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472" w:rsidRPr="00725539" w:rsidRDefault="006E2472" w:rsidP="006E2472">
      <w:pPr>
        <w:jc w:val="center"/>
        <w:rPr>
          <w:rFonts w:ascii="標楷體" w:eastAsia="標楷體" w:hAnsi="標楷體"/>
          <w:sz w:val="36"/>
          <w:szCs w:val="36"/>
        </w:rPr>
      </w:pPr>
      <w:r w:rsidRPr="00B91F6D">
        <w:rPr>
          <w:rFonts w:ascii="標楷體" w:eastAsia="標楷體" w:hAnsi="標楷體" w:hint="eastAsia"/>
          <w:b/>
          <w:color w:val="000000"/>
          <w:sz w:val="36"/>
          <w:szCs w:val="36"/>
        </w:rPr>
        <w:t>國立社教館所10</w:t>
      </w:r>
      <w:r>
        <w:rPr>
          <w:rFonts w:ascii="標楷體" w:eastAsia="標楷體" w:hAnsi="標楷體" w:hint="eastAsia"/>
          <w:b/>
          <w:color w:val="000000"/>
          <w:sz w:val="36"/>
          <w:szCs w:val="36"/>
        </w:rPr>
        <w:t>3</w:t>
      </w:r>
      <w:r w:rsidRPr="00B91F6D">
        <w:rPr>
          <w:rFonts w:ascii="標楷體" w:eastAsia="標楷體" w:hAnsi="標楷體" w:hint="eastAsia"/>
          <w:b/>
          <w:color w:val="000000"/>
          <w:sz w:val="36"/>
          <w:szCs w:val="36"/>
        </w:rPr>
        <w:t>年度暑假及下半年之優惠措施一覽表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3526"/>
        <w:gridCol w:w="3527"/>
      </w:tblGrid>
      <w:tr w:rsidR="006E2472" w:rsidTr="0062698D">
        <w:trPr>
          <w:tblHeader/>
        </w:trPr>
        <w:tc>
          <w:tcPr>
            <w:tcW w:w="2235" w:type="dxa"/>
            <w:shd w:val="clear" w:color="auto" w:fill="auto"/>
            <w:vAlign w:val="center"/>
          </w:tcPr>
          <w:p w:rsidR="006E2472" w:rsidRPr="007C6DD9" w:rsidRDefault="006E2472" w:rsidP="00546EF1">
            <w:pPr>
              <w:spacing w:line="360" w:lineRule="exact"/>
              <w:jc w:val="center"/>
              <w:rPr>
                <w:rFonts w:ascii="王漢宗特黑體繁" w:eastAsia="王漢宗特黑體繁" w:hAnsi="標楷體"/>
                <w:b/>
                <w:sz w:val="28"/>
                <w:szCs w:val="28"/>
              </w:rPr>
            </w:pPr>
            <w:r w:rsidRPr="007C6DD9">
              <w:rPr>
                <w:rFonts w:ascii="王漢宗特黑體繁" w:eastAsia="王漢宗特黑體繁" w:hAnsi="標楷體" w:hint="eastAsia"/>
                <w:b/>
                <w:sz w:val="28"/>
                <w:szCs w:val="28"/>
              </w:rPr>
              <w:t>社教館所</w:t>
            </w:r>
          </w:p>
        </w:tc>
        <w:tc>
          <w:tcPr>
            <w:tcW w:w="3526" w:type="dxa"/>
            <w:shd w:val="clear" w:color="auto" w:fill="auto"/>
            <w:vAlign w:val="center"/>
          </w:tcPr>
          <w:p w:rsidR="006E2472" w:rsidRPr="007C6DD9" w:rsidRDefault="006E2472" w:rsidP="00546EF1">
            <w:pPr>
              <w:spacing w:line="360" w:lineRule="exact"/>
              <w:jc w:val="center"/>
              <w:rPr>
                <w:rFonts w:ascii="王漢宗特黑體繁" w:eastAsia="王漢宗特黑體繁" w:hAnsi="標楷體"/>
                <w:b/>
                <w:sz w:val="28"/>
                <w:szCs w:val="28"/>
              </w:rPr>
            </w:pPr>
            <w:r w:rsidRPr="007C6DD9">
              <w:rPr>
                <w:rFonts w:ascii="王漢宗特黑體繁" w:eastAsia="王漢宗特黑體繁" w:hAnsi="標楷體" w:hint="eastAsia"/>
                <w:b/>
                <w:sz w:val="28"/>
                <w:szCs w:val="28"/>
              </w:rPr>
              <w:t>暑假及下半年優惠措施</w:t>
            </w:r>
          </w:p>
        </w:tc>
        <w:tc>
          <w:tcPr>
            <w:tcW w:w="3527" w:type="dxa"/>
            <w:shd w:val="clear" w:color="auto" w:fill="auto"/>
            <w:vAlign w:val="center"/>
          </w:tcPr>
          <w:p w:rsidR="006E2472" w:rsidRPr="007C6DD9" w:rsidRDefault="006E2472" w:rsidP="00546EF1">
            <w:pPr>
              <w:spacing w:line="360" w:lineRule="exact"/>
              <w:jc w:val="center"/>
              <w:rPr>
                <w:rFonts w:ascii="王漢宗特黑體繁" w:eastAsia="王漢宗特黑體繁" w:hAnsi="標楷體"/>
                <w:b/>
                <w:sz w:val="28"/>
                <w:szCs w:val="28"/>
              </w:rPr>
            </w:pPr>
            <w:r w:rsidRPr="007C6DD9">
              <w:rPr>
                <w:rFonts w:ascii="王漢宗特黑體繁" w:eastAsia="王漢宗特黑體繁" w:hAnsi="標楷體" w:hint="eastAsia"/>
                <w:b/>
                <w:sz w:val="28"/>
                <w:szCs w:val="28"/>
              </w:rPr>
              <w:t>弱勢族群優惠活動方案</w:t>
            </w:r>
          </w:p>
        </w:tc>
      </w:tr>
      <w:tr w:rsidR="006E2472" w:rsidTr="00546EF1">
        <w:tc>
          <w:tcPr>
            <w:tcW w:w="9288" w:type="dxa"/>
            <w:gridSpan w:val="3"/>
            <w:shd w:val="clear" w:color="auto" w:fill="auto"/>
            <w:vAlign w:val="center"/>
          </w:tcPr>
          <w:p w:rsidR="006E2472" w:rsidRPr="007C6DD9" w:rsidRDefault="006E2472" w:rsidP="00546EF1">
            <w:pPr>
              <w:spacing w:line="360" w:lineRule="exact"/>
              <w:jc w:val="center"/>
              <w:rPr>
                <w:rFonts w:ascii="王漢宗特黑體繁" w:eastAsia="王漢宗特黑體繁" w:hAnsi="標楷體"/>
                <w:b/>
                <w:sz w:val="28"/>
                <w:szCs w:val="28"/>
              </w:rPr>
            </w:pPr>
            <w:r w:rsidRPr="007C6DD9">
              <w:rPr>
                <w:rFonts w:ascii="王漢宗特黑體繁" w:eastAsia="王漢宗特黑體繁" w:hAnsi="標楷體" w:hint="eastAsia"/>
                <w:b/>
                <w:sz w:val="28"/>
                <w:szCs w:val="28"/>
              </w:rPr>
              <w:t>圖書館類館所</w:t>
            </w:r>
          </w:p>
        </w:tc>
      </w:tr>
      <w:tr w:rsidR="00386F57" w:rsidRPr="007C6DD9" w:rsidTr="0062698D">
        <w:tc>
          <w:tcPr>
            <w:tcW w:w="2235" w:type="dxa"/>
            <w:shd w:val="clear" w:color="auto" w:fill="auto"/>
            <w:vAlign w:val="center"/>
          </w:tcPr>
          <w:p w:rsidR="00386F57" w:rsidRPr="007C6DD9" w:rsidRDefault="00386F57" w:rsidP="00546EF1">
            <w:pPr>
              <w:jc w:val="both"/>
              <w:rPr>
                <w:rFonts w:ascii="王漢宗特黑體繁" w:eastAsia="王漢宗特黑體繁"/>
                <w:sz w:val="20"/>
                <w:szCs w:val="20"/>
              </w:rPr>
            </w:pPr>
            <w:r w:rsidRPr="007C6DD9">
              <w:rPr>
                <w:rFonts w:ascii="王漢宗特黑體繁" w:eastAsia="王漢宗特黑體繁" w:hint="eastAsia"/>
                <w:sz w:val="20"/>
                <w:szCs w:val="20"/>
              </w:rPr>
              <w:t>國家圖書館</w:t>
            </w:r>
          </w:p>
        </w:tc>
        <w:tc>
          <w:tcPr>
            <w:tcW w:w="3526" w:type="dxa"/>
            <w:shd w:val="clear" w:color="auto" w:fill="auto"/>
          </w:tcPr>
          <w:p w:rsidR="00386F57" w:rsidRPr="00386F57" w:rsidRDefault="00386F57" w:rsidP="00263A91">
            <w:pPr>
              <w:ind w:left="200" w:hangingChars="100" w:hanging="200"/>
              <w:rPr>
                <w:rFonts w:ascii="王漢宗特黑體繁" w:eastAsia="王漢宗特黑體繁"/>
                <w:sz w:val="20"/>
                <w:szCs w:val="20"/>
              </w:rPr>
            </w:pPr>
            <w:r w:rsidRPr="00386F57">
              <w:rPr>
                <w:rFonts w:ascii="王漢宗特黑體繁" w:eastAsia="王漢宗特黑體繁"/>
                <w:sz w:val="20"/>
                <w:szCs w:val="20"/>
              </w:rPr>
              <w:t>1.</w:t>
            </w:r>
            <w:r w:rsidRPr="00386F57">
              <w:rPr>
                <w:rFonts w:ascii="王漢宗特黑體繁" w:eastAsia="王漢宗特黑體繁" w:hint="eastAsia"/>
                <w:sz w:val="20"/>
                <w:szCs w:val="20"/>
              </w:rPr>
              <w:t>閱覽區</w:t>
            </w:r>
            <w:r w:rsidRPr="00386F57">
              <w:rPr>
                <w:rFonts w:ascii="王漢宗特黑體繁" w:eastAsia="王漢宗特黑體繁"/>
                <w:sz w:val="20"/>
                <w:szCs w:val="20"/>
              </w:rPr>
              <w:t>:</w:t>
            </w:r>
            <w:r w:rsidRPr="00386F57">
              <w:rPr>
                <w:rFonts w:ascii="王漢宗特黑體繁" w:eastAsia="王漢宗特黑體繁" w:hint="eastAsia"/>
                <w:sz w:val="20"/>
                <w:szCs w:val="20"/>
              </w:rPr>
              <w:t>入館需年滿</w:t>
            </w:r>
            <w:r w:rsidRPr="00386F57">
              <w:rPr>
                <w:rFonts w:ascii="王漢宗特黑體繁" w:eastAsia="王漢宗特黑體繁"/>
                <w:sz w:val="20"/>
                <w:szCs w:val="20"/>
              </w:rPr>
              <w:t>16</w:t>
            </w:r>
            <w:r w:rsidRPr="00386F57">
              <w:rPr>
                <w:rFonts w:ascii="王漢宗特黑體繁" w:eastAsia="王漢宗特黑體繁" w:hint="eastAsia"/>
                <w:sz w:val="20"/>
                <w:szCs w:val="20"/>
              </w:rPr>
              <w:t>歲以上</w:t>
            </w:r>
            <w:r>
              <w:rPr>
                <w:rFonts w:ascii="王漢宗特黑體繁" w:eastAsia="王漢宗特黑體繁" w:hint="eastAsia"/>
                <w:sz w:val="20"/>
                <w:szCs w:val="20"/>
              </w:rPr>
              <w:t>。</w:t>
            </w:r>
          </w:p>
          <w:p w:rsidR="00386F57" w:rsidRPr="00386F57" w:rsidRDefault="00386F57" w:rsidP="00263A91">
            <w:pPr>
              <w:ind w:left="200" w:hangingChars="100" w:hanging="200"/>
              <w:rPr>
                <w:rFonts w:ascii="王漢宗特黑體繁" w:eastAsia="王漢宗特黑體繁"/>
                <w:sz w:val="20"/>
                <w:szCs w:val="20"/>
              </w:rPr>
            </w:pPr>
            <w:r w:rsidRPr="00386F57">
              <w:rPr>
                <w:rFonts w:ascii="王漢宗特黑體繁" w:eastAsia="王漢宗特黑體繁"/>
                <w:sz w:val="20"/>
                <w:szCs w:val="20"/>
              </w:rPr>
              <w:t>2.</w:t>
            </w:r>
            <w:r w:rsidRPr="00386F57">
              <w:rPr>
                <w:rFonts w:ascii="王漢宗特黑體繁" w:eastAsia="王漢宗特黑體繁" w:hint="eastAsia"/>
                <w:sz w:val="20"/>
                <w:szCs w:val="20"/>
              </w:rPr>
              <w:t>文教區</w:t>
            </w:r>
            <w:r w:rsidRPr="00386F57">
              <w:rPr>
                <w:rFonts w:ascii="王漢宗特黑體繁" w:eastAsia="王漢宗特黑體繁"/>
                <w:sz w:val="20"/>
                <w:szCs w:val="20"/>
              </w:rPr>
              <w:t>:</w:t>
            </w:r>
            <w:r w:rsidRPr="00386F57">
              <w:rPr>
                <w:rFonts w:ascii="王漢宗特黑體繁" w:eastAsia="王漢宗特黑體繁" w:hint="eastAsia"/>
                <w:sz w:val="20"/>
                <w:szCs w:val="20"/>
              </w:rPr>
              <w:t>本館主辦之各項活動，不限年齡，免費入場</w:t>
            </w:r>
            <w:r>
              <w:rPr>
                <w:rFonts w:ascii="王漢宗特黑體繁" w:eastAsia="王漢宗特黑體繁" w:hint="eastAsia"/>
                <w:sz w:val="20"/>
                <w:szCs w:val="20"/>
              </w:rPr>
              <w:t>。</w:t>
            </w:r>
          </w:p>
        </w:tc>
        <w:tc>
          <w:tcPr>
            <w:tcW w:w="3527" w:type="dxa"/>
            <w:shd w:val="clear" w:color="auto" w:fill="auto"/>
          </w:tcPr>
          <w:p w:rsidR="00386F57" w:rsidRPr="00386F57" w:rsidRDefault="00386F57" w:rsidP="00263A91">
            <w:pPr>
              <w:ind w:left="200" w:hangingChars="100" w:hanging="200"/>
              <w:rPr>
                <w:rFonts w:ascii="王漢宗特黑體繁" w:eastAsia="王漢宗特黑體繁"/>
                <w:sz w:val="20"/>
                <w:szCs w:val="20"/>
              </w:rPr>
            </w:pPr>
            <w:r w:rsidRPr="00386F57">
              <w:rPr>
                <w:rFonts w:ascii="王漢宗特黑體繁" w:eastAsia="王漢宗特黑體繁"/>
                <w:sz w:val="20"/>
                <w:szCs w:val="20"/>
              </w:rPr>
              <w:t>1.</w:t>
            </w:r>
            <w:r w:rsidRPr="00386F57">
              <w:rPr>
                <w:rFonts w:ascii="王漢宗特黑體繁" w:eastAsia="王漢宗特黑體繁" w:hint="eastAsia"/>
                <w:sz w:val="20"/>
                <w:szCs w:val="20"/>
              </w:rPr>
              <w:t>閱覽區</w:t>
            </w:r>
            <w:r w:rsidRPr="00386F57">
              <w:rPr>
                <w:rFonts w:ascii="王漢宗特黑體繁" w:eastAsia="王漢宗特黑體繁"/>
                <w:sz w:val="20"/>
                <w:szCs w:val="20"/>
              </w:rPr>
              <w:t>:</w:t>
            </w:r>
            <w:r w:rsidRPr="00386F57">
              <w:rPr>
                <w:rFonts w:ascii="王漢宗特黑體繁" w:eastAsia="王漢宗特黑體繁" w:hint="eastAsia"/>
                <w:sz w:val="20"/>
                <w:szCs w:val="20"/>
              </w:rPr>
              <w:t>入館需年滿</w:t>
            </w:r>
            <w:r w:rsidRPr="00386F57">
              <w:rPr>
                <w:rFonts w:ascii="王漢宗特黑體繁" w:eastAsia="王漢宗特黑體繁"/>
                <w:sz w:val="20"/>
                <w:szCs w:val="20"/>
              </w:rPr>
              <w:t>16</w:t>
            </w:r>
            <w:r w:rsidRPr="00386F57">
              <w:rPr>
                <w:rFonts w:ascii="王漢宗特黑體繁" w:eastAsia="王漢宗特黑體繁" w:hint="eastAsia"/>
                <w:sz w:val="20"/>
                <w:szCs w:val="20"/>
              </w:rPr>
              <w:t>歲以上</w:t>
            </w:r>
            <w:r>
              <w:rPr>
                <w:rFonts w:ascii="王漢宗特黑體繁" w:eastAsia="王漢宗特黑體繁" w:hint="eastAsia"/>
                <w:sz w:val="20"/>
                <w:szCs w:val="20"/>
              </w:rPr>
              <w:t>。</w:t>
            </w:r>
          </w:p>
          <w:p w:rsidR="00386F57" w:rsidRPr="00386F57" w:rsidRDefault="00386F57" w:rsidP="00263A91">
            <w:pPr>
              <w:ind w:left="200" w:hangingChars="100" w:hanging="200"/>
              <w:rPr>
                <w:rFonts w:ascii="王漢宗特黑體繁" w:eastAsia="王漢宗特黑體繁"/>
                <w:sz w:val="20"/>
                <w:szCs w:val="20"/>
              </w:rPr>
            </w:pPr>
            <w:r w:rsidRPr="00386F57">
              <w:rPr>
                <w:rFonts w:ascii="王漢宗特黑體繁" w:eastAsia="王漢宗特黑體繁"/>
                <w:sz w:val="20"/>
                <w:szCs w:val="20"/>
              </w:rPr>
              <w:t>2.</w:t>
            </w:r>
            <w:r w:rsidRPr="00386F57">
              <w:rPr>
                <w:rFonts w:ascii="王漢宗特黑體繁" w:eastAsia="王漢宗特黑體繁" w:hint="eastAsia"/>
                <w:sz w:val="20"/>
                <w:szCs w:val="20"/>
              </w:rPr>
              <w:t>文教區</w:t>
            </w:r>
            <w:r w:rsidRPr="00386F57">
              <w:rPr>
                <w:rFonts w:ascii="王漢宗特黑體繁" w:eastAsia="王漢宗特黑體繁"/>
                <w:sz w:val="20"/>
                <w:szCs w:val="20"/>
              </w:rPr>
              <w:t>:</w:t>
            </w:r>
            <w:r w:rsidRPr="00386F57">
              <w:rPr>
                <w:rFonts w:ascii="王漢宗特黑體繁" w:eastAsia="王漢宗特黑體繁" w:hint="eastAsia"/>
                <w:sz w:val="20"/>
                <w:szCs w:val="20"/>
              </w:rPr>
              <w:t>本館主辦之各項活動，不限年齡，免費入場</w:t>
            </w:r>
            <w:r>
              <w:rPr>
                <w:rFonts w:ascii="王漢宗特黑體繁" w:eastAsia="王漢宗特黑體繁" w:hint="eastAsia"/>
                <w:sz w:val="20"/>
                <w:szCs w:val="20"/>
              </w:rPr>
              <w:t>。</w:t>
            </w:r>
          </w:p>
        </w:tc>
      </w:tr>
      <w:tr w:rsidR="00386F57" w:rsidRPr="007C6DD9" w:rsidTr="0062698D">
        <w:tc>
          <w:tcPr>
            <w:tcW w:w="2235" w:type="dxa"/>
            <w:shd w:val="clear" w:color="auto" w:fill="auto"/>
            <w:vAlign w:val="center"/>
          </w:tcPr>
          <w:p w:rsidR="00386F57" w:rsidRPr="007C6DD9" w:rsidRDefault="00386F57" w:rsidP="00546EF1">
            <w:pPr>
              <w:jc w:val="both"/>
              <w:rPr>
                <w:rFonts w:ascii="王漢宗特黑體繁" w:eastAsia="王漢宗特黑體繁"/>
                <w:sz w:val="20"/>
                <w:szCs w:val="20"/>
              </w:rPr>
            </w:pPr>
            <w:r w:rsidRPr="007C6DD9">
              <w:rPr>
                <w:rFonts w:ascii="王漢宗特黑體繁" w:eastAsia="王漢宗特黑體繁" w:hint="eastAsia"/>
                <w:sz w:val="20"/>
                <w:szCs w:val="20"/>
              </w:rPr>
              <w:t>國立臺灣圖書館</w:t>
            </w:r>
          </w:p>
        </w:tc>
        <w:tc>
          <w:tcPr>
            <w:tcW w:w="3526" w:type="dxa"/>
            <w:shd w:val="clear" w:color="auto" w:fill="auto"/>
          </w:tcPr>
          <w:p w:rsidR="00386F57" w:rsidRPr="00386F57" w:rsidRDefault="00386F57" w:rsidP="00386F57">
            <w:pPr>
              <w:pStyle w:val="Web"/>
              <w:adjustRightInd w:val="0"/>
              <w:snapToGrid w:val="0"/>
              <w:spacing w:before="0" w:beforeAutospacing="0" w:after="0" w:afterAutospacing="0" w:line="400" w:lineRule="exact"/>
              <w:rPr>
                <w:rFonts w:ascii="王漢宗特黑體繁" w:eastAsia="王漢宗特黑體繁" w:hAnsi="Times New Roman" w:cs="Times New Roman"/>
                <w:kern w:val="2"/>
                <w:sz w:val="20"/>
                <w:szCs w:val="20"/>
              </w:rPr>
            </w:pPr>
            <w:r w:rsidRPr="00386F57">
              <w:rPr>
                <w:rFonts w:ascii="王漢宗特黑體繁" w:eastAsia="王漢宗特黑體繁" w:hAnsi="Times New Roman" w:cs="Times New Roman" w:hint="eastAsia"/>
                <w:kern w:val="2"/>
                <w:sz w:val="20"/>
                <w:szCs w:val="20"/>
              </w:rPr>
              <w:t>回答或參與「圖書館大探索」活動，每項完成後可得</w:t>
            </w:r>
            <w:r w:rsidRPr="00386F57">
              <w:rPr>
                <w:rFonts w:ascii="王漢宗特黑體繁" w:eastAsia="王漢宗特黑體繁" w:hAnsi="Times New Roman" w:cs="Times New Roman"/>
                <w:kern w:val="2"/>
                <w:sz w:val="20"/>
                <w:szCs w:val="20"/>
              </w:rPr>
              <w:t>1</w:t>
            </w:r>
            <w:r w:rsidRPr="00386F57">
              <w:rPr>
                <w:rFonts w:ascii="王漢宗特黑體繁" w:eastAsia="王漢宗特黑體繁" w:hAnsi="Times New Roman" w:cs="Times New Roman" w:hint="eastAsia"/>
                <w:kern w:val="2"/>
                <w:sz w:val="20"/>
                <w:szCs w:val="20"/>
              </w:rPr>
              <w:t>或</w:t>
            </w:r>
            <w:r w:rsidRPr="00386F57">
              <w:rPr>
                <w:rFonts w:ascii="王漢宗特黑體繁" w:eastAsia="王漢宗特黑體繁" w:hAnsi="Times New Roman" w:cs="Times New Roman"/>
                <w:kern w:val="2"/>
                <w:sz w:val="20"/>
                <w:szCs w:val="20"/>
              </w:rPr>
              <w:t>2</w:t>
            </w:r>
            <w:r w:rsidRPr="00386F57">
              <w:rPr>
                <w:rFonts w:ascii="王漢宗特黑體繁" w:eastAsia="王漢宗特黑體繁" w:hAnsi="Times New Roman" w:cs="Times New Roman" w:hint="eastAsia"/>
                <w:kern w:val="2"/>
                <w:sz w:val="20"/>
                <w:szCs w:val="20"/>
              </w:rPr>
              <w:t>點，集滿規定點數可參加抽獎。100名幸運得獎者贈送面額</w:t>
            </w:r>
            <w:r w:rsidRPr="00386F57">
              <w:rPr>
                <w:rFonts w:ascii="王漢宗特黑體繁" w:eastAsia="王漢宗特黑體繁" w:hAnsi="Times New Roman" w:cs="Times New Roman"/>
                <w:kern w:val="2"/>
                <w:sz w:val="20"/>
                <w:szCs w:val="20"/>
              </w:rPr>
              <w:t>100</w:t>
            </w:r>
            <w:r w:rsidRPr="00386F57">
              <w:rPr>
                <w:rFonts w:ascii="王漢宗特黑體繁" w:eastAsia="王漢宗特黑體繁" w:hAnsi="Times New Roman" w:cs="Times New Roman" w:hint="eastAsia"/>
                <w:kern w:val="2"/>
                <w:sz w:val="20"/>
                <w:szCs w:val="20"/>
              </w:rPr>
              <w:t>元圖書禮券</w:t>
            </w:r>
            <w:r w:rsidRPr="00386F57">
              <w:rPr>
                <w:rFonts w:ascii="王漢宗特黑體繁" w:eastAsia="王漢宗特黑體繁" w:hAnsi="Times New Roman" w:cs="Times New Roman"/>
                <w:kern w:val="2"/>
                <w:sz w:val="20"/>
                <w:szCs w:val="20"/>
              </w:rPr>
              <w:t>1</w:t>
            </w:r>
            <w:r w:rsidRPr="00386F57">
              <w:rPr>
                <w:rFonts w:ascii="王漢宗特黑體繁" w:eastAsia="王漢宗特黑體繁" w:hAnsi="Times New Roman" w:cs="Times New Roman" w:hint="eastAsia"/>
                <w:kern w:val="2"/>
                <w:sz w:val="20"/>
                <w:szCs w:val="20"/>
              </w:rPr>
              <w:t>張。</w:t>
            </w:r>
          </w:p>
          <w:p w:rsidR="00386F57" w:rsidRPr="00386F57" w:rsidRDefault="00386F57" w:rsidP="00263A91">
            <w:pPr>
              <w:ind w:left="1"/>
              <w:jc w:val="both"/>
              <w:rPr>
                <w:rFonts w:ascii="王漢宗特黑體繁" w:eastAsia="王漢宗特黑體繁"/>
                <w:sz w:val="20"/>
                <w:szCs w:val="20"/>
              </w:rPr>
            </w:pPr>
          </w:p>
        </w:tc>
        <w:tc>
          <w:tcPr>
            <w:tcW w:w="3527" w:type="dxa"/>
            <w:shd w:val="clear" w:color="auto" w:fill="auto"/>
          </w:tcPr>
          <w:p w:rsidR="00386F57" w:rsidRPr="00386F57" w:rsidRDefault="00386F57" w:rsidP="00263A91">
            <w:pPr>
              <w:jc w:val="both"/>
              <w:rPr>
                <w:rFonts w:ascii="王漢宗特黑體繁" w:eastAsia="王漢宗特黑體繁"/>
                <w:sz w:val="20"/>
                <w:szCs w:val="20"/>
              </w:rPr>
            </w:pPr>
            <w:r w:rsidRPr="00386F57">
              <w:rPr>
                <w:rFonts w:ascii="王漢宗特黑體繁" w:eastAsia="王漢宗特黑體繁" w:hint="eastAsia"/>
                <w:sz w:val="20"/>
                <w:szCs w:val="20"/>
              </w:rPr>
              <w:t>本館除終身學習研習班外，所有的活動皆免費。</w:t>
            </w:r>
          </w:p>
          <w:p w:rsidR="00386F57" w:rsidRPr="00386F57" w:rsidRDefault="00386F57" w:rsidP="00263A91">
            <w:pPr>
              <w:jc w:val="both"/>
              <w:rPr>
                <w:rFonts w:ascii="王漢宗特黑體繁" w:eastAsia="王漢宗特黑體繁"/>
                <w:sz w:val="20"/>
                <w:szCs w:val="20"/>
              </w:rPr>
            </w:pPr>
            <w:r w:rsidRPr="00386F57">
              <w:rPr>
                <w:rFonts w:ascii="王漢宗特黑體繁" w:eastAsia="王漢宗特黑體繁" w:hint="eastAsia"/>
                <w:sz w:val="20"/>
                <w:szCs w:val="20"/>
              </w:rPr>
              <w:t>針對</w:t>
            </w:r>
            <w:r w:rsidRPr="00386F57">
              <w:rPr>
                <w:rFonts w:ascii="王漢宗特黑體繁" w:eastAsia="王漢宗特黑體繁"/>
                <w:sz w:val="20"/>
                <w:szCs w:val="20"/>
              </w:rPr>
              <w:t>55</w:t>
            </w:r>
            <w:r w:rsidRPr="00386F57">
              <w:rPr>
                <w:rFonts w:ascii="王漢宗特黑體繁" w:eastAsia="王漢宗特黑體繁" w:hint="eastAsia"/>
                <w:sz w:val="20"/>
                <w:szCs w:val="20"/>
              </w:rPr>
              <w:t>期終身學習研習班</w:t>
            </w:r>
            <w:r w:rsidRPr="00386F57">
              <w:rPr>
                <w:rFonts w:ascii="王漢宗特黑體繁" w:eastAsia="王漢宗特黑體繁"/>
                <w:sz w:val="20"/>
                <w:szCs w:val="20"/>
              </w:rPr>
              <w:t>(7/8-7/13</w:t>
            </w:r>
            <w:r w:rsidRPr="00386F57">
              <w:rPr>
                <w:rFonts w:ascii="王漢宗特黑體繁" w:eastAsia="王漢宗特黑體繁" w:hint="eastAsia"/>
                <w:sz w:val="20"/>
                <w:szCs w:val="20"/>
              </w:rPr>
              <w:t>網路報名，上課時間</w:t>
            </w:r>
            <w:r w:rsidRPr="00386F57">
              <w:rPr>
                <w:rFonts w:ascii="王漢宗特黑體繁" w:eastAsia="王漢宗特黑體繁"/>
                <w:sz w:val="20"/>
                <w:szCs w:val="20"/>
              </w:rPr>
              <w:t>8/26-12/27)</w:t>
            </w:r>
            <w:r w:rsidRPr="00386F57">
              <w:rPr>
                <w:rFonts w:ascii="王漢宗特黑體繁" w:eastAsia="王漢宗特黑體繁" w:hint="eastAsia"/>
                <w:sz w:val="20"/>
                <w:szCs w:val="20"/>
              </w:rPr>
              <w:t>，低收入戶憑證明可享報名費</w:t>
            </w:r>
            <w:bookmarkStart w:id="0" w:name="_GoBack"/>
            <w:bookmarkEnd w:id="0"/>
            <w:r w:rsidRPr="00386F57">
              <w:rPr>
                <w:rFonts w:ascii="王漢宗特黑體繁" w:eastAsia="王漢宗特黑體繁"/>
                <w:sz w:val="20"/>
                <w:szCs w:val="20"/>
              </w:rPr>
              <w:t>6</w:t>
            </w:r>
            <w:r w:rsidRPr="00386F57">
              <w:rPr>
                <w:rFonts w:ascii="王漢宗特黑體繁" w:eastAsia="王漢宗特黑體繁" w:hint="eastAsia"/>
                <w:sz w:val="20"/>
                <w:szCs w:val="20"/>
              </w:rPr>
              <w:t>折優待，詳情請上本館網站</w:t>
            </w:r>
            <w:r w:rsidRPr="00386F57">
              <w:rPr>
                <w:rFonts w:ascii="王漢宗特黑體繁" w:eastAsia="王漢宗特黑體繁"/>
                <w:sz w:val="20"/>
                <w:szCs w:val="20"/>
              </w:rPr>
              <w:t>(www.ntl.edu.tw)</w:t>
            </w:r>
            <w:r w:rsidRPr="00386F57">
              <w:rPr>
                <w:rFonts w:ascii="王漢宗特黑體繁" w:eastAsia="王漢宗特黑體繁" w:hint="eastAsia"/>
                <w:sz w:val="20"/>
                <w:szCs w:val="20"/>
              </w:rPr>
              <w:t>。</w:t>
            </w:r>
          </w:p>
        </w:tc>
      </w:tr>
      <w:tr w:rsidR="00386F57" w:rsidRPr="007C6DD9" w:rsidTr="0062698D">
        <w:tc>
          <w:tcPr>
            <w:tcW w:w="2235" w:type="dxa"/>
            <w:shd w:val="clear" w:color="auto" w:fill="auto"/>
            <w:vAlign w:val="center"/>
          </w:tcPr>
          <w:p w:rsidR="00386F57" w:rsidRPr="007C6DD9" w:rsidRDefault="00386F57" w:rsidP="00546EF1">
            <w:pPr>
              <w:jc w:val="both"/>
              <w:rPr>
                <w:rFonts w:ascii="王漢宗特黑體繁" w:eastAsia="王漢宗特黑體繁"/>
                <w:sz w:val="20"/>
                <w:szCs w:val="20"/>
              </w:rPr>
            </w:pPr>
            <w:r w:rsidRPr="007C6DD9">
              <w:rPr>
                <w:rFonts w:ascii="王漢宗特黑體繁" w:eastAsia="王漢宗特黑體繁" w:hint="eastAsia"/>
                <w:sz w:val="20"/>
                <w:szCs w:val="20"/>
              </w:rPr>
              <w:t>國立公共資訊圖書館</w:t>
            </w:r>
          </w:p>
        </w:tc>
        <w:tc>
          <w:tcPr>
            <w:tcW w:w="3526" w:type="dxa"/>
            <w:shd w:val="clear" w:color="auto" w:fill="auto"/>
          </w:tcPr>
          <w:p w:rsidR="00386F57" w:rsidRPr="00386F57" w:rsidRDefault="00386F57" w:rsidP="00386F57">
            <w:pPr>
              <w:spacing w:line="240" w:lineRule="atLeast"/>
              <w:ind w:left="136" w:hangingChars="68" w:hanging="136"/>
              <w:jc w:val="both"/>
              <w:rPr>
                <w:rFonts w:ascii="王漢宗特黑體繁" w:eastAsia="王漢宗特黑體繁"/>
                <w:sz w:val="20"/>
                <w:szCs w:val="20"/>
              </w:rPr>
            </w:pPr>
            <w:r w:rsidRPr="00386F57">
              <w:rPr>
                <w:rFonts w:ascii="王漢宗特黑體繁" w:eastAsia="王漢宗特黑體繁" w:hint="eastAsia"/>
                <w:sz w:val="20"/>
                <w:szCs w:val="20"/>
              </w:rPr>
              <w:t>*活動日期：103年7月至8月每週六</w:t>
            </w:r>
          </w:p>
          <w:p w:rsidR="00386F57" w:rsidRPr="00386F57" w:rsidRDefault="00386F57" w:rsidP="00386F57">
            <w:pPr>
              <w:spacing w:line="240" w:lineRule="atLeast"/>
              <w:ind w:left="136" w:hangingChars="68" w:hanging="136"/>
              <w:jc w:val="both"/>
              <w:rPr>
                <w:rFonts w:ascii="王漢宗特黑體繁" w:eastAsia="王漢宗特黑體繁"/>
                <w:sz w:val="20"/>
                <w:szCs w:val="20"/>
              </w:rPr>
            </w:pPr>
            <w:r w:rsidRPr="00386F57">
              <w:rPr>
                <w:rFonts w:ascii="王漢宗特黑體繁" w:eastAsia="王漢宗特黑體繁" w:hint="eastAsia"/>
                <w:sz w:val="20"/>
                <w:szCs w:val="20"/>
              </w:rPr>
              <w:t>*優免內容及活動方式：活動當日至總館一樓諮詢檯(i櫃檯)出示暑期悠遊護照，可兌換國資圖資料夾1份（每次限量50份，送完為止）。</w:t>
            </w:r>
          </w:p>
          <w:p w:rsidR="00386F57" w:rsidRPr="001A79B0" w:rsidRDefault="00386F57" w:rsidP="00386F57">
            <w:pPr>
              <w:ind w:left="136" w:hangingChars="68" w:hanging="136"/>
              <w:jc w:val="both"/>
              <w:rPr>
                <w:rFonts w:ascii="王漢宗特黑體繁" w:eastAsia="王漢宗特黑體繁"/>
                <w:sz w:val="20"/>
                <w:szCs w:val="20"/>
              </w:rPr>
            </w:pPr>
            <w:r w:rsidRPr="00386F57">
              <w:rPr>
                <w:rFonts w:ascii="王漢宗特黑體繁" w:eastAsia="王漢宗特黑體繁" w:hint="eastAsia"/>
                <w:sz w:val="20"/>
                <w:szCs w:val="20"/>
              </w:rPr>
              <w:t>*</w:t>
            </w:r>
            <w:r w:rsidRPr="00386F57">
              <w:rPr>
                <w:rFonts w:ascii="王漢宗特黑體繁" w:eastAsia="王漢宗特黑體繁"/>
                <w:sz w:val="20"/>
                <w:szCs w:val="20"/>
              </w:rPr>
              <w:t>Facebook</w:t>
            </w:r>
            <w:r w:rsidRPr="00386F57">
              <w:rPr>
                <w:rFonts w:ascii="王漢宗特黑體繁" w:eastAsia="王漢宗特黑體繁" w:hint="eastAsia"/>
                <w:sz w:val="20"/>
                <w:szCs w:val="20"/>
              </w:rPr>
              <w:t>行銷活動或粉絲專屬優惠活動：到國資圖總館打卡送國資圖好讚筆1支(數量有限，送完為止）。請至一樓諮詢檯(i櫃檯)兌換。</w:t>
            </w:r>
          </w:p>
        </w:tc>
        <w:tc>
          <w:tcPr>
            <w:tcW w:w="3527" w:type="dxa"/>
            <w:shd w:val="clear" w:color="auto" w:fill="auto"/>
          </w:tcPr>
          <w:p w:rsidR="00386F57" w:rsidRPr="00386F57" w:rsidRDefault="00386F57" w:rsidP="00263A91">
            <w:pPr>
              <w:spacing w:line="240" w:lineRule="atLeast"/>
              <w:jc w:val="both"/>
              <w:rPr>
                <w:rFonts w:ascii="王漢宗特黑體繁" w:eastAsia="王漢宗特黑體繁"/>
                <w:sz w:val="20"/>
                <w:szCs w:val="20"/>
              </w:rPr>
            </w:pPr>
            <w:r w:rsidRPr="00386F57">
              <w:rPr>
                <w:rFonts w:ascii="王漢宗特黑體繁" w:eastAsia="王漢宗特黑體繁" w:hint="eastAsia"/>
                <w:sz w:val="20"/>
                <w:szCs w:val="20"/>
              </w:rPr>
              <w:t>一、東南亞主題書展</w:t>
            </w:r>
          </w:p>
          <w:p w:rsidR="00386F57" w:rsidRPr="00386F57" w:rsidRDefault="00386F57" w:rsidP="00386F57">
            <w:pPr>
              <w:spacing w:line="240" w:lineRule="atLeast"/>
              <w:ind w:leftChars="-40" w:left="-96"/>
              <w:jc w:val="both"/>
              <w:rPr>
                <w:rFonts w:ascii="王漢宗特黑體繁" w:eastAsia="王漢宗特黑體繁"/>
                <w:sz w:val="20"/>
                <w:szCs w:val="20"/>
              </w:rPr>
            </w:pPr>
            <w:r w:rsidRPr="00386F57">
              <w:rPr>
                <w:rFonts w:ascii="王漢宗特黑體繁" w:eastAsia="王漢宗特黑體繁" w:hint="eastAsia"/>
                <w:sz w:val="20"/>
                <w:szCs w:val="20"/>
              </w:rPr>
              <w:t>活動日期</w:t>
            </w:r>
            <w:r w:rsidRPr="00386F57">
              <w:rPr>
                <w:rFonts w:ascii="王漢宗特黑體繁" w:eastAsia="王漢宗特黑體繁"/>
                <w:sz w:val="20"/>
                <w:szCs w:val="20"/>
              </w:rPr>
              <w:t>(</w:t>
            </w:r>
            <w:r w:rsidRPr="00386F57">
              <w:rPr>
                <w:rFonts w:ascii="王漢宗特黑體繁" w:eastAsia="王漢宗特黑體繁" w:hint="eastAsia"/>
                <w:sz w:val="20"/>
                <w:szCs w:val="20"/>
              </w:rPr>
              <w:t>或期間</w:t>
            </w:r>
            <w:r w:rsidRPr="00386F57">
              <w:rPr>
                <w:rFonts w:ascii="王漢宗特黑體繁" w:eastAsia="王漢宗特黑體繁"/>
                <w:sz w:val="20"/>
                <w:szCs w:val="20"/>
              </w:rPr>
              <w:t>)</w:t>
            </w:r>
            <w:r w:rsidRPr="00386F57">
              <w:rPr>
                <w:rFonts w:ascii="王漢宗特黑體繁" w:eastAsia="王漢宗特黑體繁" w:hint="eastAsia"/>
                <w:sz w:val="20"/>
                <w:szCs w:val="20"/>
              </w:rPr>
              <w:t>：</w:t>
            </w:r>
            <w:r w:rsidRPr="00386F57">
              <w:rPr>
                <w:rFonts w:ascii="王漢宗特黑體繁" w:eastAsia="王漢宗特黑體繁"/>
                <w:sz w:val="20"/>
                <w:szCs w:val="20"/>
              </w:rPr>
              <w:t>103</w:t>
            </w:r>
            <w:r w:rsidRPr="00386F57">
              <w:rPr>
                <w:rFonts w:ascii="王漢宗特黑體繁" w:eastAsia="王漢宗特黑體繁" w:hint="eastAsia"/>
                <w:sz w:val="20"/>
                <w:szCs w:val="20"/>
              </w:rPr>
              <w:t>年</w:t>
            </w:r>
            <w:r w:rsidRPr="00386F57">
              <w:rPr>
                <w:rFonts w:ascii="王漢宗特黑體繁" w:eastAsia="王漢宗特黑體繁"/>
                <w:sz w:val="20"/>
                <w:szCs w:val="20"/>
              </w:rPr>
              <w:t>7</w:t>
            </w:r>
            <w:r w:rsidRPr="00386F57">
              <w:rPr>
                <w:rFonts w:ascii="王漢宗特黑體繁" w:eastAsia="王漢宗特黑體繁" w:hint="eastAsia"/>
                <w:sz w:val="20"/>
                <w:szCs w:val="20"/>
              </w:rPr>
              <w:t>月</w:t>
            </w:r>
            <w:r w:rsidRPr="00386F57">
              <w:rPr>
                <w:rFonts w:ascii="王漢宗特黑體繁" w:eastAsia="王漢宗特黑體繁"/>
                <w:sz w:val="20"/>
                <w:szCs w:val="20"/>
              </w:rPr>
              <w:t>-12</w:t>
            </w:r>
            <w:r w:rsidRPr="00386F57">
              <w:rPr>
                <w:rFonts w:ascii="王漢宗特黑體繁" w:eastAsia="王漢宗特黑體繁" w:hint="eastAsia"/>
                <w:sz w:val="20"/>
                <w:szCs w:val="20"/>
              </w:rPr>
              <w:t>月，共舉辦</w:t>
            </w:r>
            <w:r w:rsidRPr="00386F57">
              <w:rPr>
                <w:rFonts w:ascii="王漢宗特黑體繁" w:eastAsia="王漢宗特黑體繁"/>
                <w:sz w:val="20"/>
                <w:szCs w:val="20"/>
              </w:rPr>
              <w:t>2</w:t>
            </w:r>
            <w:r w:rsidRPr="00386F57">
              <w:rPr>
                <w:rFonts w:ascii="王漢宗特黑體繁" w:eastAsia="王漢宗特黑體繁" w:hint="eastAsia"/>
                <w:sz w:val="20"/>
                <w:szCs w:val="20"/>
              </w:rPr>
              <w:t>場書展</w:t>
            </w:r>
          </w:p>
          <w:p w:rsidR="00386F57" w:rsidRPr="00386F57" w:rsidRDefault="00386F57" w:rsidP="00386F57">
            <w:pPr>
              <w:spacing w:line="240" w:lineRule="atLeast"/>
              <w:jc w:val="both"/>
              <w:rPr>
                <w:rFonts w:ascii="王漢宗特黑體繁" w:eastAsia="王漢宗特黑體繁"/>
                <w:sz w:val="20"/>
                <w:szCs w:val="20"/>
              </w:rPr>
            </w:pPr>
            <w:r w:rsidRPr="00386F57">
              <w:rPr>
                <w:rFonts w:ascii="王漢宗特黑體繁" w:eastAsia="王漢宗特黑體繁" w:hint="eastAsia"/>
                <w:sz w:val="20"/>
                <w:szCs w:val="20"/>
              </w:rPr>
              <w:t>活動對象及收費方式：東南亞新住民及一般民眾。</w:t>
            </w:r>
          </w:p>
          <w:p w:rsidR="00386F57" w:rsidRPr="00386F57" w:rsidRDefault="00386F57" w:rsidP="00386F57">
            <w:pPr>
              <w:spacing w:line="240" w:lineRule="atLeast"/>
              <w:ind w:left="1"/>
              <w:jc w:val="both"/>
              <w:rPr>
                <w:rFonts w:ascii="王漢宗特黑體繁" w:eastAsia="王漢宗特黑體繁"/>
                <w:sz w:val="20"/>
                <w:szCs w:val="20"/>
              </w:rPr>
            </w:pPr>
            <w:r w:rsidRPr="00386F57">
              <w:rPr>
                <w:rFonts w:ascii="王漢宗特黑體繁" w:eastAsia="王漢宗特黑體繁" w:hint="eastAsia"/>
                <w:sz w:val="20"/>
                <w:szCs w:val="20"/>
              </w:rPr>
              <w:t>內容簡介：以本館典藏之東南亞館藏為主軸</w:t>
            </w:r>
            <w:r w:rsidRPr="00386F57">
              <w:rPr>
                <w:rFonts w:ascii="王漢宗特黑體繁" w:eastAsia="王漢宗特黑體繁"/>
                <w:sz w:val="20"/>
                <w:szCs w:val="20"/>
              </w:rPr>
              <w:t>(</w:t>
            </w:r>
            <w:r w:rsidRPr="00386F57">
              <w:rPr>
                <w:rFonts w:ascii="王漢宗特黑體繁" w:eastAsia="王漢宗特黑體繁" w:hint="eastAsia"/>
                <w:sz w:val="20"/>
                <w:szCs w:val="20"/>
              </w:rPr>
              <w:t>越南</w:t>
            </w:r>
            <w:r w:rsidRPr="00386F57">
              <w:rPr>
                <w:rFonts w:ascii="王漢宗特黑體繁" w:eastAsia="王漢宗特黑體繁"/>
                <w:sz w:val="20"/>
                <w:szCs w:val="20"/>
              </w:rPr>
              <w:t>.</w:t>
            </w:r>
            <w:r w:rsidRPr="00386F57">
              <w:rPr>
                <w:rFonts w:ascii="王漢宗特黑體繁" w:eastAsia="王漢宗特黑體繁" w:hint="eastAsia"/>
                <w:sz w:val="20"/>
                <w:szCs w:val="20"/>
              </w:rPr>
              <w:t>印尼</w:t>
            </w:r>
            <w:r w:rsidRPr="00386F57">
              <w:rPr>
                <w:rFonts w:ascii="王漢宗特黑體繁" w:eastAsia="王漢宗特黑體繁"/>
                <w:sz w:val="20"/>
                <w:szCs w:val="20"/>
              </w:rPr>
              <w:t>.</w:t>
            </w:r>
            <w:r w:rsidRPr="00386F57">
              <w:rPr>
                <w:rFonts w:ascii="王漢宗特黑體繁" w:eastAsia="王漢宗特黑體繁" w:hint="eastAsia"/>
                <w:sz w:val="20"/>
                <w:szCs w:val="20"/>
              </w:rPr>
              <w:t>泰國</w:t>
            </w:r>
            <w:r w:rsidRPr="00386F57">
              <w:rPr>
                <w:rFonts w:ascii="王漢宗特黑體繁" w:eastAsia="王漢宗特黑體繁"/>
                <w:sz w:val="20"/>
                <w:szCs w:val="20"/>
              </w:rPr>
              <w:t>.</w:t>
            </w:r>
            <w:r w:rsidRPr="00386F57">
              <w:rPr>
                <w:rFonts w:ascii="王漢宗特黑體繁" w:eastAsia="王漢宗特黑體繁" w:hint="eastAsia"/>
                <w:sz w:val="20"/>
                <w:szCs w:val="20"/>
              </w:rPr>
              <w:t>馬來西亞</w:t>
            </w:r>
            <w:r w:rsidRPr="00386F57">
              <w:rPr>
                <w:rFonts w:ascii="王漢宗特黑體繁" w:eastAsia="王漢宗特黑體繁"/>
                <w:sz w:val="20"/>
                <w:szCs w:val="20"/>
              </w:rPr>
              <w:t>.</w:t>
            </w:r>
            <w:r w:rsidRPr="00386F57">
              <w:rPr>
                <w:rFonts w:ascii="王漢宗特黑體繁" w:eastAsia="王漢宗特黑體繁" w:hint="eastAsia"/>
                <w:sz w:val="20"/>
                <w:szCs w:val="20"/>
              </w:rPr>
              <w:t>菲律賓</w:t>
            </w:r>
            <w:r w:rsidRPr="00386F57">
              <w:rPr>
                <w:rFonts w:ascii="王漢宗特黑體繁" w:eastAsia="王漢宗特黑體繁"/>
                <w:sz w:val="20"/>
                <w:szCs w:val="20"/>
              </w:rPr>
              <w:t>.</w:t>
            </w:r>
            <w:r w:rsidRPr="00386F57">
              <w:rPr>
                <w:rFonts w:ascii="王漢宗特黑體繁" w:eastAsia="王漢宗特黑體繁" w:hint="eastAsia"/>
                <w:sz w:val="20"/>
                <w:szCs w:val="20"/>
              </w:rPr>
              <w:t>緬甸六種語系書籍</w:t>
            </w:r>
            <w:r w:rsidRPr="00386F57">
              <w:rPr>
                <w:rFonts w:ascii="王漢宗特黑體繁" w:eastAsia="王漢宗特黑體繁"/>
                <w:sz w:val="20"/>
                <w:szCs w:val="20"/>
              </w:rPr>
              <w:t>)</w:t>
            </w:r>
            <w:r w:rsidRPr="00386F57">
              <w:rPr>
                <w:rFonts w:ascii="王漢宗特黑體繁" w:eastAsia="王漢宗特黑體繁" w:hint="eastAsia"/>
                <w:sz w:val="20"/>
                <w:szCs w:val="20"/>
              </w:rPr>
              <w:t>，精選特殊主題書籍展示，如美食</w:t>
            </w:r>
            <w:r w:rsidRPr="00386F57">
              <w:rPr>
                <w:rFonts w:ascii="王漢宗特黑體繁" w:eastAsia="王漢宗特黑體繁"/>
                <w:sz w:val="20"/>
                <w:szCs w:val="20"/>
              </w:rPr>
              <w:t>.</w:t>
            </w:r>
            <w:r w:rsidRPr="00386F57">
              <w:rPr>
                <w:rFonts w:ascii="王漢宗特黑體繁" w:eastAsia="王漢宗特黑體繁" w:hint="eastAsia"/>
                <w:sz w:val="20"/>
                <w:szCs w:val="20"/>
              </w:rPr>
              <w:t>繪本等，提供新住民讀者進一步利用本館所提供的豐富資源。</w:t>
            </w:r>
          </w:p>
          <w:p w:rsidR="00386F57" w:rsidRPr="00386F57" w:rsidRDefault="00386F57" w:rsidP="00263A91">
            <w:pPr>
              <w:spacing w:line="240" w:lineRule="atLeast"/>
              <w:jc w:val="both"/>
              <w:rPr>
                <w:rFonts w:ascii="王漢宗特黑體繁" w:eastAsia="王漢宗特黑體繁"/>
                <w:sz w:val="20"/>
                <w:szCs w:val="20"/>
              </w:rPr>
            </w:pPr>
            <w:r w:rsidRPr="00386F57">
              <w:rPr>
                <w:rFonts w:ascii="王漢宗特黑體繁" w:eastAsia="王漢宗特黑體繁" w:hint="eastAsia"/>
                <w:sz w:val="20"/>
                <w:szCs w:val="20"/>
              </w:rPr>
              <w:t>二、心手相連～手語體驗學習列車</w:t>
            </w:r>
          </w:p>
          <w:p w:rsidR="00386F57" w:rsidRPr="00386F57" w:rsidRDefault="00386F57" w:rsidP="00386F57">
            <w:pPr>
              <w:spacing w:line="240" w:lineRule="atLeast"/>
              <w:ind w:left="1"/>
              <w:jc w:val="both"/>
              <w:rPr>
                <w:rFonts w:ascii="王漢宗特黑體繁" w:eastAsia="王漢宗特黑體繁"/>
                <w:sz w:val="20"/>
                <w:szCs w:val="20"/>
              </w:rPr>
            </w:pPr>
            <w:r w:rsidRPr="00386F57">
              <w:rPr>
                <w:rFonts w:ascii="王漢宗特黑體繁" w:eastAsia="王漢宗特黑體繁" w:hint="eastAsia"/>
                <w:sz w:val="20"/>
                <w:szCs w:val="20"/>
              </w:rPr>
              <w:t>活動日期</w:t>
            </w:r>
            <w:r w:rsidRPr="00386F57">
              <w:rPr>
                <w:rFonts w:ascii="王漢宗特黑體繁" w:eastAsia="王漢宗特黑體繁"/>
                <w:sz w:val="20"/>
                <w:szCs w:val="20"/>
              </w:rPr>
              <w:t>(</w:t>
            </w:r>
            <w:r w:rsidRPr="00386F57">
              <w:rPr>
                <w:rFonts w:ascii="王漢宗特黑體繁" w:eastAsia="王漢宗特黑體繁" w:hint="eastAsia"/>
                <w:sz w:val="20"/>
                <w:szCs w:val="20"/>
              </w:rPr>
              <w:t>或期間</w:t>
            </w:r>
            <w:r w:rsidRPr="00386F57">
              <w:rPr>
                <w:rFonts w:ascii="王漢宗特黑體繁" w:eastAsia="王漢宗特黑體繁"/>
                <w:sz w:val="20"/>
                <w:szCs w:val="20"/>
              </w:rPr>
              <w:t>)</w:t>
            </w:r>
            <w:r w:rsidRPr="00386F57">
              <w:rPr>
                <w:rFonts w:ascii="王漢宗特黑體繁" w:eastAsia="王漢宗特黑體繁" w:hint="eastAsia"/>
                <w:sz w:val="20"/>
                <w:szCs w:val="20"/>
              </w:rPr>
              <w:t>：103年7月3日～8月21日每週四</w:t>
            </w:r>
          </w:p>
          <w:p w:rsidR="00386F57" w:rsidRPr="00386F57" w:rsidRDefault="00386F57" w:rsidP="00386F57">
            <w:pPr>
              <w:spacing w:line="240" w:lineRule="atLeast"/>
              <w:ind w:left="1"/>
              <w:jc w:val="both"/>
              <w:rPr>
                <w:rFonts w:ascii="王漢宗特黑體繁" w:eastAsia="王漢宗特黑體繁"/>
                <w:sz w:val="20"/>
                <w:szCs w:val="20"/>
              </w:rPr>
            </w:pPr>
            <w:r w:rsidRPr="00386F57">
              <w:rPr>
                <w:rFonts w:ascii="王漢宗特黑體繁" w:eastAsia="王漢宗特黑體繁" w:hint="eastAsia"/>
                <w:sz w:val="20"/>
                <w:szCs w:val="20"/>
              </w:rPr>
              <w:t>活動對象及收費方式：台中地區聽障者暨家庭成員、社區民眾／免費</w:t>
            </w:r>
          </w:p>
          <w:p w:rsidR="00386F57" w:rsidRPr="00386F57" w:rsidRDefault="00386F57" w:rsidP="00263A91">
            <w:pPr>
              <w:spacing w:line="240" w:lineRule="atLeast"/>
              <w:jc w:val="both"/>
              <w:rPr>
                <w:rFonts w:ascii="王漢宗特黑體繁" w:eastAsia="王漢宗特黑體繁"/>
                <w:sz w:val="20"/>
                <w:szCs w:val="20"/>
              </w:rPr>
            </w:pPr>
            <w:r w:rsidRPr="00386F57">
              <w:rPr>
                <w:rFonts w:ascii="王漢宗特黑體繁" w:eastAsia="王漢宗特黑體繁" w:hint="eastAsia"/>
                <w:sz w:val="20"/>
                <w:szCs w:val="20"/>
              </w:rPr>
              <w:t>內容簡介：</w:t>
            </w:r>
          </w:p>
          <w:p w:rsidR="00386F57" w:rsidRPr="00386F57" w:rsidRDefault="00386F57" w:rsidP="006552D9">
            <w:pPr>
              <w:pStyle w:val="a8"/>
              <w:numPr>
                <w:ilvl w:val="0"/>
                <w:numId w:val="10"/>
              </w:numPr>
              <w:spacing w:line="240" w:lineRule="atLeast"/>
              <w:ind w:leftChars="0"/>
              <w:jc w:val="both"/>
              <w:rPr>
                <w:rFonts w:ascii="王漢宗特黑體繁" w:eastAsia="王漢宗特黑體繁"/>
                <w:sz w:val="20"/>
                <w:szCs w:val="20"/>
              </w:rPr>
            </w:pPr>
            <w:r w:rsidRPr="00386F57">
              <w:rPr>
                <w:rFonts w:ascii="王漢宗特黑體繁" w:eastAsia="王漢宗特黑體繁" w:hint="eastAsia"/>
                <w:sz w:val="20"/>
                <w:szCs w:val="20"/>
              </w:rPr>
              <w:t>專題講座：手語概論/談手語與聽障教育/聽障文化</w:t>
            </w:r>
          </w:p>
          <w:p w:rsidR="00386F57" w:rsidRPr="00386F57" w:rsidRDefault="00386F57" w:rsidP="006552D9">
            <w:pPr>
              <w:pStyle w:val="a8"/>
              <w:numPr>
                <w:ilvl w:val="0"/>
                <w:numId w:val="10"/>
              </w:numPr>
              <w:spacing w:line="240" w:lineRule="atLeast"/>
              <w:ind w:leftChars="0"/>
              <w:jc w:val="both"/>
              <w:rPr>
                <w:rFonts w:ascii="王漢宗特黑體繁" w:eastAsia="王漢宗特黑體繁"/>
                <w:sz w:val="20"/>
                <w:szCs w:val="20"/>
              </w:rPr>
            </w:pPr>
            <w:r w:rsidRPr="00386F57">
              <w:rPr>
                <w:rFonts w:ascii="王漢宗特黑體繁" w:eastAsia="王漢宗特黑體繁" w:hint="eastAsia"/>
                <w:sz w:val="20"/>
                <w:szCs w:val="20"/>
              </w:rPr>
              <w:t>手語教學：自我介紹/家庭篇/數字篇/戶外休閒運動篇/動植物篇/美食篇/蔬果篇/地名篇/交通篇/情緒篇</w:t>
            </w:r>
          </w:p>
          <w:p w:rsidR="00386F57" w:rsidRPr="00386F57" w:rsidRDefault="00386F57" w:rsidP="00386F57">
            <w:pPr>
              <w:spacing w:line="240" w:lineRule="atLeast"/>
              <w:ind w:left="328" w:hangingChars="164" w:hanging="328"/>
              <w:jc w:val="both"/>
              <w:rPr>
                <w:rFonts w:ascii="王漢宗特黑體繁" w:eastAsia="王漢宗特黑體繁"/>
                <w:sz w:val="20"/>
                <w:szCs w:val="20"/>
              </w:rPr>
            </w:pPr>
            <w:r w:rsidRPr="00386F57">
              <w:rPr>
                <w:rFonts w:ascii="王漢宗特黑體繁" w:eastAsia="王漢宗特黑體繁" w:hint="eastAsia"/>
                <w:sz w:val="20"/>
                <w:szCs w:val="20"/>
              </w:rPr>
              <w:t>三、「</w:t>
            </w:r>
            <w:r w:rsidRPr="00386F57">
              <w:rPr>
                <w:rFonts w:ascii="王漢宗特黑體繁" w:eastAsia="王漢宗特黑體繁"/>
                <w:sz w:val="20"/>
                <w:szCs w:val="20"/>
              </w:rPr>
              <w:t>輕舟已過萬重山：全盲教授林聰吉的來時路</w:t>
            </w:r>
            <w:r w:rsidRPr="00386F57">
              <w:rPr>
                <w:rFonts w:ascii="王漢宗特黑體繁" w:eastAsia="王漢宗特黑體繁" w:hint="eastAsia"/>
                <w:sz w:val="20"/>
                <w:szCs w:val="20"/>
              </w:rPr>
              <w:t>」講座</w:t>
            </w:r>
          </w:p>
          <w:p w:rsidR="00386F57" w:rsidRPr="00386F57" w:rsidRDefault="00386F57" w:rsidP="00386F57">
            <w:pPr>
              <w:spacing w:line="240" w:lineRule="atLeast"/>
              <w:ind w:left="1"/>
              <w:jc w:val="both"/>
              <w:rPr>
                <w:rFonts w:ascii="王漢宗特黑體繁" w:eastAsia="王漢宗特黑體繁"/>
                <w:sz w:val="20"/>
                <w:szCs w:val="20"/>
              </w:rPr>
            </w:pPr>
            <w:r w:rsidRPr="00386F57">
              <w:rPr>
                <w:rFonts w:ascii="王漢宗特黑體繁" w:eastAsia="王漢宗特黑體繁" w:hint="eastAsia"/>
                <w:sz w:val="20"/>
                <w:szCs w:val="20"/>
              </w:rPr>
              <w:lastRenderedPageBreak/>
              <w:t>活動日期</w:t>
            </w:r>
            <w:r w:rsidRPr="00386F57">
              <w:rPr>
                <w:rFonts w:ascii="王漢宗特黑體繁" w:eastAsia="王漢宗特黑體繁"/>
                <w:sz w:val="20"/>
                <w:szCs w:val="20"/>
              </w:rPr>
              <w:t>(</w:t>
            </w:r>
            <w:r w:rsidRPr="00386F57">
              <w:rPr>
                <w:rFonts w:ascii="王漢宗特黑體繁" w:eastAsia="王漢宗特黑體繁" w:hint="eastAsia"/>
                <w:sz w:val="20"/>
                <w:szCs w:val="20"/>
              </w:rPr>
              <w:t>或期間</w:t>
            </w:r>
            <w:r w:rsidRPr="00386F57">
              <w:rPr>
                <w:rFonts w:ascii="王漢宗特黑體繁" w:eastAsia="王漢宗特黑體繁"/>
                <w:sz w:val="20"/>
                <w:szCs w:val="20"/>
              </w:rPr>
              <w:t>)</w:t>
            </w:r>
            <w:r w:rsidRPr="00386F57">
              <w:rPr>
                <w:rFonts w:ascii="王漢宗特黑體繁" w:eastAsia="王漢宗特黑體繁" w:hint="eastAsia"/>
                <w:sz w:val="20"/>
                <w:szCs w:val="20"/>
              </w:rPr>
              <w:t>：103年7月5日</w:t>
            </w:r>
          </w:p>
          <w:p w:rsidR="00386F57" w:rsidRPr="00386F57" w:rsidRDefault="00386F57" w:rsidP="00386F57">
            <w:pPr>
              <w:spacing w:line="240" w:lineRule="atLeast"/>
              <w:jc w:val="both"/>
              <w:rPr>
                <w:rFonts w:ascii="王漢宗特黑體繁" w:eastAsia="王漢宗特黑體繁"/>
                <w:sz w:val="20"/>
                <w:szCs w:val="20"/>
              </w:rPr>
            </w:pPr>
            <w:r w:rsidRPr="00386F57">
              <w:rPr>
                <w:rFonts w:ascii="王漢宗特黑體繁" w:eastAsia="王漢宗特黑體繁" w:hint="eastAsia"/>
                <w:sz w:val="20"/>
                <w:szCs w:val="20"/>
              </w:rPr>
              <w:t>活動對象及收費方式：</w:t>
            </w:r>
            <w:r w:rsidRPr="00386F57">
              <w:rPr>
                <w:rFonts w:ascii="王漢宗特黑體繁" w:eastAsia="王漢宗特黑體繁"/>
                <w:sz w:val="20"/>
                <w:szCs w:val="20"/>
              </w:rPr>
              <w:t>視覺障礙者</w:t>
            </w:r>
            <w:r w:rsidRPr="00386F57">
              <w:rPr>
                <w:rFonts w:ascii="王漢宗特黑體繁" w:eastAsia="王漢宗特黑體繁" w:hint="eastAsia"/>
                <w:sz w:val="20"/>
                <w:szCs w:val="20"/>
              </w:rPr>
              <w:t>優先，開放一般民眾參與，免費</w:t>
            </w:r>
          </w:p>
          <w:p w:rsidR="00386F57" w:rsidRPr="00386F57" w:rsidRDefault="00386F57" w:rsidP="00386F57">
            <w:pPr>
              <w:spacing w:line="240" w:lineRule="atLeast"/>
              <w:ind w:left="1"/>
              <w:jc w:val="both"/>
              <w:rPr>
                <w:rFonts w:ascii="王漢宗特黑體繁" w:eastAsia="王漢宗特黑體繁"/>
                <w:sz w:val="20"/>
                <w:szCs w:val="20"/>
              </w:rPr>
            </w:pPr>
            <w:r w:rsidRPr="00386F57">
              <w:rPr>
                <w:rFonts w:ascii="王漢宗特黑體繁" w:eastAsia="王漢宗特黑體繁" w:hint="eastAsia"/>
                <w:sz w:val="20"/>
                <w:szCs w:val="20"/>
              </w:rPr>
              <w:t>內容簡介：邀請視障卓越人才</w:t>
            </w:r>
            <w:r w:rsidRPr="00386F57">
              <w:rPr>
                <w:rFonts w:ascii="王漢宗特黑體繁" w:eastAsia="王漢宗特黑體繁"/>
                <w:sz w:val="20"/>
                <w:szCs w:val="20"/>
              </w:rPr>
              <w:t>淡江大學公共行政學系林聰吉教授</w:t>
            </w:r>
            <w:r w:rsidRPr="00386F57">
              <w:rPr>
                <w:rFonts w:ascii="王漢宗特黑體繁" w:eastAsia="王漢宗特黑體繁" w:hint="eastAsia"/>
                <w:sz w:val="20"/>
                <w:szCs w:val="20"/>
              </w:rPr>
              <w:t>主講「</w:t>
            </w:r>
            <w:r w:rsidRPr="00386F57">
              <w:rPr>
                <w:rFonts w:ascii="王漢宗特黑體繁" w:eastAsia="王漢宗特黑體繁"/>
                <w:sz w:val="20"/>
                <w:szCs w:val="20"/>
              </w:rPr>
              <w:t>輕舟已過萬重山：全盲教授林聰吉的來時路</w:t>
            </w:r>
            <w:r w:rsidRPr="00386F57">
              <w:rPr>
                <w:rFonts w:ascii="王漢宗特黑體繁" w:eastAsia="王漢宗特黑體繁" w:hint="eastAsia"/>
                <w:sz w:val="20"/>
                <w:szCs w:val="20"/>
              </w:rPr>
              <w:t>」</w:t>
            </w:r>
          </w:p>
          <w:p w:rsidR="00386F57" w:rsidRPr="00386F57" w:rsidRDefault="00386F57" w:rsidP="00263A91">
            <w:pPr>
              <w:spacing w:line="240" w:lineRule="atLeast"/>
              <w:jc w:val="both"/>
              <w:rPr>
                <w:rFonts w:ascii="王漢宗特黑體繁" w:eastAsia="王漢宗特黑體繁"/>
                <w:sz w:val="20"/>
                <w:szCs w:val="20"/>
              </w:rPr>
            </w:pPr>
            <w:r w:rsidRPr="00386F57">
              <w:rPr>
                <w:rFonts w:ascii="王漢宗特黑體繁" w:eastAsia="王漢宗特黑體繁" w:hint="eastAsia"/>
                <w:sz w:val="20"/>
                <w:szCs w:val="20"/>
              </w:rPr>
              <w:t>四、祖父母圖書館利用課程</w:t>
            </w:r>
          </w:p>
          <w:p w:rsidR="00386F57" w:rsidRPr="00386F57" w:rsidRDefault="00386F57" w:rsidP="00386F57">
            <w:pPr>
              <w:spacing w:line="240" w:lineRule="atLeast"/>
              <w:ind w:left="1"/>
              <w:jc w:val="both"/>
              <w:rPr>
                <w:rFonts w:ascii="王漢宗特黑體繁" w:eastAsia="王漢宗特黑體繁"/>
                <w:sz w:val="20"/>
                <w:szCs w:val="20"/>
              </w:rPr>
            </w:pPr>
            <w:r w:rsidRPr="00386F57">
              <w:rPr>
                <w:rFonts w:ascii="王漢宗特黑體繁" w:eastAsia="王漢宗特黑體繁"/>
                <w:sz w:val="20"/>
                <w:szCs w:val="20"/>
              </w:rPr>
              <w:t>活動日期</w:t>
            </w:r>
            <w:r w:rsidRPr="00386F57">
              <w:rPr>
                <w:rFonts w:ascii="王漢宗特黑體繁" w:eastAsia="王漢宗特黑體繁" w:hint="eastAsia"/>
                <w:sz w:val="20"/>
                <w:szCs w:val="20"/>
              </w:rPr>
              <w:t>(或期間)</w:t>
            </w:r>
            <w:r w:rsidRPr="00386F57">
              <w:rPr>
                <w:rFonts w:ascii="王漢宗特黑體繁" w:eastAsia="王漢宗特黑體繁"/>
                <w:sz w:val="20"/>
                <w:szCs w:val="20"/>
              </w:rPr>
              <w:t>：</w:t>
            </w:r>
            <w:r w:rsidRPr="00386F57">
              <w:rPr>
                <w:rFonts w:ascii="王漢宗特黑體繁" w:eastAsia="王漢宗特黑體繁" w:hint="eastAsia"/>
                <w:sz w:val="20"/>
                <w:szCs w:val="20"/>
              </w:rPr>
              <w:t>103年8月</w:t>
            </w:r>
          </w:p>
          <w:p w:rsidR="00386F57" w:rsidRPr="00386F57" w:rsidRDefault="00386F57" w:rsidP="00386F57">
            <w:pPr>
              <w:spacing w:line="240" w:lineRule="atLeast"/>
              <w:ind w:left="1"/>
              <w:jc w:val="both"/>
              <w:rPr>
                <w:rFonts w:ascii="王漢宗特黑體繁" w:eastAsia="王漢宗特黑體繁"/>
                <w:sz w:val="20"/>
                <w:szCs w:val="20"/>
              </w:rPr>
            </w:pPr>
            <w:r w:rsidRPr="00386F57">
              <w:rPr>
                <w:rFonts w:ascii="王漢宗特黑體繁" w:eastAsia="王漢宗特黑體繁"/>
                <w:sz w:val="20"/>
                <w:szCs w:val="20"/>
              </w:rPr>
              <w:t>活動對象及收費方式：</w:t>
            </w:r>
            <w:r w:rsidRPr="00386F57">
              <w:rPr>
                <w:rFonts w:ascii="王漢宗特黑體繁" w:eastAsia="王漢宗特黑體繁" w:hint="eastAsia"/>
                <w:sz w:val="20"/>
                <w:szCs w:val="20"/>
              </w:rPr>
              <w:t>祖孫1組共同報名／免費</w:t>
            </w:r>
          </w:p>
          <w:p w:rsidR="00386F57" w:rsidRPr="00386F57" w:rsidRDefault="00386F57" w:rsidP="00386F57">
            <w:pPr>
              <w:spacing w:line="240" w:lineRule="atLeast"/>
              <w:ind w:left="1"/>
              <w:jc w:val="both"/>
              <w:rPr>
                <w:rFonts w:ascii="王漢宗特黑體繁" w:eastAsia="王漢宗特黑體繁"/>
                <w:sz w:val="20"/>
                <w:szCs w:val="20"/>
              </w:rPr>
            </w:pPr>
            <w:r w:rsidRPr="00386F57">
              <w:rPr>
                <w:rFonts w:ascii="王漢宗特黑體繁" w:eastAsia="王漢宗特黑體繁" w:hint="eastAsia"/>
                <w:sz w:val="20"/>
                <w:szCs w:val="20"/>
              </w:rPr>
              <w:t>內容簡介：透過圖書館服務的認知，提升樂齡族及小朋友上圖書館之使用率，進而增加小朋友與爺爺奶奶互動及情感交流機會，創造祖孫共同回憶。</w:t>
            </w:r>
          </w:p>
          <w:p w:rsidR="00386F57" w:rsidRPr="00386F57" w:rsidRDefault="00386F57" w:rsidP="00263A91">
            <w:pPr>
              <w:spacing w:line="240" w:lineRule="atLeast"/>
              <w:jc w:val="both"/>
              <w:rPr>
                <w:rFonts w:ascii="王漢宗特黑體繁" w:eastAsia="王漢宗特黑體繁"/>
                <w:sz w:val="20"/>
                <w:szCs w:val="20"/>
              </w:rPr>
            </w:pPr>
            <w:r w:rsidRPr="00386F57">
              <w:rPr>
                <w:rFonts w:ascii="王漢宗特黑體繁" w:eastAsia="王漢宗特黑體繁" w:hint="eastAsia"/>
                <w:sz w:val="20"/>
                <w:szCs w:val="20"/>
              </w:rPr>
              <w:t>五、樂齡旅遊記錄套裝行程</w:t>
            </w:r>
          </w:p>
          <w:p w:rsidR="00386F57" w:rsidRPr="00386F57" w:rsidRDefault="00386F57" w:rsidP="00386F57">
            <w:pPr>
              <w:spacing w:line="240" w:lineRule="atLeast"/>
              <w:ind w:leftChars="19" w:left="46" w:firstLine="1"/>
              <w:jc w:val="both"/>
              <w:rPr>
                <w:rFonts w:ascii="王漢宗特黑體繁" w:eastAsia="王漢宗特黑體繁"/>
                <w:sz w:val="20"/>
                <w:szCs w:val="20"/>
              </w:rPr>
            </w:pPr>
            <w:r w:rsidRPr="00386F57">
              <w:rPr>
                <w:rFonts w:ascii="王漢宗特黑體繁" w:eastAsia="王漢宗特黑體繁"/>
                <w:sz w:val="20"/>
                <w:szCs w:val="20"/>
              </w:rPr>
              <w:t>活動日期</w:t>
            </w:r>
            <w:r w:rsidRPr="00386F57">
              <w:rPr>
                <w:rFonts w:ascii="王漢宗特黑體繁" w:eastAsia="王漢宗特黑體繁" w:hint="eastAsia"/>
                <w:sz w:val="20"/>
                <w:szCs w:val="20"/>
              </w:rPr>
              <w:t>(或期間)</w:t>
            </w:r>
            <w:r w:rsidRPr="00386F57">
              <w:rPr>
                <w:rFonts w:ascii="王漢宗特黑體繁" w:eastAsia="王漢宗特黑體繁"/>
                <w:sz w:val="20"/>
                <w:szCs w:val="20"/>
              </w:rPr>
              <w:t>：</w:t>
            </w:r>
            <w:r w:rsidRPr="00386F57">
              <w:rPr>
                <w:rFonts w:ascii="王漢宗特黑體繁" w:eastAsia="王漢宗特黑體繁" w:hint="eastAsia"/>
                <w:sz w:val="20"/>
                <w:szCs w:val="20"/>
              </w:rPr>
              <w:t>103年10月</w:t>
            </w:r>
          </w:p>
          <w:p w:rsidR="00386F57" w:rsidRPr="00386F57" w:rsidRDefault="00386F57" w:rsidP="00386F57">
            <w:pPr>
              <w:spacing w:line="240" w:lineRule="atLeast"/>
              <w:ind w:leftChars="19" w:left="46" w:firstLine="1"/>
              <w:jc w:val="both"/>
              <w:rPr>
                <w:rFonts w:ascii="王漢宗特黑體繁" w:eastAsia="王漢宗特黑體繁"/>
                <w:sz w:val="20"/>
                <w:szCs w:val="20"/>
              </w:rPr>
            </w:pPr>
            <w:r w:rsidRPr="00386F57">
              <w:rPr>
                <w:rFonts w:ascii="王漢宗特黑體繁" w:eastAsia="王漢宗特黑體繁"/>
                <w:sz w:val="20"/>
                <w:szCs w:val="20"/>
              </w:rPr>
              <w:t>活動對象及收費方式：</w:t>
            </w:r>
            <w:r w:rsidRPr="00386F57">
              <w:rPr>
                <w:rFonts w:ascii="王漢宗特黑體繁" w:eastAsia="王漢宗特黑體繁" w:hint="eastAsia"/>
                <w:sz w:val="20"/>
                <w:szCs w:val="20"/>
              </w:rPr>
              <w:t>55歲以上樂齡族群／免費</w:t>
            </w:r>
          </w:p>
          <w:p w:rsidR="00386F57" w:rsidRPr="00386F57" w:rsidRDefault="00386F57" w:rsidP="00386F57">
            <w:pPr>
              <w:spacing w:line="240" w:lineRule="atLeast"/>
              <w:ind w:leftChars="19" w:left="46" w:firstLine="1"/>
              <w:jc w:val="both"/>
              <w:rPr>
                <w:rFonts w:ascii="王漢宗特黑體繁" w:eastAsia="王漢宗特黑體繁"/>
                <w:sz w:val="20"/>
                <w:szCs w:val="20"/>
              </w:rPr>
            </w:pPr>
            <w:r w:rsidRPr="00386F57">
              <w:rPr>
                <w:rFonts w:ascii="王漢宗特黑體繁" w:eastAsia="王漢宗特黑體繁" w:hint="eastAsia"/>
                <w:sz w:val="20"/>
                <w:szCs w:val="20"/>
              </w:rPr>
              <w:t>內容簡介：藉由旅遊，使樂齡族積極的與人群互動，並透過口頭及於網站的影片分享，增進樂齡族自信心、主動自學及規劃旅遊學習的能力。</w:t>
            </w:r>
          </w:p>
          <w:p w:rsidR="00386F57" w:rsidRPr="00386F57" w:rsidRDefault="00386F57" w:rsidP="00386F57">
            <w:pPr>
              <w:spacing w:line="240" w:lineRule="atLeast"/>
              <w:ind w:left="328" w:hangingChars="164" w:hanging="328"/>
              <w:jc w:val="both"/>
              <w:rPr>
                <w:rFonts w:ascii="王漢宗特黑體繁" w:eastAsia="王漢宗特黑體繁"/>
                <w:sz w:val="20"/>
                <w:szCs w:val="20"/>
              </w:rPr>
            </w:pPr>
            <w:r w:rsidRPr="00386F57">
              <w:rPr>
                <w:rFonts w:ascii="王漢宗特黑體繁" w:eastAsia="王漢宗特黑體繁" w:hint="eastAsia"/>
                <w:sz w:val="20"/>
                <w:szCs w:val="20"/>
              </w:rPr>
              <w:t>六、</w:t>
            </w:r>
            <w:r w:rsidRPr="00386F57">
              <w:rPr>
                <w:rFonts w:ascii="王漢宗特黑體繁" w:eastAsia="王漢宗特黑體繁"/>
                <w:sz w:val="20"/>
                <w:szCs w:val="20"/>
              </w:rPr>
              <w:t>10</w:t>
            </w:r>
            <w:r w:rsidRPr="00386F57">
              <w:rPr>
                <w:rFonts w:ascii="王漢宗特黑體繁" w:eastAsia="王漢宗特黑體繁" w:hint="eastAsia"/>
                <w:sz w:val="20"/>
                <w:szCs w:val="20"/>
              </w:rPr>
              <w:t>3年度弱勢學童至國立社教機構學習之旅</w:t>
            </w:r>
          </w:p>
          <w:p w:rsidR="00386F57" w:rsidRPr="00386F57" w:rsidRDefault="00386F57" w:rsidP="00386F57">
            <w:pPr>
              <w:spacing w:line="240" w:lineRule="atLeast"/>
              <w:ind w:left="1"/>
              <w:jc w:val="both"/>
              <w:rPr>
                <w:rFonts w:ascii="王漢宗特黑體繁" w:eastAsia="王漢宗特黑體繁"/>
                <w:sz w:val="20"/>
                <w:szCs w:val="20"/>
              </w:rPr>
            </w:pPr>
            <w:r w:rsidRPr="00386F57">
              <w:rPr>
                <w:rFonts w:ascii="王漢宗特黑體繁" w:eastAsia="王漢宗特黑體繁"/>
                <w:sz w:val="20"/>
                <w:szCs w:val="20"/>
              </w:rPr>
              <w:t>活動日期</w:t>
            </w:r>
            <w:r w:rsidRPr="00386F57">
              <w:rPr>
                <w:rFonts w:ascii="王漢宗特黑體繁" w:eastAsia="王漢宗特黑體繁" w:hint="eastAsia"/>
                <w:sz w:val="20"/>
                <w:szCs w:val="20"/>
              </w:rPr>
              <w:t>(或期間)</w:t>
            </w:r>
            <w:r w:rsidRPr="00386F57">
              <w:rPr>
                <w:rFonts w:ascii="王漢宗特黑體繁" w:eastAsia="王漢宗特黑體繁"/>
                <w:sz w:val="20"/>
                <w:szCs w:val="20"/>
              </w:rPr>
              <w:t>：</w:t>
            </w:r>
            <w:r w:rsidRPr="00386F57">
              <w:rPr>
                <w:rFonts w:ascii="王漢宗特黑體繁" w:eastAsia="王漢宗特黑體繁" w:hint="eastAsia"/>
                <w:sz w:val="20"/>
                <w:szCs w:val="20"/>
              </w:rPr>
              <w:t>103年9月</w:t>
            </w:r>
          </w:p>
          <w:p w:rsidR="00386F57" w:rsidRPr="00386F57" w:rsidRDefault="00386F57" w:rsidP="00386F57">
            <w:pPr>
              <w:spacing w:line="240" w:lineRule="atLeast"/>
              <w:jc w:val="both"/>
              <w:rPr>
                <w:rFonts w:ascii="王漢宗特黑體繁" w:eastAsia="王漢宗特黑體繁"/>
                <w:sz w:val="20"/>
                <w:szCs w:val="20"/>
              </w:rPr>
            </w:pPr>
            <w:r w:rsidRPr="00386F57">
              <w:rPr>
                <w:rFonts w:ascii="王漢宗特黑體繁" w:eastAsia="王漢宗特黑體繁"/>
                <w:sz w:val="20"/>
                <w:szCs w:val="20"/>
              </w:rPr>
              <w:t>活動對象及收費方式：</w:t>
            </w:r>
            <w:r w:rsidRPr="00386F57">
              <w:rPr>
                <w:rFonts w:ascii="王漢宗特黑體繁" w:eastAsia="王漢宗特黑體繁" w:hint="eastAsia"/>
                <w:sz w:val="20"/>
                <w:szCs w:val="20"/>
              </w:rPr>
              <w:t>偏鄉地區國小學童／免費</w:t>
            </w:r>
          </w:p>
          <w:p w:rsidR="00386F57" w:rsidRPr="00386F57" w:rsidRDefault="00386F57" w:rsidP="00386F57">
            <w:pPr>
              <w:spacing w:line="240" w:lineRule="atLeast"/>
              <w:ind w:left="1"/>
              <w:jc w:val="both"/>
              <w:rPr>
                <w:rFonts w:ascii="王漢宗特黑體繁" w:eastAsia="王漢宗特黑體繁"/>
                <w:sz w:val="20"/>
                <w:szCs w:val="20"/>
              </w:rPr>
            </w:pPr>
            <w:r w:rsidRPr="00386F57">
              <w:rPr>
                <w:rFonts w:ascii="王漢宗特黑體繁" w:eastAsia="王漢宗特黑體繁" w:hint="eastAsia"/>
                <w:sz w:val="20"/>
                <w:szCs w:val="20"/>
              </w:rPr>
              <w:t>內容簡介：提供弱勢學童接觸國立社教機構之機會，讓弱勢學童能認識國立公共資訊圖書館所提供之學習資源，並了解館內數位資源內容，學習其利用方式且親身體驗數位化裝置，以期弱勢學童能進一步善用資源幫助學習。</w:t>
            </w:r>
          </w:p>
          <w:p w:rsidR="00386F57" w:rsidRPr="006A3EFE" w:rsidRDefault="00386F57" w:rsidP="00263A91">
            <w:pPr>
              <w:spacing w:line="240" w:lineRule="atLeast"/>
              <w:jc w:val="both"/>
              <w:rPr>
                <w:rFonts w:ascii="王漢宗特黑體繁" w:eastAsia="王漢宗特黑體繁"/>
                <w:sz w:val="20"/>
                <w:szCs w:val="20"/>
              </w:rPr>
            </w:pPr>
            <w:r w:rsidRPr="00386F57">
              <w:rPr>
                <w:rFonts w:ascii="王漢宗特黑體繁" w:eastAsia="王漢宗特黑體繁" w:hint="eastAsia"/>
                <w:sz w:val="20"/>
                <w:szCs w:val="20"/>
              </w:rPr>
              <w:t>以上各項活動預計將可服務近8,000人次。</w:t>
            </w:r>
          </w:p>
        </w:tc>
      </w:tr>
      <w:tr w:rsidR="00386F57" w:rsidRPr="007C6DD9" w:rsidTr="00546EF1">
        <w:trPr>
          <w:trHeight w:val="482"/>
        </w:trPr>
        <w:tc>
          <w:tcPr>
            <w:tcW w:w="9288" w:type="dxa"/>
            <w:gridSpan w:val="3"/>
            <w:shd w:val="clear" w:color="auto" w:fill="auto"/>
            <w:vAlign w:val="center"/>
          </w:tcPr>
          <w:p w:rsidR="00386F57" w:rsidRPr="007C6DD9" w:rsidRDefault="00386F57" w:rsidP="00546EF1">
            <w:pPr>
              <w:spacing w:line="360" w:lineRule="exact"/>
              <w:jc w:val="center"/>
              <w:rPr>
                <w:rFonts w:ascii="王漢宗特黑體繁" w:eastAsia="王漢宗特黑體繁" w:hAnsi="標楷體"/>
                <w:b/>
                <w:sz w:val="28"/>
                <w:szCs w:val="28"/>
              </w:rPr>
            </w:pPr>
            <w:r w:rsidRPr="007C6DD9">
              <w:rPr>
                <w:rFonts w:ascii="王漢宗特黑體繁" w:eastAsia="王漢宗特黑體繁" w:hAnsi="標楷體" w:hint="eastAsia"/>
                <w:b/>
                <w:sz w:val="28"/>
                <w:szCs w:val="28"/>
              </w:rPr>
              <w:lastRenderedPageBreak/>
              <w:t>博物館類館所</w:t>
            </w:r>
          </w:p>
        </w:tc>
      </w:tr>
      <w:tr w:rsidR="00386F57" w:rsidRPr="007C6DD9" w:rsidTr="0062698D">
        <w:trPr>
          <w:trHeight w:val="472"/>
        </w:trPr>
        <w:tc>
          <w:tcPr>
            <w:tcW w:w="2235" w:type="dxa"/>
            <w:shd w:val="clear" w:color="auto" w:fill="auto"/>
            <w:vAlign w:val="center"/>
          </w:tcPr>
          <w:p w:rsidR="00386F57" w:rsidRPr="007C6DD9" w:rsidRDefault="00386F57" w:rsidP="00546EF1">
            <w:pPr>
              <w:jc w:val="both"/>
              <w:rPr>
                <w:rFonts w:ascii="王漢宗特黑體繁" w:eastAsia="王漢宗特黑體繁"/>
                <w:sz w:val="20"/>
                <w:szCs w:val="20"/>
              </w:rPr>
            </w:pPr>
            <w:r w:rsidRPr="007C6DD9">
              <w:rPr>
                <w:rFonts w:ascii="王漢宗特黑體繁" w:eastAsia="王漢宗特黑體繁" w:hint="eastAsia"/>
                <w:sz w:val="20"/>
                <w:szCs w:val="20"/>
              </w:rPr>
              <w:lastRenderedPageBreak/>
              <w:t>國立臺灣科學教育館</w:t>
            </w:r>
          </w:p>
        </w:tc>
        <w:tc>
          <w:tcPr>
            <w:tcW w:w="3526" w:type="dxa"/>
            <w:shd w:val="clear" w:color="auto" w:fill="auto"/>
          </w:tcPr>
          <w:p w:rsidR="00386F57" w:rsidRPr="00386F57" w:rsidRDefault="00386F57" w:rsidP="00386F57">
            <w:pPr>
              <w:ind w:left="1"/>
              <w:rPr>
                <w:rFonts w:ascii="王漢宗特黑體繁" w:eastAsia="王漢宗特黑體繁"/>
                <w:sz w:val="20"/>
                <w:szCs w:val="20"/>
              </w:rPr>
            </w:pPr>
            <w:r w:rsidRPr="00386F57">
              <w:rPr>
                <w:rFonts w:ascii="王漢宗特黑體繁" w:eastAsia="王漢宗特黑體繁" w:hint="eastAsia"/>
                <w:sz w:val="20"/>
                <w:szCs w:val="20"/>
              </w:rPr>
              <w:t>本館暑假期間無特別規畫優惠措施，下半年度(9月後)將視本館重要節慶活動辦理特別優惠活動，以下為本館下半年度展覽優惠措施及常態性優惠措施：</w:t>
            </w:r>
          </w:p>
          <w:p w:rsidR="00386F57" w:rsidRPr="00386F57" w:rsidRDefault="00386F57" w:rsidP="00386F57">
            <w:pPr>
              <w:pStyle w:val="a8"/>
              <w:numPr>
                <w:ilvl w:val="0"/>
                <w:numId w:val="12"/>
              </w:numPr>
              <w:ind w:leftChars="0" w:left="1" w:firstLine="0"/>
              <w:rPr>
                <w:rFonts w:ascii="王漢宗特黑體繁" w:eastAsia="王漢宗特黑體繁"/>
                <w:sz w:val="20"/>
                <w:szCs w:val="20"/>
              </w:rPr>
            </w:pPr>
            <w:r w:rsidRPr="00386F57">
              <w:rPr>
                <w:rFonts w:ascii="王漢宗特黑體繁" w:eastAsia="王漢宗特黑體繁" w:hint="eastAsia"/>
                <w:sz w:val="20"/>
                <w:szCs w:val="20"/>
              </w:rPr>
              <w:t>探險活寶-阿寶與老皮特展~9/14(日)</w:t>
            </w:r>
            <w:r w:rsidRPr="00386F57">
              <w:rPr>
                <w:rFonts w:ascii="王漢宗特黑體繁" w:eastAsia="王漢宗特黑體繁" w:hint="eastAsia"/>
                <w:sz w:val="20"/>
                <w:szCs w:val="20"/>
              </w:rPr>
              <w:br/>
              <w:t>1. 全票280元</w:t>
            </w:r>
          </w:p>
          <w:p w:rsidR="00386F57" w:rsidRPr="00386F57" w:rsidRDefault="00386F57" w:rsidP="00386F57">
            <w:pPr>
              <w:pStyle w:val="a8"/>
              <w:numPr>
                <w:ilvl w:val="1"/>
                <w:numId w:val="12"/>
              </w:numPr>
              <w:ind w:leftChars="0" w:left="200" w:hangingChars="100" w:hanging="200"/>
              <w:rPr>
                <w:rFonts w:ascii="王漢宗特黑體繁" w:eastAsia="王漢宗特黑體繁"/>
                <w:sz w:val="20"/>
                <w:szCs w:val="20"/>
              </w:rPr>
            </w:pPr>
            <w:r w:rsidRPr="00386F57">
              <w:rPr>
                <w:rFonts w:ascii="王漢宗特黑體繁" w:eastAsia="王漢宗特黑體繁" w:hint="eastAsia"/>
                <w:sz w:val="20"/>
                <w:szCs w:val="20"/>
              </w:rPr>
              <w:t>優待票240元：持本國大專以下有效學生證件。</w:t>
            </w:r>
          </w:p>
          <w:p w:rsidR="00386F57" w:rsidRPr="00386F57" w:rsidRDefault="00386F57" w:rsidP="00386F57">
            <w:pPr>
              <w:pStyle w:val="a8"/>
              <w:numPr>
                <w:ilvl w:val="1"/>
                <w:numId w:val="12"/>
              </w:numPr>
              <w:ind w:leftChars="0" w:left="200" w:hangingChars="100" w:hanging="200"/>
              <w:rPr>
                <w:rFonts w:ascii="王漢宗特黑體繁" w:eastAsia="王漢宗特黑體繁"/>
                <w:sz w:val="20"/>
                <w:szCs w:val="20"/>
              </w:rPr>
            </w:pPr>
            <w:r w:rsidRPr="00386F57">
              <w:rPr>
                <w:rFonts w:ascii="王漢宗特黑體繁" w:eastAsia="王漢宗特黑體繁" w:hint="eastAsia"/>
                <w:sz w:val="20"/>
                <w:szCs w:val="20"/>
              </w:rPr>
              <w:t>團體票220元：20人(含)以上團體， 需事先預約訂票同時入場，不開放現場購票。</w:t>
            </w:r>
          </w:p>
          <w:p w:rsidR="00386F57" w:rsidRPr="00386F57" w:rsidRDefault="00386F57" w:rsidP="00386F57">
            <w:pPr>
              <w:pStyle w:val="a8"/>
              <w:numPr>
                <w:ilvl w:val="1"/>
                <w:numId w:val="12"/>
              </w:numPr>
              <w:ind w:leftChars="0" w:left="200" w:hangingChars="100" w:hanging="200"/>
              <w:rPr>
                <w:rFonts w:ascii="王漢宗特黑體繁" w:eastAsia="王漢宗特黑體繁"/>
                <w:sz w:val="20"/>
                <w:szCs w:val="20"/>
              </w:rPr>
            </w:pPr>
            <w:r w:rsidRPr="00386F57">
              <w:rPr>
                <w:rFonts w:ascii="王漢宗特黑體繁" w:eastAsia="王漢宗特黑體繁" w:hint="eastAsia"/>
                <w:sz w:val="20"/>
                <w:szCs w:val="20"/>
              </w:rPr>
              <w:t>幼童票160元：限2歲~未滿6歲幼童或90-115公分幼童。</w:t>
            </w:r>
          </w:p>
          <w:p w:rsidR="00386F57" w:rsidRPr="00386F57" w:rsidRDefault="00386F57" w:rsidP="00386F57">
            <w:pPr>
              <w:pStyle w:val="a8"/>
              <w:numPr>
                <w:ilvl w:val="1"/>
                <w:numId w:val="12"/>
              </w:numPr>
              <w:ind w:leftChars="0" w:left="200" w:hangingChars="100" w:hanging="200"/>
              <w:rPr>
                <w:rFonts w:ascii="王漢宗特黑體繁" w:eastAsia="王漢宗特黑體繁"/>
                <w:sz w:val="20"/>
                <w:szCs w:val="20"/>
              </w:rPr>
            </w:pPr>
            <w:r w:rsidRPr="00386F57">
              <w:rPr>
                <w:rFonts w:ascii="王漢宗特黑體繁" w:eastAsia="王漢宗特黑體繁" w:hint="eastAsia"/>
                <w:sz w:val="20"/>
                <w:szCs w:val="20"/>
              </w:rPr>
              <w:t>身陪票140：領有身心障礙手冊之必要陪同者或其監護人(限一人，需與身心障礙者同時入場)。</w:t>
            </w:r>
          </w:p>
          <w:p w:rsidR="00386F57" w:rsidRPr="00386F57" w:rsidRDefault="00386F57" w:rsidP="00386F57">
            <w:pPr>
              <w:pStyle w:val="a8"/>
              <w:numPr>
                <w:ilvl w:val="0"/>
                <w:numId w:val="12"/>
              </w:numPr>
              <w:ind w:leftChars="0" w:left="200" w:hangingChars="100" w:hanging="200"/>
              <w:rPr>
                <w:rFonts w:ascii="王漢宗特黑體繁" w:eastAsia="王漢宗特黑體繁"/>
                <w:sz w:val="20"/>
                <w:szCs w:val="20"/>
              </w:rPr>
            </w:pPr>
            <w:r w:rsidRPr="00386F57">
              <w:rPr>
                <w:rFonts w:ascii="王漢宗特黑體繁" w:eastAsia="王漢宗特黑體繁" w:hint="eastAsia"/>
                <w:sz w:val="20"/>
                <w:szCs w:val="20"/>
              </w:rPr>
              <w:t>【解開昆蟲密碼】特展~10/31(五)</w:t>
            </w:r>
          </w:p>
          <w:p w:rsidR="00386F57" w:rsidRPr="00386F57" w:rsidRDefault="00386F57" w:rsidP="00386F57">
            <w:pPr>
              <w:pStyle w:val="a8"/>
              <w:numPr>
                <w:ilvl w:val="0"/>
                <w:numId w:val="13"/>
              </w:numPr>
              <w:ind w:leftChars="0" w:left="200" w:hangingChars="100" w:hanging="200"/>
              <w:rPr>
                <w:rFonts w:ascii="王漢宗特黑體繁" w:eastAsia="王漢宗特黑體繁"/>
                <w:sz w:val="20"/>
                <w:szCs w:val="20"/>
              </w:rPr>
            </w:pPr>
            <w:r w:rsidRPr="00386F57">
              <w:rPr>
                <w:rFonts w:ascii="王漢宗特黑體繁" w:eastAsia="王漢宗特黑體繁"/>
                <w:sz w:val="20"/>
                <w:szCs w:val="20"/>
              </w:rPr>
              <w:t>擁有志工榮譽卡之觀眾可免費入場。</w:t>
            </w:r>
          </w:p>
          <w:p w:rsidR="00386F57" w:rsidRPr="00386F57" w:rsidRDefault="00386F57" w:rsidP="00386F57">
            <w:pPr>
              <w:pStyle w:val="a8"/>
              <w:numPr>
                <w:ilvl w:val="0"/>
                <w:numId w:val="13"/>
              </w:numPr>
              <w:ind w:leftChars="0" w:left="200" w:hangingChars="100" w:hanging="200"/>
              <w:rPr>
                <w:rFonts w:ascii="王漢宗特黑體繁" w:eastAsia="王漢宗特黑體繁"/>
                <w:sz w:val="20"/>
                <w:szCs w:val="20"/>
              </w:rPr>
            </w:pPr>
            <w:r w:rsidRPr="00386F57">
              <w:rPr>
                <w:rFonts w:ascii="王漢宗特黑體繁" w:eastAsia="王漢宗特黑體繁"/>
                <w:sz w:val="20"/>
                <w:szCs w:val="20"/>
              </w:rPr>
              <w:t>科教館會員憑會員卡可免費入場。</w:t>
            </w:r>
          </w:p>
          <w:p w:rsidR="00386F57" w:rsidRPr="00386F57" w:rsidRDefault="00386F57" w:rsidP="00386F57">
            <w:pPr>
              <w:pStyle w:val="a8"/>
              <w:numPr>
                <w:ilvl w:val="0"/>
                <w:numId w:val="13"/>
              </w:numPr>
              <w:ind w:leftChars="0" w:left="200" w:hangingChars="100" w:hanging="200"/>
              <w:rPr>
                <w:rFonts w:ascii="王漢宗特黑體繁" w:eastAsia="王漢宗特黑體繁"/>
                <w:sz w:val="20"/>
                <w:szCs w:val="20"/>
              </w:rPr>
            </w:pPr>
            <w:r w:rsidRPr="00386F57">
              <w:rPr>
                <w:rFonts w:ascii="王漢宗特黑體繁" w:eastAsia="王漢宗特黑體繁"/>
                <w:sz w:val="20"/>
                <w:szCs w:val="20"/>
              </w:rPr>
              <w:t>本館科老師可免費入場。</w:t>
            </w:r>
          </w:p>
          <w:p w:rsidR="00386F57" w:rsidRPr="00386F57" w:rsidRDefault="00386F57" w:rsidP="00386F57">
            <w:pPr>
              <w:pStyle w:val="a8"/>
              <w:numPr>
                <w:ilvl w:val="0"/>
                <w:numId w:val="12"/>
              </w:numPr>
              <w:ind w:leftChars="0" w:left="200" w:hangingChars="100" w:hanging="200"/>
              <w:rPr>
                <w:rFonts w:ascii="王漢宗特黑體繁" w:eastAsia="王漢宗特黑體繁"/>
                <w:sz w:val="20"/>
                <w:szCs w:val="20"/>
              </w:rPr>
            </w:pPr>
            <w:r w:rsidRPr="00386F57">
              <w:rPr>
                <w:rFonts w:ascii="王漢宗特黑體繁" w:eastAsia="王漢宗特黑體繁" w:hint="eastAsia"/>
                <w:sz w:val="20"/>
                <w:szCs w:val="20"/>
              </w:rPr>
              <w:t>本館常設展3-6F</w:t>
            </w:r>
          </w:p>
          <w:p w:rsidR="00386F57" w:rsidRPr="00386F57" w:rsidRDefault="00386F57" w:rsidP="00386F57">
            <w:pPr>
              <w:pStyle w:val="a8"/>
              <w:numPr>
                <w:ilvl w:val="0"/>
                <w:numId w:val="14"/>
              </w:numPr>
              <w:ind w:leftChars="0" w:left="200" w:hangingChars="100" w:hanging="200"/>
              <w:rPr>
                <w:rFonts w:ascii="王漢宗特黑體繁" w:eastAsia="王漢宗特黑體繁"/>
                <w:sz w:val="20"/>
                <w:szCs w:val="20"/>
              </w:rPr>
            </w:pPr>
            <w:r w:rsidRPr="00386F57">
              <w:rPr>
                <w:rFonts w:ascii="王漢宗特黑體繁" w:eastAsia="王漢宗特黑體繁" w:hint="eastAsia"/>
                <w:sz w:val="20"/>
                <w:szCs w:val="20"/>
              </w:rPr>
              <w:t>全票100元</w:t>
            </w:r>
          </w:p>
          <w:p w:rsidR="00386F57" w:rsidRPr="00386F57" w:rsidRDefault="00386F57" w:rsidP="00386F57">
            <w:pPr>
              <w:pStyle w:val="a8"/>
              <w:numPr>
                <w:ilvl w:val="0"/>
                <w:numId w:val="14"/>
              </w:numPr>
              <w:ind w:leftChars="0" w:left="200" w:hangingChars="100" w:hanging="200"/>
              <w:rPr>
                <w:rFonts w:ascii="王漢宗特黑體繁" w:eastAsia="王漢宗特黑體繁"/>
                <w:sz w:val="20"/>
                <w:szCs w:val="20"/>
              </w:rPr>
            </w:pPr>
            <w:r w:rsidRPr="00386F57">
              <w:rPr>
                <w:rFonts w:ascii="王漢宗特黑體繁" w:eastAsia="王漢宗特黑體繁" w:hint="eastAsia"/>
                <w:sz w:val="20"/>
                <w:szCs w:val="20"/>
              </w:rPr>
              <w:t>優待票70元：學生憑證、20人以上之團體。</w:t>
            </w:r>
          </w:p>
          <w:p w:rsidR="00386F57" w:rsidRPr="00386F57" w:rsidRDefault="00386F57" w:rsidP="00386F57">
            <w:pPr>
              <w:pStyle w:val="a8"/>
              <w:numPr>
                <w:ilvl w:val="0"/>
                <w:numId w:val="12"/>
              </w:numPr>
              <w:ind w:leftChars="0" w:left="200" w:hangingChars="100" w:hanging="200"/>
              <w:rPr>
                <w:rFonts w:ascii="王漢宗特黑體繁" w:eastAsia="王漢宗特黑體繁"/>
                <w:sz w:val="20"/>
                <w:szCs w:val="20"/>
              </w:rPr>
            </w:pPr>
            <w:r w:rsidRPr="00386F57">
              <w:rPr>
                <w:rFonts w:ascii="王漢宗特黑體繁" w:eastAsia="王漢宗特黑體繁" w:hint="eastAsia"/>
                <w:sz w:val="20"/>
                <w:szCs w:val="20"/>
              </w:rPr>
              <w:t>動感3D與立體劇院</w:t>
            </w:r>
          </w:p>
          <w:p w:rsidR="00386F57" w:rsidRPr="00386F57" w:rsidRDefault="00386F57" w:rsidP="00386F57">
            <w:pPr>
              <w:pStyle w:val="a8"/>
              <w:numPr>
                <w:ilvl w:val="0"/>
                <w:numId w:val="15"/>
              </w:numPr>
              <w:ind w:leftChars="0" w:left="200" w:hangingChars="100" w:hanging="200"/>
              <w:rPr>
                <w:rFonts w:ascii="王漢宗特黑體繁" w:eastAsia="王漢宗特黑體繁"/>
                <w:sz w:val="20"/>
                <w:szCs w:val="20"/>
              </w:rPr>
            </w:pPr>
            <w:r w:rsidRPr="00386F57">
              <w:rPr>
                <w:rFonts w:ascii="王漢宗特黑體繁" w:eastAsia="王漢宗特黑體繁" w:hint="eastAsia"/>
                <w:sz w:val="20"/>
                <w:szCs w:val="20"/>
              </w:rPr>
              <w:t>全票100元</w:t>
            </w:r>
          </w:p>
          <w:p w:rsidR="00386F57" w:rsidRPr="00386F57" w:rsidRDefault="00386F57" w:rsidP="00386F57">
            <w:pPr>
              <w:pStyle w:val="a8"/>
              <w:numPr>
                <w:ilvl w:val="0"/>
                <w:numId w:val="15"/>
              </w:numPr>
              <w:ind w:leftChars="0" w:left="200" w:hangingChars="100" w:hanging="200"/>
              <w:rPr>
                <w:rFonts w:ascii="王漢宗特黑體繁" w:eastAsia="王漢宗特黑體繁"/>
                <w:sz w:val="20"/>
                <w:szCs w:val="20"/>
              </w:rPr>
            </w:pPr>
            <w:r w:rsidRPr="00386F57">
              <w:rPr>
                <w:rFonts w:ascii="王漢宗特黑體繁" w:eastAsia="王漢宗特黑體繁" w:hint="eastAsia"/>
                <w:sz w:val="20"/>
                <w:szCs w:val="20"/>
              </w:rPr>
              <w:t>優待票70元：學生憑證、科教館會員、20人以上之團體、擁有志工榮譽卡之民眾。</w:t>
            </w:r>
          </w:p>
          <w:p w:rsidR="00386F57" w:rsidRPr="00386F57" w:rsidRDefault="00386F57" w:rsidP="00386F57">
            <w:pPr>
              <w:pStyle w:val="a8"/>
              <w:numPr>
                <w:ilvl w:val="0"/>
                <w:numId w:val="12"/>
              </w:numPr>
              <w:ind w:leftChars="0" w:left="200" w:hangingChars="100" w:hanging="200"/>
              <w:rPr>
                <w:rFonts w:ascii="王漢宗特黑體繁" w:eastAsia="王漢宗特黑體繁"/>
                <w:sz w:val="20"/>
                <w:szCs w:val="20"/>
              </w:rPr>
            </w:pPr>
            <w:r w:rsidRPr="00386F57">
              <w:rPr>
                <w:rFonts w:ascii="王漢宗特黑體繁" w:eastAsia="王漢宗特黑體繁" w:hint="eastAsia"/>
                <w:sz w:val="20"/>
                <w:szCs w:val="20"/>
              </w:rPr>
              <w:t>兒童益智探索館</w:t>
            </w:r>
          </w:p>
          <w:p w:rsidR="00386F57" w:rsidRPr="00386F57" w:rsidRDefault="00386F57" w:rsidP="00386F57">
            <w:pPr>
              <w:pStyle w:val="a8"/>
              <w:numPr>
                <w:ilvl w:val="0"/>
                <w:numId w:val="16"/>
              </w:numPr>
              <w:ind w:leftChars="0" w:left="200" w:hangingChars="100" w:hanging="200"/>
              <w:rPr>
                <w:rFonts w:ascii="王漢宗特黑體繁" w:eastAsia="王漢宗特黑體繁"/>
                <w:sz w:val="20"/>
                <w:szCs w:val="20"/>
              </w:rPr>
            </w:pPr>
            <w:r w:rsidRPr="00386F57">
              <w:rPr>
                <w:rFonts w:ascii="王漢宗特黑體繁" w:eastAsia="王漢宗特黑體繁" w:hint="eastAsia"/>
                <w:sz w:val="20"/>
                <w:szCs w:val="20"/>
              </w:rPr>
              <w:t>全票60元</w:t>
            </w:r>
          </w:p>
          <w:p w:rsidR="00386F57" w:rsidRPr="00386F57" w:rsidRDefault="00386F57" w:rsidP="00386F57">
            <w:pPr>
              <w:pStyle w:val="a8"/>
              <w:numPr>
                <w:ilvl w:val="0"/>
                <w:numId w:val="16"/>
              </w:numPr>
              <w:ind w:leftChars="0" w:left="200" w:hangingChars="100" w:hanging="200"/>
              <w:rPr>
                <w:rFonts w:ascii="王漢宗特黑體繁" w:eastAsia="王漢宗特黑體繁"/>
                <w:sz w:val="20"/>
                <w:szCs w:val="20"/>
              </w:rPr>
            </w:pPr>
            <w:r w:rsidRPr="00386F57">
              <w:rPr>
                <w:rFonts w:ascii="王漢宗特黑體繁" w:eastAsia="王漢宗特黑體繁" w:hint="eastAsia"/>
                <w:sz w:val="20"/>
                <w:szCs w:val="20"/>
              </w:rPr>
              <w:t>優待票40元：20人以上團體、持有本館會員卡之本人。</w:t>
            </w:r>
          </w:p>
          <w:p w:rsidR="00386F57" w:rsidRPr="00386F57" w:rsidRDefault="00386F57" w:rsidP="00386F57">
            <w:pPr>
              <w:pStyle w:val="a8"/>
              <w:numPr>
                <w:ilvl w:val="0"/>
                <w:numId w:val="12"/>
              </w:numPr>
              <w:ind w:leftChars="0" w:left="200" w:hangingChars="100" w:hanging="200"/>
              <w:rPr>
                <w:rFonts w:ascii="王漢宗特黑體繁" w:eastAsia="王漢宗特黑體繁"/>
                <w:sz w:val="20"/>
                <w:szCs w:val="20"/>
              </w:rPr>
            </w:pPr>
            <w:r w:rsidRPr="00386F57">
              <w:rPr>
                <w:rFonts w:ascii="王漢宗特黑體繁" w:eastAsia="王漢宗特黑體繁" w:hint="eastAsia"/>
                <w:sz w:val="20"/>
                <w:szCs w:val="20"/>
              </w:rPr>
              <w:t>空中腳踏車</w:t>
            </w:r>
          </w:p>
          <w:p w:rsidR="00386F57" w:rsidRPr="00386F57" w:rsidRDefault="00386F57" w:rsidP="00386F57">
            <w:pPr>
              <w:pStyle w:val="a8"/>
              <w:numPr>
                <w:ilvl w:val="0"/>
                <w:numId w:val="17"/>
              </w:numPr>
              <w:ind w:leftChars="0" w:left="200" w:hangingChars="100" w:hanging="200"/>
              <w:rPr>
                <w:rFonts w:ascii="王漢宗特黑體繁" w:eastAsia="王漢宗特黑體繁"/>
                <w:sz w:val="20"/>
                <w:szCs w:val="20"/>
              </w:rPr>
            </w:pPr>
            <w:r w:rsidRPr="00386F57">
              <w:rPr>
                <w:rFonts w:ascii="王漢宗特黑體繁" w:eastAsia="王漢宗特黑體繁" w:hint="eastAsia"/>
                <w:sz w:val="20"/>
                <w:szCs w:val="20"/>
              </w:rPr>
              <w:t>全票80元</w:t>
            </w:r>
          </w:p>
          <w:p w:rsidR="00386F57" w:rsidRPr="00386F57" w:rsidRDefault="00386F57" w:rsidP="00386F57">
            <w:pPr>
              <w:pStyle w:val="a8"/>
              <w:numPr>
                <w:ilvl w:val="0"/>
                <w:numId w:val="17"/>
              </w:numPr>
              <w:ind w:leftChars="0" w:left="200" w:hangingChars="100" w:hanging="200"/>
              <w:rPr>
                <w:rFonts w:ascii="王漢宗特黑體繁" w:eastAsia="王漢宗特黑體繁"/>
                <w:sz w:val="20"/>
                <w:szCs w:val="20"/>
              </w:rPr>
            </w:pPr>
            <w:r w:rsidRPr="00386F57">
              <w:rPr>
                <w:rFonts w:ascii="王漢宗特黑體繁" w:eastAsia="王漢宗特黑體繁" w:hint="eastAsia"/>
                <w:sz w:val="20"/>
                <w:szCs w:val="20"/>
              </w:rPr>
              <w:t>優待票50元：學生憑證、科教館會</w:t>
            </w:r>
            <w:r w:rsidRPr="00386F57">
              <w:rPr>
                <w:rFonts w:ascii="王漢宗特黑體繁" w:eastAsia="王漢宗特黑體繁" w:hint="eastAsia"/>
                <w:sz w:val="20"/>
                <w:szCs w:val="20"/>
              </w:rPr>
              <w:lastRenderedPageBreak/>
              <w:t>員、20人以上之團體、擁有志工榮譽卡之民眾。</w:t>
            </w:r>
          </w:p>
          <w:p w:rsidR="00386F57" w:rsidRPr="00386F57" w:rsidRDefault="00386F57" w:rsidP="00386F57">
            <w:pPr>
              <w:pStyle w:val="a8"/>
              <w:numPr>
                <w:ilvl w:val="0"/>
                <w:numId w:val="12"/>
              </w:numPr>
              <w:ind w:leftChars="0" w:left="200" w:hangingChars="100" w:hanging="200"/>
              <w:rPr>
                <w:rFonts w:ascii="王漢宗特黑體繁" w:eastAsia="王漢宗特黑體繁"/>
                <w:sz w:val="20"/>
                <w:szCs w:val="20"/>
              </w:rPr>
            </w:pPr>
            <w:r w:rsidRPr="00386F57">
              <w:rPr>
                <w:rFonts w:ascii="王漢宗特黑體繁" w:eastAsia="王漢宗特黑體繁" w:hint="eastAsia"/>
                <w:sz w:val="20"/>
                <w:szCs w:val="20"/>
              </w:rPr>
              <w:t>科教館會員優惠：不限次數免費參觀本館3-6F常設展、其餘票種享購優待票價，並不定期推出會員專屬日及獨享優惠活動。</w:t>
            </w:r>
          </w:p>
        </w:tc>
        <w:tc>
          <w:tcPr>
            <w:tcW w:w="3527" w:type="dxa"/>
            <w:shd w:val="clear" w:color="auto" w:fill="auto"/>
          </w:tcPr>
          <w:p w:rsidR="00386F57" w:rsidRPr="00386F57" w:rsidRDefault="00386F57" w:rsidP="00386F57">
            <w:pPr>
              <w:ind w:left="1"/>
              <w:rPr>
                <w:rFonts w:ascii="王漢宗特黑體繁" w:eastAsia="王漢宗特黑體繁"/>
                <w:sz w:val="20"/>
                <w:szCs w:val="20"/>
              </w:rPr>
            </w:pPr>
            <w:r w:rsidRPr="00386F57">
              <w:rPr>
                <w:rFonts w:ascii="王漢宗特黑體繁" w:eastAsia="王漢宗特黑體繁" w:hint="eastAsia"/>
                <w:sz w:val="20"/>
                <w:szCs w:val="20"/>
              </w:rPr>
              <w:lastRenderedPageBreak/>
              <w:t>本館規劃有全年度與依各個展覽規劃之弱勢族群優惠活動方案，詳細內容如下：</w:t>
            </w:r>
          </w:p>
          <w:p w:rsidR="00386F57" w:rsidRPr="00386F57" w:rsidRDefault="00386F57" w:rsidP="00386F57">
            <w:pPr>
              <w:pStyle w:val="a8"/>
              <w:numPr>
                <w:ilvl w:val="0"/>
                <w:numId w:val="11"/>
              </w:numPr>
              <w:ind w:leftChars="0" w:left="1" w:firstLine="0"/>
              <w:rPr>
                <w:rFonts w:ascii="王漢宗特黑體繁" w:eastAsia="王漢宗特黑體繁"/>
                <w:sz w:val="20"/>
                <w:szCs w:val="20"/>
              </w:rPr>
            </w:pPr>
            <w:r w:rsidRPr="00386F57">
              <w:rPr>
                <w:rFonts w:ascii="王漢宗特黑體繁" w:eastAsia="王漢宗特黑體繁" w:hint="eastAsia"/>
                <w:sz w:val="20"/>
                <w:szCs w:val="20"/>
              </w:rPr>
              <w:t>103年「『愛』迪生出發」公益學習活動，規劃弱勢學童(包含清寒、失親、單親、隔代教養、新住民及原住民子女)參與，活動型式分為科教館一日參觀、二天一夜及三天兩夜科教活動，活動行程皆為免費，下半年度預計服務28梯次，1120人。</w:t>
            </w:r>
          </w:p>
          <w:p w:rsidR="00386F57" w:rsidRPr="00386F57" w:rsidRDefault="00386F57" w:rsidP="00386F57">
            <w:pPr>
              <w:pStyle w:val="a8"/>
              <w:numPr>
                <w:ilvl w:val="0"/>
                <w:numId w:val="11"/>
              </w:numPr>
              <w:spacing w:before="100" w:beforeAutospacing="1" w:after="100" w:afterAutospacing="1"/>
              <w:ind w:leftChars="0" w:left="200" w:hangingChars="100" w:hanging="200"/>
              <w:contextualSpacing/>
              <w:rPr>
                <w:rFonts w:ascii="王漢宗特黑體繁" w:eastAsia="王漢宗特黑體繁"/>
                <w:sz w:val="20"/>
                <w:szCs w:val="20"/>
              </w:rPr>
            </w:pPr>
            <w:r w:rsidRPr="00386F57">
              <w:rPr>
                <w:rFonts w:ascii="王漢宗特黑體繁" w:eastAsia="王漢宗特黑體繁" w:hint="eastAsia"/>
                <w:sz w:val="20"/>
                <w:szCs w:val="20"/>
              </w:rPr>
              <w:t>【</w:t>
            </w:r>
            <w:r>
              <w:rPr>
                <w:rFonts w:ascii="王漢宗特黑體繁" w:eastAsia="王漢宗特黑體繁" w:hint="eastAsia"/>
                <w:sz w:val="20"/>
                <w:szCs w:val="20"/>
              </w:rPr>
              <w:t>韓</w:t>
            </w:r>
            <w:r w:rsidRPr="00386F57">
              <w:rPr>
                <w:rFonts w:ascii="王漢宗特黑體繁" w:eastAsia="王漢宗特黑體繁" w:hint="eastAsia"/>
                <w:sz w:val="20"/>
                <w:szCs w:val="20"/>
              </w:rPr>
              <w:t>靈異事件─畢業旅行】恐懼心理體驗特展~9/01(一)</w:t>
            </w:r>
          </w:p>
          <w:p w:rsidR="00386F57" w:rsidRPr="00386F57" w:rsidRDefault="00386F57" w:rsidP="00386F57">
            <w:pPr>
              <w:pStyle w:val="a8"/>
              <w:numPr>
                <w:ilvl w:val="1"/>
                <w:numId w:val="11"/>
              </w:numPr>
              <w:spacing w:before="100" w:beforeAutospacing="1" w:after="100" w:afterAutospacing="1"/>
              <w:ind w:leftChars="0" w:left="200" w:hangingChars="100" w:hanging="200"/>
              <w:contextualSpacing/>
              <w:rPr>
                <w:rFonts w:ascii="王漢宗特黑體繁" w:eastAsia="王漢宗特黑體繁"/>
                <w:sz w:val="20"/>
                <w:szCs w:val="20"/>
              </w:rPr>
            </w:pPr>
            <w:r w:rsidRPr="00386F57">
              <w:rPr>
                <w:rFonts w:ascii="王漢宗特黑體繁" w:eastAsia="王漢宗特黑體繁" w:hint="eastAsia"/>
                <w:sz w:val="20"/>
                <w:szCs w:val="20"/>
              </w:rPr>
              <w:t>單館票原價220元</w:t>
            </w:r>
          </w:p>
          <w:p w:rsidR="00386F57" w:rsidRPr="00386F57" w:rsidRDefault="00386F57" w:rsidP="00386F57">
            <w:pPr>
              <w:pStyle w:val="a8"/>
              <w:numPr>
                <w:ilvl w:val="1"/>
                <w:numId w:val="11"/>
              </w:numPr>
              <w:spacing w:before="100" w:beforeAutospacing="1" w:after="100" w:afterAutospacing="1"/>
              <w:ind w:leftChars="0" w:left="200" w:hangingChars="100" w:hanging="200"/>
              <w:contextualSpacing/>
              <w:rPr>
                <w:rFonts w:ascii="王漢宗特黑體繁" w:eastAsia="王漢宗特黑體繁"/>
                <w:sz w:val="20"/>
                <w:szCs w:val="20"/>
              </w:rPr>
            </w:pPr>
            <w:r w:rsidRPr="00386F57">
              <w:rPr>
                <w:rFonts w:ascii="王漢宗特黑體繁" w:eastAsia="王漢宗特黑體繁" w:hint="eastAsia"/>
                <w:sz w:val="20"/>
                <w:szCs w:val="20"/>
              </w:rPr>
              <w:t>單館票優惠110元：65歲(含)以上長者（憑證）及身心障礙者（憑證）及一名必要陪同者。</w:t>
            </w:r>
          </w:p>
          <w:p w:rsidR="00386F57" w:rsidRPr="00386F57" w:rsidRDefault="00386F57" w:rsidP="00386F57">
            <w:pPr>
              <w:pStyle w:val="a8"/>
              <w:numPr>
                <w:ilvl w:val="0"/>
                <w:numId w:val="11"/>
              </w:numPr>
              <w:spacing w:before="100" w:beforeAutospacing="1" w:after="100" w:afterAutospacing="1"/>
              <w:ind w:leftChars="0"/>
              <w:contextualSpacing/>
              <w:rPr>
                <w:rFonts w:ascii="王漢宗特黑體繁" w:eastAsia="王漢宗特黑體繁"/>
                <w:sz w:val="20"/>
                <w:szCs w:val="20"/>
              </w:rPr>
            </w:pPr>
            <w:r w:rsidRPr="00386F57">
              <w:rPr>
                <w:rFonts w:ascii="王漢宗特黑體繁" w:eastAsia="王漢宗特黑體繁" w:hint="eastAsia"/>
                <w:sz w:val="20"/>
                <w:szCs w:val="20"/>
              </w:rPr>
              <w:t>探險活寶-阿寶與老皮特展~9/14(日)</w:t>
            </w:r>
          </w:p>
          <w:p w:rsidR="00386F57" w:rsidRPr="00386F57" w:rsidRDefault="00386F57" w:rsidP="00386F57">
            <w:pPr>
              <w:pStyle w:val="a8"/>
              <w:numPr>
                <w:ilvl w:val="1"/>
                <w:numId w:val="11"/>
              </w:numPr>
              <w:spacing w:before="100" w:beforeAutospacing="1" w:after="100" w:afterAutospacing="1"/>
              <w:ind w:leftChars="0" w:left="200" w:hangingChars="100" w:hanging="200"/>
              <w:contextualSpacing/>
              <w:rPr>
                <w:rFonts w:ascii="王漢宗特黑體繁" w:eastAsia="王漢宗特黑體繁"/>
                <w:sz w:val="20"/>
                <w:szCs w:val="20"/>
              </w:rPr>
            </w:pPr>
            <w:r w:rsidRPr="00386F57">
              <w:rPr>
                <w:rFonts w:ascii="王漢宗特黑體繁" w:eastAsia="王漢宗特黑體繁" w:hint="eastAsia"/>
                <w:sz w:val="20"/>
                <w:szCs w:val="20"/>
              </w:rPr>
              <w:t>敬老票140元：65歲(含)以上長者(民國38年(含)以前出生者)。</w:t>
            </w:r>
          </w:p>
          <w:p w:rsidR="00386F57" w:rsidRPr="00386F57" w:rsidRDefault="00386F57" w:rsidP="00386F57">
            <w:pPr>
              <w:pStyle w:val="a8"/>
              <w:numPr>
                <w:ilvl w:val="1"/>
                <w:numId w:val="11"/>
              </w:numPr>
              <w:spacing w:before="100" w:beforeAutospacing="1" w:after="100" w:afterAutospacing="1"/>
              <w:ind w:leftChars="0" w:left="200" w:hangingChars="100" w:hanging="200"/>
              <w:contextualSpacing/>
              <w:rPr>
                <w:rFonts w:ascii="王漢宗特黑體繁" w:eastAsia="王漢宗特黑體繁"/>
                <w:sz w:val="20"/>
                <w:szCs w:val="20"/>
              </w:rPr>
            </w:pPr>
            <w:r w:rsidRPr="00386F57">
              <w:rPr>
                <w:rFonts w:ascii="王漢宗特黑體繁" w:eastAsia="王漢宗特黑體繁" w:hint="eastAsia"/>
                <w:sz w:val="20"/>
                <w:szCs w:val="20"/>
              </w:rPr>
              <w:t>免票0元：</w:t>
            </w:r>
            <w:r w:rsidRPr="00386F57">
              <w:rPr>
                <w:rFonts w:ascii="王漢宗特黑體繁" w:eastAsia="王漢宗特黑體繁" w:hint="eastAsia"/>
                <w:sz w:val="20"/>
                <w:szCs w:val="20"/>
              </w:rPr>
              <w:br/>
              <w:t>(1) 未滿2歲或身高90公分以下之幼兒，需一位大人持票陪同入場(需出非相關證件)。</w:t>
            </w:r>
            <w:r w:rsidRPr="00386F57">
              <w:rPr>
                <w:rFonts w:ascii="王漢宗特黑體繁" w:eastAsia="王漢宗特黑體繁" w:hint="eastAsia"/>
                <w:sz w:val="20"/>
                <w:szCs w:val="20"/>
              </w:rPr>
              <w:br/>
              <w:t>(2) 領有身心障礙手冊之觀眾(需出示相關證件)。</w:t>
            </w:r>
          </w:p>
          <w:p w:rsidR="00386F57" w:rsidRPr="00386F57" w:rsidRDefault="00386F57" w:rsidP="00386F57">
            <w:pPr>
              <w:pStyle w:val="a8"/>
              <w:numPr>
                <w:ilvl w:val="0"/>
                <w:numId w:val="11"/>
              </w:numPr>
              <w:spacing w:before="100" w:beforeAutospacing="1" w:after="100" w:afterAutospacing="1"/>
              <w:ind w:leftChars="0" w:left="200" w:hangingChars="100" w:hanging="200"/>
              <w:contextualSpacing/>
              <w:rPr>
                <w:rFonts w:ascii="王漢宗特黑體繁" w:eastAsia="王漢宗特黑體繁"/>
                <w:sz w:val="20"/>
                <w:szCs w:val="20"/>
              </w:rPr>
            </w:pPr>
            <w:r w:rsidRPr="00386F57">
              <w:rPr>
                <w:rFonts w:ascii="王漢宗特黑體繁" w:eastAsia="王漢宗特黑體繁" w:hint="eastAsia"/>
                <w:sz w:val="20"/>
                <w:szCs w:val="20"/>
              </w:rPr>
              <w:t>【解開昆蟲密碼】特展~10/31(五)</w:t>
            </w:r>
          </w:p>
          <w:p w:rsidR="00386F57" w:rsidRPr="00386F57" w:rsidRDefault="00386F57" w:rsidP="00386F57">
            <w:pPr>
              <w:pStyle w:val="a8"/>
              <w:numPr>
                <w:ilvl w:val="1"/>
                <w:numId w:val="11"/>
              </w:numPr>
              <w:spacing w:before="100" w:beforeAutospacing="1" w:after="100" w:afterAutospacing="1"/>
              <w:ind w:leftChars="0" w:left="200" w:hangingChars="100" w:hanging="200"/>
              <w:contextualSpacing/>
              <w:rPr>
                <w:rFonts w:ascii="王漢宗特黑體繁" w:eastAsia="王漢宗特黑體繁"/>
                <w:sz w:val="20"/>
                <w:szCs w:val="20"/>
              </w:rPr>
            </w:pPr>
            <w:r w:rsidRPr="00386F57">
              <w:rPr>
                <w:rFonts w:ascii="王漢宗特黑體繁" w:eastAsia="王漢宗特黑體繁"/>
                <w:sz w:val="20"/>
                <w:szCs w:val="20"/>
              </w:rPr>
              <w:t>領有身心障礙手冊之觀眾，及其監護人或必要之陪伴者一人可同時免費入場。</w:t>
            </w:r>
          </w:p>
          <w:p w:rsidR="00386F57" w:rsidRPr="00386F57" w:rsidRDefault="00386F57" w:rsidP="00386F57">
            <w:pPr>
              <w:pStyle w:val="a8"/>
              <w:numPr>
                <w:ilvl w:val="1"/>
                <w:numId w:val="11"/>
              </w:numPr>
              <w:spacing w:before="100" w:beforeAutospacing="1" w:after="100" w:afterAutospacing="1"/>
              <w:ind w:leftChars="0" w:left="200" w:hangingChars="100" w:hanging="200"/>
              <w:contextualSpacing/>
              <w:rPr>
                <w:rFonts w:ascii="王漢宗特黑體繁" w:eastAsia="王漢宗特黑體繁"/>
                <w:sz w:val="20"/>
                <w:szCs w:val="20"/>
              </w:rPr>
            </w:pPr>
            <w:r w:rsidRPr="00386F57">
              <w:rPr>
                <w:rFonts w:ascii="王漢宗特黑體繁" w:eastAsia="王漢宗特黑體繁"/>
                <w:sz w:val="20"/>
                <w:szCs w:val="20"/>
              </w:rPr>
              <w:t>6歲以下、年齡65歲以上之觀眾可免費入場。</w:t>
            </w:r>
          </w:p>
          <w:p w:rsidR="00386F57" w:rsidRPr="00386F57" w:rsidRDefault="00386F57" w:rsidP="00386F57">
            <w:pPr>
              <w:pStyle w:val="a8"/>
              <w:numPr>
                <w:ilvl w:val="0"/>
                <w:numId w:val="11"/>
              </w:numPr>
              <w:spacing w:before="100" w:beforeAutospacing="1" w:after="100" w:afterAutospacing="1"/>
              <w:ind w:leftChars="0" w:left="200" w:hangingChars="100" w:hanging="200"/>
              <w:contextualSpacing/>
              <w:rPr>
                <w:rFonts w:ascii="王漢宗特黑體繁" w:eastAsia="王漢宗特黑體繁"/>
                <w:sz w:val="20"/>
                <w:szCs w:val="20"/>
              </w:rPr>
            </w:pPr>
            <w:r w:rsidRPr="00386F57">
              <w:rPr>
                <w:rFonts w:ascii="王漢宗特黑體繁" w:eastAsia="王漢宗特黑體繁" w:hint="eastAsia"/>
                <w:sz w:val="20"/>
                <w:szCs w:val="20"/>
              </w:rPr>
              <w:t>本館常設展3-6F，6歲以下、年齡65歲以上之觀眾可免費入場。</w:t>
            </w:r>
          </w:p>
          <w:p w:rsidR="00386F57" w:rsidRPr="00386F57" w:rsidRDefault="00386F57" w:rsidP="00386F57">
            <w:pPr>
              <w:pStyle w:val="a8"/>
              <w:numPr>
                <w:ilvl w:val="0"/>
                <w:numId w:val="11"/>
              </w:numPr>
              <w:ind w:leftChars="0" w:left="200" w:hangingChars="100" w:hanging="200"/>
              <w:rPr>
                <w:rFonts w:ascii="王漢宗特黑體繁" w:eastAsia="王漢宗特黑體繁"/>
                <w:sz w:val="20"/>
                <w:szCs w:val="20"/>
              </w:rPr>
            </w:pPr>
            <w:r w:rsidRPr="00386F57">
              <w:rPr>
                <w:rFonts w:ascii="王漢宗特黑體繁" w:eastAsia="王漢宗特黑體繁" w:hint="eastAsia"/>
                <w:sz w:val="20"/>
                <w:szCs w:val="20"/>
              </w:rPr>
              <w:t>動感3D與立體劇院，敬老票50元，適用對象為65歲以上持證者。</w:t>
            </w:r>
          </w:p>
          <w:p w:rsidR="00386F57" w:rsidRPr="00386F57" w:rsidRDefault="00386F57" w:rsidP="00386F57">
            <w:pPr>
              <w:pStyle w:val="a8"/>
              <w:numPr>
                <w:ilvl w:val="0"/>
                <w:numId w:val="11"/>
              </w:numPr>
              <w:ind w:leftChars="0" w:left="200" w:hangingChars="100" w:hanging="200"/>
              <w:rPr>
                <w:rFonts w:ascii="王漢宗特黑體繁" w:eastAsia="王漢宗特黑體繁"/>
                <w:sz w:val="20"/>
                <w:szCs w:val="20"/>
              </w:rPr>
            </w:pPr>
            <w:r w:rsidRPr="00386F57">
              <w:rPr>
                <w:rFonts w:ascii="王漢宗特黑體繁" w:eastAsia="王漢宗特黑體繁" w:hint="eastAsia"/>
                <w:sz w:val="20"/>
                <w:szCs w:val="20"/>
              </w:rPr>
              <w:t>兒童益智探索館</w:t>
            </w:r>
          </w:p>
          <w:p w:rsidR="00386F57" w:rsidRPr="00386F57" w:rsidRDefault="00386F57" w:rsidP="00386F57">
            <w:pPr>
              <w:pStyle w:val="a8"/>
              <w:numPr>
                <w:ilvl w:val="1"/>
                <w:numId w:val="11"/>
              </w:numPr>
              <w:ind w:leftChars="0" w:left="200" w:hangingChars="100" w:hanging="200"/>
              <w:rPr>
                <w:rFonts w:ascii="王漢宗特黑體繁" w:eastAsia="王漢宗特黑體繁"/>
                <w:sz w:val="20"/>
                <w:szCs w:val="20"/>
              </w:rPr>
            </w:pPr>
            <w:r w:rsidRPr="00386F57">
              <w:rPr>
                <w:rFonts w:ascii="王漢宗特黑體繁" w:eastAsia="王漢宗特黑體繁" w:hint="eastAsia"/>
                <w:sz w:val="20"/>
                <w:szCs w:val="20"/>
              </w:rPr>
              <w:lastRenderedPageBreak/>
              <w:t>2歲以下襁褓、學步之嬰幼兒免費入場。</w:t>
            </w:r>
          </w:p>
          <w:p w:rsidR="00386F57" w:rsidRPr="00386F57" w:rsidRDefault="00386F57" w:rsidP="00386F57">
            <w:pPr>
              <w:pStyle w:val="a8"/>
              <w:numPr>
                <w:ilvl w:val="1"/>
                <w:numId w:val="11"/>
              </w:numPr>
              <w:ind w:leftChars="0" w:left="200" w:hangingChars="100" w:hanging="200"/>
              <w:rPr>
                <w:rFonts w:ascii="王漢宗特黑體繁" w:eastAsia="王漢宗特黑體繁"/>
                <w:sz w:val="20"/>
                <w:szCs w:val="20"/>
              </w:rPr>
            </w:pPr>
            <w:r w:rsidRPr="00386F57">
              <w:rPr>
                <w:rFonts w:ascii="王漢宗特黑體繁" w:eastAsia="王漢宗特黑體繁" w:hint="eastAsia"/>
                <w:sz w:val="20"/>
                <w:szCs w:val="20"/>
              </w:rPr>
              <w:t>領有身心障礙手冊之觀眾，及其監護人或必要之陪伴者一人可同時免費入場。</w:t>
            </w:r>
          </w:p>
          <w:p w:rsidR="00386F57" w:rsidRPr="00386F57" w:rsidRDefault="00386F57" w:rsidP="00386F57">
            <w:pPr>
              <w:pStyle w:val="a8"/>
              <w:numPr>
                <w:ilvl w:val="1"/>
                <w:numId w:val="11"/>
              </w:numPr>
              <w:ind w:leftChars="0" w:left="200" w:hangingChars="100" w:hanging="200"/>
              <w:rPr>
                <w:rFonts w:ascii="王漢宗特黑體繁" w:eastAsia="王漢宗特黑體繁"/>
                <w:sz w:val="20"/>
                <w:szCs w:val="20"/>
              </w:rPr>
            </w:pPr>
            <w:r w:rsidRPr="00386F57">
              <w:rPr>
                <w:rFonts w:ascii="王漢宗特黑體繁" w:eastAsia="王漢宗特黑體繁" w:hint="eastAsia"/>
                <w:sz w:val="20"/>
                <w:szCs w:val="20"/>
              </w:rPr>
              <w:t>敬老票30元，適用對象為65歲以上持證者。</w:t>
            </w:r>
          </w:p>
          <w:p w:rsidR="00386F57" w:rsidRPr="00386F57" w:rsidRDefault="00386F57" w:rsidP="00386F57">
            <w:pPr>
              <w:pStyle w:val="a8"/>
              <w:numPr>
                <w:ilvl w:val="0"/>
                <w:numId w:val="11"/>
              </w:numPr>
              <w:ind w:leftChars="0" w:left="200" w:hangingChars="100" w:hanging="200"/>
              <w:rPr>
                <w:rFonts w:ascii="王漢宗特黑體繁" w:eastAsia="王漢宗特黑體繁"/>
                <w:sz w:val="20"/>
                <w:szCs w:val="20"/>
              </w:rPr>
            </w:pPr>
            <w:r w:rsidRPr="00386F57">
              <w:rPr>
                <w:rFonts w:ascii="王漢宗特黑體繁" w:eastAsia="王漢宗特黑體繁" w:hint="eastAsia"/>
                <w:sz w:val="20"/>
                <w:szCs w:val="20"/>
              </w:rPr>
              <w:t>空中腳踏車，身心障礙人士本人憑證(卡、手冊)及65歲以上老人免費。</w:t>
            </w:r>
          </w:p>
        </w:tc>
      </w:tr>
      <w:tr w:rsidR="00386F57" w:rsidRPr="007C6DD9" w:rsidTr="0062698D">
        <w:tc>
          <w:tcPr>
            <w:tcW w:w="2235" w:type="dxa"/>
            <w:shd w:val="clear" w:color="auto" w:fill="auto"/>
            <w:vAlign w:val="center"/>
          </w:tcPr>
          <w:p w:rsidR="00386F57" w:rsidRPr="007C6DD9" w:rsidRDefault="00386F57" w:rsidP="00546EF1">
            <w:pPr>
              <w:jc w:val="both"/>
              <w:rPr>
                <w:rFonts w:ascii="王漢宗特黑體繁" w:eastAsia="王漢宗特黑體繁"/>
                <w:sz w:val="20"/>
                <w:szCs w:val="20"/>
              </w:rPr>
            </w:pPr>
            <w:r w:rsidRPr="007C6DD9">
              <w:rPr>
                <w:rFonts w:ascii="王漢宗特黑體繁" w:eastAsia="王漢宗特黑體繁" w:hint="eastAsia"/>
                <w:sz w:val="20"/>
                <w:szCs w:val="20"/>
              </w:rPr>
              <w:lastRenderedPageBreak/>
              <w:t>國立自然科學博物館</w:t>
            </w:r>
          </w:p>
        </w:tc>
        <w:tc>
          <w:tcPr>
            <w:tcW w:w="3526" w:type="dxa"/>
            <w:shd w:val="clear" w:color="auto" w:fill="auto"/>
          </w:tcPr>
          <w:p w:rsidR="00386F57" w:rsidRPr="00386F57" w:rsidRDefault="00386F57" w:rsidP="00263A91">
            <w:pPr>
              <w:ind w:left="200" w:hangingChars="100" w:hanging="200"/>
              <w:rPr>
                <w:rFonts w:ascii="王漢宗特黑體繁" w:eastAsia="王漢宗特黑體繁"/>
                <w:b/>
                <w:sz w:val="20"/>
                <w:szCs w:val="20"/>
              </w:rPr>
            </w:pPr>
            <w:r w:rsidRPr="00386F57">
              <w:rPr>
                <w:rFonts w:ascii="王漢宗特黑體繁" w:eastAsia="王漢宗特黑體繁" w:hint="eastAsia"/>
                <w:b/>
                <w:sz w:val="20"/>
                <w:szCs w:val="20"/>
              </w:rPr>
              <w:t>本館</w:t>
            </w:r>
          </w:p>
          <w:p w:rsidR="00386F57" w:rsidRPr="00386F57" w:rsidRDefault="00386F57" w:rsidP="00263A91">
            <w:pPr>
              <w:ind w:left="200" w:hangingChars="100" w:hanging="200"/>
              <w:rPr>
                <w:rFonts w:ascii="王漢宗特黑體繁" w:eastAsia="王漢宗特黑體繁"/>
                <w:sz w:val="20"/>
                <w:szCs w:val="20"/>
              </w:rPr>
            </w:pPr>
            <w:r w:rsidRPr="00386F57">
              <w:rPr>
                <w:rFonts w:ascii="王漢宗特黑體繁" w:eastAsia="王漢宗特黑體繁"/>
                <w:sz w:val="20"/>
                <w:szCs w:val="20"/>
              </w:rPr>
              <w:t>1.8/23</w:t>
            </w:r>
            <w:r w:rsidRPr="00386F57">
              <w:rPr>
                <w:rFonts w:ascii="王漢宗特黑體繁" w:eastAsia="王漢宗特黑體繁" w:hint="eastAsia"/>
                <w:sz w:val="20"/>
                <w:szCs w:val="20"/>
              </w:rPr>
              <w:t>、</w:t>
            </w:r>
            <w:r w:rsidRPr="00386F57">
              <w:rPr>
                <w:rFonts w:ascii="王漢宗特黑體繁" w:eastAsia="王漢宗特黑體繁"/>
                <w:sz w:val="20"/>
                <w:szCs w:val="20"/>
              </w:rPr>
              <w:t>24</w:t>
            </w:r>
            <w:r w:rsidRPr="00386F57">
              <w:rPr>
                <w:rFonts w:ascii="王漢宗特黑體繁" w:eastAsia="王漢宗特黑體繁" w:hint="eastAsia"/>
                <w:sz w:val="20"/>
                <w:szCs w:val="20"/>
              </w:rPr>
              <w:t>辦理「祖父母節」活動，</w:t>
            </w:r>
            <w:r w:rsidRPr="00386F57">
              <w:rPr>
                <w:rFonts w:ascii="王漢宗特黑體繁" w:eastAsia="王漢宗特黑體繁"/>
                <w:sz w:val="20"/>
                <w:szCs w:val="20"/>
              </w:rPr>
              <w:t>20</w:t>
            </w:r>
            <w:r w:rsidRPr="00386F57">
              <w:rPr>
                <w:rFonts w:ascii="王漢宗特黑體繁" w:eastAsia="王漢宗特黑體繁" w:hint="eastAsia"/>
                <w:sz w:val="20"/>
                <w:szCs w:val="20"/>
              </w:rPr>
              <w:t>組祖孫觀眾優先網路預約報名，免費入館參加。</w:t>
            </w:r>
          </w:p>
          <w:p w:rsidR="00386F57" w:rsidRPr="00386F57" w:rsidRDefault="00386F57" w:rsidP="00263A91">
            <w:pPr>
              <w:ind w:left="200" w:hangingChars="100" w:hanging="200"/>
              <w:rPr>
                <w:rFonts w:ascii="王漢宗特黑體繁" w:eastAsia="王漢宗特黑體繁"/>
                <w:sz w:val="20"/>
                <w:szCs w:val="20"/>
              </w:rPr>
            </w:pPr>
            <w:r w:rsidRPr="00386F57">
              <w:rPr>
                <w:rFonts w:ascii="王漢宗特黑體繁" w:eastAsia="王漢宗特黑體繁"/>
                <w:sz w:val="20"/>
                <w:szCs w:val="20"/>
              </w:rPr>
              <w:t>2.7</w:t>
            </w:r>
            <w:r w:rsidRPr="00386F57">
              <w:rPr>
                <w:rFonts w:ascii="王漢宗特黑體繁" w:eastAsia="王漢宗特黑體繁" w:hint="eastAsia"/>
                <w:sz w:val="20"/>
                <w:szCs w:val="20"/>
              </w:rPr>
              <w:t>至</w:t>
            </w:r>
            <w:r w:rsidRPr="00386F57">
              <w:rPr>
                <w:rFonts w:ascii="王漢宗特黑體繁" w:eastAsia="王漢宗特黑體繁"/>
                <w:sz w:val="20"/>
                <w:szCs w:val="20"/>
              </w:rPr>
              <w:t>12</w:t>
            </w:r>
            <w:r w:rsidRPr="00386F57">
              <w:rPr>
                <w:rFonts w:ascii="王漢宗特黑體繁" w:eastAsia="王漢宗特黑體繁" w:hint="eastAsia"/>
                <w:sz w:val="20"/>
                <w:szCs w:val="20"/>
              </w:rPr>
              <w:t>月辦理</w:t>
            </w:r>
            <w:r w:rsidRPr="00386F57">
              <w:rPr>
                <w:rFonts w:ascii="王漢宗特黑體繁" w:eastAsia="王漢宗特黑體繁"/>
                <w:sz w:val="20"/>
                <w:szCs w:val="20"/>
              </w:rPr>
              <w:t>5</w:t>
            </w:r>
            <w:r w:rsidRPr="00386F57">
              <w:rPr>
                <w:rFonts w:ascii="王漢宗特黑體繁" w:eastAsia="王漢宗特黑體繁" w:hint="eastAsia"/>
                <w:sz w:val="20"/>
                <w:szCs w:val="20"/>
              </w:rPr>
              <w:t>項「樂齡學習」課程活動，提供樂齡教育單位團體來館免費預約參加。</w:t>
            </w:r>
          </w:p>
          <w:p w:rsidR="00386F57" w:rsidRPr="00386F57" w:rsidRDefault="00386F57" w:rsidP="00263A91">
            <w:pPr>
              <w:ind w:left="200" w:hangingChars="100" w:hanging="200"/>
              <w:rPr>
                <w:rFonts w:ascii="王漢宗特黑體繁" w:eastAsia="王漢宗特黑體繁"/>
                <w:sz w:val="20"/>
                <w:szCs w:val="20"/>
              </w:rPr>
            </w:pPr>
          </w:p>
          <w:p w:rsidR="00386F57" w:rsidRPr="00386F57" w:rsidRDefault="00386F57" w:rsidP="00263A91">
            <w:pPr>
              <w:ind w:left="200" w:hangingChars="100" w:hanging="200"/>
              <w:rPr>
                <w:rFonts w:ascii="王漢宗特黑體繁" w:eastAsia="王漢宗特黑體繁"/>
                <w:b/>
                <w:sz w:val="20"/>
                <w:szCs w:val="20"/>
              </w:rPr>
            </w:pPr>
            <w:r w:rsidRPr="00386F57">
              <w:rPr>
                <w:rFonts w:ascii="王漢宗特黑體繁" w:eastAsia="王漢宗特黑體繁" w:hint="eastAsia"/>
                <w:b/>
                <w:sz w:val="20"/>
                <w:szCs w:val="20"/>
              </w:rPr>
              <w:t>本館暨自然科學教育園區</w:t>
            </w:r>
          </w:p>
          <w:p w:rsidR="00386F57" w:rsidRPr="00386F57" w:rsidRDefault="00386F57" w:rsidP="00263A91">
            <w:pPr>
              <w:rPr>
                <w:rFonts w:ascii="王漢宗特黑體繁" w:eastAsia="王漢宗特黑體繁"/>
                <w:sz w:val="20"/>
                <w:szCs w:val="20"/>
              </w:rPr>
            </w:pPr>
            <w:r w:rsidRPr="00386F57">
              <w:rPr>
                <w:rFonts w:ascii="王漢宗特黑體繁" w:eastAsia="王漢宗特黑體繁" w:hint="eastAsia"/>
                <w:sz w:val="20"/>
                <w:szCs w:val="20"/>
              </w:rPr>
              <w:t>1.科博館與各園區票價優惠(即日起至103年7月31日止</w:t>
            </w:r>
          </w:p>
          <w:p w:rsidR="00386F57" w:rsidRPr="00386F57" w:rsidRDefault="00386F57" w:rsidP="00263A91">
            <w:pPr>
              <w:rPr>
                <w:rFonts w:ascii="王漢宗特黑體繁" w:eastAsia="王漢宗特黑體繁"/>
                <w:sz w:val="20"/>
                <w:szCs w:val="20"/>
              </w:rPr>
            </w:pPr>
            <w:r w:rsidRPr="00386F57">
              <w:rPr>
                <w:rFonts w:ascii="王漢宗特黑體繁" w:eastAsia="王漢宗特黑體繁" w:hint="eastAsia"/>
                <w:sz w:val="20"/>
                <w:szCs w:val="20"/>
              </w:rPr>
              <w:t xml:space="preserve">憑科博館展示場(含收費特展)、921地震教育園區、車籠埔斷層保存園區、鳳凰谷鳥園生態園區票券之票根(招待券除外)至其他園區或科博館展示場(含收費特展)，可享優待票或一般團體票票價。 </w:t>
            </w:r>
          </w:p>
          <w:p w:rsidR="00386F57" w:rsidRPr="00386F57" w:rsidRDefault="00386F57" w:rsidP="00263A91">
            <w:pPr>
              <w:rPr>
                <w:rFonts w:ascii="王漢宗特黑體繁" w:eastAsia="王漢宗特黑體繁"/>
                <w:sz w:val="20"/>
                <w:szCs w:val="20"/>
              </w:rPr>
            </w:pPr>
            <w:r w:rsidRPr="00386F57">
              <w:rPr>
                <w:rFonts w:ascii="王漢宗特黑體繁" w:eastAsia="王漢宗特黑體繁" w:hint="eastAsia"/>
                <w:sz w:val="20"/>
                <w:szCs w:val="20"/>
              </w:rPr>
              <w:t xml:space="preserve">每張票根限用1次，可購買之票券數以票面人數為上限。 </w:t>
            </w:r>
          </w:p>
          <w:p w:rsidR="00386F57" w:rsidRPr="00386F57" w:rsidRDefault="00386F57" w:rsidP="00263A91">
            <w:pPr>
              <w:ind w:left="200" w:hangingChars="100" w:hanging="200"/>
              <w:rPr>
                <w:rFonts w:ascii="王漢宗特黑體繁" w:eastAsia="王漢宗特黑體繁"/>
                <w:sz w:val="20"/>
                <w:szCs w:val="20"/>
              </w:rPr>
            </w:pPr>
          </w:p>
          <w:p w:rsidR="00386F57" w:rsidRPr="00386F57" w:rsidRDefault="00386F57" w:rsidP="00263A91">
            <w:pPr>
              <w:ind w:left="200" w:hangingChars="100" w:hanging="200"/>
              <w:rPr>
                <w:rFonts w:ascii="王漢宗特黑體繁" w:eastAsia="王漢宗特黑體繁"/>
                <w:sz w:val="20"/>
                <w:szCs w:val="20"/>
              </w:rPr>
            </w:pPr>
            <w:r w:rsidRPr="00386F57">
              <w:rPr>
                <w:rFonts w:ascii="王漢宗特黑體繁" w:eastAsia="王漢宗特黑體繁" w:hint="eastAsia"/>
                <w:sz w:val="20"/>
                <w:szCs w:val="20"/>
              </w:rPr>
              <w:t>2.科博館與台大林管處合作辦理門票認證購票優惠</w:t>
            </w:r>
          </w:p>
          <w:p w:rsidR="00386F57" w:rsidRPr="00386F57" w:rsidRDefault="00386F57" w:rsidP="00263A91">
            <w:pPr>
              <w:rPr>
                <w:rFonts w:ascii="王漢宗特黑體繁" w:eastAsia="王漢宗特黑體繁"/>
                <w:sz w:val="20"/>
                <w:szCs w:val="20"/>
              </w:rPr>
            </w:pPr>
            <w:r w:rsidRPr="00386F57">
              <w:rPr>
                <w:rFonts w:ascii="王漢宗特黑體繁" w:eastAsia="王漢宗特黑體繁" w:hint="eastAsia"/>
                <w:sz w:val="20"/>
                <w:szCs w:val="20"/>
              </w:rPr>
              <w:t>科博館與國立臺灣大學實驗林管理處合作辦理門票認證優惠策略聯盟，購票優惠及期限如下：</w:t>
            </w:r>
          </w:p>
          <w:p w:rsidR="00386F57" w:rsidRPr="00386F57" w:rsidRDefault="00386F57" w:rsidP="00263A91">
            <w:pPr>
              <w:rPr>
                <w:rFonts w:ascii="王漢宗特黑體繁" w:eastAsia="王漢宗特黑體繁"/>
                <w:sz w:val="20"/>
                <w:szCs w:val="20"/>
              </w:rPr>
            </w:pPr>
          </w:p>
          <w:p w:rsidR="00386F57" w:rsidRPr="00386F57" w:rsidRDefault="00386F57" w:rsidP="00263A91">
            <w:pPr>
              <w:rPr>
                <w:rFonts w:ascii="王漢宗特黑體繁" w:eastAsia="王漢宗特黑體繁"/>
                <w:sz w:val="20"/>
                <w:szCs w:val="20"/>
              </w:rPr>
            </w:pPr>
            <w:r w:rsidRPr="00386F57">
              <w:rPr>
                <w:rFonts w:ascii="王漢宗特黑體繁" w:eastAsia="王漢宗特黑體繁" w:hint="eastAsia"/>
                <w:sz w:val="20"/>
                <w:szCs w:val="20"/>
              </w:rPr>
              <w:t>(1)憑科博館展示場（含收費特展）或</w:t>
            </w:r>
            <w:r w:rsidRPr="00386F57">
              <w:rPr>
                <w:rFonts w:ascii="王漢宗特黑體繁" w:eastAsia="王漢宗特黑體繁" w:hint="eastAsia"/>
                <w:sz w:val="20"/>
                <w:szCs w:val="20"/>
              </w:rPr>
              <w:lastRenderedPageBreak/>
              <w:t>921地震教育園區當年度內票根至該處溪頭或鳳凰自然教育園區可享優待票優惠；憑該處溪頭或鳳凰自然教育園區票根於結盟期間至科博館展示場或921地震教育園區可享優待票優惠，結盟期限：自103年3月1日至103年12月31日止。</w:t>
            </w:r>
          </w:p>
          <w:p w:rsidR="00386F57" w:rsidRPr="00386F57" w:rsidRDefault="00386F57" w:rsidP="00263A91">
            <w:pPr>
              <w:rPr>
                <w:rFonts w:ascii="王漢宗特黑體繁" w:eastAsia="王漢宗特黑體繁"/>
                <w:sz w:val="20"/>
                <w:szCs w:val="20"/>
              </w:rPr>
            </w:pPr>
          </w:p>
          <w:p w:rsidR="00386F57" w:rsidRPr="00386F57" w:rsidRDefault="00386F57" w:rsidP="00263A91">
            <w:pPr>
              <w:rPr>
                <w:rFonts w:ascii="王漢宗特黑體繁" w:eastAsia="王漢宗特黑體繁"/>
                <w:sz w:val="20"/>
                <w:szCs w:val="20"/>
              </w:rPr>
            </w:pPr>
            <w:r w:rsidRPr="00386F57">
              <w:rPr>
                <w:rFonts w:ascii="王漢宗特黑體繁" w:eastAsia="王漢宗特黑體繁" w:hint="eastAsia"/>
                <w:sz w:val="20"/>
                <w:szCs w:val="20"/>
              </w:rPr>
              <w:t xml:space="preserve">(2)憑車籠埔斷層保存園區或鳳凰谷鳥園生態園區3日內票根，至該處溪頭或鳳凰自然教育園區可享優待票優惠；憑該處溪頭或鳳凰自然教育園區當年度內票根至車籠埔斷層保存園區或鳳凰谷鳥園生態園區可享優待票優惠，結盟期限：自103年3月1日至104年12月31日止。 </w:t>
            </w:r>
          </w:p>
          <w:p w:rsidR="00386F57" w:rsidRPr="00386F57" w:rsidRDefault="00386F57" w:rsidP="00263A91">
            <w:pPr>
              <w:rPr>
                <w:rFonts w:ascii="王漢宗特黑體繁" w:eastAsia="王漢宗特黑體繁"/>
                <w:sz w:val="20"/>
                <w:szCs w:val="20"/>
              </w:rPr>
            </w:pPr>
            <w:r w:rsidRPr="00386F57">
              <w:rPr>
                <w:rFonts w:ascii="王漢宗特黑體繁" w:eastAsia="王漢宗特黑體繁" w:hint="eastAsia"/>
                <w:sz w:val="20"/>
                <w:szCs w:val="20"/>
              </w:rPr>
              <w:t xml:space="preserve">以上優惠每張票根限用1次，可購買之票券數以票面人數為上限，且招待券不適用本方案。 </w:t>
            </w:r>
          </w:p>
          <w:p w:rsidR="00386F57" w:rsidRPr="00386F57" w:rsidRDefault="00386F57" w:rsidP="00263A91">
            <w:pPr>
              <w:ind w:left="200" w:hangingChars="100" w:hanging="200"/>
              <w:rPr>
                <w:rFonts w:ascii="王漢宗特黑體繁" w:eastAsia="王漢宗特黑體繁"/>
                <w:sz w:val="20"/>
                <w:szCs w:val="20"/>
              </w:rPr>
            </w:pPr>
          </w:p>
          <w:p w:rsidR="00386F57" w:rsidRPr="00386F57" w:rsidRDefault="00386F57" w:rsidP="00263A91">
            <w:pPr>
              <w:ind w:left="200" w:hangingChars="100" w:hanging="200"/>
              <w:rPr>
                <w:rFonts w:ascii="王漢宗特黑體繁" w:eastAsia="王漢宗特黑體繁"/>
                <w:sz w:val="20"/>
                <w:szCs w:val="20"/>
              </w:rPr>
            </w:pPr>
            <w:r w:rsidRPr="00386F57">
              <w:rPr>
                <w:rFonts w:ascii="王漢宗特黑體繁" w:eastAsia="王漢宗特黑體繁" w:hint="eastAsia"/>
                <w:sz w:val="20"/>
                <w:szCs w:val="20"/>
              </w:rPr>
              <w:t>(3)科博館與易飛網科技股份有限公司(ezfly易飛網)平台合作推廣票券行銷宣傳</w:t>
            </w:r>
          </w:p>
          <w:p w:rsidR="00386F57" w:rsidRPr="00386F57" w:rsidRDefault="00386F57" w:rsidP="00263A91">
            <w:pPr>
              <w:rPr>
                <w:rFonts w:ascii="王漢宗特黑體繁" w:eastAsia="王漢宗特黑體繁"/>
                <w:sz w:val="20"/>
                <w:szCs w:val="20"/>
              </w:rPr>
            </w:pPr>
            <w:r w:rsidRPr="00386F57">
              <w:rPr>
                <w:rFonts w:ascii="王漢宗特黑體繁" w:eastAsia="王漢宗特黑體繁" w:hint="eastAsia"/>
                <w:sz w:val="20"/>
                <w:szCs w:val="20"/>
              </w:rPr>
              <w:t>科博館與易飛網平台合作推廣票券，購票優惠及期限如下：</w:t>
            </w:r>
          </w:p>
          <w:p w:rsidR="00386F57" w:rsidRPr="00386F57" w:rsidRDefault="00386F57" w:rsidP="00263A91">
            <w:pPr>
              <w:rPr>
                <w:rFonts w:ascii="王漢宗特黑體繁" w:eastAsia="王漢宗特黑體繁"/>
                <w:sz w:val="20"/>
                <w:szCs w:val="20"/>
              </w:rPr>
            </w:pPr>
            <w:r w:rsidRPr="00386F57">
              <w:rPr>
                <w:rFonts w:ascii="王漢宗特黑體繁" w:eastAsia="王漢宗特黑體繁" w:hint="eastAsia"/>
                <w:sz w:val="20"/>
                <w:szCs w:val="20"/>
              </w:rPr>
              <w:t xml:space="preserve">該平台會員來館憑優惠券電子檔(亦可自行列印使用)及入台證電子檔即可享有本館展示場門票7折(含收費特展)、車籠埔斷層保存園區、鳳凰谷鳥園生態園區及九二一地震教育園區優待票優惠。 </w:t>
            </w:r>
          </w:p>
          <w:p w:rsidR="00386F57" w:rsidRPr="00386F57" w:rsidRDefault="00386F57" w:rsidP="00263A91">
            <w:pPr>
              <w:rPr>
                <w:rFonts w:ascii="王漢宗特黑體繁" w:eastAsia="王漢宗特黑體繁"/>
                <w:sz w:val="20"/>
                <w:szCs w:val="20"/>
              </w:rPr>
            </w:pPr>
            <w:r w:rsidRPr="00386F57">
              <w:rPr>
                <w:rFonts w:ascii="王漢宗特黑體繁" w:eastAsia="王漢宗特黑體繁" w:hint="eastAsia"/>
                <w:sz w:val="20"/>
                <w:szCs w:val="20"/>
              </w:rPr>
              <w:t>本活動合作期限：至103年12月31日為止。</w:t>
            </w:r>
          </w:p>
        </w:tc>
        <w:tc>
          <w:tcPr>
            <w:tcW w:w="3527" w:type="dxa"/>
            <w:shd w:val="clear" w:color="auto" w:fill="auto"/>
          </w:tcPr>
          <w:p w:rsidR="00386F57" w:rsidRPr="00386F57" w:rsidRDefault="00386F57" w:rsidP="00263A91">
            <w:pPr>
              <w:ind w:left="200" w:hangingChars="100" w:hanging="200"/>
              <w:jc w:val="both"/>
              <w:rPr>
                <w:rFonts w:ascii="王漢宗特黑體繁" w:eastAsia="王漢宗特黑體繁"/>
                <w:b/>
                <w:sz w:val="20"/>
                <w:szCs w:val="20"/>
              </w:rPr>
            </w:pPr>
            <w:r w:rsidRPr="00386F57">
              <w:rPr>
                <w:rFonts w:ascii="王漢宗特黑體繁" w:eastAsia="王漢宗特黑體繁" w:hint="eastAsia"/>
                <w:b/>
                <w:sz w:val="20"/>
                <w:szCs w:val="20"/>
              </w:rPr>
              <w:lastRenderedPageBreak/>
              <w:t>本館</w:t>
            </w:r>
          </w:p>
          <w:p w:rsidR="00386F57" w:rsidRPr="00386F57" w:rsidRDefault="00386F57" w:rsidP="00263A91">
            <w:pPr>
              <w:ind w:left="200" w:hangingChars="100" w:hanging="200"/>
              <w:jc w:val="both"/>
              <w:rPr>
                <w:rFonts w:ascii="王漢宗特黑體繁" w:eastAsia="王漢宗特黑體繁"/>
                <w:sz w:val="20"/>
                <w:szCs w:val="20"/>
              </w:rPr>
            </w:pPr>
            <w:r w:rsidRPr="00386F57">
              <w:rPr>
                <w:rFonts w:ascii="王漢宗特黑體繁" w:eastAsia="王漢宗特黑體繁"/>
                <w:sz w:val="20"/>
                <w:szCs w:val="20"/>
              </w:rPr>
              <w:t>1.7/27</w:t>
            </w:r>
            <w:r w:rsidRPr="00386F57">
              <w:rPr>
                <w:rFonts w:ascii="王漢宗特黑體繁" w:eastAsia="王漢宗特黑體繁" w:hint="eastAsia"/>
                <w:sz w:val="20"/>
                <w:szCs w:val="20"/>
              </w:rPr>
              <w:t>辦理</w:t>
            </w:r>
            <w:r w:rsidRPr="00386F57">
              <w:rPr>
                <w:rFonts w:ascii="王漢宗特黑體繁" w:eastAsia="王漢宗特黑體繁"/>
                <w:sz w:val="20"/>
                <w:szCs w:val="20"/>
              </w:rPr>
              <w:t>103</w:t>
            </w:r>
            <w:r w:rsidRPr="00386F57">
              <w:rPr>
                <w:rFonts w:ascii="王漢宗特黑體繁" w:eastAsia="王漢宗特黑體繁" w:hint="eastAsia"/>
                <w:sz w:val="20"/>
                <w:szCs w:val="20"/>
              </w:rPr>
              <w:t>年新住民學習推廣活動</w:t>
            </w:r>
            <w:r w:rsidRPr="00386F57">
              <w:rPr>
                <w:rFonts w:ascii="王漢宗特黑體繁" w:eastAsia="王漢宗特黑體繁"/>
                <w:sz w:val="20"/>
                <w:szCs w:val="20"/>
              </w:rPr>
              <w:t>--</w:t>
            </w:r>
            <w:r w:rsidRPr="00386F57">
              <w:rPr>
                <w:rFonts w:ascii="王漢宗特黑體繁" w:eastAsia="王漢宗特黑體繁" w:hint="eastAsia"/>
                <w:sz w:val="20"/>
                <w:szCs w:val="20"/>
              </w:rPr>
              <w:t>「大海文化交流」，邀請</w:t>
            </w:r>
            <w:r w:rsidRPr="00386F57">
              <w:rPr>
                <w:rFonts w:ascii="王漢宗特黑體繁" w:eastAsia="王漢宗特黑體繁"/>
                <w:sz w:val="20"/>
                <w:szCs w:val="20"/>
              </w:rPr>
              <w:t>15</w:t>
            </w:r>
            <w:r w:rsidRPr="00386F57">
              <w:rPr>
                <w:rFonts w:ascii="王漢宗特黑體繁" w:eastAsia="王漢宗特黑體繁" w:hint="eastAsia"/>
                <w:sz w:val="20"/>
                <w:szCs w:val="20"/>
              </w:rPr>
              <w:t>組新住民家庭親子成員或夫妻或具有新住民身分者，免費入館參加。</w:t>
            </w:r>
          </w:p>
          <w:p w:rsidR="00386F57" w:rsidRPr="00386F57" w:rsidRDefault="00386F57" w:rsidP="00263A91">
            <w:pPr>
              <w:spacing w:line="240" w:lineRule="atLeast"/>
              <w:jc w:val="both"/>
              <w:rPr>
                <w:rFonts w:ascii="王漢宗特黑體繁" w:eastAsia="王漢宗特黑體繁"/>
                <w:sz w:val="20"/>
                <w:szCs w:val="20"/>
              </w:rPr>
            </w:pPr>
            <w:r w:rsidRPr="00386F57">
              <w:rPr>
                <w:rFonts w:ascii="王漢宗特黑體繁" w:eastAsia="王漢宗特黑體繁" w:hint="eastAsia"/>
                <w:sz w:val="20"/>
                <w:szCs w:val="20"/>
              </w:rPr>
              <w:t>2. 自然學友之家：</w:t>
            </w:r>
            <w:r w:rsidRPr="00386F57">
              <w:rPr>
                <w:rFonts w:ascii="王漢宗特黑體繁" w:eastAsia="王漢宗特黑體繁"/>
                <w:sz w:val="20"/>
                <w:szCs w:val="20"/>
              </w:rPr>
              <w:t>9/13</w:t>
            </w:r>
            <w:r w:rsidRPr="00386F57">
              <w:rPr>
                <w:rFonts w:ascii="王漢宗特黑體繁" w:eastAsia="王漢宗特黑體繁" w:hint="eastAsia"/>
                <w:sz w:val="20"/>
                <w:szCs w:val="20"/>
              </w:rPr>
              <w:t>（六）</w:t>
            </w:r>
            <w:r w:rsidRPr="00386F57">
              <w:rPr>
                <w:rFonts w:ascii="王漢宗特黑體繁" w:eastAsia="王漢宗特黑體繁"/>
                <w:sz w:val="20"/>
                <w:szCs w:val="20"/>
              </w:rPr>
              <w:t>14</w:t>
            </w:r>
            <w:r w:rsidRPr="00386F57">
              <w:rPr>
                <w:rFonts w:ascii="王漢宗特黑體繁" w:eastAsia="王漢宗特黑體繁" w:hint="eastAsia"/>
                <w:sz w:val="20"/>
                <w:szCs w:val="20"/>
              </w:rPr>
              <w:t>：</w:t>
            </w:r>
            <w:r w:rsidRPr="00386F57">
              <w:rPr>
                <w:rFonts w:ascii="王漢宗特黑體繁" w:eastAsia="王漢宗特黑體繁"/>
                <w:sz w:val="20"/>
                <w:szCs w:val="20"/>
              </w:rPr>
              <w:t>00</w:t>
            </w:r>
            <w:r w:rsidRPr="00386F57">
              <w:rPr>
                <w:rFonts w:ascii="王漢宗特黑體繁" w:eastAsia="王漢宗特黑體繁" w:hint="eastAsia"/>
                <w:sz w:val="20"/>
                <w:szCs w:val="20"/>
              </w:rPr>
              <w:t>～</w:t>
            </w:r>
            <w:r w:rsidRPr="00386F57">
              <w:rPr>
                <w:rFonts w:ascii="王漢宗特黑體繁" w:eastAsia="王漢宗特黑體繁"/>
                <w:sz w:val="20"/>
                <w:szCs w:val="20"/>
              </w:rPr>
              <w:t>16</w:t>
            </w:r>
            <w:r w:rsidRPr="00386F57">
              <w:rPr>
                <w:rFonts w:ascii="王漢宗特黑體繁" w:eastAsia="王漢宗特黑體繁" w:hint="eastAsia"/>
                <w:sz w:val="20"/>
                <w:szCs w:val="20"/>
              </w:rPr>
              <w:t>：</w:t>
            </w:r>
            <w:r w:rsidRPr="00386F57">
              <w:rPr>
                <w:rFonts w:ascii="王漢宗特黑體繁" w:eastAsia="王漢宗特黑體繁"/>
                <w:sz w:val="20"/>
                <w:szCs w:val="20"/>
              </w:rPr>
              <w:t>00</w:t>
            </w:r>
            <w:r w:rsidRPr="00386F57">
              <w:rPr>
                <w:rFonts w:ascii="王漢宗特黑體繁" w:eastAsia="王漢宗特黑體繁" w:hint="eastAsia"/>
                <w:sz w:val="20"/>
                <w:szCs w:val="20"/>
              </w:rPr>
              <w:t xml:space="preserve"> </w:t>
            </w:r>
            <w:r w:rsidRPr="00386F57">
              <w:rPr>
                <w:rFonts w:ascii="王漢宗特黑體繁" w:eastAsia="王漢宗特黑體繁"/>
                <w:sz w:val="20"/>
                <w:szCs w:val="20"/>
              </w:rPr>
              <w:t>DNA</w:t>
            </w:r>
            <w:r w:rsidRPr="00386F57">
              <w:rPr>
                <w:rFonts w:ascii="王漢宗特黑體繁" w:eastAsia="王漢宗特黑體繁" w:hint="eastAsia"/>
                <w:sz w:val="20"/>
                <w:szCs w:val="20"/>
              </w:rPr>
              <w:t>現形記主題探索活動</w:t>
            </w:r>
            <w:r w:rsidRPr="00386F57">
              <w:rPr>
                <w:rFonts w:ascii="王漢宗特黑體繁" w:eastAsia="王漢宗特黑體繁"/>
                <w:sz w:val="20"/>
                <w:szCs w:val="20"/>
              </w:rPr>
              <w:t>-</w:t>
            </w:r>
            <w:r w:rsidRPr="00386F57">
              <w:rPr>
                <w:rFonts w:ascii="王漢宗特黑體繁" w:eastAsia="王漢宗特黑體繁" w:hint="eastAsia"/>
                <w:sz w:val="20"/>
                <w:szCs w:val="20"/>
              </w:rPr>
              <w:t>對象：彰化視障者關懷協會</w:t>
            </w:r>
          </w:p>
          <w:p w:rsidR="00386F57" w:rsidRPr="00386F57" w:rsidRDefault="00386F57" w:rsidP="00263A91">
            <w:pPr>
              <w:spacing w:line="240" w:lineRule="atLeast"/>
              <w:jc w:val="both"/>
              <w:rPr>
                <w:rFonts w:ascii="王漢宗特黑體繁" w:eastAsia="王漢宗特黑體繁"/>
                <w:sz w:val="20"/>
                <w:szCs w:val="20"/>
              </w:rPr>
            </w:pPr>
          </w:p>
          <w:p w:rsidR="00386F57" w:rsidRPr="00386F57" w:rsidRDefault="00386F57" w:rsidP="00263A91">
            <w:pPr>
              <w:spacing w:line="240" w:lineRule="atLeast"/>
              <w:jc w:val="both"/>
              <w:rPr>
                <w:rFonts w:ascii="王漢宗特黑體繁" w:eastAsia="王漢宗特黑體繁"/>
                <w:b/>
                <w:sz w:val="20"/>
                <w:szCs w:val="20"/>
              </w:rPr>
            </w:pPr>
            <w:r w:rsidRPr="00386F57">
              <w:rPr>
                <w:rFonts w:ascii="王漢宗特黑體繁" w:eastAsia="王漢宗特黑體繁" w:hint="eastAsia"/>
                <w:b/>
                <w:sz w:val="20"/>
                <w:szCs w:val="20"/>
              </w:rPr>
              <w:t>自然科學教育園區</w:t>
            </w:r>
          </w:p>
          <w:p w:rsidR="00386F57" w:rsidRPr="00386F57" w:rsidRDefault="00386F57" w:rsidP="00263A91">
            <w:pPr>
              <w:spacing w:line="240" w:lineRule="atLeast"/>
              <w:jc w:val="both"/>
              <w:rPr>
                <w:rFonts w:ascii="王漢宗特黑體繁" w:eastAsia="王漢宗特黑體繁"/>
                <w:sz w:val="20"/>
                <w:szCs w:val="20"/>
              </w:rPr>
            </w:pPr>
            <w:r w:rsidRPr="00386F57">
              <w:rPr>
                <w:rFonts w:ascii="王漢宗特黑體繁" w:eastAsia="王漢宗特黑體繁" w:hint="eastAsia"/>
                <w:sz w:val="20"/>
                <w:szCs w:val="20"/>
              </w:rPr>
              <w:t>1.免費招待弱勢參訪鳳凰谷鳥園生態園區，預計辦理一梯次，約40人。</w:t>
            </w:r>
          </w:p>
          <w:p w:rsidR="00386F57" w:rsidRPr="00386F57" w:rsidRDefault="00386F57" w:rsidP="00263A91">
            <w:pPr>
              <w:spacing w:line="240" w:lineRule="atLeast"/>
              <w:jc w:val="both"/>
              <w:rPr>
                <w:rFonts w:ascii="王漢宗特黑體繁" w:eastAsia="王漢宗特黑體繁"/>
                <w:sz w:val="20"/>
                <w:szCs w:val="20"/>
              </w:rPr>
            </w:pPr>
            <w:r w:rsidRPr="00386F57">
              <w:rPr>
                <w:rFonts w:ascii="王漢宗特黑體繁" w:eastAsia="王漢宗特黑體繁" w:hint="eastAsia"/>
                <w:sz w:val="20"/>
                <w:szCs w:val="20"/>
              </w:rPr>
              <w:t>2.921地震教育園區103年7月舉辦防災體驗營，加強學生對於防災避難逃生的相關知識，第1梯次由國泰人壽贊助經費，且與伊甸基金會合作使其輔導的低收入戶小朋友參與。</w:t>
            </w:r>
          </w:p>
          <w:p w:rsidR="00386F57" w:rsidRPr="00386F57" w:rsidRDefault="00386F57" w:rsidP="00263A91">
            <w:pPr>
              <w:spacing w:line="240" w:lineRule="atLeast"/>
              <w:jc w:val="both"/>
              <w:rPr>
                <w:rFonts w:ascii="王漢宗特黑體繁" w:eastAsia="王漢宗特黑體繁"/>
                <w:sz w:val="20"/>
                <w:szCs w:val="20"/>
              </w:rPr>
            </w:pPr>
          </w:p>
        </w:tc>
      </w:tr>
      <w:tr w:rsidR="00386F57" w:rsidRPr="007C6DD9" w:rsidTr="0062698D">
        <w:tc>
          <w:tcPr>
            <w:tcW w:w="2235" w:type="dxa"/>
            <w:shd w:val="clear" w:color="auto" w:fill="auto"/>
            <w:vAlign w:val="center"/>
          </w:tcPr>
          <w:p w:rsidR="00386F57" w:rsidRPr="007C6DD9" w:rsidRDefault="00386F57" w:rsidP="00546EF1">
            <w:pPr>
              <w:jc w:val="both"/>
              <w:rPr>
                <w:rFonts w:ascii="王漢宗特黑體繁" w:eastAsia="王漢宗特黑體繁"/>
                <w:sz w:val="20"/>
                <w:szCs w:val="20"/>
              </w:rPr>
            </w:pPr>
            <w:r w:rsidRPr="007C6DD9">
              <w:rPr>
                <w:rFonts w:ascii="王漢宗特黑體繁" w:eastAsia="王漢宗特黑體繁" w:hint="eastAsia"/>
                <w:sz w:val="20"/>
                <w:szCs w:val="20"/>
              </w:rPr>
              <w:lastRenderedPageBreak/>
              <w:t>國立科學工藝博物館</w:t>
            </w:r>
          </w:p>
        </w:tc>
        <w:tc>
          <w:tcPr>
            <w:tcW w:w="3526" w:type="dxa"/>
            <w:shd w:val="clear" w:color="auto" w:fill="auto"/>
          </w:tcPr>
          <w:p w:rsidR="00386F57" w:rsidRPr="00386F57" w:rsidRDefault="00386F57" w:rsidP="007E2F80">
            <w:pPr>
              <w:ind w:left="1"/>
              <w:rPr>
                <w:rFonts w:ascii="王漢宗特黑體繁" w:eastAsia="王漢宗特黑體繁"/>
                <w:sz w:val="20"/>
                <w:szCs w:val="20"/>
              </w:rPr>
            </w:pPr>
            <w:r w:rsidRPr="00386F57">
              <w:rPr>
                <w:rFonts w:ascii="王漢宗特黑體繁" w:eastAsia="王漢宗特黑體繁"/>
                <w:sz w:val="20"/>
                <w:szCs w:val="20"/>
              </w:rPr>
              <w:t>「</w:t>
            </w:r>
            <w:r w:rsidRPr="00386F57">
              <w:rPr>
                <w:rFonts w:ascii="王漢宗特黑體繁" w:eastAsia="王漢宗特黑體繁"/>
                <w:b/>
                <w:sz w:val="20"/>
                <w:szCs w:val="20"/>
              </w:rPr>
              <w:t>體驗科學，科學體驗」活動：</w:t>
            </w:r>
            <w:r w:rsidRPr="00386F57">
              <w:rPr>
                <w:rFonts w:ascii="王漢宗特黑體繁" w:eastAsia="王漢宗特黑體繁"/>
                <w:sz w:val="20"/>
                <w:szCs w:val="20"/>
              </w:rPr>
              <w:t>活動日期為103/7/1~103/8/31，活動期間持《夏日樂．遊．學》悠遊護照購買本館展示廳門票者，隨票贈送價值30元「體驗</w:t>
            </w:r>
            <w:r w:rsidRPr="00386F57">
              <w:rPr>
                <w:rFonts w:ascii="王漢宗特黑體繁" w:eastAsia="王漢宗特黑體繁"/>
                <w:sz w:val="20"/>
                <w:szCs w:val="20"/>
              </w:rPr>
              <w:lastRenderedPageBreak/>
              <w:t>設施」券乙張。</w:t>
            </w:r>
          </w:p>
          <w:p w:rsidR="00386F57" w:rsidRPr="00386F57" w:rsidRDefault="00386F57" w:rsidP="007E2F80">
            <w:pPr>
              <w:rPr>
                <w:rFonts w:ascii="王漢宗特黑體繁" w:eastAsia="王漢宗特黑體繁"/>
                <w:sz w:val="20"/>
                <w:szCs w:val="20"/>
              </w:rPr>
            </w:pPr>
            <w:r w:rsidRPr="00386F57">
              <w:rPr>
                <w:rFonts w:ascii="王漢宗特黑體繁" w:eastAsia="王漢宗特黑體繁"/>
                <w:b/>
                <w:sz w:val="20"/>
                <w:szCs w:val="20"/>
              </w:rPr>
              <w:t>科工館2014「樂不思暑」悠遊Fun暑假方案</w:t>
            </w:r>
            <w:r w:rsidRPr="00386F57">
              <w:rPr>
                <w:rFonts w:ascii="王漢宗特黑體繁" w:eastAsia="王漢宗特黑體繁"/>
                <w:sz w:val="20"/>
                <w:szCs w:val="20"/>
              </w:rPr>
              <w:t>：暑假期間推出逛展廳、看電影、玩體驗之購足迺透透，超值中暑價優惠活動。活動訊息詳見網站</w:t>
            </w:r>
            <w:hyperlink r:id="rId7" w:history="1">
              <w:r w:rsidRPr="00386F57">
                <w:rPr>
                  <w:rFonts w:ascii="王漢宗特黑體繁" w:eastAsia="王漢宗特黑體繁"/>
                  <w:sz w:val="20"/>
                  <w:szCs w:val="20"/>
                </w:rPr>
                <w:t>www.nstm.gov.tw/2014summer</w:t>
              </w:r>
            </w:hyperlink>
            <w:r w:rsidRPr="00386F57">
              <w:rPr>
                <w:rFonts w:ascii="王漢宗特黑體繁" w:eastAsia="王漢宗特黑體繁"/>
                <w:sz w:val="20"/>
                <w:szCs w:val="20"/>
              </w:rPr>
              <w:t>。</w:t>
            </w:r>
          </w:p>
          <w:p w:rsidR="00386F57" w:rsidRPr="00386F57" w:rsidRDefault="00386F57" w:rsidP="007E2F80">
            <w:pPr>
              <w:pStyle w:val="a8"/>
              <w:ind w:leftChars="0" w:left="0"/>
              <w:rPr>
                <w:rFonts w:ascii="王漢宗特黑體繁" w:eastAsia="王漢宗特黑體繁"/>
                <w:sz w:val="20"/>
                <w:szCs w:val="20"/>
              </w:rPr>
            </w:pPr>
            <w:r w:rsidRPr="00386F57">
              <w:rPr>
                <w:rFonts w:ascii="王漢宗特黑體繁" w:eastAsia="王漢宗特黑體繁"/>
                <w:b/>
                <w:sz w:val="20"/>
                <w:szCs w:val="20"/>
              </w:rPr>
              <w:t>體驗設施</w:t>
            </w:r>
            <w:r w:rsidRPr="00386F57">
              <w:rPr>
                <w:rFonts w:ascii="王漢宗特黑體繁" w:eastAsia="王漢宗特黑體繁" w:hint="eastAsia"/>
                <w:b/>
                <w:sz w:val="20"/>
                <w:szCs w:val="20"/>
              </w:rPr>
              <w:t>․</w:t>
            </w:r>
            <w:r w:rsidRPr="00386F57">
              <w:rPr>
                <w:rFonts w:ascii="王漢宗特黑體繁" w:eastAsia="王漢宗特黑體繁"/>
                <w:b/>
                <w:sz w:val="20"/>
                <w:szCs w:val="20"/>
              </w:rPr>
              <w:t>任意玩</w:t>
            </w:r>
            <w:r w:rsidRPr="00386F57">
              <w:rPr>
                <w:rFonts w:ascii="王漢宗特黑體繁" w:eastAsia="王漢宗特黑體繁"/>
                <w:sz w:val="20"/>
                <w:szCs w:val="20"/>
              </w:rPr>
              <w:t>：任選5種體驗設施優惠價110元(原價150元)。</w:t>
            </w:r>
          </w:p>
          <w:p w:rsidR="00386F57" w:rsidRPr="00386F57" w:rsidRDefault="00386F57" w:rsidP="007E2F80">
            <w:pPr>
              <w:pStyle w:val="a8"/>
              <w:ind w:leftChars="0" w:left="0"/>
              <w:rPr>
                <w:rFonts w:ascii="王漢宗特黑體繁" w:eastAsia="王漢宗特黑體繁"/>
                <w:sz w:val="20"/>
                <w:szCs w:val="20"/>
              </w:rPr>
            </w:pPr>
            <w:r w:rsidRPr="00386F57">
              <w:rPr>
                <w:rFonts w:ascii="王漢宗特黑體繁" w:eastAsia="王漢宗特黑體繁"/>
                <w:b/>
                <w:sz w:val="20"/>
                <w:szCs w:val="20"/>
              </w:rPr>
              <w:t>大套票</w:t>
            </w:r>
            <w:r w:rsidRPr="00386F57">
              <w:rPr>
                <w:rFonts w:ascii="王漢宗特黑體繁" w:eastAsia="王漢宗特黑體繁" w:hint="eastAsia"/>
                <w:b/>
                <w:sz w:val="20"/>
                <w:szCs w:val="20"/>
              </w:rPr>
              <w:t>․</w:t>
            </w:r>
            <w:r w:rsidRPr="00386F57">
              <w:rPr>
                <w:rFonts w:ascii="王漢宗特黑體繁" w:eastAsia="王漢宗特黑體繁"/>
                <w:b/>
                <w:sz w:val="20"/>
                <w:szCs w:val="20"/>
              </w:rPr>
              <w:t>放暑價</w:t>
            </w:r>
            <w:r w:rsidRPr="00386F57">
              <w:rPr>
                <w:rFonts w:ascii="王漢宗特黑體繁" w:eastAsia="王漢宗特黑體繁"/>
                <w:sz w:val="20"/>
                <w:szCs w:val="20"/>
              </w:rPr>
              <w:t>：參觀展示廳、觀賞3D大銀幕電影及體驗設施(任選2種)，大人優惠價250元(原價310元)，學生優惠價200元(原價280元)。</w:t>
            </w:r>
          </w:p>
          <w:p w:rsidR="00386F57" w:rsidRPr="00386F57" w:rsidRDefault="00386F57" w:rsidP="007E2F80">
            <w:pPr>
              <w:pStyle w:val="a8"/>
              <w:ind w:leftChars="0" w:left="0"/>
              <w:rPr>
                <w:rFonts w:ascii="王漢宗特黑體繁" w:eastAsia="王漢宗特黑體繁"/>
                <w:sz w:val="20"/>
                <w:szCs w:val="20"/>
              </w:rPr>
            </w:pPr>
            <w:r w:rsidRPr="00386F57">
              <w:rPr>
                <w:rFonts w:ascii="王漢宗特黑體繁" w:eastAsia="王漢宗特黑體繁"/>
                <w:b/>
                <w:sz w:val="20"/>
                <w:szCs w:val="20"/>
              </w:rPr>
              <w:t>電影連環看</w:t>
            </w:r>
            <w:r w:rsidRPr="00386F57">
              <w:rPr>
                <w:rFonts w:ascii="王漢宗特黑體繁" w:eastAsia="王漢宗特黑體繁"/>
                <w:sz w:val="20"/>
                <w:szCs w:val="20"/>
              </w:rPr>
              <w:t>：好視成雙，連看2部3D大銀幕電影，一律200元(原價300元)。</w:t>
            </w:r>
          </w:p>
          <w:p w:rsidR="00386F57" w:rsidRPr="00386F57" w:rsidRDefault="00386F57" w:rsidP="007E2F80">
            <w:pPr>
              <w:rPr>
                <w:rFonts w:ascii="王漢宗特黑體繁" w:eastAsia="王漢宗特黑體繁"/>
                <w:sz w:val="20"/>
                <w:szCs w:val="20"/>
              </w:rPr>
            </w:pPr>
            <w:r w:rsidRPr="00386F57">
              <w:rPr>
                <w:rFonts w:ascii="王漢宗特黑體繁" w:eastAsia="王漢宗特黑體繁"/>
                <w:b/>
                <w:sz w:val="20"/>
                <w:szCs w:val="20"/>
              </w:rPr>
              <w:t>科工館2014「客來思樂」全民暢遊專案</w:t>
            </w:r>
            <w:r w:rsidRPr="00386F57">
              <w:rPr>
                <w:rFonts w:ascii="王漢宗特黑體繁" w:eastAsia="王漢宗特黑體繁"/>
                <w:sz w:val="20"/>
                <w:szCs w:val="20"/>
              </w:rPr>
              <w:t xml:space="preserve"> </w:t>
            </w:r>
            <w:r w:rsidRPr="00386F57">
              <w:rPr>
                <w:rFonts w:ascii="王漢宗特黑體繁" w:eastAsia="王漢宗特黑體繁"/>
                <w:sz w:val="20"/>
                <w:szCs w:val="20"/>
              </w:rPr>
              <w:t>▌</w:t>
            </w:r>
            <w:r w:rsidRPr="00386F57">
              <w:rPr>
                <w:rFonts w:ascii="王漢宗特黑體繁" w:eastAsia="王漢宗特黑體繁"/>
                <w:sz w:val="20"/>
                <w:szCs w:val="20"/>
              </w:rPr>
              <w:t>8大族群來相聚：為各類觀眾量身訂製的參觀行程，包括學前(幼教)、國小戶外教學、國高中(12年國教、畢業旅行)、一般觀眾、環境教育、親子(幼童)、親子(小學以上)、樂齡等八大暢遊專案。活動訊息詳見網站</w:t>
            </w:r>
            <w:hyperlink r:id="rId8" w:history="1">
              <w:r w:rsidRPr="00386F57">
                <w:rPr>
                  <w:rFonts w:ascii="王漢宗特黑體繁" w:eastAsia="王漢宗特黑體繁"/>
                  <w:sz w:val="20"/>
                  <w:szCs w:val="20"/>
                </w:rPr>
                <w:t>www.nstm.gov.tw/guestfun</w:t>
              </w:r>
            </w:hyperlink>
            <w:r w:rsidRPr="00386F57">
              <w:rPr>
                <w:rFonts w:ascii="王漢宗特黑體繁" w:eastAsia="王漢宗特黑體繁"/>
                <w:sz w:val="20"/>
                <w:szCs w:val="20"/>
              </w:rPr>
              <w:t>。</w:t>
            </w:r>
          </w:p>
          <w:p w:rsidR="00386F57" w:rsidRPr="00386F57" w:rsidRDefault="00386F57" w:rsidP="007E2F80">
            <w:pPr>
              <w:ind w:left="1"/>
              <w:rPr>
                <w:rFonts w:ascii="王漢宗特黑體繁" w:eastAsia="王漢宗特黑體繁"/>
                <w:sz w:val="20"/>
                <w:szCs w:val="20"/>
              </w:rPr>
            </w:pPr>
            <w:r w:rsidRPr="00386F57">
              <w:rPr>
                <w:rFonts w:ascii="王漢宗特黑體繁" w:eastAsia="王漢宗特黑體繁"/>
                <w:b/>
                <w:sz w:val="20"/>
                <w:szCs w:val="20"/>
              </w:rPr>
              <w:t>2014紀錄片行動列車</w:t>
            </w:r>
            <w:r w:rsidRPr="00386F57">
              <w:rPr>
                <w:rFonts w:ascii="王漢宗特黑體繁" w:eastAsia="王漢宗特黑體繁"/>
                <w:sz w:val="20"/>
                <w:szCs w:val="20"/>
              </w:rPr>
              <w:t xml:space="preserve"> </w:t>
            </w:r>
            <w:r w:rsidRPr="00386F57">
              <w:rPr>
                <w:rFonts w:ascii="王漢宗特黑體繁" w:eastAsia="王漢宗特黑體繁"/>
                <w:sz w:val="20"/>
                <w:szCs w:val="20"/>
              </w:rPr>
              <w:t>▌</w:t>
            </w:r>
            <w:r w:rsidRPr="00386F57">
              <w:rPr>
                <w:rFonts w:ascii="王漢宗特黑體繁" w:eastAsia="王漢宗特黑體繁"/>
                <w:sz w:val="20"/>
                <w:szCs w:val="20"/>
              </w:rPr>
              <w:t>相招逗陣來看片：於科工館南館推出免費「不老騎士」等優質紀錄片，共13場。</w:t>
            </w:r>
          </w:p>
        </w:tc>
        <w:tc>
          <w:tcPr>
            <w:tcW w:w="3527" w:type="dxa"/>
            <w:shd w:val="clear" w:color="auto" w:fill="auto"/>
          </w:tcPr>
          <w:p w:rsidR="00386F57" w:rsidRPr="00386F57" w:rsidRDefault="00386F57" w:rsidP="00386F57">
            <w:pPr>
              <w:pStyle w:val="a8"/>
              <w:ind w:leftChars="0" w:left="200" w:hangingChars="100" w:hanging="200"/>
              <w:jc w:val="both"/>
              <w:rPr>
                <w:rFonts w:ascii="王漢宗特黑體繁" w:eastAsia="王漢宗特黑體繁"/>
                <w:b/>
                <w:sz w:val="20"/>
                <w:szCs w:val="20"/>
              </w:rPr>
            </w:pPr>
            <w:r w:rsidRPr="00386F57">
              <w:rPr>
                <w:rFonts w:ascii="王漢宗特黑體繁" w:eastAsia="王漢宗特黑體繁" w:hint="eastAsia"/>
                <w:b/>
                <w:sz w:val="20"/>
                <w:szCs w:val="20"/>
              </w:rPr>
              <w:lastRenderedPageBreak/>
              <w:t>參觀展示廳之優惠方案：</w:t>
            </w:r>
          </w:p>
          <w:p w:rsidR="00386F57" w:rsidRPr="00386F57" w:rsidRDefault="00386F57" w:rsidP="00386F57">
            <w:pPr>
              <w:pStyle w:val="a8"/>
              <w:numPr>
                <w:ilvl w:val="0"/>
                <w:numId w:val="18"/>
              </w:numPr>
              <w:ind w:leftChars="0"/>
              <w:jc w:val="both"/>
              <w:rPr>
                <w:rFonts w:ascii="王漢宗特黑體繁" w:eastAsia="王漢宗特黑體繁"/>
                <w:sz w:val="20"/>
                <w:szCs w:val="20"/>
              </w:rPr>
            </w:pPr>
            <w:r w:rsidRPr="00386F57">
              <w:rPr>
                <w:rFonts w:ascii="王漢宗特黑體繁" w:eastAsia="王漢宗特黑體繁"/>
                <w:sz w:val="20"/>
                <w:szCs w:val="20"/>
              </w:rPr>
              <w:t>6歲以下兒童</w:t>
            </w:r>
            <w:r w:rsidRPr="00386F57">
              <w:rPr>
                <w:rFonts w:ascii="王漢宗特黑體繁" w:eastAsia="王漢宗特黑體繁" w:hint="eastAsia"/>
                <w:sz w:val="20"/>
                <w:szCs w:val="20"/>
              </w:rPr>
              <w:t>免費。</w:t>
            </w:r>
          </w:p>
          <w:p w:rsidR="00386F57" w:rsidRPr="00386F57" w:rsidRDefault="00386F57" w:rsidP="00386F57">
            <w:pPr>
              <w:pStyle w:val="a8"/>
              <w:numPr>
                <w:ilvl w:val="0"/>
                <w:numId w:val="18"/>
              </w:numPr>
              <w:ind w:leftChars="0"/>
              <w:jc w:val="both"/>
              <w:rPr>
                <w:rFonts w:ascii="王漢宗特黑體繁" w:eastAsia="王漢宗特黑體繁"/>
                <w:sz w:val="20"/>
                <w:szCs w:val="20"/>
              </w:rPr>
            </w:pPr>
            <w:r w:rsidRPr="00386F57">
              <w:rPr>
                <w:rFonts w:ascii="王漢宗特黑體繁" w:eastAsia="王漢宗特黑體繁" w:hint="eastAsia"/>
                <w:sz w:val="20"/>
                <w:szCs w:val="20"/>
              </w:rPr>
              <w:t>年滿65歲以上長者，平日免費，假日(含國定假日)享50元優待</w:t>
            </w:r>
            <w:r w:rsidRPr="00386F57">
              <w:rPr>
                <w:rFonts w:ascii="王漢宗特黑體繁" w:eastAsia="王漢宗特黑體繁" w:hint="eastAsia"/>
                <w:sz w:val="20"/>
                <w:szCs w:val="20"/>
              </w:rPr>
              <w:lastRenderedPageBreak/>
              <w:t>票。</w:t>
            </w:r>
          </w:p>
          <w:p w:rsidR="00386F57" w:rsidRPr="00386F57" w:rsidRDefault="00386F57" w:rsidP="00386F57">
            <w:pPr>
              <w:pStyle w:val="a8"/>
              <w:numPr>
                <w:ilvl w:val="0"/>
                <w:numId w:val="18"/>
              </w:numPr>
              <w:ind w:leftChars="0"/>
              <w:jc w:val="both"/>
              <w:rPr>
                <w:rFonts w:ascii="王漢宗特黑體繁" w:eastAsia="王漢宗特黑體繁"/>
                <w:sz w:val="20"/>
                <w:szCs w:val="20"/>
              </w:rPr>
            </w:pPr>
            <w:r w:rsidRPr="00386F57">
              <w:rPr>
                <w:rFonts w:ascii="王漢宗特黑體繁" w:eastAsia="王漢宗特黑體繁" w:hint="eastAsia"/>
                <w:sz w:val="20"/>
                <w:szCs w:val="20"/>
              </w:rPr>
              <w:t>持身心障礙手冊人士及必要陪同人員一名免費。</w:t>
            </w:r>
          </w:p>
          <w:p w:rsidR="00386F57" w:rsidRPr="00386F57" w:rsidRDefault="00386F57" w:rsidP="00386F57">
            <w:pPr>
              <w:ind w:left="200" w:hangingChars="100" w:hanging="200"/>
              <w:jc w:val="both"/>
              <w:rPr>
                <w:rFonts w:ascii="王漢宗特黑體繁" w:eastAsia="王漢宗特黑體繁"/>
                <w:sz w:val="20"/>
                <w:szCs w:val="20"/>
              </w:rPr>
            </w:pPr>
            <w:r w:rsidRPr="00386F57">
              <w:rPr>
                <w:rFonts w:ascii="王漢宗特黑體繁" w:eastAsia="王漢宗特黑體繁" w:hint="eastAsia"/>
                <w:sz w:val="20"/>
                <w:szCs w:val="20"/>
              </w:rPr>
              <w:t>以上憑證入館及購票。</w:t>
            </w:r>
          </w:p>
          <w:p w:rsidR="00386F57" w:rsidRPr="00386F57" w:rsidRDefault="00386F57" w:rsidP="00386F57">
            <w:pPr>
              <w:pStyle w:val="a8"/>
              <w:ind w:leftChars="0" w:left="200" w:hangingChars="100" w:hanging="200"/>
              <w:jc w:val="both"/>
              <w:rPr>
                <w:rFonts w:ascii="王漢宗特黑體繁" w:eastAsia="王漢宗特黑體繁"/>
                <w:sz w:val="20"/>
                <w:szCs w:val="20"/>
              </w:rPr>
            </w:pPr>
            <w:r w:rsidRPr="00386F57">
              <w:rPr>
                <w:rFonts w:ascii="王漢宗特黑體繁" w:eastAsia="王漢宗特黑體繁" w:hint="eastAsia"/>
                <w:b/>
                <w:sz w:val="20"/>
                <w:szCs w:val="20"/>
              </w:rPr>
              <w:t>觀賞3D大銀幕電影之優惠方</w:t>
            </w:r>
            <w:r w:rsidRPr="00386F57">
              <w:rPr>
                <w:rFonts w:ascii="王漢宗特黑體繁" w:eastAsia="王漢宗特黑體繁" w:hint="eastAsia"/>
                <w:sz w:val="20"/>
                <w:szCs w:val="20"/>
              </w:rPr>
              <w:t>案：</w:t>
            </w:r>
          </w:p>
          <w:p w:rsidR="00386F57" w:rsidRPr="00386F57" w:rsidRDefault="00386F57" w:rsidP="00386F57">
            <w:pPr>
              <w:pStyle w:val="a8"/>
              <w:numPr>
                <w:ilvl w:val="0"/>
                <w:numId w:val="19"/>
              </w:numPr>
              <w:ind w:leftChars="0"/>
              <w:rPr>
                <w:rFonts w:ascii="王漢宗特黑體繁" w:eastAsia="王漢宗特黑體繁"/>
                <w:sz w:val="20"/>
                <w:szCs w:val="20"/>
              </w:rPr>
            </w:pPr>
            <w:r w:rsidRPr="00386F57">
              <w:rPr>
                <w:rFonts w:ascii="王漢宗特黑體繁" w:eastAsia="王漢宗特黑體繁"/>
                <w:sz w:val="20"/>
                <w:szCs w:val="20"/>
              </w:rPr>
              <w:t>6歲以下兒童可</w:t>
            </w:r>
            <w:r w:rsidRPr="00386F57">
              <w:rPr>
                <w:rFonts w:ascii="王漢宗特黑體繁" w:eastAsia="王漢宗特黑體繁" w:hint="eastAsia"/>
                <w:sz w:val="20"/>
                <w:szCs w:val="20"/>
              </w:rPr>
              <w:t>享</w:t>
            </w:r>
            <w:r w:rsidRPr="00386F57">
              <w:rPr>
                <w:rFonts w:ascii="王漢宗特黑體繁" w:eastAsia="王漢宗特黑體繁"/>
                <w:sz w:val="20"/>
                <w:szCs w:val="20"/>
              </w:rPr>
              <w:t>70元優</w:t>
            </w:r>
            <w:r w:rsidRPr="00386F57">
              <w:rPr>
                <w:rFonts w:ascii="王漢宗特黑體繁" w:eastAsia="王漢宗特黑體繁" w:hint="eastAsia"/>
                <w:sz w:val="20"/>
                <w:szCs w:val="20"/>
              </w:rPr>
              <w:t>待</w:t>
            </w:r>
            <w:r w:rsidRPr="00386F57">
              <w:rPr>
                <w:rFonts w:ascii="王漢宗特黑體繁" w:eastAsia="王漢宗特黑體繁"/>
                <w:sz w:val="20"/>
                <w:szCs w:val="20"/>
              </w:rPr>
              <w:t>票</w:t>
            </w:r>
            <w:r w:rsidRPr="00386F57">
              <w:rPr>
                <w:rFonts w:ascii="王漢宗特黑體繁" w:eastAsia="王漢宗特黑體繁" w:hint="eastAsia"/>
                <w:sz w:val="20"/>
                <w:szCs w:val="20"/>
              </w:rPr>
              <w:t>。</w:t>
            </w:r>
          </w:p>
          <w:p w:rsidR="00386F57" w:rsidRPr="00386F57" w:rsidRDefault="00386F57" w:rsidP="00386F57">
            <w:pPr>
              <w:pStyle w:val="a8"/>
              <w:numPr>
                <w:ilvl w:val="0"/>
                <w:numId w:val="19"/>
              </w:numPr>
              <w:ind w:leftChars="0"/>
              <w:rPr>
                <w:rFonts w:ascii="王漢宗特黑體繁" w:eastAsia="王漢宗特黑體繁"/>
                <w:sz w:val="20"/>
                <w:szCs w:val="20"/>
              </w:rPr>
            </w:pPr>
            <w:r w:rsidRPr="00386F57">
              <w:rPr>
                <w:rFonts w:ascii="王漢宗特黑體繁" w:eastAsia="王漢宗特黑體繁" w:hint="eastAsia"/>
                <w:sz w:val="20"/>
                <w:szCs w:val="20"/>
              </w:rPr>
              <w:t>年滿65歲以上長者，平日免費，假日(含國定假日)享70元優待票。</w:t>
            </w:r>
          </w:p>
          <w:p w:rsidR="00386F57" w:rsidRPr="00386F57" w:rsidRDefault="00386F57" w:rsidP="00386F57">
            <w:pPr>
              <w:pStyle w:val="a8"/>
              <w:numPr>
                <w:ilvl w:val="0"/>
                <w:numId w:val="19"/>
              </w:numPr>
              <w:ind w:leftChars="0"/>
              <w:rPr>
                <w:rFonts w:ascii="王漢宗特黑體繁" w:eastAsia="王漢宗特黑體繁"/>
                <w:sz w:val="20"/>
                <w:szCs w:val="20"/>
              </w:rPr>
            </w:pPr>
            <w:r w:rsidRPr="00386F57">
              <w:rPr>
                <w:rFonts w:ascii="王漢宗特黑體繁" w:eastAsia="王漢宗特黑體繁" w:hint="eastAsia"/>
                <w:sz w:val="20"/>
                <w:szCs w:val="20"/>
              </w:rPr>
              <w:t>持身心障礙手冊人士及必要陪同人員一名免費。</w:t>
            </w:r>
          </w:p>
          <w:p w:rsidR="00386F57" w:rsidRPr="00386F57" w:rsidRDefault="00386F57" w:rsidP="00386F57">
            <w:pPr>
              <w:ind w:left="200" w:hangingChars="100" w:hanging="200"/>
              <w:rPr>
                <w:rFonts w:ascii="王漢宗特黑體繁" w:eastAsia="王漢宗特黑體繁"/>
                <w:sz w:val="20"/>
                <w:szCs w:val="20"/>
              </w:rPr>
            </w:pPr>
            <w:r w:rsidRPr="00386F57">
              <w:rPr>
                <w:rFonts w:ascii="王漢宗特黑體繁" w:eastAsia="王漢宗特黑體繁" w:hint="eastAsia"/>
                <w:sz w:val="20"/>
                <w:szCs w:val="20"/>
              </w:rPr>
              <w:t>以上憑證入館及購票。</w:t>
            </w:r>
          </w:p>
          <w:p w:rsidR="00386F57" w:rsidRPr="00386F57" w:rsidRDefault="00386F57" w:rsidP="00386F57">
            <w:pPr>
              <w:pStyle w:val="a8"/>
              <w:ind w:leftChars="0" w:left="1"/>
              <w:rPr>
                <w:rFonts w:ascii="王漢宗特黑體繁" w:eastAsia="王漢宗特黑體繁"/>
                <w:sz w:val="20"/>
                <w:szCs w:val="20"/>
              </w:rPr>
            </w:pPr>
            <w:r w:rsidRPr="00386F57">
              <w:rPr>
                <w:rFonts w:ascii="王漢宗特黑體繁" w:eastAsia="王漢宗特黑體繁" w:hint="eastAsia"/>
                <w:b/>
                <w:sz w:val="20"/>
                <w:szCs w:val="20"/>
              </w:rPr>
              <w:t>點燈傳愛之旅活動</w:t>
            </w:r>
            <w:r w:rsidRPr="00386F57">
              <w:rPr>
                <w:rFonts w:ascii="王漢宗特黑體繁" w:eastAsia="王漢宗特黑體繁" w:hint="eastAsia"/>
                <w:sz w:val="20"/>
                <w:szCs w:val="20"/>
              </w:rPr>
              <w:t>：活動對象為經濟弱勢學生，由學校或社福單位統一報名，本活動係補助交通費、保險費、午餐、科教活動材料費、展示廳門票、電影院門票等全部費用。</w:t>
            </w:r>
          </w:p>
          <w:p w:rsidR="00386F57" w:rsidRPr="00386F57" w:rsidRDefault="00386F57" w:rsidP="00386F57">
            <w:pPr>
              <w:pStyle w:val="a8"/>
              <w:ind w:leftChars="19" w:left="46"/>
              <w:jc w:val="both"/>
              <w:rPr>
                <w:rFonts w:ascii="王漢宗特黑體繁" w:eastAsia="王漢宗特黑體繁"/>
                <w:sz w:val="20"/>
                <w:szCs w:val="20"/>
              </w:rPr>
            </w:pPr>
            <w:r w:rsidRPr="00386F57">
              <w:rPr>
                <w:rFonts w:ascii="王漢宗特黑體繁" w:eastAsia="王漢宗特黑體繁" w:hint="eastAsia"/>
                <w:b/>
                <w:sz w:val="20"/>
                <w:szCs w:val="20"/>
              </w:rPr>
              <w:t>偏鄉學童電信科技之旅活動</w:t>
            </w:r>
            <w:r w:rsidRPr="00386F57">
              <w:rPr>
                <w:rFonts w:ascii="王漢宗特黑體繁" w:eastAsia="王漢宗特黑體繁" w:hint="eastAsia"/>
                <w:sz w:val="20"/>
                <w:szCs w:val="20"/>
              </w:rPr>
              <w:t>：由本館與中華電信共同辦理，活動對象為偏鄉弱勢學童，本活動係補助交通費、保險費、午餐、展示廳門票、電影院門票等全部費用。</w:t>
            </w:r>
          </w:p>
          <w:p w:rsidR="00386F57" w:rsidRPr="00386F57" w:rsidRDefault="00386F57" w:rsidP="00386F57">
            <w:pPr>
              <w:pStyle w:val="a8"/>
              <w:ind w:leftChars="0" w:left="1"/>
              <w:jc w:val="both"/>
              <w:rPr>
                <w:rFonts w:ascii="王漢宗特黑體繁" w:eastAsia="王漢宗特黑體繁"/>
                <w:sz w:val="20"/>
                <w:szCs w:val="20"/>
              </w:rPr>
            </w:pPr>
            <w:r w:rsidRPr="00386F57">
              <w:rPr>
                <w:rFonts w:ascii="王漢宗特黑體繁" w:eastAsia="王漢宗特黑體繁" w:hint="eastAsia"/>
                <w:b/>
                <w:sz w:val="20"/>
                <w:szCs w:val="20"/>
              </w:rPr>
              <w:t>2014年科學饗宴主題活動－科學趴趴GO</w:t>
            </w:r>
            <w:r w:rsidRPr="00386F57">
              <w:rPr>
                <w:rFonts w:ascii="王漢宗特黑體繁" w:eastAsia="王漢宗特黑體繁" w:hint="eastAsia"/>
                <w:sz w:val="20"/>
                <w:szCs w:val="20"/>
              </w:rPr>
              <w:t>：由本館與陳水來文教基金會共同辦理，活動對象為新住民學童，本活動係補助展示廳門票、電影院門票、科教活動材料費、開放式典藏庫及交通費等。</w:t>
            </w:r>
          </w:p>
          <w:p w:rsidR="00386F57" w:rsidRPr="00386F57" w:rsidRDefault="00386F57" w:rsidP="00386F57">
            <w:pPr>
              <w:pStyle w:val="a8"/>
              <w:ind w:leftChars="0" w:left="1"/>
              <w:jc w:val="both"/>
              <w:rPr>
                <w:rFonts w:ascii="王漢宗特黑體繁" w:eastAsia="王漢宗特黑體繁"/>
                <w:sz w:val="20"/>
                <w:szCs w:val="20"/>
              </w:rPr>
            </w:pPr>
            <w:r w:rsidRPr="00386F57">
              <w:rPr>
                <w:rFonts w:ascii="王漢宗特黑體繁" w:eastAsia="王漢宗特黑體繁"/>
                <w:b/>
                <w:sz w:val="20"/>
                <w:szCs w:val="20"/>
              </w:rPr>
              <w:t>2014</w:t>
            </w:r>
            <w:r w:rsidRPr="00386F57">
              <w:rPr>
                <w:rFonts w:ascii="王漢宗特黑體繁" w:eastAsia="王漢宗特黑體繁" w:hint="eastAsia"/>
                <w:b/>
                <w:sz w:val="20"/>
                <w:szCs w:val="20"/>
              </w:rPr>
              <w:t>年「多元族群科學教育」推廣活動</w:t>
            </w:r>
            <w:r w:rsidRPr="00386F57">
              <w:rPr>
                <w:rFonts w:ascii="王漢宗特黑體繁" w:eastAsia="王漢宗特黑體繁" w:hint="eastAsia"/>
                <w:sz w:val="20"/>
                <w:szCs w:val="20"/>
              </w:rPr>
              <w:t>：由本館與金鴻兒童文教基金會共同辦理多元文化之旅，活動對象為新住民、低收入戶學童，本活動將補助多元族群科學活動材料費、展示廳門票、電影院門票、及交通費等，及補助低收入戶學童參加週末多元文化親子研習、多元文化親子冬令營費用。</w:t>
            </w:r>
          </w:p>
          <w:p w:rsidR="00386F57" w:rsidRPr="00386F57" w:rsidRDefault="00386F57" w:rsidP="00386F57">
            <w:pPr>
              <w:pStyle w:val="a8"/>
              <w:ind w:leftChars="0" w:left="1"/>
              <w:jc w:val="both"/>
              <w:rPr>
                <w:rFonts w:ascii="王漢宗特黑體繁" w:eastAsia="王漢宗特黑體繁"/>
                <w:sz w:val="20"/>
                <w:szCs w:val="20"/>
              </w:rPr>
            </w:pPr>
            <w:r w:rsidRPr="00386F57">
              <w:rPr>
                <w:rFonts w:ascii="王漢宗特黑體繁" w:eastAsia="王漢宗特黑體繁" w:hint="eastAsia"/>
                <w:b/>
                <w:sz w:val="20"/>
                <w:szCs w:val="20"/>
              </w:rPr>
              <w:t>2014年補助台南偏遠地區學校-太陽能</w:t>
            </w:r>
            <w:r w:rsidRPr="00386F57">
              <w:rPr>
                <w:rFonts w:ascii="王漢宗特黑體繁" w:eastAsia="王漢宗特黑體繁" w:hint="eastAsia"/>
                <w:b/>
                <w:sz w:val="20"/>
                <w:szCs w:val="20"/>
              </w:rPr>
              <w:lastRenderedPageBreak/>
              <w:t>創意之旅活動</w:t>
            </w:r>
            <w:r w:rsidRPr="00386F57">
              <w:rPr>
                <w:rFonts w:ascii="王漢宗特黑體繁" w:eastAsia="王漢宗特黑體繁" w:hint="eastAsia"/>
                <w:sz w:val="20"/>
                <w:szCs w:val="20"/>
              </w:rPr>
              <w:t>：由本館與財團法人茂迪文化藝術基金會共同辦理，本活動係補助辦理太陽能創意競賽得獎作品展、邀請台南偏鄉學童參觀、電影院門票、太陽能車創作材料包、交通費及午餐等經費。</w:t>
            </w:r>
          </w:p>
        </w:tc>
      </w:tr>
      <w:tr w:rsidR="00386F57" w:rsidRPr="007C6DD9" w:rsidTr="0062698D">
        <w:tc>
          <w:tcPr>
            <w:tcW w:w="2235" w:type="dxa"/>
            <w:shd w:val="clear" w:color="auto" w:fill="auto"/>
            <w:vAlign w:val="center"/>
          </w:tcPr>
          <w:p w:rsidR="00386F57" w:rsidRPr="007C6DD9" w:rsidRDefault="00386F57" w:rsidP="00546EF1">
            <w:pPr>
              <w:jc w:val="both"/>
              <w:rPr>
                <w:rFonts w:ascii="王漢宗特黑體繁" w:eastAsia="王漢宗特黑體繁"/>
                <w:sz w:val="20"/>
                <w:szCs w:val="20"/>
              </w:rPr>
            </w:pPr>
            <w:r w:rsidRPr="007C6DD9">
              <w:rPr>
                <w:rFonts w:ascii="王漢宗特黑體繁" w:eastAsia="王漢宗特黑體繁" w:hint="eastAsia"/>
                <w:sz w:val="20"/>
                <w:szCs w:val="20"/>
              </w:rPr>
              <w:lastRenderedPageBreak/>
              <w:t>國立海洋生物博物館</w:t>
            </w:r>
          </w:p>
        </w:tc>
        <w:tc>
          <w:tcPr>
            <w:tcW w:w="3526" w:type="dxa"/>
            <w:shd w:val="clear" w:color="auto" w:fill="auto"/>
          </w:tcPr>
          <w:p w:rsidR="00386F57" w:rsidRPr="00386F57" w:rsidRDefault="00386F57" w:rsidP="00BB63B0">
            <w:pPr>
              <w:ind w:left="1"/>
              <w:rPr>
                <w:rFonts w:ascii="王漢宗特黑體繁" w:eastAsia="王漢宗特黑體繁"/>
                <w:sz w:val="20"/>
                <w:szCs w:val="20"/>
              </w:rPr>
            </w:pPr>
            <w:r w:rsidRPr="00386F57">
              <w:rPr>
                <w:rFonts w:ascii="王漢宗特黑體繁" w:eastAsia="王漢宗特黑體繁" w:hint="eastAsia"/>
                <w:sz w:val="20"/>
                <w:szCs w:val="20"/>
              </w:rPr>
              <w:t>環境教育設施場所推薦課程『海角秘境生態行』</w:t>
            </w:r>
          </w:p>
          <w:p w:rsidR="00386F57" w:rsidRPr="00386F57" w:rsidRDefault="00386F57" w:rsidP="00BB63B0">
            <w:pPr>
              <w:ind w:left="1"/>
              <w:rPr>
                <w:rFonts w:ascii="王漢宗特黑體繁" w:eastAsia="王漢宗特黑體繁"/>
                <w:sz w:val="20"/>
                <w:szCs w:val="20"/>
              </w:rPr>
            </w:pPr>
            <w:r w:rsidRPr="00386F57">
              <w:rPr>
                <w:rFonts w:ascii="王漢宗特黑體繁" w:eastAsia="王漢宗特黑體繁" w:hint="eastAsia"/>
                <w:sz w:val="20"/>
                <w:szCs w:val="20"/>
              </w:rPr>
              <w:t>參訪本館水族實驗中心、館藏標本室與濕地生態公園。報名網頁</w:t>
            </w:r>
            <w:hyperlink r:id="rId9" w:history="1">
              <w:r w:rsidRPr="00386F57">
                <w:rPr>
                  <w:rFonts w:ascii="王漢宗特黑體繁" w:eastAsia="王漢宗特黑體繁"/>
                  <w:sz w:val="20"/>
                  <w:szCs w:val="20"/>
                </w:rPr>
                <w:t>http://register.nmmba.gov.tw/</w:t>
              </w:r>
            </w:hyperlink>
          </w:p>
          <w:p w:rsidR="00386F57" w:rsidRPr="00386F57" w:rsidRDefault="00386F57" w:rsidP="00386F57">
            <w:pPr>
              <w:numPr>
                <w:ilvl w:val="0"/>
                <w:numId w:val="8"/>
              </w:numPr>
              <w:ind w:left="200" w:hangingChars="100" w:hanging="200"/>
              <w:rPr>
                <w:rFonts w:ascii="王漢宗特黑體繁" w:eastAsia="王漢宗特黑體繁"/>
                <w:sz w:val="20"/>
                <w:szCs w:val="20"/>
              </w:rPr>
            </w:pPr>
            <w:r w:rsidRPr="00386F57">
              <w:rPr>
                <w:rFonts w:ascii="王漢宗特黑體繁" w:eastAsia="王漢宗特黑體繁" w:hint="eastAsia"/>
                <w:sz w:val="20"/>
                <w:szCs w:val="20"/>
              </w:rPr>
              <w:t>活動日期：</w:t>
            </w:r>
            <w:r w:rsidRPr="00386F57">
              <w:rPr>
                <w:rFonts w:ascii="王漢宗特黑體繁" w:eastAsia="王漢宗特黑體繁"/>
                <w:sz w:val="20"/>
                <w:szCs w:val="20"/>
              </w:rPr>
              <w:t>103</w:t>
            </w:r>
            <w:r w:rsidRPr="00386F57">
              <w:rPr>
                <w:rFonts w:ascii="王漢宗特黑體繁" w:eastAsia="王漢宗特黑體繁" w:hint="eastAsia"/>
                <w:sz w:val="20"/>
                <w:szCs w:val="20"/>
              </w:rPr>
              <w:t>年7月19日及20日下午</w:t>
            </w:r>
            <w:r w:rsidRPr="00386F57">
              <w:rPr>
                <w:rFonts w:ascii="王漢宗特黑體繁" w:eastAsia="王漢宗特黑體繁"/>
                <w:sz w:val="20"/>
                <w:szCs w:val="20"/>
              </w:rPr>
              <w:t>3</w:t>
            </w:r>
            <w:r w:rsidRPr="00386F57">
              <w:rPr>
                <w:rFonts w:ascii="王漢宗特黑體繁" w:eastAsia="王漢宗特黑體繁" w:hint="eastAsia"/>
                <w:sz w:val="20"/>
                <w:szCs w:val="20"/>
              </w:rPr>
              <w:t>點至</w:t>
            </w:r>
            <w:r w:rsidRPr="00386F57">
              <w:rPr>
                <w:rFonts w:ascii="王漢宗特黑體繁" w:eastAsia="王漢宗特黑體繁"/>
                <w:sz w:val="20"/>
                <w:szCs w:val="20"/>
              </w:rPr>
              <w:t>5</w:t>
            </w:r>
            <w:r w:rsidRPr="00386F57">
              <w:rPr>
                <w:rFonts w:ascii="王漢宗特黑體繁" w:eastAsia="王漢宗特黑體繁" w:hint="eastAsia"/>
                <w:sz w:val="20"/>
                <w:szCs w:val="20"/>
              </w:rPr>
              <w:t>點，共2場。</w:t>
            </w:r>
          </w:p>
          <w:p w:rsidR="00386F57" w:rsidRPr="00386F57" w:rsidRDefault="00386F57" w:rsidP="00386F57">
            <w:pPr>
              <w:numPr>
                <w:ilvl w:val="0"/>
                <w:numId w:val="8"/>
              </w:numPr>
              <w:ind w:left="200" w:hangingChars="100" w:hanging="200"/>
              <w:rPr>
                <w:rFonts w:ascii="王漢宗特黑體繁" w:eastAsia="王漢宗特黑體繁"/>
                <w:sz w:val="20"/>
                <w:szCs w:val="20"/>
              </w:rPr>
            </w:pPr>
            <w:r w:rsidRPr="00386F57">
              <w:rPr>
                <w:rFonts w:ascii="王漢宗特黑體繁" w:eastAsia="王漢宗特黑體繁" w:hint="eastAsia"/>
                <w:sz w:val="20"/>
                <w:szCs w:val="20"/>
              </w:rPr>
              <w:t>優免內容及活動方式：</w:t>
            </w:r>
            <w:r w:rsidRPr="00386F57">
              <w:rPr>
                <w:rFonts w:ascii="王漢宗特黑體繁" w:eastAsia="王漢宗特黑體繁"/>
                <w:sz w:val="20"/>
                <w:szCs w:val="20"/>
              </w:rPr>
              <w:t>100</w:t>
            </w:r>
            <w:r w:rsidRPr="00386F57">
              <w:rPr>
                <w:rFonts w:ascii="王漢宗特黑體繁" w:eastAsia="王漢宗特黑體繁" w:hint="eastAsia"/>
                <w:sz w:val="20"/>
                <w:szCs w:val="20"/>
              </w:rPr>
              <w:t>元</w:t>
            </w:r>
            <w:r w:rsidRPr="00386F57">
              <w:rPr>
                <w:rFonts w:ascii="王漢宗特黑體繁" w:eastAsia="王漢宗特黑體繁"/>
                <w:sz w:val="20"/>
                <w:szCs w:val="20"/>
              </w:rPr>
              <w:t>/</w:t>
            </w:r>
            <w:r w:rsidRPr="00386F57">
              <w:rPr>
                <w:rFonts w:ascii="王漢宗特黑體繁" w:eastAsia="王漢宗特黑體繁" w:hint="eastAsia"/>
                <w:sz w:val="20"/>
                <w:szCs w:val="20"/>
              </w:rPr>
              <w:t>人</w:t>
            </w:r>
            <w:r w:rsidRPr="00386F57">
              <w:rPr>
                <w:rFonts w:ascii="王漢宗特黑體繁" w:eastAsia="王漢宗特黑體繁"/>
                <w:sz w:val="20"/>
                <w:szCs w:val="20"/>
              </w:rPr>
              <w:t>(</w:t>
            </w:r>
            <w:r w:rsidRPr="00386F57">
              <w:rPr>
                <w:rFonts w:ascii="王漢宗特黑體繁" w:eastAsia="王漢宗特黑體繁" w:hint="eastAsia"/>
                <w:sz w:val="20"/>
                <w:szCs w:val="20"/>
              </w:rPr>
              <w:t>原價</w:t>
            </w:r>
            <w:r w:rsidRPr="00386F57">
              <w:rPr>
                <w:rFonts w:ascii="王漢宗特黑體繁" w:eastAsia="王漢宗特黑體繁"/>
                <w:sz w:val="20"/>
                <w:szCs w:val="20"/>
              </w:rPr>
              <w:t>150</w:t>
            </w:r>
            <w:r w:rsidRPr="00386F57">
              <w:rPr>
                <w:rFonts w:ascii="王漢宗特黑體繁" w:eastAsia="王漢宗特黑體繁" w:hint="eastAsia"/>
                <w:sz w:val="20"/>
                <w:szCs w:val="20"/>
              </w:rPr>
              <w:t>元</w:t>
            </w:r>
            <w:r w:rsidRPr="00386F57">
              <w:rPr>
                <w:rFonts w:ascii="王漢宗特黑體繁" w:eastAsia="王漢宗特黑體繁"/>
                <w:sz w:val="20"/>
                <w:szCs w:val="20"/>
              </w:rPr>
              <w:t>/</w:t>
            </w:r>
            <w:r w:rsidRPr="00386F57">
              <w:rPr>
                <w:rFonts w:ascii="王漢宗特黑體繁" w:eastAsia="王漢宗特黑體繁" w:hint="eastAsia"/>
                <w:sz w:val="20"/>
                <w:szCs w:val="20"/>
              </w:rPr>
              <w:t>人</w:t>
            </w:r>
            <w:r w:rsidRPr="00386F57">
              <w:rPr>
                <w:rFonts w:ascii="王漢宗特黑體繁" w:eastAsia="王漢宗特黑體繁"/>
                <w:sz w:val="20"/>
                <w:szCs w:val="20"/>
              </w:rPr>
              <w:t>)</w:t>
            </w:r>
            <w:r w:rsidRPr="00386F57">
              <w:rPr>
                <w:rFonts w:ascii="王漢宗特黑體繁" w:eastAsia="王漢宗特黑體繁" w:hint="eastAsia"/>
                <w:sz w:val="20"/>
                <w:szCs w:val="20"/>
              </w:rPr>
              <w:t>，包含場地保險費、學習資料袋費、講師費。滿</w:t>
            </w:r>
            <w:r w:rsidRPr="00386F57">
              <w:rPr>
                <w:rFonts w:ascii="王漢宗特黑體繁" w:eastAsia="王漢宗特黑體繁"/>
                <w:sz w:val="20"/>
                <w:szCs w:val="20"/>
              </w:rPr>
              <w:t>10</w:t>
            </w:r>
            <w:r w:rsidRPr="00386F57">
              <w:rPr>
                <w:rFonts w:ascii="王漢宗特黑體繁" w:eastAsia="王漢宗特黑體繁" w:hint="eastAsia"/>
                <w:sz w:val="20"/>
                <w:szCs w:val="20"/>
              </w:rPr>
              <w:t>人即可成行，每場次最多</w:t>
            </w:r>
            <w:r w:rsidRPr="00386F57">
              <w:rPr>
                <w:rFonts w:ascii="王漢宗特黑體繁" w:eastAsia="王漢宗特黑體繁"/>
                <w:sz w:val="20"/>
                <w:szCs w:val="20"/>
              </w:rPr>
              <w:t>40</w:t>
            </w:r>
            <w:r w:rsidRPr="00386F57">
              <w:rPr>
                <w:rFonts w:ascii="王漢宗特黑體繁" w:eastAsia="王漢宗特黑體繁" w:hint="eastAsia"/>
                <w:sz w:val="20"/>
                <w:szCs w:val="20"/>
              </w:rPr>
              <w:t>人。</w:t>
            </w:r>
          </w:p>
          <w:p w:rsidR="00386F57" w:rsidRPr="00386F57" w:rsidRDefault="00386F57" w:rsidP="007E2F80">
            <w:pPr>
              <w:ind w:left="1" w:firstLineChars="11" w:firstLine="22"/>
              <w:rPr>
                <w:rFonts w:ascii="王漢宗特黑體繁" w:eastAsia="王漢宗特黑體繁"/>
                <w:sz w:val="20"/>
                <w:szCs w:val="20"/>
              </w:rPr>
            </w:pPr>
            <w:r w:rsidRPr="00386F57">
              <w:rPr>
                <w:rFonts w:ascii="王漢宗特黑體繁" w:eastAsia="王漢宗特黑體繁" w:hint="eastAsia"/>
                <w:sz w:val="20"/>
                <w:szCs w:val="20"/>
              </w:rPr>
              <w:t>Facebook行銷活動或粉絲專屬優惠活動：於活動期間於「海角秘境-海生館後場」打卡上傳即可獲得海洋小禮一份。</w:t>
            </w:r>
          </w:p>
        </w:tc>
        <w:tc>
          <w:tcPr>
            <w:tcW w:w="3527" w:type="dxa"/>
            <w:shd w:val="clear" w:color="auto" w:fill="auto"/>
          </w:tcPr>
          <w:p w:rsidR="00386F57" w:rsidRPr="00386F57" w:rsidRDefault="00386F57" w:rsidP="00BB63B0">
            <w:pPr>
              <w:ind w:left="1"/>
              <w:jc w:val="both"/>
              <w:rPr>
                <w:rFonts w:ascii="王漢宗特黑體繁" w:eastAsia="王漢宗特黑體繁"/>
                <w:sz w:val="20"/>
                <w:szCs w:val="20"/>
              </w:rPr>
            </w:pPr>
            <w:r w:rsidRPr="00386F57">
              <w:rPr>
                <w:rFonts w:ascii="王漢宗特黑體繁" w:eastAsia="王漢宗特黑體繁" w:hint="eastAsia"/>
                <w:sz w:val="20"/>
                <w:szCs w:val="20"/>
              </w:rPr>
              <w:t>透過參觀展示主題館，使博物館之學習資源更加豐富弱勢族群的生活。</w:t>
            </w:r>
          </w:p>
          <w:p w:rsidR="00386F57" w:rsidRPr="00386F57" w:rsidRDefault="00386F57" w:rsidP="00386F57">
            <w:pPr>
              <w:pStyle w:val="a8"/>
              <w:numPr>
                <w:ilvl w:val="0"/>
                <w:numId w:val="9"/>
              </w:numPr>
              <w:ind w:leftChars="0" w:left="200" w:hangingChars="100" w:hanging="200"/>
              <w:jc w:val="both"/>
              <w:rPr>
                <w:rFonts w:ascii="王漢宗特黑體繁" w:eastAsia="王漢宗特黑體繁"/>
                <w:sz w:val="20"/>
                <w:szCs w:val="20"/>
              </w:rPr>
            </w:pPr>
            <w:r w:rsidRPr="00386F57">
              <w:rPr>
                <w:rFonts w:ascii="王漢宗特黑體繁" w:eastAsia="王漢宗特黑體繁" w:hint="eastAsia"/>
                <w:sz w:val="20"/>
                <w:szCs w:val="20"/>
              </w:rPr>
              <w:t>活動日期：103年7月1日~10月31日，共計19梯，每梯800人。</w:t>
            </w:r>
          </w:p>
          <w:p w:rsidR="00386F57" w:rsidRPr="00386F57" w:rsidRDefault="00386F57" w:rsidP="00386F57">
            <w:pPr>
              <w:pStyle w:val="a8"/>
              <w:ind w:leftChars="0" w:left="200" w:hangingChars="100" w:hanging="200"/>
              <w:jc w:val="both"/>
              <w:rPr>
                <w:rFonts w:ascii="王漢宗特黑體繁" w:eastAsia="王漢宗特黑體繁"/>
                <w:sz w:val="20"/>
                <w:szCs w:val="20"/>
              </w:rPr>
            </w:pPr>
            <w:r w:rsidRPr="00386F57">
              <w:rPr>
                <w:rFonts w:ascii="王漢宗特黑體繁" w:eastAsia="王漢宗特黑體繁" w:hint="eastAsia"/>
                <w:sz w:val="20"/>
                <w:szCs w:val="20"/>
              </w:rPr>
              <w:t>優惠內容及活動方式：</w:t>
            </w:r>
          </w:p>
          <w:p w:rsidR="00386F57" w:rsidRPr="00386F57" w:rsidRDefault="00386F57" w:rsidP="00386F57">
            <w:pPr>
              <w:pStyle w:val="a8"/>
              <w:ind w:leftChars="0" w:left="200" w:hangingChars="100" w:hanging="200"/>
              <w:jc w:val="both"/>
              <w:rPr>
                <w:rFonts w:ascii="王漢宗特黑體繁" w:eastAsia="王漢宗特黑體繁"/>
                <w:sz w:val="20"/>
                <w:szCs w:val="20"/>
              </w:rPr>
            </w:pPr>
            <w:r w:rsidRPr="00386F57">
              <w:rPr>
                <w:rFonts w:ascii="王漢宗特黑體繁" w:eastAsia="王漢宗特黑體繁" w:hint="eastAsia"/>
                <w:sz w:val="20"/>
                <w:szCs w:val="20"/>
              </w:rPr>
              <w:t>門票350元*43人，車資10000元(43人/免費)，</w:t>
            </w:r>
          </w:p>
          <w:p w:rsidR="00386F57" w:rsidRPr="00386F57" w:rsidRDefault="00386F57" w:rsidP="00386F57">
            <w:pPr>
              <w:pStyle w:val="a8"/>
              <w:ind w:leftChars="0" w:left="200" w:hangingChars="100" w:hanging="200"/>
              <w:jc w:val="both"/>
              <w:rPr>
                <w:rFonts w:ascii="王漢宗特黑體繁" w:eastAsia="王漢宗特黑體繁"/>
                <w:sz w:val="20"/>
                <w:szCs w:val="20"/>
              </w:rPr>
            </w:pPr>
            <w:r w:rsidRPr="00386F57">
              <w:rPr>
                <w:rFonts w:ascii="王漢宗特黑體繁" w:eastAsia="王漢宗特黑體繁" w:hint="eastAsia"/>
                <w:sz w:val="20"/>
                <w:szCs w:val="20"/>
              </w:rPr>
              <w:t>各申請單位不得重複申請，每單位每年以申請1次為限。</w:t>
            </w:r>
          </w:p>
          <w:p w:rsidR="00386F57" w:rsidRPr="00386F57" w:rsidRDefault="00386F57" w:rsidP="00386F57">
            <w:pPr>
              <w:pStyle w:val="a8"/>
              <w:ind w:leftChars="0" w:left="200" w:hangingChars="100" w:hanging="200"/>
              <w:jc w:val="both"/>
              <w:rPr>
                <w:rFonts w:ascii="王漢宗特黑體繁" w:eastAsia="王漢宗特黑體繁"/>
                <w:sz w:val="20"/>
                <w:szCs w:val="20"/>
              </w:rPr>
            </w:pPr>
          </w:p>
          <w:p w:rsidR="00386F57" w:rsidRPr="00386F57" w:rsidRDefault="00386F57" w:rsidP="00BB63B0">
            <w:pPr>
              <w:ind w:left="1"/>
              <w:jc w:val="both"/>
              <w:rPr>
                <w:rFonts w:ascii="王漢宗特黑體繁" w:eastAsia="王漢宗特黑體繁"/>
                <w:sz w:val="20"/>
                <w:szCs w:val="20"/>
              </w:rPr>
            </w:pPr>
            <w:r w:rsidRPr="00386F57">
              <w:rPr>
                <w:rFonts w:ascii="王漢宗特黑體繁" w:eastAsia="王漢宗特黑體繁" w:hint="eastAsia"/>
                <w:sz w:val="20"/>
                <w:szCs w:val="20"/>
              </w:rPr>
              <w:t>活動由本館海洋教育中心解說員到校教學及提供活動教材設備，實地進行教學服務。</w:t>
            </w:r>
          </w:p>
          <w:p w:rsidR="00386F57" w:rsidRPr="00386F57" w:rsidRDefault="00386F57" w:rsidP="00386F57">
            <w:pPr>
              <w:pStyle w:val="a8"/>
              <w:numPr>
                <w:ilvl w:val="0"/>
                <w:numId w:val="9"/>
              </w:numPr>
              <w:ind w:leftChars="0" w:left="200" w:hangingChars="100" w:hanging="200"/>
              <w:jc w:val="both"/>
              <w:rPr>
                <w:rFonts w:ascii="王漢宗特黑體繁" w:eastAsia="王漢宗特黑體繁"/>
                <w:sz w:val="20"/>
                <w:szCs w:val="20"/>
              </w:rPr>
            </w:pPr>
            <w:r w:rsidRPr="00386F57">
              <w:rPr>
                <w:rFonts w:ascii="王漢宗特黑體繁" w:eastAsia="王漢宗特黑體繁" w:hint="eastAsia"/>
                <w:sz w:val="20"/>
                <w:szCs w:val="20"/>
              </w:rPr>
              <w:t>活動日期：103年6月17日~10月31日，共計27場次，2700人。</w:t>
            </w:r>
          </w:p>
          <w:p w:rsidR="00386F57" w:rsidRPr="00386F57" w:rsidRDefault="00386F57" w:rsidP="00386F57">
            <w:pPr>
              <w:pStyle w:val="a8"/>
              <w:ind w:leftChars="0" w:left="200" w:hangingChars="100" w:hanging="200"/>
              <w:jc w:val="both"/>
              <w:rPr>
                <w:rFonts w:ascii="王漢宗特黑體繁" w:eastAsia="王漢宗特黑體繁"/>
                <w:sz w:val="20"/>
                <w:szCs w:val="20"/>
              </w:rPr>
            </w:pPr>
            <w:r w:rsidRPr="00386F57">
              <w:rPr>
                <w:rFonts w:ascii="王漢宗特黑體繁" w:eastAsia="王漢宗特黑體繁" w:hint="eastAsia"/>
                <w:sz w:val="20"/>
                <w:szCs w:val="20"/>
              </w:rPr>
              <w:t>優惠內容及活動方式：</w:t>
            </w:r>
          </w:p>
          <w:p w:rsidR="00386F57" w:rsidRPr="00386F57" w:rsidRDefault="00386F57" w:rsidP="00386F57">
            <w:pPr>
              <w:pStyle w:val="a8"/>
              <w:ind w:leftChars="0" w:left="200" w:hangingChars="100" w:hanging="200"/>
              <w:jc w:val="both"/>
              <w:rPr>
                <w:rFonts w:ascii="王漢宗特黑體繁" w:eastAsia="王漢宗特黑體繁"/>
                <w:sz w:val="20"/>
                <w:szCs w:val="20"/>
              </w:rPr>
            </w:pPr>
            <w:r w:rsidRPr="00386F57">
              <w:rPr>
                <w:rFonts w:ascii="王漢宗特黑體繁" w:eastAsia="王漢宗特黑體繁" w:hint="eastAsia"/>
                <w:sz w:val="20"/>
                <w:szCs w:val="20"/>
              </w:rPr>
              <w:t>材料費130元*2700人，學習資料袋60元*2700人，獎勵品50元*1500份(免費提供)。</w:t>
            </w:r>
          </w:p>
          <w:p w:rsidR="00386F57" w:rsidRPr="00386F57" w:rsidRDefault="00386F57" w:rsidP="00386F57">
            <w:pPr>
              <w:pStyle w:val="a8"/>
              <w:ind w:leftChars="0" w:left="200" w:hangingChars="100" w:hanging="200"/>
              <w:jc w:val="both"/>
              <w:rPr>
                <w:rFonts w:ascii="王漢宗特黑體繁" w:eastAsia="王漢宗特黑體繁"/>
                <w:sz w:val="20"/>
                <w:szCs w:val="20"/>
              </w:rPr>
            </w:pPr>
            <w:r w:rsidRPr="00386F57">
              <w:rPr>
                <w:rFonts w:ascii="王漢宗特黑體繁" w:eastAsia="王漢宗特黑體繁" w:hint="eastAsia"/>
                <w:sz w:val="20"/>
                <w:szCs w:val="20"/>
              </w:rPr>
              <w:t>依申請文件完整度與申請順序受理。</w:t>
            </w:r>
          </w:p>
        </w:tc>
      </w:tr>
      <w:tr w:rsidR="00302C5F" w:rsidRPr="007C6DD9" w:rsidTr="0062698D">
        <w:tc>
          <w:tcPr>
            <w:tcW w:w="2235" w:type="dxa"/>
            <w:vMerge w:val="restart"/>
            <w:shd w:val="clear" w:color="auto" w:fill="auto"/>
            <w:vAlign w:val="center"/>
          </w:tcPr>
          <w:p w:rsidR="00302C5F" w:rsidRPr="007C6DD9" w:rsidRDefault="00302C5F" w:rsidP="00302C5F">
            <w:pPr>
              <w:jc w:val="both"/>
              <w:rPr>
                <w:rFonts w:ascii="王漢宗特黑體繁" w:eastAsia="王漢宗特黑體繁"/>
                <w:sz w:val="20"/>
                <w:szCs w:val="20"/>
              </w:rPr>
            </w:pPr>
            <w:r w:rsidRPr="007C6DD9">
              <w:rPr>
                <w:rFonts w:ascii="王漢宗特黑體繁" w:eastAsia="王漢宗特黑體繁" w:hint="eastAsia"/>
                <w:sz w:val="20"/>
                <w:szCs w:val="20"/>
              </w:rPr>
              <w:t>國立海洋科技博物館</w:t>
            </w:r>
          </w:p>
        </w:tc>
        <w:tc>
          <w:tcPr>
            <w:tcW w:w="3526" w:type="dxa"/>
            <w:shd w:val="clear" w:color="auto" w:fill="auto"/>
          </w:tcPr>
          <w:p w:rsidR="00302C5F" w:rsidRPr="009F3ED4" w:rsidRDefault="00302C5F" w:rsidP="00263A91">
            <w:pPr>
              <w:rPr>
                <w:sz w:val="20"/>
                <w:szCs w:val="20"/>
              </w:rPr>
            </w:pPr>
            <w:r w:rsidRPr="009F3ED4">
              <w:rPr>
                <w:rFonts w:hint="eastAsia"/>
                <w:sz w:val="20"/>
                <w:szCs w:val="20"/>
              </w:rPr>
              <w:t>103</w:t>
            </w:r>
            <w:r w:rsidRPr="009F3ED4">
              <w:rPr>
                <w:rFonts w:hint="eastAsia"/>
                <w:sz w:val="20"/>
                <w:szCs w:val="20"/>
              </w:rPr>
              <w:t>學年度上學期</w:t>
            </w:r>
            <w:r w:rsidRPr="009F3ED4">
              <w:rPr>
                <w:rFonts w:hint="eastAsia"/>
                <w:sz w:val="20"/>
                <w:szCs w:val="20"/>
              </w:rPr>
              <w:t>(9</w:t>
            </w:r>
            <w:r w:rsidRPr="009F3ED4">
              <w:rPr>
                <w:rFonts w:hint="eastAsia"/>
                <w:sz w:val="20"/>
                <w:szCs w:val="20"/>
              </w:rPr>
              <w:t>月</w:t>
            </w:r>
            <w:r w:rsidRPr="009F3ED4">
              <w:rPr>
                <w:rFonts w:hint="eastAsia"/>
                <w:sz w:val="20"/>
                <w:szCs w:val="20"/>
              </w:rPr>
              <w:t>1</w:t>
            </w:r>
            <w:r w:rsidRPr="009F3ED4">
              <w:rPr>
                <w:rFonts w:hint="eastAsia"/>
                <w:sz w:val="20"/>
                <w:szCs w:val="20"/>
              </w:rPr>
              <w:t>日起</w:t>
            </w:r>
            <w:r w:rsidRPr="009F3ED4">
              <w:rPr>
                <w:rFonts w:hint="eastAsia"/>
                <w:sz w:val="20"/>
                <w:szCs w:val="20"/>
              </w:rPr>
              <w:t>)</w:t>
            </w:r>
            <w:r w:rsidRPr="009F3ED4">
              <w:rPr>
                <w:rFonts w:hint="eastAsia"/>
                <w:sz w:val="20"/>
                <w:szCs w:val="20"/>
              </w:rPr>
              <w:t>學生團體票價優惠</w:t>
            </w:r>
            <w:r>
              <w:rPr>
                <w:rFonts w:hint="eastAsia"/>
                <w:sz w:val="20"/>
                <w:szCs w:val="20"/>
              </w:rPr>
              <w:t>（主題館及海洋劇場）</w:t>
            </w:r>
            <w:r w:rsidRPr="009F3ED4">
              <w:rPr>
                <w:rFonts w:hint="eastAsia"/>
                <w:sz w:val="20"/>
                <w:szCs w:val="20"/>
              </w:rPr>
              <w:t>：</w:t>
            </w:r>
          </w:p>
          <w:p w:rsidR="00302C5F" w:rsidRPr="009F3ED4" w:rsidRDefault="00302C5F" w:rsidP="00263A91">
            <w:pPr>
              <w:rPr>
                <w:sz w:val="20"/>
                <w:szCs w:val="20"/>
              </w:rPr>
            </w:pPr>
            <w:r w:rsidRPr="009F3ED4">
              <w:rPr>
                <w:rFonts w:hint="eastAsia"/>
                <w:sz w:val="20"/>
                <w:szCs w:val="20"/>
              </w:rPr>
              <w:t>全國國中小學校外教學團體：全票</w:t>
            </w:r>
            <w:r w:rsidRPr="009F3ED4">
              <w:rPr>
                <w:rFonts w:hint="eastAsia"/>
                <w:sz w:val="20"/>
                <w:szCs w:val="20"/>
              </w:rPr>
              <w:t>5</w:t>
            </w:r>
            <w:r w:rsidRPr="009F3ED4">
              <w:rPr>
                <w:rFonts w:hint="eastAsia"/>
                <w:sz w:val="20"/>
                <w:szCs w:val="20"/>
              </w:rPr>
              <w:t>折</w:t>
            </w:r>
          </w:p>
          <w:p w:rsidR="00302C5F" w:rsidRPr="009F3ED4" w:rsidRDefault="00302C5F" w:rsidP="00263A91">
            <w:pPr>
              <w:rPr>
                <w:sz w:val="20"/>
                <w:szCs w:val="20"/>
              </w:rPr>
            </w:pPr>
            <w:r w:rsidRPr="009F3ED4">
              <w:rPr>
                <w:rFonts w:hint="eastAsia"/>
                <w:sz w:val="20"/>
                <w:szCs w:val="20"/>
              </w:rPr>
              <w:t>全國高中校外教學團體：全票</w:t>
            </w:r>
            <w:r w:rsidRPr="009F3ED4">
              <w:rPr>
                <w:rFonts w:hint="eastAsia"/>
                <w:sz w:val="20"/>
                <w:szCs w:val="20"/>
              </w:rPr>
              <w:t>6</w:t>
            </w:r>
            <w:r w:rsidRPr="009F3ED4">
              <w:rPr>
                <w:rFonts w:hint="eastAsia"/>
                <w:sz w:val="20"/>
                <w:szCs w:val="20"/>
              </w:rPr>
              <w:t>折</w:t>
            </w:r>
          </w:p>
          <w:p w:rsidR="00302C5F" w:rsidRPr="009F3ED4" w:rsidRDefault="00302C5F" w:rsidP="00263A91">
            <w:pPr>
              <w:rPr>
                <w:sz w:val="20"/>
                <w:szCs w:val="20"/>
              </w:rPr>
            </w:pPr>
            <w:r w:rsidRPr="009F3ED4">
              <w:rPr>
                <w:rFonts w:hint="eastAsia"/>
                <w:sz w:val="20"/>
                <w:szCs w:val="20"/>
              </w:rPr>
              <w:t>(</w:t>
            </w:r>
            <w:r w:rsidRPr="009F3ED4">
              <w:rPr>
                <w:rFonts w:hint="eastAsia"/>
                <w:sz w:val="20"/>
                <w:szCs w:val="20"/>
              </w:rPr>
              <w:t>此優惠方案限平日校外教學活動適用，連續假日、國定假日暫不適用</w:t>
            </w:r>
            <w:r w:rsidRPr="009F3ED4">
              <w:rPr>
                <w:rFonts w:hint="eastAsia"/>
                <w:sz w:val="20"/>
                <w:szCs w:val="20"/>
              </w:rPr>
              <w:t>)</w:t>
            </w:r>
          </w:p>
        </w:tc>
        <w:tc>
          <w:tcPr>
            <w:tcW w:w="3527" w:type="dxa"/>
            <w:shd w:val="clear" w:color="auto" w:fill="auto"/>
          </w:tcPr>
          <w:p w:rsidR="00302C5F" w:rsidRPr="00E95D33" w:rsidRDefault="00302C5F" w:rsidP="00263A91">
            <w:pPr>
              <w:jc w:val="both"/>
              <w:rPr>
                <w:sz w:val="20"/>
                <w:szCs w:val="20"/>
              </w:rPr>
            </w:pPr>
            <w:r w:rsidRPr="00E95D33">
              <w:rPr>
                <w:rFonts w:hint="eastAsia"/>
                <w:b/>
                <w:sz w:val="20"/>
                <w:szCs w:val="20"/>
              </w:rPr>
              <w:t>弱勢入館方案</w:t>
            </w:r>
            <w:r w:rsidRPr="00E95D33">
              <w:rPr>
                <w:rFonts w:hint="eastAsia"/>
                <w:sz w:val="20"/>
                <w:szCs w:val="20"/>
              </w:rPr>
              <w:t>(</w:t>
            </w:r>
            <w:r w:rsidRPr="00E95D33">
              <w:rPr>
                <w:rFonts w:hint="eastAsia"/>
                <w:sz w:val="20"/>
                <w:szCs w:val="20"/>
              </w:rPr>
              <w:t>即日起到</w:t>
            </w:r>
            <w:r w:rsidRPr="00E95D33">
              <w:rPr>
                <w:rFonts w:hint="eastAsia"/>
                <w:sz w:val="20"/>
                <w:szCs w:val="20"/>
              </w:rPr>
              <w:t>12</w:t>
            </w:r>
            <w:r w:rsidRPr="00E95D33">
              <w:rPr>
                <w:rFonts w:hint="eastAsia"/>
                <w:sz w:val="20"/>
                <w:szCs w:val="20"/>
              </w:rPr>
              <w:t>月</w:t>
            </w:r>
            <w:r w:rsidRPr="00E95D33">
              <w:rPr>
                <w:rFonts w:hint="eastAsia"/>
                <w:sz w:val="20"/>
                <w:szCs w:val="20"/>
              </w:rPr>
              <w:t>15</w:t>
            </w:r>
            <w:r w:rsidRPr="00E95D33">
              <w:rPr>
                <w:rFonts w:hint="eastAsia"/>
                <w:sz w:val="20"/>
                <w:szCs w:val="20"/>
              </w:rPr>
              <w:t>日止</w:t>
            </w:r>
            <w:r w:rsidRPr="00E95D33">
              <w:rPr>
                <w:rFonts w:hint="eastAsia"/>
                <w:sz w:val="20"/>
                <w:szCs w:val="20"/>
              </w:rPr>
              <w:t>)</w:t>
            </w:r>
            <w:r w:rsidRPr="00E95D33">
              <w:rPr>
                <w:rFonts w:hint="eastAsia"/>
                <w:sz w:val="20"/>
                <w:szCs w:val="20"/>
              </w:rPr>
              <w:t>：</w:t>
            </w:r>
          </w:p>
          <w:p w:rsidR="00302C5F" w:rsidRPr="00E95D33" w:rsidRDefault="00302C5F" w:rsidP="00263A91">
            <w:pPr>
              <w:jc w:val="both"/>
              <w:rPr>
                <w:sz w:val="20"/>
                <w:szCs w:val="20"/>
              </w:rPr>
            </w:pPr>
            <w:r w:rsidRPr="00E95D33">
              <w:rPr>
                <w:rFonts w:hint="eastAsia"/>
                <w:sz w:val="20"/>
                <w:szCs w:val="20"/>
              </w:rPr>
              <w:t>(1)</w:t>
            </w:r>
            <w:r>
              <w:rPr>
                <w:rFonts w:hint="eastAsia"/>
                <w:sz w:val="20"/>
                <w:szCs w:val="20"/>
              </w:rPr>
              <w:t xml:space="preserve"> </w:t>
            </w:r>
            <w:r w:rsidRPr="00E95D33">
              <w:rPr>
                <w:rFonts w:hint="eastAsia"/>
                <w:b/>
                <w:sz w:val="20"/>
                <w:szCs w:val="20"/>
              </w:rPr>
              <w:t>對象</w:t>
            </w:r>
            <w:r w:rsidRPr="00E95D33">
              <w:rPr>
                <w:rFonts w:hint="eastAsia"/>
                <w:sz w:val="20"/>
                <w:szCs w:val="20"/>
              </w:rPr>
              <w:t>：特偏山區原住民學童、偏鄉學校、新火炬重點學校之國、中小師生及政府立案之</w:t>
            </w:r>
            <w:r w:rsidRPr="00E95D33">
              <w:rPr>
                <w:rFonts w:hint="eastAsia"/>
                <w:sz w:val="20"/>
                <w:szCs w:val="20"/>
              </w:rPr>
              <w:t>15</w:t>
            </w:r>
            <w:r w:rsidRPr="00E95D33">
              <w:rPr>
                <w:rFonts w:hint="eastAsia"/>
                <w:sz w:val="20"/>
                <w:szCs w:val="20"/>
              </w:rPr>
              <w:t>歲以下育幼院、家扶中心學子，以學校</w:t>
            </w:r>
            <w:r w:rsidRPr="00E95D33">
              <w:rPr>
                <w:rFonts w:hint="eastAsia"/>
                <w:sz w:val="20"/>
                <w:szCs w:val="20"/>
              </w:rPr>
              <w:t>/</w:t>
            </w:r>
            <w:r w:rsidRPr="00E95D33">
              <w:rPr>
                <w:rFonts w:hint="eastAsia"/>
                <w:sz w:val="20"/>
                <w:szCs w:val="20"/>
              </w:rPr>
              <w:t>機關為單位提出申請。</w:t>
            </w:r>
          </w:p>
          <w:p w:rsidR="00302C5F" w:rsidRPr="00E95D33" w:rsidRDefault="00302C5F" w:rsidP="00263A91">
            <w:pPr>
              <w:jc w:val="both"/>
              <w:rPr>
                <w:sz w:val="20"/>
                <w:szCs w:val="20"/>
              </w:rPr>
            </w:pPr>
            <w:r w:rsidRPr="00E95D33">
              <w:rPr>
                <w:rFonts w:hint="eastAsia"/>
                <w:sz w:val="20"/>
                <w:szCs w:val="20"/>
              </w:rPr>
              <w:t>(2)</w:t>
            </w:r>
            <w:r>
              <w:rPr>
                <w:rFonts w:hint="eastAsia"/>
                <w:sz w:val="20"/>
                <w:szCs w:val="20"/>
              </w:rPr>
              <w:t xml:space="preserve"> </w:t>
            </w:r>
            <w:r w:rsidRPr="00E95D33">
              <w:rPr>
                <w:rFonts w:hint="eastAsia"/>
                <w:b/>
                <w:sz w:val="20"/>
                <w:szCs w:val="20"/>
              </w:rPr>
              <w:t>優惠</w:t>
            </w:r>
            <w:r w:rsidRPr="00E95D33">
              <w:rPr>
                <w:rFonts w:hint="eastAsia"/>
                <w:sz w:val="20"/>
                <w:szCs w:val="20"/>
              </w:rPr>
              <w:t>：經核定後，補助車資及門票費用。</w:t>
            </w:r>
            <w:r w:rsidRPr="00E95D33">
              <w:rPr>
                <w:rFonts w:hint="eastAsia"/>
                <w:sz w:val="20"/>
                <w:szCs w:val="20"/>
              </w:rPr>
              <w:t>(</w:t>
            </w:r>
            <w:r w:rsidRPr="00E95D33">
              <w:rPr>
                <w:rFonts w:hint="eastAsia"/>
                <w:sz w:val="20"/>
                <w:szCs w:val="20"/>
              </w:rPr>
              <w:t>聯絡人：方佩芳小姐</w:t>
            </w:r>
            <w:r w:rsidRPr="00E95D33">
              <w:rPr>
                <w:rFonts w:hint="eastAsia"/>
                <w:sz w:val="20"/>
                <w:szCs w:val="20"/>
              </w:rPr>
              <w:t>02-2469-6000</w:t>
            </w:r>
            <w:r w:rsidRPr="00E95D33">
              <w:rPr>
                <w:rFonts w:hint="eastAsia"/>
                <w:sz w:val="20"/>
                <w:szCs w:val="20"/>
              </w:rPr>
              <w:t>轉</w:t>
            </w:r>
            <w:r w:rsidRPr="00E95D33">
              <w:rPr>
                <w:rFonts w:hint="eastAsia"/>
                <w:sz w:val="20"/>
                <w:szCs w:val="20"/>
              </w:rPr>
              <w:t>7014)</w:t>
            </w:r>
          </w:p>
        </w:tc>
      </w:tr>
      <w:tr w:rsidR="00302C5F" w:rsidRPr="007C6DD9" w:rsidTr="0062698D">
        <w:tc>
          <w:tcPr>
            <w:tcW w:w="2235" w:type="dxa"/>
            <w:vMerge/>
            <w:shd w:val="clear" w:color="auto" w:fill="auto"/>
            <w:vAlign w:val="center"/>
          </w:tcPr>
          <w:p w:rsidR="00302C5F" w:rsidRPr="007C6DD9" w:rsidRDefault="00302C5F" w:rsidP="00546EF1">
            <w:pPr>
              <w:jc w:val="both"/>
              <w:rPr>
                <w:rFonts w:ascii="王漢宗特黑體繁" w:eastAsia="王漢宗特黑體繁"/>
                <w:sz w:val="20"/>
                <w:szCs w:val="20"/>
              </w:rPr>
            </w:pPr>
          </w:p>
        </w:tc>
        <w:tc>
          <w:tcPr>
            <w:tcW w:w="3526" w:type="dxa"/>
            <w:shd w:val="clear" w:color="auto" w:fill="auto"/>
          </w:tcPr>
          <w:p w:rsidR="00302C5F" w:rsidRPr="007C6DD9" w:rsidRDefault="00302C5F" w:rsidP="00263A91">
            <w:pPr>
              <w:rPr>
                <w:sz w:val="20"/>
                <w:szCs w:val="20"/>
              </w:rPr>
            </w:pPr>
            <w:r>
              <w:rPr>
                <w:rFonts w:hint="eastAsia"/>
                <w:sz w:val="20"/>
                <w:szCs w:val="20"/>
              </w:rPr>
              <w:t>藻來了特展期間</w:t>
            </w:r>
            <w:r>
              <w:rPr>
                <w:rFonts w:hint="eastAsia"/>
                <w:sz w:val="20"/>
                <w:szCs w:val="20"/>
              </w:rPr>
              <w:t>(</w:t>
            </w:r>
            <w:r w:rsidRPr="008A58DF">
              <w:rPr>
                <w:rFonts w:hint="eastAsia"/>
                <w:sz w:val="20"/>
                <w:szCs w:val="20"/>
              </w:rPr>
              <w:t>103</w:t>
            </w:r>
            <w:r w:rsidRPr="008A58DF">
              <w:rPr>
                <w:rFonts w:hint="eastAsia"/>
                <w:sz w:val="20"/>
                <w:szCs w:val="20"/>
              </w:rPr>
              <w:t>年</w:t>
            </w:r>
            <w:r w:rsidRPr="008A58DF">
              <w:rPr>
                <w:rFonts w:hint="eastAsia"/>
                <w:sz w:val="20"/>
                <w:szCs w:val="20"/>
              </w:rPr>
              <w:t>6</w:t>
            </w:r>
            <w:r w:rsidRPr="008A58DF">
              <w:rPr>
                <w:rFonts w:hint="eastAsia"/>
                <w:sz w:val="20"/>
                <w:szCs w:val="20"/>
              </w:rPr>
              <w:t>月</w:t>
            </w:r>
            <w:r w:rsidRPr="008A58DF">
              <w:rPr>
                <w:rFonts w:hint="eastAsia"/>
                <w:sz w:val="20"/>
                <w:szCs w:val="20"/>
              </w:rPr>
              <w:t>8</w:t>
            </w:r>
            <w:r w:rsidRPr="008A58DF">
              <w:rPr>
                <w:rFonts w:hint="eastAsia"/>
                <w:sz w:val="20"/>
                <w:szCs w:val="20"/>
              </w:rPr>
              <w:t>日至</w:t>
            </w:r>
            <w:r w:rsidRPr="008A58DF">
              <w:rPr>
                <w:rFonts w:hint="eastAsia"/>
                <w:sz w:val="20"/>
                <w:szCs w:val="20"/>
              </w:rPr>
              <w:t>9</w:t>
            </w:r>
            <w:r w:rsidRPr="008A58DF">
              <w:rPr>
                <w:rFonts w:hint="eastAsia"/>
                <w:sz w:val="20"/>
                <w:szCs w:val="20"/>
              </w:rPr>
              <w:lastRenderedPageBreak/>
              <w:t>月</w:t>
            </w:r>
            <w:r w:rsidRPr="008A58DF">
              <w:rPr>
                <w:rFonts w:hint="eastAsia"/>
                <w:sz w:val="20"/>
                <w:szCs w:val="20"/>
              </w:rPr>
              <w:t>5</w:t>
            </w:r>
            <w:r w:rsidRPr="008A58DF">
              <w:rPr>
                <w:rFonts w:hint="eastAsia"/>
                <w:sz w:val="20"/>
                <w:szCs w:val="20"/>
              </w:rPr>
              <w:t>日</w:t>
            </w:r>
            <w:r>
              <w:rPr>
                <w:rFonts w:hint="eastAsia"/>
                <w:sz w:val="20"/>
                <w:szCs w:val="20"/>
              </w:rPr>
              <w:t>)</w:t>
            </w:r>
            <w:r>
              <w:rPr>
                <w:rFonts w:hint="eastAsia"/>
                <w:sz w:val="20"/>
                <w:szCs w:val="20"/>
              </w:rPr>
              <w:t>，</w:t>
            </w:r>
            <w:r w:rsidRPr="008A58DF">
              <w:rPr>
                <w:rFonts w:hint="eastAsia"/>
                <w:sz w:val="20"/>
                <w:szCs w:val="20"/>
              </w:rPr>
              <w:t>當日持「</w:t>
            </w:r>
            <w:r w:rsidRPr="008A58DF">
              <w:rPr>
                <w:sz w:val="20"/>
                <w:szCs w:val="20"/>
              </w:rPr>
              <w:t>IMAX</w:t>
            </w:r>
            <w:r>
              <w:rPr>
                <w:rFonts w:hint="eastAsia"/>
                <w:sz w:val="20"/>
                <w:szCs w:val="20"/>
              </w:rPr>
              <w:t>劇場及主題館」門票，可</w:t>
            </w:r>
            <w:r w:rsidRPr="008A58DF">
              <w:rPr>
                <w:rFonts w:hint="eastAsia"/>
                <w:sz w:val="20"/>
                <w:szCs w:val="20"/>
              </w:rPr>
              <w:t>換取限量的療癒系神奇藻球。</w:t>
            </w:r>
          </w:p>
        </w:tc>
        <w:tc>
          <w:tcPr>
            <w:tcW w:w="3527" w:type="dxa"/>
            <w:shd w:val="clear" w:color="auto" w:fill="auto"/>
          </w:tcPr>
          <w:p w:rsidR="00302C5F" w:rsidRPr="008A58DF" w:rsidRDefault="00302C5F" w:rsidP="00263A91">
            <w:pPr>
              <w:jc w:val="both"/>
              <w:rPr>
                <w:sz w:val="20"/>
                <w:szCs w:val="20"/>
              </w:rPr>
            </w:pPr>
            <w:r w:rsidRPr="00E95D33">
              <w:rPr>
                <w:rFonts w:hint="eastAsia"/>
                <w:sz w:val="20"/>
                <w:szCs w:val="20"/>
              </w:rPr>
              <w:lastRenderedPageBreak/>
              <w:t>領有身心障礙手冊者及其必要陪伴者</w:t>
            </w:r>
            <w:r w:rsidRPr="00E95D33">
              <w:rPr>
                <w:rFonts w:hint="eastAsia"/>
                <w:sz w:val="20"/>
                <w:szCs w:val="20"/>
              </w:rPr>
              <w:lastRenderedPageBreak/>
              <w:t>乙名入主題館及海洋劇場免費。</w:t>
            </w:r>
          </w:p>
        </w:tc>
      </w:tr>
      <w:tr w:rsidR="00302C5F" w:rsidRPr="007C6DD9" w:rsidTr="00546EF1">
        <w:trPr>
          <w:trHeight w:val="481"/>
        </w:trPr>
        <w:tc>
          <w:tcPr>
            <w:tcW w:w="9288" w:type="dxa"/>
            <w:gridSpan w:val="3"/>
            <w:shd w:val="clear" w:color="auto" w:fill="auto"/>
            <w:vAlign w:val="center"/>
          </w:tcPr>
          <w:p w:rsidR="00302C5F" w:rsidRPr="007C6DD9" w:rsidRDefault="00302C5F" w:rsidP="00546EF1">
            <w:pPr>
              <w:jc w:val="center"/>
              <w:rPr>
                <w:sz w:val="20"/>
                <w:szCs w:val="20"/>
              </w:rPr>
            </w:pPr>
            <w:r w:rsidRPr="007C6DD9">
              <w:rPr>
                <w:rFonts w:ascii="王漢宗特黑體繁" w:eastAsia="王漢宗特黑體繁" w:hAnsi="標楷體" w:hint="eastAsia"/>
                <w:b/>
                <w:sz w:val="28"/>
                <w:szCs w:val="28"/>
              </w:rPr>
              <w:lastRenderedPageBreak/>
              <w:t>綜合類館所</w:t>
            </w:r>
          </w:p>
        </w:tc>
      </w:tr>
      <w:tr w:rsidR="00302C5F" w:rsidRPr="007C6DD9" w:rsidTr="0062698D">
        <w:tc>
          <w:tcPr>
            <w:tcW w:w="2235" w:type="dxa"/>
            <w:shd w:val="clear" w:color="auto" w:fill="auto"/>
            <w:vAlign w:val="center"/>
          </w:tcPr>
          <w:p w:rsidR="00302C5F" w:rsidRPr="007C6DD9" w:rsidRDefault="00302C5F" w:rsidP="00546EF1">
            <w:pPr>
              <w:jc w:val="both"/>
              <w:rPr>
                <w:rFonts w:ascii="王漢宗特黑體繁" w:eastAsia="王漢宗特黑體繁"/>
                <w:sz w:val="20"/>
                <w:szCs w:val="20"/>
              </w:rPr>
            </w:pPr>
            <w:r w:rsidRPr="007C6DD9">
              <w:rPr>
                <w:rFonts w:ascii="王漢宗特黑體繁" w:eastAsia="王漢宗特黑體繁" w:hint="eastAsia"/>
                <w:sz w:val="20"/>
                <w:szCs w:val="20"/>
              </w:rPr>
              <w:t>國立教育廣播電臺</w:t>
            </w:r>
          </w:p>
        </w:tc>
        <w:tc>
          <w:tcPr>
            <w:tcW w:w="3526" w:type="dxa"/>
            <w:shd w:val="clear" w:color="auto" w:fill="auto"/>
          </w:tcPr>
          <w:p w:rsidR="00302C5F" w:rsidRPr="007C6DD9" w:rsidRDefault="00302C5F" w:rsidP="00546EF1">
            <w:pPr>
              <w:jc w:val="both"/>
              <w:rPr>
                <w:sz w:val="20"/>
                <w:szCs w:val="20"/>
              </w:rPr>
            </w:pPr>
          </w:p>
        </w:tc>
        <w:tc>
          <w:tcPr>
            <w:tcW w:w="3527" w:type="dxa"/>
            <w:shd w:val="clear" w:color="auto" w:fill="auto"/>
          </w:tcPr>
          <w:p w:rsidR="00302C5F" w:rsidRPr="007C6DD9" w:rsidRDefault="00302C5F" w:rsidP="00386F57">
            <w:pPr>
              <w:ind w:left="1"/>
              <w:jc w:val="both"/>
              <w:rPr>
                <w:sz w:val="20"/>
                <w:szCs w:val="20"/>
              </w:rPr>
            </w:pPr>
            <w:r w:rsidRPr="00386F57">
              <w:rPr>
                <w:rFonts w:ascii="王漢宗特黑體繁" w:eastAsia="王漢宗特黑體繁" w:hint="eastAsia"/>
                <w:sz w:val="20"/>
                <w:szCs w:val="20"/>
              </w:rPr>
              <w:t>暑期廣播夏令營(與家扶基金會及普仁青少年關懷基金會合作)</w:t>
            </w:r>
          </w:p>
        </w:tc>
      </w:tr>
      <w:tr w:rsidR="00302C5F" w:rsidRPr="007C6DD9" w:rsidTr="0062698D">
        <w:tc>
          <w:tcPr>
            <w:tcW w:w="2235" w:type="dxa"/>
            <w:shd w:val="clear" w:color="auto" w:fill="auto"/>
            <w:vAlign w:val="center"/>
          </w:tcPr>
          <w:p w:rsidR="00302C5F" w:rsidRPr="007C6DD9" w:rsidRDefault="00302C5F" w:rsidP="00546EF1">
            <w:pPr>
              <w:jc w:val="both"/>
              <w:rPr>
                <w:rFonts w:ascii="王漢宗特黑體繁" w:eastAsia="王漢宗特黑體繁"/>
                <w:sz w:val="20"/>
                <w:szCs w:val="20"/>
              </w:rPr>
            </w:pPr>
            <w:r w:rsidRPr="007C6DD9">
              <w:rPr>
                <w:rFonts w:ascii="王漢宗特黑體繁" w:eastAsia="王漢宗特黑體繁" w:hint="eastAsia"/>
                <w:sz w:val="20"/>
                <w:szCs w:val="20"/>
              </w:rPr>
              <w:t>國立臺灣藝術教育館</w:t>
            </w:r>
          </w:p>
        </w:tc>
        <w:tc>
          <w:tcPr>
            <w:tcW w:w="3526" w:type="dxa"/>
            <w:shd w:val="clear" w:color="auto" w:fill="auto"/>
          </w:tcPr>
          <w:p w:rsidR="00302C5F" w:rsidRPr="00BE6B11" w:rsidRDefault="00302C5F" w:rsidP="00263A91">
            <w:pPr>
              <w:ind w:left="200" w:hangingChars="100" w:hanging="200"/>
              <w:jc w:val="both"/>
              <w:rPr>
                <w:rFonts w:ascii="王漢宗特黑體繁" w:eastAsia="王漢宗特黑體繁"/>
                <w:sz w:val="20"/>
                <w:szCs w:val="20"/>
              </w:rPr>
            </w:pPr>
            <w:r>
              <w:rPr>
                <w:rFonts w:ascii="王漢宗特黑體繁" w:eastAsia="王漢宗特黑體繁"/>
                <w:sz w:val="20"/>
                <w:szCs w:val="20"/>
              </w:rPr>
              <w:t>1.</w:t>
            </w:r>
            <w:r w:rsidRPr="00BE6B11">
              <w:rPr>
                <w:rFonts w:ascii="王漢宗特黑體繁" w:eastAsia="王漢宗特黑體繁" w:hint="eastAsia"/>
                <w:sz w:val="20"/>
                <w:szCs w:val="20"/>
              </w:rPr>
              <w:t>展覽活動</w:t>
            </w:r>
            <w:r>
              <w:rPr>
                <w:rFonts w:ascii="王漢宗特黑體繁" w:eastAsia="王漢宗特黑體繁" w:hint="eastAsia"/>
                <w:sz w:val="20"/>
                <w:szCs w:val="20"/>
              </w:rPr>
              <w:t>及假日志工說故事活動</w:t>
            </w:r>
            <w:r w:rsidRPr="00BE6B11">
              <w:rPr>
                <w:rFonts w:ascii="王漢宗特黑體繁" w:eastAsia="王漢宗特黑體繁" w:hint="eastAsia"/>
                <w:sz w:val="20"/>
                <w:szCs w:val="20"/>
              </w:rPr>
              <w:t>，免費入場</w:t>
            </w:r>
            <w:r>
              <w:rPr>
                <w:rFonts w:ascii="王漢宗特黑體繁" w:eastAsia="王漢宗特黑體繁" w:hint="eastAsia"/>
                <w:sz w:val="20"/>
                <w:szCs w:val="20"/>
              </w:rPr>
              <w:t>。</w:t>
            </w:r>
          </w:p>
          <w:p w:rsidR="00302C5F" w:rsidRDefault="00302C5F" w:rsidP="00263A91">
            <w:pPr>
              <w:ind w:left="200" w:hangingChars="100" w:hanging="200"/>
              <w:jc w:val="both"/>
              <w:rPr>
                <w:rFonts w:ascii="王漢宗特黑體繁" w:eastAsia="王漢宗特黑體繁"/>
                <w:sz w:val="20"/>
                <w:szCs w:val="20"/>
              </w:rPr>
            </w:pPr>
            <w:r w:rsidRPr="00BE6B11">
              <w:rPr>
                <w:rFonts w:ascii="王漢宗特黑體繁" w:eastAsia="王漢宗特黑體繁"/>
                <w:sz w:val="20"/>
                <w:szCs w:val="20"/>
              </w:rPr>
              <w:t>2.</w:t>
            </w:r>
            <w:r w:rsidRPr="007A0549">
              <w:rPr>
                <w:rFonts w:ascii="王漢宗特黑體繁" w:eastAsia="王漢宗特黑體繁" w:hint="eastAsia"/>
                <w:sz w:val="20"/>
                <w:szCs w:val="20"/>
              </w:rPr>
              <w:t>《京采飛揚》戲曲夏令營及身段匯演活動</w:t>
            </w:r>
            <w:r w:rsidRPr="00BE6B11">
              <w:rPr>
                <w:rFonts w:ascii="王漢宗特黑體繁" w:eastAsia="王漢宗特黑體繁" w:hint="eastAsia"/>
                <w:sz w:val="20"/>
                <w:szCs w:val="20"/>
              </w:rPr>
              <w:t>，免費</w:t>
            </w:r>
            <w:r>
              <w:rPr>
                <w:rFonts w:ascii="王漢宗特黑體繁" w:eastAsia="王漢宗特黑體繁" w:hint="eastAsia"/>
                <w:sz w:val="20"/>
                <w:szCs w:val="20"/>
              </w:rPr>
              <w:t>。</w:t>
            </w:r>
            <w:r>
              <w:rPr>
                <w:rFonts w:ascii="王漢宗特黑體繁" w:eastAsia="王漢宗特黑體繁"/>
                <w:sz w:val="20"/>
                <w:szCs w:val="20"/>
              </w:rPr>
              <w:t>(</w:t>
            </w:r>
            <w:r>
              <w:rPr>
                <w:rFonts w:ascii="王漢宗特黑體繁" w:eastAsia="王漢宗特黑體繁" w:hint="eastAsia"/>
                <w:sz w:val="20"/>
                <w:szCs w:val="20"/>
              </w:rPr>
              <w:t>活動日期</w:t>
            </w:r>
            <w:smartTag w:uri="urn:schemas-microsoft-com:office:smarttags" w:element="chsdate">
              <w:smartTagPr>
                <w:attr w:name="Year" w:val="2014"/>
                <w:attr w:name="Month" w:val="7"/>
                <w:attr w:name="Day" w:val="22"/>
                <w:attr w:name="IsLunarDate" w:val="False"/>
                <w:attr w:name="IsROCDate" w:val="False"/>
              </w:smartTagPr>
              <w:r>
                <w:rPr>
                  <w:rFonts w:ascii="王漢宗特黑體繁" w:eastAsia="王漢宗特黑體繁"/>
                  <w:sz w:val="20"/>
                  <w:szCs w:val="20"/>
                </w:rPr>
                <w:t>7</w:t>
              </w:r>
              <w:r>
                <w:rPr>
                  <w:rFonts w:ascii="王漢宗特黑體繁" w:eastAsia="王漢宗特黑體繁" w:hint="eastAsia"/>
                  <w:sz w:val="20"/>
                  <w:szCs w:val="20"/>
                </w:rPr>
                <w:t>月</w:t>
              </w:r>
              <w:r>
                <w:rPr>
                  <w:rFonts w:ascii="王漢宗特黑體繁" w:eastAsia="王漢宗特黑體繁"/>
                  <w:sz w:val="20"/>
                  <w:szCs w:val="20"/>
                </w:rPr>
                <w:t>22</w:t>
              </w:r>
              <w:r>
                <w:rPr>
                  <w:rFonts w:ascii="王漢宗特黑體繁" w:eastAsia="王漢宗特黑體繁" w:hint="eastAsia"/>
                  <w:sz w:val="20"/>
                  <w:szCs w:val="20"/>
                </w:rPr>
                <w:t>日</w:t>
              </w:r>
            </w:smartTag>
            <w:r>
              <w:rPr>
                <w:rFonts w:ascii="王漢宗特黑體繁" w:eastAsia="王漢宗特黑體繁" w:hint="eastAsia"/>
                <w:sz w:val="20"/>
                <w:szCs w:val="20"/>
              </w:rPr>
              <w:t>～</w:t>
            </w:r>
            <w:r>
              <w:rPr>
                <w:rFonts w:ascii="王漢宗特黑體繁" w:eastAsia="王漢宗特黑體繁"/>
                <w:sz w:val="20"/>
                <w:szCs w:val="20"/>
              </w:rPr>
              <w:t>25</w:t>
            </w:r>
            <w:r>
              <w:rPr>
                <w:rFonts w:ascii="王漢宗特黑體繁" w:eastAsia="王漢宗特黑體繁" w:hint="eastAsia"/>
                <w:sz w:val="20"/>
                <w:szCs w:val="20"/>
              </w:rPr>
              <w:t>日</w:t>
            </w:r>
            <w:r>
              <w:rPr>
                <w:rFonts w:ascii="王漢宗特黑體繁" w:eastAsia="王漢宗特黑體繁"/>
                <w:sz w:val="20"/>
                <w:szCs w:val="20"/>
              </w:rPr>
              <w:t>)</w:t>
            </w:r>
          </w:p>
          <w:p w:rsidR="00302C5F" w:rsidRPr="00524AD5" w:rsidRDefault="00302C5F" w:rsidP="00263A91">
            <w:pPr>
              <w:jc w:val="both"/>
              <w:rPr>
                <w:rFonts w:ascii="王漢宗特黑體繁" w:eastAsia="王漢宗特黑體繁"/>
                <w:sz w:val="20"/>
                <w:szCs w:val="20"/>
              </w:rPr>
            </w:pPr>
            <w:r>
              <w:rPr>
                <w:rFonts w:ascii="王漢宗特黑體繁" w:eastAsia="王漢宗特黑體繁"/>
                <w:sz w:val="20"/>
                <w:szCs w:val="20"/>
              </w:rPr>
              <w:t>3.</w:t>
            </w:r>
            <w:r>
              <w:rPr>
                <w:rFonts w:ascii="王漢宗特黑體繁" w:eastAsia="王漢宗特黑體繁" w:hint="eastAsia"/>
                <w:sz w:val="20"/>
                <w:szCs w:val="20"/>
              </w:rPr>
              <w:t>參觀導覽，免費。（需預約）</w:t>
            </w:r>
          </w:p>
        </w:tc>
        <w:tc>
          <w:tcPr>
            <w:tcW w:w="3527" w:type="dxa"/>
            <w:shd w:val="clear" w:color="auto" w:fill="auto"/>
          </w:tcPr>
          <w:p w:rsidR="00302C5F" w:rsidRDefault="00302C5F" w:rsidP="00263A91">
            <w:pPr>
              <w:ind w:left="200" w:hangingChars="100" w:hanging="200"/>
              <w:jc w:val="both"/>
              <w:rPr>
                <w:rFonts w:ascii="王漢宗特黑體繁" w:eastAsia="王漢宗特黑體繁"/>
                <w:sz w:val="20"/>
                <w:szCs w:val="20"/>
              </w:rPr>
            </w:pPr>
            <w:r>
              <w:rPr>
                <w:rFonts w:ascii="王漢宗特黑體繁" w:eastAsia="王漢宗特黑體繁"/>
                <w:sz w:val="20"/>
                <w:szCs w:val="20"/>
              </w:rPr>
              <w:t>1.</w:t>
            </w:r>
            <w:r>
              <w:rPr>
                <w:rFonts w:ascii="王漢宗特黑體繁" w:eastAsia="王漢宗特黑體繁" w:hint="eastAsia"/>
                <w:sz w:val="20"/>
                <w:szCs w:val="20"/>
              </w:rPr>
              <w:t>第</w:t>
            </w:r>
            <w:r>
              <w:rPr>
                <w:rFonts w:ascii="王漢宗特黑體繁" w:eastAsia="王漢宗特黑體繁"/>
                <w:sz w:val="20"/>
                <w:szCs w:val="20"/>
              </w:rPr>
              <w:t>73</w:t>
            </w:r>
            <w:r>
              <w:rPr>
                <w:rFonts w:ascii="王漢宗特黑體繁" w:eastAsia="王漢宗特黑體繁" w:hint="eastAsia"/>
                <w:sz w:val="20"/>
                <w:szCs w:val="20"/>
              </w:rPr>
              <w:t>期藝教研習班：身心障礙及</w:t>
            </w:r>
            <w:r>
              <w:rPr>
                <w:rFonts w:ascii="王漢宗特黑體繁" w:eastAsia="王漢宗特黑體繁"/>
                <w:sz w:val="20"/>
                <w:szCs w:val="20"/>
              </w:rPr>
              <w:t>65</w:t>
            </w:r>
            <w:r>
              <w:rPr>
                <w:rFonts w:ascii="王漢宗特黑體繁" w:eastAsia="王漢宗特黑體繁" w:hint="eastAsia"/>
                <w:sz w:val="20"/>
                <w:szCs w:val="20"/>
              </w:rPr>
              <w:t>歲以上學員學費九折優待。（</w:t>
            </w:r>
            <w:smartTag w:uri="urn:schemas-microsoft-com:office:smarttags" w:element="chsdate">
              <w:smartTagPr>
                <w:attr w:name="Year" w:val="2014"/>
                <w:attr w:name="Month" w:val="7"/>
                <w:attr w:name="Day" w:val="1"/>
                <w:attr w:name="IsLunarDate" w:val="False"/>
                <w:attr w:name="IsROCDate" w:val="False"/>
              </w:smartTagPr>
              <w:r>
                <w:rPr>
                  <w:rFonts w:ascii="王漢宗特黑體繁" w:eastAsia="王漢宗特黑體繁"/>
                  <w:sz w:val="20"/>
                  <w:szCs w:val="20"/>
                </w:rPr>
                <w:t>7</w:t>
              </w:r>
              <w:r>
                <w:rPr>
                  <w:rFonts w:ascii="王漢宗特黑體繁" w:eastAsia="王漢宗特黑體繁" w:hint="eastAsia"/>
                  <w:sz w:val="20"/>
                  <w:szCs w:val="20"/>
                </w:rPr>
                <w:t>月</w:t>
              </w:r>
              <w:r>
                <w:rPr>
                  <w:rFonts w:ascii="王漢宗特黑體繁" w:eastAsia="王漢宗特黑體繁"/>
                  <w:sz w:val="20"/>
                  <w:szCs w:val="20"/>
                </w:rPr>
                <w:t>1</w:t>
              </w:r>
              <w:r>
                <w:rPr>
                  <w:rFonts w:ascii="王漢宗特黑體繁" w:eastAsia="王漢宗特黑體繁" w:hint="eastAsia"/>
                  <w:sz w:val="20"/>
                  <w:szCs w:val="20"/>
                </w:rPr>
                <w:t>日</w:t>
              </w:r>
            </w:smartTag>
            <w:r>
              <w:rPr>
                <w:rFonts w:ascii="王漢宗特黑體繁" w:eastAsia="王漢宗特黑體繁" w:hint="eastAsia"/>
                <w:sz w:val="20"/>
                <w:szCs w:val="20"/>
              </w:rPr>
              <w:t>開始報名</w:t>
            </w:r>
            <w:r>
              <w:rPr>
                <w:rFonts w:ascii="王漢宗特黑體繁" w:eastAsia="王漢宗特黑體繁"/>
                <w:sz w:val="20"/>
                <w:szCs w:val="20"/>
              </w:rPr>
              <w:t>)</w:t>
            </w:r>
          </w:p>
          <w:p w:rsidR="00302C5F" w:rsidRPr="00524AD5" w:rsidRDefault="00302C5F" w:rsidP="00263A91">
            <w:pPr>
              <w:ind w:left="200" w:hangingChars="100" w:hanging="200"/>
              <w:jc w:val="both"/>
              <w:rPr>
                <w:rFonts w:ascii="王漢宗特黑體繁" w:eastAsia="王漢宗特黑體繁"/>
                <w:sz w:val="20"/>
                <w:szCs w:val="20"/>
              </w:rPr>
            </w:pPr>
            <w:r>
              <w:rPr>
                <w:rFonts w:ascii="王漢宗特黑體繁" w:eastAsia="王漢宗特黑體繁"/>
                <w:sz w:val="20"/>
                <w:szCs w:val="20"/>
              </w:rPr>
              <w:t>2.</w:t>
            </w:r>
            <w:r>
              <w:rPr>
                <w:rFonts w:ascii="王漢宗特黑體繁" w:eastAsia="王漢宗特黑體繁" w:hint="eastAsia"/>
                <w:sz w:val="20"/>
                <w:szCs w:val="20"/>
              </w:rPr>
              <w:t>「輕鬆玩繪本」暑期夏令營：身心障礙學員，費用全免。</w:t>
            </w:r>
            <w:r>
              <w:rPr>
                <w:rFonts w:ascii="王漢宗特黑體繁" w:eastAsia="王漢宗特黑體繁"/>
                <w:sz w:val="20"/>
                <w:szCs w:val="20"/>
              </w:rPr>
              <w:t>(</w:t>
            </w:r>
            <w:r>
              <w:rPr>
                <w:rFonts w:ascii="王漢宗特黑體繁" w:eastAsia="王漢宗特黑體繁" w:hint="eastAsia"/>
                <w:sz w:val="20"/>
                <w:szCs w:val="20"/>
              </w:rPr>
              <w:t>活動日期第</w:t>
            </w:r>
            <w:r>
              <w:rPr>
                <w:rFonts w:ascii="王漢宗特黑體繁" w:eastAsia="王漢宗特黑體繁"/>
                <w:sz w:val="20"/>
                <w:szCs w:val="20"/>
              </w:rPr>
              <w:t>1</w:t>
            </w:r>
            <w:r>
              <w:rPr>
                <w:rFonts w:ascii="王漢宗特黑體繁" w:eastAsia="王漢宗特黑體繁" w:hint="eastAsia"/>
                <w:sz w:val="20"/>
                <w:szCs w:val="20"/>
              </w:rPr>
              <w:t>梯次</w:t>
            </w:r>
            <w:r>
              <w:rPr>
                <w:rFonts w:ascii="王漢宗特黑體繁" w:eastAsia="王漢宗特黑體繁"/>
                <w:sz w:val="20"/>
                <w:szCs w:val="20"/>
              </w:rPr>
              <w:t>7</w:t>
            </w:r>
            <w:r>
              <w:rPr>
                <w:rFonts w:ascii="王漢宗特黑體繁" w:eastAsia="王漢宗特黑體繁" w:hint="eastAsia"/>
                <w:sz w:val="20"/>
                <w:szCs w:val="20"/>
              </w:rPr>
              <w:t>月</w:t>
            </w:r>
            <w:r>
              <w:rPr>
                <w:rFonts w:ascii="王漢宗特黑體繁" w:eastAsia="王漢宗特黑體繁"/>
                <w:sz w:val="20"/>
                <w:szCs w:val="20"/>
              </w:rPr>
              <w:t>23</w:t>
            </w:r>
            <w:r>
              <w:rPr>
                <w:rFonts w:ascii="王漢宗特黑體繁" w:eastAsia="王漢宗特黑體繁" w:hint="eastAsia"/>
                <w:sz w:val="20"/>
                <w:szCs w:val="20"/>
              </w:rPr>
              <w:t>～</w:t>
            </w:r>
            <w:r>
              <w:rPr>
                <w:rFonts w:ascii="王漢宗特黑體繁" w:eastAsia="王漢宗特黑體繁"/>
                <w:sz w:val="20"/>
                <w:szCs w:val="20"/>
              </w:rPr>
              <w:t>25</w:t>
            </w:r>
            <w:r>
              <w:rPr>
                <w:rFonts w:ascii="王漢宗特黑體繁" w:eastAsia="王漢宗特黑體繁" w:hint="eastAsia"/>
                <w:sz w:val="20"/>
                <w:szCs w:val="20"/>
              </w:rPr>
              <w:t>日，</w:t>
            </w:r>
            <w:smartTag w:uri="urn:schemas-microsoft-com:office:smarttags" w:element="chsdate">
              <w:smartTagPr>
                <w:attr w:name="Year" w:val="2014"/>
                <w:attr w:name="Month" w:val="6"/>
                <w:attr w:name="Day" w:val="30"/>
                <w:attr w:name="IsLunarDate" w:val="False"/>
                <w:attr w:name="IsROCDate" w:val="False"/>
              </w:smartTagPr>
              <w:r>
                <w:rPr>
                  <w:rFonts w:ascii="王漢宗特黑體繁" w:eastAsia="王漢宗特黑體繁"/>
                  <w:sz w:val="20"/>
                  <w:szCs w:val="20"/>
                </w:rPr>
                <w:t>6</w:t>
              </w:r>
              <w:r>
                <w:rPr>
                  <w:rFonts w:ascii="王漢宗特黑體繁" w:eastAsia="王漢宗特黑體繁" w:hint="eastAsia"/>
                  <w:sz w:val="20"/>
                  <w:szCs w:val="20"/>
                </w:rPr>
                <w:t>月</w:t>
              </w:r>
              <w:r>
                <w:rPr>
                  <w:rFonts w:ascii="王漢宗特黑體繁" w:eastAsia="王漢宗特黑體繁"/>
                  <w:sz w:val="20"/>
                  <w:szCs w:val="20"/>
                </w:rPr>
                <w:t>23</w:t>
              </w:r>
              <w:r>
                <w:rPr>
                  <w:rFonts w:ascii="王漢宗特黑體繁" w:eastAsia="王漢宗特黑體繁" w:hint="eastAsia"/>
                  <w:sz w:val="20"/>
                  <w:szCs w:val="20"/>
                </w:rPr>
                <w:t>日</w:t>
              </w:r>
            </w:smartTag>
            <w:r>
              <w:rPr>
                <w:rFonts w:ascii="王漢宗特黑體繁" w:eastAsia="王漢宗特黑體繁" w:hint="eastAsia"/>
                <w:sz w:val="20"/>
                <w:szCs w:val="20"/>
              </w:rPr>
              <w:t>開始報名及第</w:t>
            </w:r>
            <w:r>
              <w:rPr>
                <w:rFonts w:ascii="王漢宗特黑體繁" w:eastAsia="王漢宗特黑體繁"/>
                <w:sz w:val="20"/>
                <w:szCs w:val="20"/>
              </w:rPr>
              <w:t>2</w:t>
            </w:r>
            <w:r>
              <w:rPr>
                <w:rFonts w:ascii="王漢宗特黑體繁" w:eastAsia="王漢宗特黑體繁" w:hint="eastAsia"/>
                <w:sz w:val="20"/>
                <w:szCs w:val="20"/>
              </w:rPr>
              <w:t>梯</w:t>
            </w:r>
            <w:smartTag w:uri="urn:schemas-microsoft-com:office:smarttags" w:element="chsdate">
              <w:smartTagPr>
                <w:attr w:name="Year" w:val="2014"/>
                <w:attr w:name="Month" w:val="6"/>
                <w:attr w:name="Day" w:val="30"/>
                <w:attr w:name="IsLunarDate" w:val="False"/>
                <w:attr w:name="IsROCDate" w:val="False"/>
              </w:smartTagPr>
              <w:r>
                <w:rPr>
                  <w:rFonts w:ascii="王漢宗特黑體繁" w:eastAsia="王漢宗特黑體繁"/>
                  <w:sz w:val="20"/>
                  <w:szCs w:val="20"/>
                </w:rPr>
                <w:t>7</w:t>
              </w:r>
              <w:r>
                <w:rPr>
                  <w:rFonts w:ascii="王漢宗特黑體繁" w:eastAsia="王漢宗特黑體繁" w:hint="eastAsia"/>
                  <w:sz w:val="20"/>
                  <w:szCs w:val="20"/>
                </w:rPr>
                <w:t>月</w:t>
              </w:r>
              <w:r>
                <w:rPr>
                  <w:rFonts w:ascii="王漢宗特黑體繁" w:eastAsia="王漢宗特黑體繁"/>
                  <w:sz w:val="20"/>
                  <w:szCs w:val="20"/>
                </w:rPr>
                <w:t>30</w:t>
              </w:r>
              <w:r>
                <w:rPr>
                  <w:rFonts w:ascii="王漢宗特黑體繁" w:eastAsia="王漢宗特黑體繁" w:hint="eastAsia"/>
                  <w:sz w:val="20"/>
                  <w:szCs w:val="20"/>
                </w:rPr>
                <w:t>日</w:t>
              </w:r>
            </w:smartTag>
            <w:r>
              <w:rPr>
                <w:rFonts w:ascii="王漢宗特黑體繁" w:eastAsia="王漢宗特黑體繁" w:hint="eastAsia"/>
                <w:sz w:val="20"/>
                <w:szCs w:val="20"/>
              </w:rPr>
              <w:t>～</w:t>
            </w:r>
            <w:smartTag w:uri="urn:schemas-microsoft-com:office:smarttags" w:element="chsdate">
              <w:smartTagPr>
                <w:attr w:name="Year" w:val="2014"/>
                <w:attr w:name="Month" w:val="6"/>
                <w:attr w:name="Day" w:val="30"/>
                <w:attr w:name="IsLunarDate" w:val="False"/>
                <w:attr w:name="IsROCDate" w:val="False"/>
              </w:smartTagPr>
              <w:r>
                <w:rPr>
                  <w:rFonts w:ascii="王漢宗特黑體繁" w:eastAsia="王漢宗特黑體繁"/>
                  <w:sz w:val="20"/>
                  <w:szCs w:val="20"/>
                </w:rPr>
                <w:t>8</w:t>
              </w:r>
              <w:r>
                <w:rPr>
                  <w:rFonts w:ascii="王漢宗特黑體繁" w:eastAsia="王漢宗特黑體繁" w:hint="eastAsia"/>
                  <w:sz w:val="20"/>
                  <w:szCs w:val="20"/>
                </w:rPr>
                <w:t>月</w:t>
              </w:r>
              <w:r>
                <w:rPr>
                  <w:rFonts w:ascii="王漢宗特黑體繁" w:eastAsia="王漢宗特黑體繁"/>
                  <w:sz w:val="20"/>
                  <w:szCs w:val="20"/>
                </w:rPr>
                <w:t>1</w:t>
              </w:r>
              <w:r>
                <w:rPr>
                  <w:rFonts w:ascii="王漢宗特黑體繁" w:eastAsia="王漢宗特黑體繁" w:hint="eastAsia"/>
                  <w:sz w:val="20"/>
                  <w:szCs w:val="20"/>
                </w:rPr>
                <w:t>日</w:t>
              </w:r>
            </w:smartTag>
            <w:r>
              <w:rPr>
                <w:rFonts w:ascii="王漢宗特黑體繁" w:eastAsia="王漢宗特黑體繁" w:hint="eastAsia"/>
                <w:sz w:val="20"/>
                <w:szCs w:val="20"/>
              </w:rPr>
              <w:t>，</w:t>
            </w:r>
            <w:smartTag w:uri="urn:schemas-microsoft-com:office:smarttags" w:element="chsdate">
              <w:smartTagPr>
                <w:attr w:name="Year" w:val="2014"/>
                <w:attr w:name="Month" w:val="6"/>
                <w:attr w:name="Day" w:val="30"/>
                <w:attr w:name="IsLunarDate" w:val="False"/>
                <w:attr w:name="IsROCDate" w:val="False"/>
              </w:smartTagPr>
              <w:r>
                <w:rPr>
                  <w:rFonts w:ascii="王漢宗特黑體繁" w:eastAsia="王漢宗特黑體繁"/>
                  <w:sz w:val="20"/>
                  <w:szCs w:val="20"/>
                </w:rPr>
                <w:t>6</w:t>
              </w:r>
              <w:r>
                <w:rPr>
                  <w:rFonts w:ascii="王漢宗特黑體繁" w:eastAsia="王漢宗特黑體繁" w:hint="eastAsia"/>
                  <w:sz w:val="20"/>
                  <w:szCs w:val="20"/>
                </w:rPr>
                <w:t>月</w:t>
              </w:r>
              <w:r>
                <w:rPr>
                  <w:rFonts w:ascii="王漢宗特黑體繁" w:eastAsia="王漢宗特黑體繁"/>
                  <w:sz w:val="20"/>
                  <w:szCs w:val="20"/>
                </w:rPr>
                <w:t>30</w:t>
              </w:r>
              <w:r>
                <w:rPr>
                  <w:rFonts w:ascii="王漢宗特黑體繁" w:eastAsia="王漢宗特黑體繁" w:hint="eastAsia"/>
                  <w:sz w:val="20"/>
                  <w:szCs w:val="20"/>
                </w:rPr>
                <w:t>日</w:t>
              </w:r>
            </w:smartTag>
            <w:r>
              <w:rPr>
                <w:rFonts w:ascii="王漢宗特黑體繁" w:eastAsia="王漢宗特黑體繁" w:hint="eastAsia"/>
                <w:sz w:val="20"/>
                <w:szCs w:val="20"/>
              </w:rPr>
              <w:t>開始報名</w:t>
            </w:r>
            <w:r>
              <w:rPr>
                <w:rFonts w:ascii="王漢宗特黑體繁" w:eastAsia="王漢宗特黑體繁"/>
                <w:sz w:val="20"/>
                <w:szCs w:val="20"/>
              </w:rPr>
              <w:t>)</w:t>
            </w:r>
          </w:p>
        </w:tc>
      </w:tr>
    </w:tbl>
    <w:p w:rsidR="006E2472" w:rsidRPr="00317AF4" w:rsidRDefault="006E2472" w:rsidP="006E2472">
      <w:pPr>
        <w:jc w:val="both"/>
        <w:rPr>
          <w:sz w:val="20"/>
          <w:szCs w:val="20"/>
        </w:rPr>
      </w:pPr>
    </w:p>
    <w:p w:rsidR="006E2472" w:rsidRPr="00B91F6D" w:rsidRDefault="006E2472" w:rsidP="006E2472"/>
    <w:p w:rsidR="00ED0924" w:rsidRDefault="00ED0924"/>
    <w:sectPr w:rsidR="00ED0924" w:rsidSect="00681BDD">
      <w:footerReference w:type="even" r:id="rId10"/>
      <w:footerReference w:type="default" r:id="rId11"/>
      <w:pgSz w:w="11906" w:h="16838" w:code="9"/>
      <w:pgMar w:top="1440" w:right="1304" w:bottom="1440"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B7A" w:rsidRDefault="001E0B7A">
      <w:r>
        <w:separator/>
      </w:r>
    </w:p>
  </w:endnote>
  <w:endnote w:type="continuationSeparator" w:id="0">
    <w:p w:rsidR="001E0B7A" w:rsidRDefault="001E0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王漢宗特黑體繁">
    <w:altName w:val="新細明體"/>
    <w:charset w:val="88"/>
    <w:family w:val="auto"/>
    <w:pitch w:val="variable"/>
    <w:sig w:usb0="00000000" w:usb1="38C9787A"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441" w:rsidRDefault="006E247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D7441" w:rsidRDefault="001E0B7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441" w:rsidRDefault="006E247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2698D">
      <w:rPr>
        <w:rStyle w:val="a5"/>
        <w:noProof/>
      </w:rPr>
      <w:t>7</w:t>
    </w:r>
    <w:r>
      <w:rPr>
        <w:rStyle w:val="a5"/>
      </w:rPr>
      <w:fldChar w:fldCharType="end"/>
    </w:r>
  </w:p>
  <w:p w:rsidR="00DD7441" w:rsidRDefault="001E0B7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B7A" w:rsidRDefault="001E0B7A">
      <w:r>
        <w:separator/>
      </w:r>
    </w:p>
  </w:footnote>
  <w:footnote w:type="continuationSeparator" w:id="0">
    <w:p w:rsidR="001E0B7A" w:rsidRDefault="001E0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A0EA7"/>
    <w:multiLevelType w:val="hybridMultilevel"/>
    <w:tmpl w:val="1DD8553E"/>
    <w:lvl w:ilvl="0" w:tplc="BDDC102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B376989"/>
    <w:multiLevelType w:val="hybridMultilevel"/>
    <w:tmpl w:val="7B18D936"/>
    <w:lvl w:ilvl="0" w:tplc="529C7DFA">
      <w:start w:val="1"/>
      <w:numFmt w:val="decimal"/>
      <w:lvlText w:val="%1."/>
      <w:lvlJc w:val="left"/>
      <w:pPr>
        <w:ind w:left="855" w:hanging="360"/>
      </w:pPr>
      <w:rPr>
        <w:rFonts w:hint="default"/>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2">
    <w:nsid w:val="11F52A6A"/>
    <w:multiLevelType w:val="hybridMultilevel"/>
    <w:tmpl w:val="1B4467C6"/>
    <w:lvl w:ilvl="0" w:tplc="B5923FC4">
      <w:start w:val="1"/>
      <w:numFmt w:val="taiwaneseCountingThousand"/>
      <w:lvlText w:val="%1、"/>
      <w:lvlJc w:val="left"/>
      <w:pPr>
        <w:ind w:left="495" w:hanging="495"/>
      </w:pPr>
      <w:rPr>
        <w:rFonts w:hint="default"/>
      </w:rPr>
    </w:lvl>
    <w:lvl w:ilvl="1" w:tplc="B5B6A9EA">
      <w:start w:val="2"/>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1B7226D"/>
    <w:multiLevelType w:val="hybridMultilevel"/>
    <w:tmpl w:val="924ABD78"/>
    <w:lvl w:ilvl="0" w:tplc="DF101630">
      <w:start w:val="1"/>
      <w:numFmt w:val="decimal"/>
      <w:lvlText w:val="%1."/>
      <w:lvlJc w:val="left"/>
      <w:pPr>
        <w:ind w:left="855" w:hanging="360"/>
      </w:pPr>
      <w:rPr>
        <w:rFonts w:hint="default"/>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4">
    <w:nsid w:val="252D7085"/>
    <w:multiLevelType w:val="hybridMultilevel"/>
    <w:tmpl w:val="2884B3F8"/>
    <w:lvl w:ilvl="0" w:tplc="54163F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5A450AD"/>
    <w:multiLevelType w:val="hybridMultilevel"/>
    <w:tmpl w:val="76CE2B3C"/>
    <w:lvl w:ilvl="0" w:tplc="F8D48FC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nsid w:val="295A2A65"/>
    <w:multiLevelType w:val="hybridMultilevel"/>
    <w:tmpl w:val="D2D85A7C"/>
    <w:lvl w:ilvl="0" w:tplc="631EEA0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nsid w:val="2EB518B4"/>
    <w:multiLevelType w:val="hybridMultilevel"/>
    <w:tmpl w:val="77A0D1C6"/>
    <w:lvl w:ilvl="0" w:tplc="9F9242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7805CB8"/>
    <w:multiLevelType w:val="hybridMultilevel"/>
    <w:tmpl w:val="2FC4BFCA"/>
    <w:lvl w:ilvl="0" w:tplc="21F653D2">
      <w:start w:val="1"/>
      <w:numFmt w:val="decimal"/>
      <w:lvlText w:val="%1."/>
      <w:lvlJc w:val="left"/>
      <w:pPr>
        <w:tabs>
          <w:tab w:val="num" w:pos="360"/>
        </w:tabs>
        <w:ind w:left="360" w:hanging="36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D42426D"/>
    <w:multiLevelType w:val="hybridMultilevel"/>
    <w:tmpl w:val="716A821A"/>
    <w:lvl w:ilvl="0" w:tplc="21B8D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5F45A0F"/>
    <w:multiLevelType w:val="hybridMultilevel"/>
    <w:tmpl w:val="A404BE74"/>
    <w:lvl w:ilvl="0" w:tplc="C346D41A">
      <w:start w:val="1"/>
      <w:numFmt w:val="decimal"/>
      <w:lvlText w:val="%1."/>
      <w:lvlJc w:val="left"/>
      <w:pPr>
        <w:ind w:left="855" w:hanging="360"/>
      </w:pPr>
      <w:rPr>
        <w:rFonts w:hint="default"/>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11">
    <w:nsid w:val="484969FC"/>
    <w:multiLevelType w:val="hybridMultilevel"/>
    <w:tmpl w:val="A2369DFE"/>
    <w:lvl w:ilvl="0" w:tplc="DB025894">
      <w:start w:val="1"/>
      <w:numFmt w:val="decimal"/>
      <w:lvlText w:val="%1."/>
      <w:lvlJc w:val="left"/>
      <w:pPr>
        <w:ind w:left="855" w:hanging="360"/>
      </w:pPr>
      <w:rPr>
        <w:rFonts w:hint="default"/>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12">
    <w:nsid w:val="48800A05"/>
    <w:multiLevelType w:val="hybridMultilevel"/>
    <w:tmpl w:val="4502BC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9754EC1"/>
    <w:multiLevelType w:val="hybridMultilevel"/>
    <w:tmpl w:val="9A6EFA1E"/>
    <w:lvl w:ilvl="0" w:tplc="04090015">
      <w:start w:val="1"/>
      <w:numFmt w:val="taiwaneseCountingThousand"/>
      <w:lvlText w:val="%1、"/>
      <w:lvlJc w:val="left"/>
      <w:pPr>
        <w:ind w:left="480" w:hanging="480"/>
      </w:pPr>
      <w:rPr>
        <w:rFonts w:hint="default"/>
      </w:rPr>
    </w:lvl>
    <w:lvl w:ilvl="1" w:tplc="E9981024">
      <w:start w:val="1"/>
      <w:numFmt w:val="decimal"/>
      <w:lvlText w:val="%2."/>
      <w:lvlJc w:val="left"/>
      <w:pPr>
        <w:ind w:left="840" w:hanging="360"/>
      </w:pPr>
      <w:rPr>
        <w:rFonts w:ascii="Times New Roman" w:eastAsia="新細明體" w:hAnsi="Times New Roman" w:hint="default"/>
        <w:color w:val="333333"/>
        <w:sz w:val="2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27C799A"/>
    <w:multiLevelType w:val="hybridMultilevel"/>
    <w:tmpl w:val="9AB6C8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6B462ACE"/>
    <w:multiLevelType w:val="hybridMultilevel"/>
    <w:tmpl w:val="9674466A"/>
    <w:lvl w:ilvl="0" w:tplc="8ADCC268">
      <w:start w:val="1"/>
      <w:numFmt w:val="decimal"/>
      <w:lvlText w:val="%1."/>
      <w:lvlJc w:val="left"/>
      <w:pPr>
        <w:ind w:left="855" w:hanging="360"/>
      </w:pPr>
      <w:rPr>
        <w:rFonts w:hint="default"/>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16">
    <w:nsid w:val="79515D41"/>
    <w:multiLevelType w:val="hybridMultilevel"/>
    <w:tmpl w:val="860E561A"/>
    <w:lvl w:ilvl="0" w:tplc="3052369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79A73CF7"/>
    <w:multiLevelType w:val="hybridMultilevel"/>
    <w:tmpl w:val="D2D85A7C"/>
    <w:lvl w:ilvl="0" w:tplc="631EEA0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nsid w:val="7AAD1993"/>
    <w:multiLevelType w:val="hybridMultilevel"/>
    <w:tmpl w:val="B0D2DC3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2"/>
  </w:num>
  <w:num w:numId="3">
    <w:abstractNumId w:val="16"/>
  </w:num>
  <w:num w:numId="4">
    <w:abstractNumId w:val="9"/>
  </w:num>
  <w:num w:numId="5">
    <w:abstractNumId w:val="5"/>
  </w:num>
  <w:num w:numId="6">
    <w:abstractNumId w:val="6"/>
  </w:num>
  <w:num w:numId="7">
    <w:abstractNumId w:val="17"/>
  </w:num>
  <w:num w:numId="8">
    <w:abstractNumId w:val="8"/>
  </w:num>
  <w:num w:numId="9">
    <w:abstractNumId w:val="7"/>
  </w:num>
  <w:num w:numId="10">
    <w:abstractNumId w:val="4"/>
  </w:num>
  <w:num w:numId="11">
    <w:abstractNumId w:val="13"/>
  </w:num>
  <w:num w:numId="12">
    <w:abstractNumId w:val="2"/>
  </w:num>
  <w:num w:numId="13">
    <w:abstractNumId w:val="11"/>
  </w:num>
  <w:num w:numId="14">
    <w:abstractNumId w:val="3"/>
  </w:num>
  <w:num w:numId="15">
    <w:abstractNumId w:val="15"/>
  </w:num>
  <w:num w:numId="16">
    <w:abstractNumId w:val="1"/>
  </w:num>
  <w:num w:numId="17">
    <w:abstractNumId w:val="10"/>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472"/>
    <w:rsid w:val="001E0B7A"/>
    <w:rsid w:val="00302C5F"/>
    <w:rsid w:val="00386F57"/>
    <w:rsid w:val="0062698D"/>
    <w:rsid w:val="006552D9"/>
    <w:rsid w:val="006E2472"/>
    <w:rsid w:val="007229A7"/>
    <w:rsid w:val="007E2F80"/>
    <w:rsid w:val="008D325F"/>
    <w:rsid w:val="009E7A8F"/>
    <w:rsid w:val="00A263E2"/>
    <w:rsid w:val="00BA6D96"/>
    <w:rsid w:val="00BB63B0"/>
    <w:rsid w:val="00C05AFF"/>
    <w:rsid w:val="00DD1B1F"/>
    <w:rsid w:val="00ED09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CFBF4EC2-48EF-4296-8854-342988FF0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47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E2472"/>
    <w:pPr>
      <w:tabs>
        <w:tab w:val="center" w:pos="4153"/>
        <w:tab w:val="right" w:pos="8306"/>
      </w:tabs>
      <w:snapToGrid w:val="0"/>
    </w:pPr>
    <w:rPr>
      <w:sz w:val="20"/>
      <w:szCs w:val="20"/>
    </w:rPr>
  </w:style>
  <w:style w:type="character" w:customStyle="1" w:styleId="a4">
    <w:name w:val="頁尾 字元"/>
    <w:basedOn w:val="a0"/>
    <w:link w:val="a3"/>
    <w:rsid w:val="006E2472"/>
    <w:rPr>
      <w:rFonts w:ascii="Times New Roman" w:eastAsia="新細明體" w:hAnsi="Times New Roman" w:cs="Times New Roman"/>
      <w:sz w:val="20"/>
      <w:szCs w:val="20"/>
    </w:rPr>
  </w:style>
  <w:style w:type="character" w:styleId="a5">
    <w:name w:val="page number"/>
    <w:rsid w:val="006E2472"/>
  </w:style>
  <w:style w:type="paragraph" w:styleId="a6">
    <w:name w:val="header"/>
    <w:basedOn w:val="a"/>
    <w:link w:val="a7"/>
    <w:uiPriority w:val="99"/>
    <w:unhideWhenUsed/>
    <w:rsid w:val="006552D9"/>
    <w:pPr>
      <w:tabs>
        <w:tab w:val="center" w:pos="4153"/>
        <w:tab w:val="right" w:pos="8306"/>
      </w:tabs>
      <w:snapToGrid w:val="0"/>
    </w:pPr>
    <w:rPr>
      <w:sz w:val="20"/>
      <w:szCs w:val="20"/>
    </w:rPr>
  </w:style>
  <w:style w:type="character" w:customStyle="1" w:styleId="a7">
    <w:name w:val="頁首 字元"/>
    <w:basedOn w:val="a0"/>
    <w:link w:val="a6"/>
    <w:uiPriority w:val="99"/>
    <w:rsid w:val="006552D9"/>
    <w:rPr>
      <w:rFonts w:ascii="Times New Roman" w:eastAsia="新細明體" w:hAnsi="Times New Roman" w:cs="Times New Roman"/>
      <w:sz w:val="20"/>
      <w:szCs w:val="20"/>
    </w:rPr>
  </w:style>
  <w:style w:type="paragraph" w:styleId="Web">
    <w:name w:val="Normal (Web)"/>
    <w:basedOn w:val="a"/>
    <w:uiPriority w:val="99"/>
    <w:semiHidden/>
    <w:unhideWhenUsed/>
    <w:rsid w:val="006552D9"/>
    <w:pPr>
      <w:widowControl/>
      <w:spacing w:before="100" w:beforeAutospacing="1" w:after="100" w:afterAutospacing="1"/>
    </w:pPr>
    <w:rPr>
      <w:rFonts w:ascii="新細明體" w:hAnsi="新細明體" w:cs="新細明體"/>
      <w:kern w:val="0"/>
    </w:rPr>
  </w:style>
  <w:style w:type="paragraph" w:styleId="a8">
    <w:name w:val="List Paragraph"/>
    <w:basedOn w:val="a"/>
    <w:uiPriority w:val="34"/>
    <w:qFormat/>
    <w:rsid w:val="006552D9"/>
    <w:pPr>
      <w:ind w:leftChars="200" w:left="480"/>
    </w:pPr>
  </w:style>
  <w:style w:type="character" w:styleId="a9">
    <w:name w:val="Hyperlink"/>
    <w:uiPriority w:val="99"/>
    <w:unhideWhenUsed/>
    <w:rsid w:val="006552D9"/>
    <w:rPr>
      <w:color w:val="0000FF"/>
      <w:u w:val="single"/>
    </w:rPr>
  </w:style>
  <w:style w:type="character" w:styleId="aa">
    <w:name w:val="Strong"/>
    <w:basedOn w:val="a0"/>
    <w:uiPriority w:val="22"/>
    <w:qFormat/>
    <w:rsid w:val="006552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tm.gov.tw/guestfu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stm.gov.tw/2014summ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register.nmmba.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907</Words>
  <Characters>5176</Characters>
  <Application>Microsoft Office Word</Application>
  <DocSecurity>0</DocSecurity>
  <Lines>43</Lines>
  <Paragraphs>12</Paragraphs>
  <ScaleCrop>false</ScaleCrop>
  <Company>MOE</Company>
  <LinksUpToDate>false</LinksUpToDate>
  <CharactersWithSpaces>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MOEIT</dc:creator>
  <cp:keywords/>
  <dc:description/>
  <cp:lastModifiedBy>moejsmpc</cp:lastModifiedBy>
  <cp:revision>7</cp:revision>
  <dcterms:created xsi:type="dcterms:W3CDTF">2014-06-17T02:27:00Z</dcterms:created>
  <dcterms:modified xsi:type="dcterms:W3CDTF">2014-06-24T09:35:00Z</dcterms:modified>
</cp:coreProperties>
</file>