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A4" w:rsidRPr="00AB5F04" w:rsidRDefault="005B75A4" w:rsidP="005B75A4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5F04">
        <w:rPr>
          <w:rFonts w:ascii="標楷體" w:eastAsia="標楷體" w:hAnsi="標楷體"/>
          <w:b/>
          <w:sz w:val="32"/>
          <w:szCs w:val="28"/>
        </w:rPr>
        <w:t>103學年度第1學期</w:t>
      </w:r>
    </w:p>
    <w:p w:rsidR="005B75A4" w:rsidRPr="00AB5F04" w:rsidRDefault="005B75A4" w:rsidP="005B75A4">
      <w:pPr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AB5F04">
        <w:rPr>
          <w:rFonts w:ascii="標楷體" w:eastAsia="標楷體" w:hAnsi="標楷體"/>
          <w:b/>
          <w:sz w:val="32"/>
          <w:szCs w:val="28"/>
        </w:rPr>
        <w:t>現代公民核心能力課程計畫績優計畫獲獎名單</w:t>
      </w:r>
    </w:p>
    <w:p w:rsidR="005B75A4" w:rsidRPr="00AB5F04" w:rsidRDefault="005B75A4" w:rsidP="005B75A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5A4" w:rsidRPr="00AB5F04" w:rsidRDefault="005B75A4" w:rsidP="005B75A4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AB5F04">
        <w:rPr>
          <w:rFonts w:ascii="標楷體" w:eastAsia="標楷體" w:hAnsi="標楷體"/>
          <w:b/>
          <w:sz w:val="28"/>
        </w:rPr>
        <w:t>A類：績</w:t>
      </w:r>
      <w:proofErr w:type="gramStart"/>
      <w:r w:rsidRPr="00AB5F04">
        <w:rPr>
          <w:rFonts w:ascii="標楷體" w:eastAsia="標楷體" w:hAnsi="標楷體"/>
          <w:b/>
          <w:sz w:val="28"/>
        </w:rPr>
        <w:t>優課群</w:t>
      </w:r>
      <w:proofErr w:type="gramEnd"/>
      <w:r w:rsidRPr="00AB5F04">
        <w:rPr>
          <w:rFonts w:ascii="標楷體" w:eastAsia="標楷體" w:hAnsi="標楷體"/>
          <w:b/>
          <w:sz w:val="28"/>
        </w:rPr>
        <w:t>團隊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70"/>
        <w:gridCol w:w="1275"/>
        <w:gridCol w:w="1351"/>
        <w:gridCol w:w="3040"/>
        <w:gridCol w:w="3005"/>
      </w:tblGrid>
      <w:tr w:rsidR="005B75A4" w:rsidRPr="00AB5F04" w:rsidTr="00294353">
        <w:trPr>
          <w:trHeight w:val="765"/>
          <w:tblHeader/>
        </w:trPr>
        <w:tc>
          <w:tcPr>
            <w:tcW w:w="412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群號</w:t>
            </w:r>
          </w:p>
        </w:tc>
        <w:tc>
          <w:tcPr>
            <w:tcW w:w="236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640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計畫主持人</w:t>
            </w:r>
          </w:p>
        </w:tc>
        <w:tc>
          <w:tcPr>
            <w:tcW w:w="678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kern w:val="0"/>
                <w:sz w:val="22"/>
              </w:rPr>
              <w:t>職稱</w:t>
            </w:r>
          </w:p>
        </w:tc>
        <w:tc>
          <w:tcPr>
            <w:tcW w:w="1526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執行單位</w:t>
            </w:r>
          </w:p>
        </w:tc>
        <w:tc>
          <w:tcPr>
            <w:tcW w:w="1508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計畫名稱</w:t>
            </w:r>
          </w:p>
        </w:tc>
      </w:tr>
      <w:tr w:rsidR="005B75A4" w:rsidRPr="00AB5F04" w:rsidTr="00294353">
        <w:trPr>
          <w:trHeight w:val="337"/>
        </w:trPr>
        <w:tc>
          <w:tcPr>
            <w:tcW w:w="412" w:type="pct"/>
            <w:vMerge w:val="restar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第1群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4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洪慶宜</w:t>
            </w:r>
          </w:p>
        </w:tc>
        <w:tc>
          <w:tcPr>
            <w:tcW w:w="678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szCs w:val="20"/>
              </w:rPr>
            </w:pPr>
            <w:r w:rsidRPr="00AB5F04">
              <w:rPr>
                <w:rFonts w:ascii="標楷體" w:eastAsia="標楷體" w:hAnsi="標楷體"/>
                <w:szCs w:val="20"/>
              </w:rPr>
              <w:t>長榮大學通識教育中心</w:t>
            </w:r>
          </w:p>
        </w:tc>
        <w:tc>
          <w:tcPr>
            <w:tcW w:w="1508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環境倫理與實踐－河川守護</w:t>
            </w:r>
          </w:p>
        </w:tc>
      </w:tr>
      <w:tr w:rsidR="005B75A4" w:rsidRPr="00AB5F04" w:rsidTr="00294353">
        <w:trPr>
          <w:trHeight w:val="62"/>
        </w:trPr>
        <w:tc>
          <w:tcPr>
            <w:tcW w:w="412" w:type="pct"/>
            <w:vMerge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4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莊惠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惇</w:t>
            </w:r>
            <w:proofErr w:type="gramEnd"/>
          </w:p>
        </w:tc>
        <w:tc>
          <w:tcPr>
            <w:tcW w:w="678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szCs w:val="20"/>
              </w:rPr>
            </w:pPr>
            <w:r w:rsidRPr="00AB5F04">
              <w:rPr>
                <w:rFonts w:ascii="標楷體" w:eastAsia="標楷體" w:hAnsi="標楷體"/>
              </w:rPr>
              <w:t>長榮大學通識教育中心</w:t>
            </w:r>
          </w:p>
        </w:tc>
        <w:tc>
          <w:tcPr>
            <w:tcW w:w="1508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飲食文化與人生－飲食社會學由二仁溪出發</w:t>
            </w:r>
          </w:p>
        </w:tc>
      </w:tr>
      <w:tr w:rsidR="005B75A4" w:rsidRPr="00AB5F04" w:rsidTr="00294353">
        <w:trPr>
          <w:trHeight w:val="62"/>
        </w:trPr>
        <w:tc>
          <w:tcPr>
            <w:tcW w:w="412" w:type="pct"/>
            <w:vMerge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64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黃勇中</w:t>
            </w:r>
          </w:p>
        </w:tc>
        <w:tc>
          <w:tcPr>
            <w:tcW w:w="678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szCs w:val="20"/>
              </w:rPr>
            </w:pPr>
            <w:r w:rsidRPr="00AB5F04">
              <w:rPr>
                <w:rFonts w:ascii="標楷體" w:eastAsia="標楷體" w:hAnsi="標楷體"/>
              </w:rPr>
              <w:t>長榮大學通識教育中心</w:t>
            </w:r>
          </w:p>
        </w:tc>
        <w:tc>
          <w:tcPr>
            <w:tcW w:w="1508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國文－二仁溪文學巡禮</w:t>
            </w:r>
          </w:p>
        </w:tc>
      </w:tr>
      <w:tr w:rsidR="005B75A4" w:rsidRPr="00AB5F04" w:rsidTr="00294353">
        <w:trPr>
          <w:trHeight w:val="163"/>
        </w:trPr>
        <w:tc>
          <w:tcPr>
            <w:tcW w:w="412" w:type="pct"/>
            <w:vMerge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64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曾妍娟</w:t>
            </w:r>
          </w:p>
        </w:tc>
        <w:tc>
          <w:tcPr>
            <w:tcW w:w="678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1526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</w:rPr>
            </w:pPr>
            <w:r w:rsidRPr="00AB5F04">
              <w:rPr>
                <w:rFonts w:ascii="標楷體" w:eastAsia="標楷體" w:hAnsi="標楷體"/>
              </w:rPr>
              <w:t>長榮大學通識教育中心</w:t>
            </w:r>
          </w:p>
        </w:tc>
        <w:tc>
          <w:tcPr>
            <w:tcW w:w="1508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語言與</w:t>
            </w:r>
            <w:proofErr w:type="gramStart"/>
            <w:r w:rsidRPr="00AB5F04">
              <w:rPr>
                <w:rFonts w:ascii="標楷體" w:eastAsia="標楷體" w:hAnsi="標楷體"/>
                <w:kern w:val="0"/>
              </w:rPr>
              <w:t>文化－讓世界</w:t>
            </w:r>
            <w:proofErr w:type="gramEnd"/>
            <w:r w:rsidRPr="00AB5F04">
              <w:rPr>
                <w:rFonts w:ascii="標楷體" w:eastAsia="標楷體" w:hAnsi="標楷體"/>
                <w:kern w:val="0"/>
              </w:rPr>
              <w:t>看到二仁溪</w:t>
            </w:r>
          </w:p>
        </w:tc>
      </w:tr>
    </w:tbl>
    <w:p w:rsidR="005B75A4" w:rsidRPr="00AB5F04" w:rsidRDefault="005B75A4" w:rsidP="005B75A4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  <w:sz w:val="28"/>
        </w:rPr>
      </w:pPr>
      <w:r w:rsidRPr="00AB5F04">
        <w:rPr>
          <w:rFonts w:ascii="標楷體" w:eastAsia="標楷體" w:hAnsi="標楷體"/>
          <w:b/>
          <w:sz w:val="28"/>
        </w:rPr>
        <w:t>B類：單一通識課程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1195"/>
        <w:gridCol w:w="1215"/>
        <w:gridCol w:w="4728"/>
        <w:gridCol w:w="2329"/>
      </w:tblGrid>
      <w:tr w:rsidR="005B75A4" w:rsidRPr="00AB5F04" w:rsidTr="00294353">
        <w:trPr>
          <w:trHeight w:val="765"/>
          <w:tblHeader/>
        </w:trPr>
        <w:tc>
          <w:tcPr>
            <w:tcW w:w="248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600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計畫主持人</w:t>
            </w:r>
          </w:p>
        </w:tc>
        <w:tc>
          <w:tcPr>
            <w:tcW w:w="610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kern w:val="0"/>
                <w:sz w:val="22"/>
              </w:rPr>
              <w:t>職稱</w:t>
            </w:r>
          </w:p>
        </w:tc>
        <w:tc>
          <w:tcPr>
            <w:tcW w:w="2373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執行單位</w:t>
            </w:r>
          </w:p>
        </w:tc>
        <w:tc>
          <w:tcPr>
            <w:tcW w:w="1169" w:type="pct"/>
            <w:shd w:val="clear" w:color="auto" w:fill="E6E6E6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AB5F04">
              <w:rPr>
                <w:rFonts w:ascii="標楷體" w:eastAsia="標楷體" w:hAnsi="標楷體"/>
                <w:b/>
                <w:bCs/>
                <w:kern w:val="0"/>
                <w:sz w:val="22"/>
              </w:rPr>
              <w:t>計畫名稱</w:t>
            </w:r>
          </w:p>
        </w:tc>
      </w:tr>
      <w:tr w:rsidR="005B75A4" w:rsidRPr="00AB5F04" w:rsidTr="00294353">
        <w:trPr>
          <w:trHeight w:val="337"/>
        </w:trPr>
        <w:tc>
          <w:tcPr>
            <w:tcW w:w="248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0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曾華璧</w:t>
            </w:r>
          </w:p>
        </w:tc>
        <w:tc>
          <w:tcPr>
            <w:tcW w:w="610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特聘教授</w:t>
            </w:r>
          </w:p>
        </w:tc>
        <w:tc>
          <w:tcPr>
            <w:tcW w:w="2373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長庚大學通識教育中心社會科</w:t>
            </w:r>
          </w:p>
        </w:tc>
        <w:tc>
          <w:tcPr>
            <w:tcW w:w="1169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文化與歷史思維</w:t>
            </w:r>
          </w:p>
        </w:tc>
      </w:tr>
      <w:tr w:rsidR="005B75A4" w:rsidRPr="00AB5F04" w:rsidTr="00294353">
        <w:trPr>
          <w:trHeight w:val="62"/>
        </w:trPr>
        <w:tc>
          <w:tcPr>
            <w:tcW w:w="248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00" w:type="pct"/>
            <w:vAlign w:val="center"/>
          </w:tcPr>
          <w:p w:rsidR="005B75A4" w:rsidRPr="00AB5F04" w:rsidRDefault="005B75A4" w:rsidP="0029435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謝佳穎</w:t>
            </w:r>
          </w:p>
        </w:tc>
        <w:tc>
          <w:tcPr>
            <w:tcW w:w="610" w:type="pct"/>
            <w:vAlign w:val="center"/>
          </w:tcPr>
          <w:p w:rsidR="005B75A4" w:rsidRPr="00AB5F04" w:rsidRDefault="005B75A4" w:rsidP="0029435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助理教授</w:t>
            </w:r>
          </w:p>
        </w:tc>
        <w:tc>
          <w:tcPr>
            <w:tcW w:w="2373" w:type="pct"/>
            <w:shd w:val="clear" w:color="auto" w:fill="auto"/>
            <w:noWrap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國立高雄應用科技大學通識教育中心</w:t>
            </w:r>
          </w:p>
        </w:tc>
        <w:tc>
          <w:tcPr>
            <w:tcW w:w="1169" w:type="pct"/>
            <w:vAlign w:val="center"/>
          </w:tcPr>
          <w:p w:rsidR="005B75A4" w:rsidRPr="00AB5F04" w:rsidRDefault="005B75A4" w:rsidP="00294353">
            <w:pPr>
              <w:rPr>
                <w:rFonts w:ascii="標楷體" w:eastAsia="標楷體" w:hAnsi="標楷體"/>
                <w:kern w:val="0"/>
              </w:rPr>
            </w:pPr>
            <w:r w:rsidRPr="00AB5F04">
              <w:rPr>
                <w:rFonts w:ascii="標楷體" w:eastAsia="標楷體" w:hAnsi="標楷體"/>
                <w:kern w:val="0"/>
              </w:rPr>
              <w:t>公共藝術空間美學</w:t>
            </w:r>
          </w:p>
        </w:tc>
      </w:tr>
    </w:tbl>
    <w:p w:rsidR="005B75A4" w:rsidRPr="00AB5F04" w:rsidRDefault="005B75A4" w:rsidP="005B75A4">
      <w:pPr>
        <w:tabs>
          <w:tab w:val="left" w:pos="567"/>
        </w:tabs>
        <w:rPr>
          <w:rFonts w:ascii="標楷體" w:eastAsia="標楷體" w:hAnsi="標楷體"/>
          <w:b/>
          <w:sz w:val="28"/>
        </w:rPr>
      </w:pPr>
    </w:p>
    <w:p w:rsidR="00CA79E4" w:rsidRDefault="00CA79E4">
      <w:bookmarkStart w:id="0" w:name="_GoBack"/>
      <w:bookmarkEnd w:id="0"/>
    </w:p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44D4"/>
    <w:multiLevelType w:val="hybridMultilevel"/>
    <w:tmpl w:val="A6663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4"/>
    <w:rsid w:val="005B75A4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8F6D-D918-4ED1-8573-82AD2AC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2015-05-29T02:16:00Z</dcterms:created>
  <dcterms:modified xsi:type="dcterms:W3CDTF">2015-05-29T02:17:00Z</dcterms:modified>
</cp:coreProperties>
</file>