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67" w:rsidRPr="003A2DC1" w:rsidRDefault="003A2DC1" w:rsidP="003A2DC1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A2DC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</w:t>
      </w:r>
      <w:r w:rsidRPr="003A2DC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立</w:t>
      </w:r>
      <w:r w:rsidRPr="003A2DC1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大專院校作業程序</w:t>
      </w:r>
      <w:r w:rsidRPr="003A2DC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說</w:t>
      </w:r>
      <w:r w:rsidRPr="003A2DC1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明</w:t>
      </w:r>
      <w:r w:rsidRPr="003A2DC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7685"/>
      </w:tblGrid>
      <w:tr w:rsidR="003A2DC1" w:rsidRPr="003A2DC1" w:rsidTr="003A2DC1">
        <w:tc>
          <w:tcPr>
            <w:tcW w:w="1384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項目編號</w:t>
            </w:r>
          </w:p>
        </w:tc>
        <w:tc>
          <w:tcPr>
            <w:tcW w:w="7742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03-0</w:t>
            </w:r>
            <w:r w:rsidR="007F7301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3A2DC1" w:rsidRPr="003A2DC1" w:rsidTr="003A2DC1">
        <w:tc>
          <w:tcPr>
            <w:tcW w:w="1384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7742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教師兼課處</w:t>
            </w:r>
            <w:r w:rsidRPr="003A2D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理</w:t>
            </w:r>
            <w:r w:rsidRPr="003A2DC1">
              <w:rPr>
                <w:rFonts w:ascii="標楷體" w:eastAsia="標楷體" w:hAnsi="標楷體" w:cs="王漢宗酷儷海報" w:hint="eastAsia"/>
                <w:color w:val="000000"/>
                <w:kern w:val="0"/>
                <w:sz w:val="28"/>
                <w:szCs w:val="28"/>
              </w:rPr>
              <w:t>作業</w:t>
            </w:r>
          </w:p>
        </w:tc>
      </w:tr>
      <w:tr w:rsidR="003A2DC1" w:rsidRPr="003A2DC1" w:rsidTr="003A2DC1">
        <w:tc>
          <w:tcPr>
            <w:tcW w:w="1384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7742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人事室</w:t>
            </w:r>
          </w:p>
        </w:tc>
      </w:tr>
      <w:tr w:rsidR="003A2DC1" w:rsidRPr="003A2DC1" w:rsidTr="003A2DC1">
        <w:tc>
          <w:tcPr>
            <w:tcW w:w="1384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作業程序</w:t>
            </w:r>
            <w:r w:rsidRPr="003A2DC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說</w:t>
            </w:r>
            <w:r w:rsidRPr="003A2DC1">
              <w:rPr>
                <w:rFonts w:ascii="標楷體" w:eastAsia="標楷體" w:hAnsi="標楷體" w:cs="王漢宗酷儷海報" w:hint="eastAsia"/>
                <w:b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7742" w:type="dxa"/>
          </w:tcPr>
          <w:p w:rsidR="003A2DC1" w:rsidRPr="00BA744D" w:rsidRDefault="003A2DC1" w:rsidP="001B33B9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一、依教育人員任用條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例</w:t>
            </w:r>
            <w:r w:rsidRPr="00BA744D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第</w:t>
            </w:r>
            <w:r w:rsidRPr="00BA744D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34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條規定：「專任教育人員，除法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令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另有規定外，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不</w:t>
            </w:r>
            <w:r w:rsidRPr="00BA744D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得在外兼課或兼職。」</w:t>
            </w:r>
          </w:p>
          <w:p w:rsidR="003A2DC1" w:rsidRPr="00BA744D" w:rsidRDefault="003A2DC1" w:rsidP="001B33B9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二、教育部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85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年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11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25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日台（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85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）人（一）字第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85522821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號函：「依教育人員任用條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例</w:t>
            </w:r>
            <w:r w:rsidRPr="00BA744D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第34條及大學及獨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立</w:t>
            </w:r>
            <w:r w:rsidRPr="00BA744D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學院教師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聘任待遇規程第12條</w:t>
            </w:r>
            <w:r w:rsidR="00F33ACD"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（86年6月11日廢止）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之規定，各校聘請他校教師為兼任教師時，應先徵得原校同意。」</w:t>
            </w:r>
            <w:proofErr w:type="gramStart"/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爰</w:t>
            </w:r>
            <w:proofErr w:type="gramEnd"/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教師兼課應徵得任教學校同意。</w:t>
            </w:r>
          </w:p>
          <w:p w:rsidR="003A2DC1" w:rsidRPr="00BA744D" w:rsidRDefault="003A2DC1" w:rsidP="001B33B9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三、教育部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89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年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24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日台（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89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）人（二）字第</w:t>
            </w:r>
            <w:r w:rsidRPr="00BA744D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89095882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號</w:t>
            </w:r>
            <w:r w:rsidR="00F33ACD"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書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函</w:t>
            </w:r>
            <w:r w:rsidRPr="00BA74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略</w:t>
            </w:r>
            <w:proofErr w:type="gramStart"/>
            <w:r w:rsidRPr="00BA744D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以</w:t>
            </w:r>
            <w:proofErr w:type="gramEnd"/>
            <w:r w:rsidRPr="00BA744D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，兼課及超支鐘點每週皆以四小時為限</w:t>
            </w:r>
            <w:r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3A2DC1" w:rsidRPr="003A2DC1" w:rsidTr="003A2DC1">
        <w:tc>
          <w:tcPr>
            <w:tcW w:w="1384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控制重點</w:t>
            </w:r>
          </w:p>
        </w:tc>
        <w:tc>
          <w:tcPr>
            <w:tcW w:w="7742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一、各校聘請他校教師為兼任教師時，應先徵得原校同意。</w:t>
            </w:r>
          </w:p>
          <w:p w:rsidR="003A2DC1" w:rsidRPr="003A2DC1" w:rsidRDefault="003A2DC1" w:rsidP="003A2DC1">
            <w:pPr>
              <w:autoSpaceDE w:val="0"/>
              <w:autoSpaceDN w:val="0"/>
              <w:adjustRightInd w:val="0"/>
              <w:spacing w:afterLines="50" w:after="180" w:line="40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二、兼課及超支鐘點每週皆以四小時為限。</w:t>
            </w:r>
          </w:p>
        </w:tc>
      </w:tr>
      <w:tr w:rsidR="003A2DC1" w:rsidRPr="003A2DC1" w:rsidTr="003A2DC1">
        <w:tc>
          <w:tcPr>
            <w:tcW w:w="1384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法</w:t>
            </w:r>
            <w:r w:rsidRPr="003A2DC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令</w:t>
            </w:r>
            <w:r w:rsidRPr="003A2DC1">
              <w:rPr>
                <w:rFonts w:ascii="標楷體" w:eastAsia="標楷體" w:hAnsi="標楷體" w:cs="王漢宗酷儷海報" w:hint="eastAsia"/>
                <w:b/>
                <w:kern w:val="0"/>
                <w:sz w:val="28"/>
                <w:szCs w:val="28"/>
              </w:rPr>
              <w:t>依據</w:t>
            </w:r>
          </w:p>
        </w:tc>
        <w:tc>
          <w:tcPr>
            <w:tcW w:w="7742" w:type="dxa"/>
          </w:tcPr>
          <w:p w:rsidR="003A2DC1" w:rsidRPr="003A2DC1" w:rsidRDefault="003A2DC1" w:rsidP="003A2DC1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一、教育人員任用條</w:t>
            </w:r>
            <w:r w:rsidRPr="003A2D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例</w:t>
            </w:r>
            <w:r w:rsidRPr="003A2DC1">
              <w:rPr>
                <w:rFonts w:ascii="標楷體" w:eastAsia="標楷體" w:hAnsi="標楷體" w:cs="王漢宗酷儷海報" w:hint="eastAsia"/>
                <w:kern w:val="0"/>
                <w:sz w:val="28"/>
                <w:szCs w:val="28"/>
              </w:rPr>
              <w:t>第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34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條。</w:t>
            </w:r>
          </w:p>
          <w:p w:rsidR="003A2DC1" w:rsidRPr="003A2DC1" w:rsidRDefault="003A2DC1" w:rsidP="003A2DC1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二、教育部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85</w:t>
            </w:r>
            <w:r w:rsidRPr="003A2D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年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11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25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日台（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85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）人（一）字第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85522821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號函。</w:t>
            </w:r>
          </w:p>
          <w:p w:rsidR="003A2DC1" w:rsidRPr="003A2DC1" w:rsidRDefault="003A2DC1" w:rsidP="003A2DC1">
            <w:pPr>
              <w:autoSpaceDE w:val="0"/>
              <w:autoSpaceDN w:val="0"/>
              <w:adjustRightInd w:val="0"/>
              <w:spacing w:afterLines="50" w:after="180" w:line="400" w:lineRule="exact"/>
              <w:ind w:left="560" w:hangingChars="200" w:hanging="56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三、教育部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89</w:t>
            </w:r>
            <w:r w:rsidRPr="003A2D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年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24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日台（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89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）人（二）字第</w:t>
            </w:r>
            <w:r w:rsidRPr="003A2DC1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89095882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號</w:t>
            </w:r>
            <w:r w:rsidR="00F33ACD" w:rsidRPr="00BA744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書</w:t>
            </w:r>
            <w:r w:rsidRPr="003A2DC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函。</w:t>
            </w:r>
          </w:p>
        </w:tc>
      </w:tr>
    </w:tbl>
    <w:p w:rsidR="00FB3B0E" w:rsidRDefault="00FB3B0E">
      <w:pPr>
        <w:rPr>
          <w:rFonts w:ascii="標楷體" w:eastAsia="標楷體" w:hAnsi="標楷體"/>
        </w:rPr>
      </w:pPr>
    </w:p>
    <w:p w:rsidR="00FB3B0E" w:rsidRDefault="00FB3B0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A2DC1" w:rsidRDefault="00FB3B0E" w:rsidP="00FB3B0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FB3B0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國</w:t>
      </w:r>
      <w:r w:rsidRPr="00FB3B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立</w:t>
      </w:r>
      <w:r w:rsidRPr="00FB3B0E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大專校院作業</w:t>
      </w:r>
      <w:r w:rsidRPr="00FB3B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流</w:t>
      </w:r>
      <w:r w:rsidRPr="00FB3B0E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程圖</w:t>
      </w:r>
      <w:r>
        <w:rPr>
          <w:rFonts w:ascii="標楷體" w:eastAsia="標楷體" w:hAnsi="標楷體" w:cs="王漢宗酷儷海報"/>
          <w:b/>
          <w:kern w:val="0"/>
          <w:sz w:val="28"/>
          <w:szCs w:val="28"/>
        </w:rPr>
        <w:br/>
      </w:r>
      <w:r w:rsidRPr="00FB3B0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教師兼課處</w:t>
      </w:r>
      <w:r w:rsidRPr="00FB3B0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理</w:t>
      </w:r>
      <w:r w:rsidRPr="00FB3B0E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作</w:t>
      </w:r>
      <w:r w:rsidRPr="00FB3B0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業</w:t>
      </w:r>
    </w:p>
    <w:p w:rsidR="00DC259F" w:rsidRPr="00325592" w:rsidRDefault="00325592" w:rsidP="00FB3B0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3D1385" wp14:editId="07228AD2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4500245" cy="6374765"/>
                <wp:effectExtent l="0" t="0" r="14605" b="26035"/>
                <wp:wrapNone/>
                <wp:docPr id="8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245" cy="6374765"/>
                          <a:chOff x="0" y="0"/>
                          <a:chExt cx="5760640" cy="7746768"/>
                        </a:xfrm>
                      </wpg:grpSpPr>
                      <wps:wsp>
                        <wps:cNvPr id="2" name="圓角矩形 2"/>
                        <wps:cNvSpPr/>
                        <wps:spPr>
                          <a:xfrm>
                            <a:off x="1944216" y="0"/>
                            <a:ext cx="2016224" cy="64807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教師兼課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直線單箭頭接點 3"/>
                        <wps:cNvCnPr/>
                        <wps:spPr>
                          <a:xfrm>
                            <a:off x="2952328" y="648072"/>
                            <a:ext cx="0" cy="43204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 flipV="1">
                            <a:off x="1008112" y="1080120"/>
                            <a:ext cx="3744416" cy="5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>
                            <a:off x="1008112" y="1085860"/>
                            <a:ext cx="0" cy="43204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4752528" y="1080120"/>
                            <a:ext cx="0" cy="43204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1512168"/>
                            <a:ext cx="2160000" cy="5040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外校來文商請同意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9"/>
                        <wps:cNvSpPr/>
                        <wps:spPr>
                          <a:xfrm>
                            <a:off x="3744416" y="1512168"/>
                            <a:ext cx="2016224" cy="5040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教師自行簽辦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0"/>
                        <wps:cNvSpPr/>
                        <wps:spPr>
                          <a:xfrm>
                            <a:off x="0" y="2376264"/>
                            <a:ext cx="2160000" cy="5040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人事室簽辦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矩形 12"/>
                        <wps:cNvSpPr/>
                        <wps:spPr>
                          <a:xfrm>
                            <a:off x="3744416" y="2736284"/>
                            <a:ext cx="2016224" cy="7917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0EE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所屬系院</w:t>
                              </w:r>
                            </w:p>
                            <w:p w:rsidR="00325592" w:rsidRPr="00325592" w:rsidRDefault="001560EE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教務處)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1008112" y="2016224"/>
                            <a:ext cx="0" cy="3600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1019220" y="2880340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4752528" y="2016224"/>
                            <a:ext cx="0" cy="7200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 flipV="1">
                            <a:off x="1008162" y="4101856"/>
                            <a:ext cx="3744416" cy="5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2973164" y="4104396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1965052" y="6229644"/>
                            <a:ext cx="2016000" cy="5040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回覆外校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2973164" y="6733700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>
                            <a:off x="2973164" y="5869464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圓角矩形 21"/>
                        <wps:cNvSpPr/>
                        <wps:spPr>
                          <a:xfrm>
                            <a:off x="1965052" y="7098696"/>
                            <a:ext cx="2016224" cy="64807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矩形 22"/>
                        <wps:cNvSpPr/>
                        <wps:spPr>
                          <a:xfrm>
                            <a:off x="1965052" y="4472636"/>
                            <a:ext cx="2016224" cy="5040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人事室審核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直線單箭頭接點 23"/>
                        <wps:cNvCnPr/>
                        <wps:spPr>
                          <a:xfrm>
                            <a:off x="2973164" y="4976692"/>
                            <a:ext cx="0" cy="36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矩形 24"/>
                        <wps:cNvSpPr/>
                        <wps:spPr>
                          <a:xfrm>
                            <a:off x="1965052" y="5354716"/>
                            <a:ext cx="2016000" cy="5040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592" w:rsidRPr="00325592" w:rsidRDefault="00325592" w:rsidP="003255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校長核定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019220" y="3744396"/>
                            <a:ext cx="0" cy="363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>
                          <a:stCxn id="12" idx="2"/>
                        </wps:cNvCnPr>
                        <wps:spPr>
                          <a:xfrm>
                            <a:off x="4752528" y="3528063"/>
                            <a:ext cx="0" cy="57953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矩形 11"/>
                        <wps:cNvSpPr/>
                        <wps:spPr>
                          <a:xfrm>
                            <a:off x="0" y="3240340"/>
                            <a:ext cx="2160000" cy="658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0EE" w:rsidRDefault="00325592" w:rsidP="0032559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25592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教師、所屬系院</w:t>
                              </w:r>
                            </w:p>
                            <w:p w:rsidR="00325592" w:rsidRPr="00BA744D" w:rsidRDefault="001560EE" w:rsidP="0032559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教務處)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D1385" id="群組 7" o:spid="_x0000_s1026" style="position:absolute;left:0;text-align:left;margin-left:0;margin-top:9.1pt;width:354.35pt;height:501.95pt;z-index:251659264;mso-position-horizontal:center;mso-position-horizontal-relative:margin;mso-width-relative:margin;mso-height-relative:margin" coordsize="57606,7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">
                <v:roundrect id="圓角矩形 2" o:spid="_x0000_s1027" style="position:absolute;left:19442;width:20162;height:648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教師兼課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28" type="#_x0000_t32" style="position:absolute;left:29523;top:6480;width:0;height:4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" strokecolor="black [3213]" strokeweight="1pt">
                  <v:stroke endarrow="open"/>
                </v:shape>
                <v:line id="直線接點 4" o:spid="_x0000_s1029" style="position:absolute;flip:y;visibility:visible;mso-wrap-style:square" from="10081,10801" to="47525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" strokecolor="black [3213]" strokeweight="1pt"/>
                <v:shape id="直線單箭頭接點 5" o:spid="_x0000_s1030" type="#_x0000_t32" style="position:absolute;left:10081;top:10858;width:0;height:4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" strokecolor="black [3213]" strokeweight="1pt">
                  <v:stroke endarrow="open"/>
                </v:shape>
                <v:shape id="直線單箭頭接點 6" o:spid="_x0000_s1031" type="#_x0000_t32" style="position:absolute;left:47525;top:10801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" strokecolor="black [3213]" strokeweight="1pt">
                  <v:stroke endarrow="open"/>
                </v:shape>
                <v:rect id="矩形 7" o:spid="_x0000_s1032" style="position:absolute;top:15121;width:21600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外校來文商請同意</w:t>
                        </w:r>
                      </w:p>
                    </w:txbxContent>
                  </v:textbox>
                </v:rect>
                <v:rect id="矩形 9" o:spid="_x0000_s1033" style="position:absolute;left:37444;top:15121;width:201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教師自行簽辦</w:t>
                        </w:r>
                      </w:p>
                    </w:txbxContent>
                  </v:textbox>
                </v:rect>
                <v:rect id="矩形 10" o:spid="_x0000_s1034" style="position:absolute;top:23762;width:21600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人事室簽辦</w:t>
                        </w:r>
                      </w:p>
                    </w:txbxContent>
                  </v:textbox>
                </v:rect>
                <v:rect id="矩形 12" o:spid="_x0000_s1035" style="position:absolute;left:37444;top:27362;width:20162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<v:textbox>
                    <w:txbxContent>
                      <w:p w:rsidR="001560EE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所屬系院</w:t>
                        </w:r>
                      </w:p>
                      <w:p w:rsidR="00325592" w:rsidRPr="00325592" w:rsidRDefault="001560EE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教務處)</w:t>
                        </w:r>
                      </w:p>
                    </w:txbxContent>
                  </v:textbox>
                </v:rect>
                <v:shape id="直線單箭頭接點 13" o:spid="_x0000_s1036" type="#_x0000_t32" style="position:absolute;left:10081;top:20162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" strokecolor="black [3213]" strokeweight="1pt">
                  <v:stroke endarrow="open"/>
                </v:shape>
                <v:shape id="直線單箭頭接點 14" o:spid="_x0000_s1037" type="#_x0000_t32" style="position:absolute;left:10192;top:28803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" strokecolor="black [3213]" strokeweight="1pt">
                  <v:stroke endarrow="open"/>
                </v:shape>
                <v:shape id="直線單箭頭接點 15" o:spid="_x0000_s1038" type="#_x0000_t32" style="position:absolute;left:47525;top:20162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" strokecolor="black [3213]" strokeweight="1pt">
                  <v:stroke endarrow="open"/>
                </v:shape>
                <v:line id="直線接點 16" o:spid="_x0000_s1039" style="position:absolute;flip:y;visibility:visible;mso-wrap-style:square" from="10081,41018" to="47525,4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" strokecolor="black [3213]" strokeweight="1pt"/>
                <v:shape id="直線單箭頭接點 17" o:spid="_x0000_s1040" type="#_x0000_t32" style="position:absolute;left:29731;top:41043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" strokecolor="black [3213]" strokeweight="1pt">
                  <v:stroke endarrow="open"/>
                </v:shape>
                <v:rect id="矩形 18" o:spid="_x0000_s1041" style="position:absolute;left:19650;top:62296;width:20160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回覆外校</w:t>
                        </w:r>
                      </w:p>
                    </w:txbxContent>
                  </v:textbox>
                </v:rect>
                <v:shape id="直線單箭頭接點 19" o:spid="_x0000_s1042" type="#_x0000_t32" style="position:absolute;left:29731;top:67337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" strokecolor="black [3213]" strokeweight="1pt">
                  <v:stroke endarrow="open"/>
                </v:shape>
                <v:shape id="直線單箭頭接點 20" o:spid="_x0000_s1043" type="#_x0000_t32" style="position:absolute;left:29731;top:58694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" strokecolor="black [3213]" strokeweight="1pt">
                  <v:stroke endarrow="open"/>
                </v:shape>
                <v:roundrect id="圓角矩形 21" o:spid="_x0000_s1044" style="position:absolute;left:19650;top:70986;width:20162;height:648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結案</w:t>
                        </w:r>
                      </w:p>
                    </w:txbxContent>
                  </v:textbox>
                </v:roundrect>
                <v:rect id="矩形 22" o:spid="_x0000_s1045" style="position:absolute;left:19650;top:44726;width:201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人事室審核</w:t>
                        </w:r>
                      </w:p>
                    </w:txbxContent>
                  </v:textbox>
                </v:rect>
                <v:shape id="直線單箭頭接點 23" o:spid="_x0000_s1046" type="#_x0000_t32" style="position:absolute;left:29731;top:49766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" strokecolor="black [3213]" strokeweight="1pt">
                  <v:stroke endarrow="open"/>
                </v:shape>
                <v:rect id="矩形 24" o:spid="_x0000_s1047" style="position:absolute;left:19650;top:53547;width:2016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<v:textbox>
                    <w:txbxContent>
                      <w:p w:rsidR="00325592" w:rsidRPr="00325592" w:rsidRDefault="00325592" w:rsidP="00325592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校長核定</w:t>
                        </w:r>
                      </w:p>
                    </w:txbxContent>
                  </v:textbox>
                </v:rect>
                <v:line id="直線接點 25" o:spid="_x0000_s1048" style="position:absolute;visibility:visible;mso-wrap-style:square" from="10192,37443" to="10192,4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" strokecolor="black [3213]" strokeweight="1pt"/>
                <v:line id="直線接點 26" o:spid="_x0000_s1049" style="position:absolute;visibility:visible;mso-wrap-style:square" from="47525,35280" to="47525,4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" strokecolor="black [3213]" strokeweight="1pt"/>
                <v:rect id="矩形 11" o:spid="_x0000_s1050" style="position:absolute;top:32403;width:21600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>
                  <v:textbox>
                    <w:txbxContent>
                      <w:p w:rsidR="001560EE" w:rsidRDefault="00325592" w:rsidP="0032559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325592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教師、所屬系院</w:t>
                        </w:r>
                      </w:p>
                      <w:p w:rsidR="00325592" w:rsidRPr="00BA744D" w:rsidRDefault="001560EE" w:rsidP="0032559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教務處)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  <w:bookmarkStart w:id="0" w:name="_GoBack"/>
      <w:bookmarkEnd w:id="0"/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Pr="00DC259F" w:rsidRDefault="00DC259F" w:rsidP="00DC259F">
      <w:pPr>
        <w:rPr>
          <w:rFonts w:ascii="標楷體" w:eastAsia="標楷體" w:hAnsi="標楷體"/>
        </w:rPr>
      </w:pPr>
    </w:p>
    <w:p w:rsidR="00DC259F" w:rsidRDefault="00DC259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C259F" w:rsidRPr="00EA0E59" w:rsidRDefault="00DC259F" w:rsidP="00EA0E59">
      <w:pPr>
        <w:jc w:val="center"/>
        <w:rPr>
          <w:rFonts w:ascii="標楷體" w:eastAsia="標楷體" w:hAnsi="標楷體" w:cs="王漢宗酷儷海報"/>
          <w:b/>
          <w:kern w:val="0"/>
          <w:sz w:val="28"/>
          <w:szCs w:val="28"/>
        </w:rPr>
      </w:pPr>
      <w:r w:rsidRPr="00EA0E5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國</w:t>
      </w:r>
      <w:r w:rsidRPr="00EA0E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立</w:t>
      </w:r>
      <w:r w:rsidRPr="00EA0E59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大專校院內部控制制</w:t>
      </w:r>
      <w:r w:rsidRPr="00EA0E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度</w:t>
      </w:r>
      <w:r w:rsidRPr="00EA0E59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自</w:t>
      </w:r>
      <w:r w:rsidRPr="00EA0E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行</w:t>
      </w:r>
      <w:r w:rsidRPr="00EA0E59">
        <w:rPr>
          <w:rFonts w:ascii="標楷體" w:eastAsia="標楷體" w:hAnsi="標楷體" w:cs="王漢宗酷儷海報" w:hint="eastAsia"/>
          <w:b/>
          <w:kern w:val="0"/>
          <w:sz w:val="28"/>
          <w:szCs w:val="28"/>
        </w:rPr>
        <w:t>檢查表</w:t>
      </w:r>
    </w:p>
    <w:p w:rsidR="00DC259F" w:rsidRPr="00DC259F" w:rsidRDefault="00EA0E59" w:rsidP="00EA0E5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Cs w:val="24"/>
        </w:rPr>
      </w:pPr>
      <w:r w:rsidRPr="00EA0E59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</w:t>
      </w:r>
      <w:r w:rsidR="00DC259F" w:rsidRPr="00DC259F">
        <w:rPr>
          <w:rFonts w:ascii="標楷體" w:eastAsia="標楷體" w:hAnsi="標楷體" w:cs="新細明體" w:hint="eastAsia"/>
          <w:kern w:val="0"/>
          <w:szCs w:val="24"/>
        </w:rPr>
        <w:t>年度</w:t>
      </w:r>
    </w:p>
    <w:p w:rsidR="00DC259F" w:rsidRPr="00DC259F" w:rsidRDefault="00DC259F" w:rsidP="00DC259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C259F">
        <w:rPr>
          <w:rFonts w:ascii="標楷體" w:eastAsia="標楷體" w:hAnsi="標楷體" w:cs="DFKaiShu-SB-Estd-BF" w:hint="eastAsia"/>
          <w:kern w:val="0"/>
          <w:szCs w:val="24"/>
        </w:rPr>
        <w:t>自</w:t>
      </w:r>
      <w:r w:rsidRPr="00DC259F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DC259F">
        <w:rPr>
          <w:rFonts w:ascii="標楷體" w:eastAsia="標楷體" w:hAnsi="標楷體" w:cs="王漢宗酷儷海報" w:hint="eastAsia"/>
          <w:kern w:val="0"/>
          <w:szCs w:val="24"/>
        </w:rPr>
        <w:t>檢查單位：</w:t>
      </w:r>
      <w:r w:rsidR="00EA0E59" w:rsidRPr="00EA0E59">
        <w:rPr>
          <w:rFonts w:ascii="標楷體" w:eastAsia="標楷體" w:hAnsi="標楷體" w:cs="王漢宗酷儷海報" w:hint="eastAsia"/>
          <w:kern w:val="0"/>
          <w:szCs w:val="24"/>
          <w:u w:val="single"/>
        </w:rPr>
        <w:t xml:space="preserve">           </w:t>
      </w:r>
    </w:p>
    <w:p w:rsidR="00DC259F" w:rsidRPr="00EA0E59" w:rsidRDefault="00DC259F" w:rsidP="00EA0E59">
      <w:pPr>
        <w:rPr>
          <w:rFonts w:ascii="標楷體" w:eastAsia="標楷體" w:hAnsi="標楷體" w:cs="DFKaiShu-SB-Estd-BF"/>
          <w:kern w:val="0"/>
          <w:szCs w:val="24"/>
        </w:rPr>
      </w:pPr>
      <w:r w:rsidRPr="00EA0E59">
        <w:rPr>
          <w:rFonts w:ascii="標楷體" w:eastAsia="標楷體" w:hAnsi="標楷體" w:cs="DFKaiShu-SB-Estd-BF" w:hint="eastAsia"/>
          <w:kern w:val="0"/>
          <w:szCs w:val="24"/>
        </w:rPr>
        <w:t>作業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類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別</w:t>
      </w:r>
      <w:r w:rsidRPr="00EA0E59">
        <w:rPr>
          <w:rFonts w:ascii="標楷體" w:eastAsia="標楷體" w:hAnsi="標楷體" w:cs="TimesNewRomanPSMT"/>
          <w:kern w:val="0"/>
          <w:szCs w:val="24"/>
        </w:rPr>
        <w:t>(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項目</w:t>
      </w:r>
      <w:r w:rsidRPr="00EA0E59">
        <w:rPr>
          <w:rFonts w:ascii="標楷體" w:eastAsia="標楷體" w:hAnsi="標楷體" w:cs="TimesNewRomanPSMT"/>
          <w:kern w:val="0"/>
          <w:szCs w:val="24"/>
        </w:rPr>
        <w:t>)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：教師兼課處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理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作業</w:t>
      </w:r>
      <w:r w:rsidRPr="00EA0E59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EA0E59" w:rsidRPr="00EA0E59">
        <w:rPr>
          <w:rFonts w:ascii="標楷體" w:eastAsia="標楷體" w:hAnsi="標楷體" w:cs="DFKaiShu-SB-Estd-BF" w:hint="eastAsia"/>
          <w:kern w:val="0"/>
          <w:szCs w:val="24"/>
        </w:rPr>
        <w:t xml:space="preserve">               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檢查日期：</w:t>
      </w:r>
      <w:r w:rsidRPr="00EA0E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EA0E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EA0E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9"/>
        <w:gridCol w:w="1233"/>
        <w:gridCol w:w="1234"/>
        <w:gridCol w:w="2264"/>
      </w:tblGrid>
      <w:tr w:rsidR="00EA0E59" w:rsidRPr="00EA0E59" w:rsidTr="00EA0E59">
        <w:tc>
          <w:tcPr>
            <w:tcW w:w="4361" w:type="dxa"/>
            <w:vMerge w:val="restart"/>
            <w:vAlign w:val="center"/>
          </w:tcPr>
          <w:p w:rsidR="00EA0E59" w:rsidRPr="00EA0E59" w:rsidRDefault="00EA0E59" w:rsidP="00EA0E59">
            <w:pPr>
              <w:jc w:val="center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檢查重點</w:t>
            </w:r>
          </w:p>
        </w:tc>
        <w:tc>
          <w:tcPr>
            <w:tcW w:w="2483" w:type="dxa"/>
            <w:gridSpan w:val="2"/>
            <w:vAlign w:val="center"/>
          </w:tcPr>
          <w:p w:rsidR="00EA0E59" w:rsidRPr="00EA0E59" w:rsidRDefault="00EA0E59" w:rsidP="00EA0E59">
            <w:pPr>
              <w:jc w:val="center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自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檢查情形</w:t>
            </w:r>
          </w:p>
        </w:tc>
        <w:tc>
          <w:tcPr>
            <w:tcW w:w="2282" w:type="dxa"/>
            <w:vMerge w:val="restart"/>
            <w:vAlign w:val="center"/>
          </w:tcPr>
          <w:p w:rsidR="00EA0E59" w:rsidRPr="00EA0E59" w:rsidRDefault="00EA0E59" w:rsidP="00EA0E59">
            <w:pPr>
              <w:jc w:val="center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檢查情形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說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明</w:t>
            </w:r>
          </w:p>
        </w:tc>
      </w:tr>
      <w:tr w:rsidR="00EA0E59" w:rsidRPr="00EA0E59" w:rsidTr="00EA0E59">
        <w:tc>
          <w:tcPr>
            <w:tcW w:w="4361" w:type="dxa"/>
            <w:vMerge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EA0E59" w:rsidRPr="00EA0E59" w:rsidRDefault="00EA0E59" w:rsidP="00EA0E59">
            <w:pPr>
              <w:jc w:val="center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符合</w:t>
            </w:r>
          </w:p>
        </w:tc>
        <w:tc>
          <w:tcPr>
            <w:tcW w:w="1242" w:type="dxa"/>
            <w:vAlign w:val="center"/>
          </w:tcPr>
          <w:p w:rsidR="00EA0E59" w:rsidRPr="00EA0E59" w:rsidRDefault="00EA0E59" w:rsidP="00EA0E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未符合</w:t>
            </w:r>
          </w:p>
        </w:tc>
        <w:tc>
          <w:tcPr>
            <w:tcW w:w="2282" w:type="dxa"/>
            <w:vMerge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</w:tr>
      <w:tr w:rsidR="00EA0E59" w:rsidRPr="00EA0E59" w:rsidTr="00EA0E59">
        <w:tc>
          <w:tcPr>
            <w:tcW w:w="4361" w:type="dxa"/>
          </w:tcPr>
          <w:p w:rsidR="00EA0E59" w:rsidRPr="00EA0E59" w:rsidRDefault="00EA0E59" w:rsidP="00EA0E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一、作業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流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程有效性</w:t>
            </w:r>
          </w:p>
          <w:p w:rsidR="00EA0E59" w:rsidRPr="00EA0E59" w:rsidRDefault="00EA0E59" w:rsidP="001B33B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proofErr w:type="gramStart"/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proofErr w:type="gramEnd"/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作業程序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說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明表及作業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流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程圖之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製作是否與規定相符。</w:t>
            </w:r>
          </w:p>
          <w:p w:rsidR="00EA0E59" w:rsidRPr="00EA0E59" w:rsidRDefault="00EA0E59" w:rsidP="001B33B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內部控制制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度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是否有效設計及執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。</w:t>
            </w:r>
          </w:p>
          <w:p w:rsidR="00EA0E59" w:rsidRPr="00EA0E59" w:rsidRDefault="00EA0E59" w:rsidP="001B33B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理流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程作業時間是否符合最新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規定及具備時效性。</w:t>
            </w:r>
          </w:p>
          <w:p w:rsidR="00EA0E59" w:rsidRPr="00EA0E59" w:rsidRDefault="00EA0E59" w:rsidP="001B33B9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四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所提供之相關資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料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，是否有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不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當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之內部資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料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或個人資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料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外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流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之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虞。</w:t>
            </w:r>
          </w:p>
        </w:tc>
        <w:tc>
          <w:tcPr>
            <w:tcW w:w="1241" w:type="dxa"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</w:tr>
      <w:tr w:rsidR="00EA0E59" w:rsidRPr="00EA0E59" w:rsidTr="00EA0E59">
        <w:tc>
          <w:tcPr>
            <w:tcW w:w="4361" w:type="dxa"/>
          </w:tcPr>
          <w:p w:rsidR="00EA0E59" w:rsidRPr="00EA0E59" w:rsidRDefault="00EA0E59" w:rsidP="00EA0E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二、控制重點執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性</w:t>
            </w:r>
          </w:p>
          <w:p w:rsidR="00EA0E59" w:rsidRPr="00EA0E59" w:rsidRDefault="00EA0E59" w:rsidP="00EA0E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proofErr w:type="gramStart"/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proofErr w:type="gramEnd"/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是否已徵得本校同意。</w:t>
            </w:r>
          </w:p>
          <w:p w:rsidR="00EA0E59" w:rsidRPr="00EA0E59" w:rsidRDefault="00EA0E59" w:rsidP="00EA0E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二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是否符合校內基本授課時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數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。</w:t>
            </w:r>
          </w:p>
          <w:p w:rsidR="00EA0E59" w:rsidRPr="00EA0E59" w:rsidRDefault="00EA0E59" w:rsidP="00EA0E5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是否兼課及超支鐘點每週未超過四小時。</w:t>
            </w:r>
          </w:p>
        </w:tc>
        <w:tc>
          <w:tcPr>
            <w:tcW w:w="1241" w:type="dxa"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</w:tcPr>
          <w:p w:rsidR="00EA0E59" w:rsidRPr="00EA0E59" w:rsidRDefault="00EA0E59" w:rsidP="00DC259F">
            <w:pPr>
              <w:rPr>
                <w:rFonts w:ascii="標楷體" w:eastAsia="標楷體" w:hAnsi="標楷體"/>
              </w:rPr>
            </w:pPr>
          </w:p>
        </w:tc>
      </w:tr>
      <w:tr w:rsidR="00EA0E59" w:rsidRPr="00EA0E59" w:rsidTr="00E6139A">
        <w:tc>
          <w:tcPr>
            <w:tcW w:w="9126" w:type="dxa"/>
            <w:gridSpan w:val="4"/>
          </w:tcPr>
          <w:p w:rsidR="00EA0E59" w:rsidRPr="00EA0E59" w:rsidRDefault="00EA0E59" w:rsidP="00EA0E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結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論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需</w:t>
            </w:r>
            <w:proofErr w:type="gramStart"/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採</w:t>
            </w:r>
            <w:proofErr w:type="gramEnd"/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之改善措施：</w:t>
            </w:r>
          </w:p>
          <w:p w:rsidR="00EA0E59" w:rsidRPr="00EA0E59" w:rsidRDefault="00EA0E59" w:rsidP="00EA0E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□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經檢查結果，本作業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類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別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項目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之內部控制制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度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設計及執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，無重大缺失。</w:t>
            </w:r>
          </w:p>
          <w:p w:rsidR="00EA0E59" w:rsidRPr="00EA0E59" w:rsidRDefault="00EA0E59" w:rsidP="00EA0E5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□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經檢查結果，本作業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類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別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項目</w:t>
            </w:r>
            <w:r w:rsidRPr="00EA0E59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之內部控制制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度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設計及執</w:t>
            </w:r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，部分項目未符合，擬</w:t>
            </w:r>
            <w:proofErr w:type="gramStart"/>
            <w:r w:rsidRPr="00EA0E59">
              <w:rPr>
                <w:rFonts w:ascii="標楷體" w:eastAsia="標楷體" w:hAnsi="標楷體" w:cs="王漢宗酷儷海報" w:hint="eastAsia"/>
                <w:kern w:val="0"/>
                <w:szCs w:val="24"/>
              </w:rPr>
              <w:t>採</w:t>
            </w:r>
            <w:proofErr w:type="gramEnd"/>
            <w:r w:rsidRPr="00EA0E59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EA0E59">
              <w:rPr>
                <w:rFonts w:ascii="標楷體" w:eastAsia="標楷體" w:hAnsi="標楷體" w:cs="DFKaiShu-SB-Estd-BF" w:hint="eastAsia"/>
                <w:kern w:val="0"/>
                <w:szCs w:val="24"/>
              </w:rPr>
              <w:t>改善措施如下：</w:t>
            </w:r>
          </w:p>
        </w:tc>
      </w:tr>
    </w:tbl>
    <w:p w:rsidR="00EA0E59" w:rsidRPr="00EA0E59" w:rsidRDefault="00EA0E59" w:rsidP="00EA0E59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EA0E59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Pr="00EA0E59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EA0E59">
        <w:rPr>
          <w:rFonts w:ascii="標楷體" w:eastAsia="標楷體" w:hAnsi="標楷體" w:cs="TimesNewRomanPSMT"/>
          <w:kern w:val="0"/>
          <w:szCs w:val="24"/>
        </w:rPr>
        <w:t>1.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學校得就</w:t>
      </w:r>
      <w:r w:rsidRPr="00EA0E59">
        <w:rPr>
          <w:rFonts w:ascii="標楷體" w:eastAsia="標楷體" w:hAnsi="標楷體" w:cs="TimesNewRomanPSMT"/>
          <w:kern w:val="0"/>
          <w:szCs w:val="24"/>
        </w:rPr>
        <w:t xml:space="preserve">1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項作業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流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程製作</w:t>
      </w:r>
      <w:r w:rsidRPr="00EA0E59">
        <w:rPr>
          <w:rFonts w:ascii="標楷體" w:eastAsia="標楷體" w:hAnsi="標楷體" w:cs="TimesNewRomanPSMT"/>
          <w:kern w:val="0"/>
          <w:szCs w:val="24"/>
        </w:rPr>
        <w:t xml:space="preserve">1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份自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檢查表，亦得將各項作業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流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程依性質分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類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，同</w:t>
      </w:r>
      <w:r w:rsidRPr="00EA0E59">
        <w:rPr>
          <w:rFonts w:ascii="標楷體" w:eastAsia="標楷體" w:hAnsi="標楷體" w:cs="TimesNewRomanPSMT"/>
          <w:kern w:val="0"/>
          <w:szCs w:val="24"/>
        </w:rPr>
        <w:t>1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類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之作業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流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程合併</w:t>
      </w:r>
      <w:r w:rsidRPr="00EA0E59">
        <w:rPr>
          <w:rFonts w:ascii="標楷體" w:eastAsia="標楷體" w:hAnsi="標楷體" w:cs="TimesNewRomanPSMT"/>
          <w:kern w:val="0"/>
          <w:szCs w:val="24"/>
        </w:rPr>
        <w:t xml:space="preserve">1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份自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檢查表，就作業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流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程重點納入檢查。</w:t>
      </w:r>
    </w:p>
    <w:p w:rsidR="00EA0E59" w:rsidRPr="00EA0E59" w:rsidRDefault="00EA0E59" w:rsidP="00EA0E59">
      <w:pPr>
        <w:autoSpaceDE w:val="0"/>
        <w:autoSpaceDN w:val="0"/>
        <w:adjustRightInd w:val="0"/>
        <w:ind w:leftChars="200" w:left="480"/>
        <w:rPr>
          <w:rFonts w:ascii="標楷體" w:eastAsia="標楷體" w:hAnsi="標楷體" w:cs="DFKaiShu-SB-Estd-BF"/>
          <w:kern w:val="0"/>
          <w:szCs w:val="24"/>
        </w:rPr>
      </w:pPr>
      <w:r w:rsidRPr="00EA0E59">
        <w:rPr>
          <w:rFonts w:ascii="標楷體" w:eastAsia="標楷體" w:hAnsi="標楷體" w:cs="TimesNewRomanPSMT"/>
          <w:kern w:val="0"/>
          <w:szCs w:val="24"/>
        </w:rPr>
        <w:t>2.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自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檢查情形</w:t>
      </w:r>
      <w:proofErr w:type="gramStart"/>
      <w:r w:rsidRPr="00EA0E59">
        <w:rPr>
          <w:rFonts w:ascii="標楷體" w:eastAsia="標楷體" w:hAnsi="標楷體" w:cs="王漢宗酷儷海報" w:hint="eastAsia"/>
          <w:kern w:val="0"/>
          <w:szCs w:val="24"/>
        </w:rPr>
        <w:t>除勾選外</w:t>
      </w:r>
      <w:proofErr w:type="gramEnd"/>
      <w:r w:rsidRPr="00EA0E59">
        <w:rPr>
          <w:rFonts w:ascii="標楷體" w:eastAsia="標楷體" w:hAnsi="標楷體" w:cs="王漢宗酷儷海報" w:hint="eastAsia"/>
          <w:kern w:val="0"/>
          <w:szCs w:val="24"/>
        </w:rPr>
        <w:t>，未符合者必須於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說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明</w:t>
      </w:r>
      <w:r w:rsidRPr="00EA0E59">
        <w:rPr>
          <w:rFonts w:ascii="標楷體" w:eastAsia="標楷體" w:hAnsi="標楷體" w:cs="新細明體" w:hint="eastAsia"/>
          <w:kern w:val="0"/>
          <w:szCs w:val="24"/>
        </w:rPr>
        <w:t>欄</w:t>
      </w:r>
      <w:r w:rsidRPr="00EA0E59">
        <w:rPr>
          <w:rFonts w:ascii="標楷體" w:eastAsia="標楷體" w:hAnsi="標楷體" w:cs="王漢宗酷儷海報" w:hint="eastAsia"/>
          <w:kern w:val="0"/>
          <w:szCs w:val="24"/>
        </w:rPr>
        <w:t>內詳細記載檢查情形。</w:t>
      </w:r>
    </w:p>
    <w:p w:rsidR="00EA0E59" w:rsidRPr="00EA0E59" w:rsidRDefault="00EA0E59" w:rsidP="00EA0E59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kern w:val="0"/>
          <w:szCs w:val="24"/>
        </w:rPr>
      </w:pPr>
      <w:r w:rsidRPr="00EA0E59">
        <w:rPr>
          <w:rFonts w:ascii="標楷體" w:eastAsia="標楷體" w:hAnsi="標楷體" w:cs="DFKaiShu-SB-Estd-BF" w:hint="eastAsia"/>
          <w:kern w:val="0"/>
          <w:szCs w:val="24"/>
        </w:rPr>
        <w:t>填表人：</w:t>
      </w:r>
      <w:r w:rsidRPr="00EA0E59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EA0E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複核：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EA0E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Pr="00EA0E59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EA0E59">
        <w:rPr>
          <w:rFonts w:ascii="標楷體" w:eastAsia="標楷體" w:hAnsi="標楷體" w:cs="DFKaiShu-SB-Estd-BF" w:hint="eastAsia"/>
          <w:kern w:val="0"/>
          <w:szCs w:val="24"/>
        </w:rPr>
        <w:t>單位主管：</w:t>
      </w:r>
      <w:r w:rsidRPr="00EA0E59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</w:t>
      </w:r>
    </w:p>
    <w:sectPr w:rsidR="00EA0E59" w:rsidRPr="00EA0E59" w:rsidSect="003A2D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A4" w:rsidRDefault="005232A4" w:rsidP="00325592">
      <w:r>
        <w:separator/>
      </w:r>
    </w:p>
  </w:endnote>
  <w:endnote w:type="continuationSeparator" w:id="0">
    <w:p w:rsidR="005232A4" w:rsidRDefault="005232A4" w:rsidP="0032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酷儷海報">
    <w:charset w:val="88"/>
    <w:family w:val="auto"/>
    <w:pitch w:val="variable"/>
    <w:sig w:usb0="800000E3" w:usb1="38C9787A" w:usb2="00000016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A4" w:rsidRDefault="005232A4" w:rsidP="00325592">
      <w:r>
        <w:separator/>
      </w:r>
    </w:p>
  </w:footnote>
  <w:footnote w:type="continuationSeparator" w:id="0">
    <w:p w:rsidR="005232A4" w:rsidRDefault="005232A4" w:rsidP="0032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1"/>
    <w:rsid w:val="00077D57"/>
    <w:rsid w:val="0009669A"/>
    <w:rsid w:val="000C30BA"/>
    <w:rsid w:val="001560EE"/>
    <w:rsid w:val="0016237C"/>
    <w:rsid w:val="001A10D1"/>
    <w:rsid w:val="001B33B9"/>
    <w:rsid w:val="002E1FFD"/>
    <w:rsid w:val="00302504"/>
    <w:rsid w:val="00325592"/>
    <w:rsid w:val="003A2DC1"/>
    <w:rsid w:val="00403A83"/>
    <w:rsid w:val="00455C58"/>
    <w:rsid w:val="004F12D0"/>
    <w:rsid w:val="004F745C"/>
    <w:rsid w:val="005232A4"/>
    <w:rsid w:val="00664642"/>
    <w:rsid w:val="00747A67"/>
    <w:rsid w:val="007F7301"/>
    <w:rsid w:val="00904A47"/>
    <w:rsid w:val="009C7EB7"/>
    <w:rsid w:val="00BA744D"/>
    <w:rsid w:val="00DC259F"/>
    <w:rsid w:val="00E47D71"/>
    <w:rsid w:val="00EA0E59"/>
    <w:rsid w:val="00F33ACD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0219"/>
  <w15:docId w15:val="{7F40638F-6A87-430A-A3DC-08E99F5B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4A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2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5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5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2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葉珏廷</cp:lastModifiedBy>
  <cp:revision>4</cp:revision>
  <cp:lastPrinted>2023-02-15T23:28:00Z</cp:lastPrinted>
  <dcterms:created xsi:type="dcterms:W3CDTF">2023-02-20T00:02:00Z</dcterms:created>
  <dcterms:modified xsi:type="dcterms:W3CDTF">2023-08-22T08:36:00Z</dcterms:modified>
</cp:coreProperties>
</file>