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</w:p>
    <w:p w:rsidR="00FB6C8F" w:rsidRPr="00151747" w:rsidRDefault="00FB6C8F" w:rsidP="00FB6C8F">
      <w:pPr>
        <w:snapToGrid w:val="0"/>
        <w:jc w:val="center"/>
        <w:rPr>
          <w:rFonts w:ascii="Calibri" w:eastAsia="標楷體" w:hAnsi="Calibri"/>
          <w:b/>
          <w:sz w:val="36"/>
          <w:szCs w:val="36"/>
        </w:rPr>
      </w:pPr>
      <w:r w:rsidRPr="00151747">
        <w:rPr>
          <w:rFonts w:ascii="Calibri" w:eastAsia="標楷體" w:hAnsi="Calibri" w:hint="eastAsia"/>
          <w:b/>
          <w:sz w:val="36"/>
          <w:szCs w:val="36"/>
        </w:rPr>
        <w:t>教育部設置國家講座歷屆主持人名錄</w:t>
      </w: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97"/>
        <w:gridCol w:w="1778"/>
        <w:gridCol w:w="443"/>
        <w:gridCol w:w="1335"/>
        <w:gridCol w:w="888"/>
        <w:gridCol w:w="890"/>
        <w:gridCol w:w="1333"/>
        <w:gridCol w:w="445"/>
        <w:gridCol w:w="2275"/>
      </w:tblGrid>
      <w:tr w:rsidR="00FB6C8F" w:rsidRPr="00151747" w:rsidTr="00AB77DA">
        <w:trPr>
          <w:trHeight w:val="680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997" w:type="dxa"/>
            <w:tcBorders>
              <w:tl2br w:val="single" w:sz="4" w:space="0" w:color="auto"/>
            </w:tcBorders>
            <w:vAlign w:val="center"/>
          </w:tcPr>
          <w:p w:rsidR="00FB6C8F" w:rsidRPr="00151747" w:rsidRDefault="00FB6C8F" w:rsidP="00AB77D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 類科</w:t>
            </w:r>
          </w:p>
          <w:p w:rsidR="00FB6C8F" w:rsidRPr="00151747" w:rsidRDefault="00FB6C8F" w:rsidP="00AB77D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屆次</w:t>
            </w:r>
            <w:proofErr w:type="gramEnd"/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人文及社會科學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數學及自然科學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生物及</w:t>
            </w:r>
            <w:proofErr w:type="gramStart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醫</w:t>
            </w:r>
            <w:proofErr w:type="gramEnd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農科學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工程及應用科學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86年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１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楊深坑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（師大）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劉英茂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（中正）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黃光國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（臺大）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李遠鵬（清大）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彭旭明（臺大）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朱國瑞（清大）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陳定信（臺大）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陳建仁（臺大）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陳慶鏗（陽明轉中山）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施敏（交大）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張俊彥（交大）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黃定加（成功）</w:t>
            </w:r>
          </w:p>
        </w:tc>
      </w:tr>
      <w:tr w:rsidR="00FB6C8F" w:rsidRPr="00151747" w:rsidTr="00AB77DA">
        <w:trPr>
          <w:trHeight w:val="722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87年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邱聯恭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（台大）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朱敬一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（台大）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許常惠</w:t>
            </w:r>
            <w:r w:rsidRPr="00151747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（師大）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林長壽（中正）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黃偉彥（台大）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林榮耀（臺大）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吳妍華（陽明）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陳朝光（成功）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陳俊雄（臺大）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陳力俊（清大）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88年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胡佛（臺大）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黃茂榮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鄭昭明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（臺大）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陸天堯（臺大）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張石麟（清大）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陳泰然（臺大）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蕭錫延（海大轉靜宜）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張文昌（成功）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徐治平（臺大）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陳壽安（清大）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89年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曾國雄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黃光國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楊深坑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（師大）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牟中原（臺大）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李遠鵬（清大）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陳定信（臺大）</w:t>
            </w:r>
          </w:p>
          <w:p w:rsidR="00FB6C8F" w:rsidRPr="00151747" w:rsidRDefault="00FB6C8F" w:rsidP="00AB77DA">
            <w:pPr>
              <w:snapToGrid w:val="0"/>
              <w:spacing w:after="120" w:line="240" w:lineRule="atLeast"/>
              <w:ind w:leftChars="84" w:left="202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江善宗（海大轉靜宜）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陳慶鏗（中山）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施敏（交大）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張俊彥（交大）</w:t>
            </w:r>
          </w:p>
        </w:tc>
      </w:tr>
      <w:tr w:rsidR="00FB6C8F" w:rsidRPr="00151747" w:rsidTr="00AB77DA">
        <w:trPr>
          <w:trHeight w:val="722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90年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５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黃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農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石之瑜</w:t>
            </w:r>
            <w:proofErr w:type="gramEnd"/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羅昌發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（臺大）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劉瑞雄（清大）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陳永芳（臺大）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林榮耀（臺大）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周昌弘（中山）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陳文村（清大）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陳力俊（清大）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葉超雄（臺大）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91年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６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蘇永欽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（政大）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勞思光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 xml:space="preserve"> （華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梵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康明昌（臺大）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張石麟（清大）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蕭錫延（海大轉靜宜）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陳文盛（陽明）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proofErr w:type="gramStart"/>
            <w:r w:rsidRPr="00151747">
              <w:rPr>
                <w:rFonts w:ascii="Calibri" w:eastAsia="標楷體" w:hAnsi="Calibri" w:hint="eastAsia"/>
                <w:sz w:val="20"/>
              </w:rPr>
              <w:t>貝蘇章</w:t>
            </w:r>
            <w:proofErr w:type="gramEnd"/>
            <w:r w:rsidRPr="00151747">
              <w:rPr>
                <w:rFonts w:ascii="Calibri" w:eastAsia="標楷體" w:hAnsi="Calibri" w:hint="eastAsia"/>
                <w:sz w:val="20"/>
              </w:rPr>
              <w:t>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陳壽安（清大）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陳朝光（成功）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92年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７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楊國樞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（佛光）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喬健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（東華轉世新）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梁定澎</w:t>
            </w:r>
            <w:r w:rsidRPr="00151747">
              <w:rPr>
                <w:rFonts w:ascii="標楷體" w:eastAsia="標楷體" w:hAnsi="標楷體"/>
                <w:sz w:val="20"/>
              </w:rPr>
              <w:t xml:space="preserve"> </w:t>
            </w:r>
            <w:r w:rsidRPr="00151747">
              <w:rPr>
                <w:rFonts w:ascii="標楷體" w:eastAsia="標楷體" w:hAnsi="標楷體" w:hint="eastAsia"/>
                <w:sz w:val="20"/>
              </w:rPr>
              <w:t>（中山）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羅清華（臺大）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proofErr w:type="gramStart"/>
            <w:r w:rsidRPr="00151747">
              <w:rPr>
                <w:rFonts w:ascii="Calibri" w:eastAsia="標楷體" w:hAnsi="Calibri" w:hint="eastAsia"/>
                <w:sz w:val="20"/>
              </w:rPr>
              <w:t>于</w:t>
            </w:r>
            <w:proofErr w:type="gramEnd"/>
            <w:r w:rsidRPr="00151747">
              <w:rPr>
                <w:rFonts w:ascii="Calibri" w:eastAsia="標楷體" w:hAnsi="Calibri" w:hint="eastAsia"/>
                <w:sz w:val="20"/>
              </w:rPr>
              <w:t>靖（清大）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伊林（中央）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王榮德  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ind w:left="786" w:hangingChars="393" w:hanging="786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江善宗 （海大轉靜宜）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李祖添（交大）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謝曉星（中山）</w:t>
            </w:r>
          </w:p>
        </w:tc>
      </w:tr>
      <w:tr w:rsidR="00FB6C8F" w:rsidRPr="00151747" w:rsidTr="00AB77DA">
        <w:trPr>
          <w:trHeight w:val="480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93年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８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麥朝成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 xml:space="preserve"> （淡江）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鄭建鴻  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林松山  （交通）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張文昌（成功）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陳義雄（臺大）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李琳山（臺大）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陳文村（清大）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94年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９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王  瑜  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趙蓮菊  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劉瑞雄  （清大）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呂勝春（臺大）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楊秋忠（中興）</w:t>
            </w: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陳發林（臺大）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張豐志（交大）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95年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</w:p>
        </w:tc>
        <w:tc>
          <w:tcPr>
            <w:tcW w:w="2221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勞思光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（華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梵</w:t>
            </w:r>
            <w:proofErr w:type="gramEnd"/>
            <w:r w:rsidRPr="00151747">
              <w:rPr>
                <w:rFonts w:ascii="標楷體" w:eastAsia="標楷體" w:hAnsi="標楷體"/>
                <w:sz w:val="20"/>
              </w:rPr>
              <w:t>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黃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農(清大)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于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靖（清大）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李弘謙（中央）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葉永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烜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（中央）</w:t>
            </w:r>
          </w:p>
        </w:tc>
        <w:tc>
          <w:tcPr>
            <w:tcW w:w="2223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張清風（海洋）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陳培哲（臺大）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謝曉星（中山）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薛敬和（清大）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李祖添（北科大）</w:t>
            </w:r>
          </w:p>
        </w:tc>
      </w:tr>
      <w:tr w:rsidR="00FB6C8F" w:rsidRPr="00151747" w:rsidTr="00AB77DA">
        <w:trPr>
          <w:trHeight w:val="480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l2br w:val="single" w:sz="4" w:space="0" w:color="auto"/>
            </w:tcBorders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 類科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屆次</w:t>
            </w:r>
            <w:proofErr w:type="gramEnd"/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人文及藝術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社會科學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數學及自然科學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生物及</w:t>
            </w:r>
            <w:proofErr w:type="gramStart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醫</w:t>
            </w:r>
            <w:proofErr w:type="gramEnd"/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農科學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b/>
                <w:sz w:val="20"/>
                <w:szCs w:val="20"/>
              </w:rPr>
              <w:t>工程及應用科學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96年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11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洪茂蔚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李光華（中央）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林文偉（清大）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郭鴻基（臺大）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王榮德（臺大）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楊泮池（臺大）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 w:val="20"/>
                <w:szCs w:val="20"/>
              </w:rPr>
            </w:pP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李琳山（臺大）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祁</w:t>
            </w: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甡</w:t>
            </w:r>
            <w:proofErr w:type="gramEnd"/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 xml:space="preserve">  </w:t>
            </w: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（元智）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顏鴻森（成大）</w:t>
            </w:r>
          </w:p>
        </w:tc>
      </w:tr>
      <w:tr w:rsidR="00FB6C8F" w:rsidRPr="00151747" w:rsidTr="00AB77DA">
        <w:trPr>
          <w:trHeight w:val="722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97年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梁定澎（中山）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 w:val="20"/>
              </w:rPr>
            </w:pPr>
            <w:r w:rsidRPr="00151747">
              <w:rPr>
                <w:rFonts w:ascii="Calibri" w:eastAsia="標楷體" w:hAnsi="Calibri" w:hint="eastAsia"/>
                <w:sz w:val="20"/>
              </w:rPr>
              <w:t>黃鴻（臺大）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周必泰（臺大）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陳俊全（臺大）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鍾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孫霖（臺大）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陳文盛（陽明）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羅竹芳（臺大）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 w:val="20"/>
                <w:szCs w:val="20"/>
              </w:rPr>
            </w:pPr>
            <w:proofErr w:type="gramStart"/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貝蘇章</w:t>
            </w:r>
            <w:proofErr w:type="gramEnd"/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 w:val="20"/>
                <w:szCs w:val="20"/>
              </w:rPr>
            </w:pP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周澤川（大同）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 w:val="20"/>
                <w:szCs w:val="20"/>
              </w:rPr>
            </w:pPr>
            <w:r w:rsidRPr="00151747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陳文華（清大）</w:t>
            </w:r>
          </w:p>
        </w:tc>
      </w:tr>
      <w:tr w:rsidR="00FB6C8F" w:rsidRPr="00151747" w:rsidTr="00AB77DA">
        <w:trPr>
          <w:trHeight w:val="495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98年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曾永義（</w:t>
            </w:r>
            <w:proofErr w:type="gramStart"/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世</w:t>
            </w:r>
            <w:proofErr w:type="gramEnd"/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新）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proofErr w:type="gramStart"/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麥朝成</w:t>
            </w:r>
            <w:proofErr w:type="gramEnd"/>
            <w:r w:rsidRPr="00151747">
              <w:rPr>
                <w:rFonts w:ascii="Calibri" w:eastAsia="標楷體" w:hAnsi="Calibri" w:hint="eastAsia"/>
                <w:color w:val="000000"/>
                <w:sz w:val="20"/>
              </w:rPr>
              <w:t>（淡江）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王金龍（臺大）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鄭建鴻（清大）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張美惠（臺大）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楊秋忠（中興）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kern w:val="0"/>
                <w:sz w:val="20"/>
                <w:szCs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kern w:val="0"/>
                <w:sz w:val="20"/>
                <w:szCs w:val="20"/>
              </w:rPr>
              <w:t>陳良基（臺大）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kern w:val="0"/>
                <w:sz w:val="20"/>
                <w:szCs w:val="20"/>
              </w:rPr>
            </w:pPr>
            <w:r w:rsidRPr="00151747">
              <w:rPr>
                <w:rFonts w:ascii="Calibri" w:eastAsia="標楷體" w:hAnsi="Calibri" w:hint="eastAsia"/>
                <w:color w:val="000000"/>
                <w:kern w:val="0"/>
                <w:sz w:val="20"/>
                <w:szCs w:val="20"/>
              </w:rPr>
              <w:t>張豐志（交大）</w:t>
            </w:r>
          </w:p>
        </w:tc>
      </w:tr>
      <w:tr w:rsidR="00FB6C8F" w:rsidRPr="00151747" w:rsidTr="00AB77DA">
        <w:trPr>
          <w:trHeight w:val="480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季昀（清大）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</w:t>
            </w:r>
            <w:proofErr w:type="gramStart"/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壁（清大）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鄧哲明（臺大）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王暉（臺大）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color w:val="000000"/>
                <w:kern w:val="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李建平（交大）</w:t>
            </w:r>
          </w:p>
        </w:tc>
      </w:tr>
      <w:tr w:rsidR="00FB6C8F" w:rsidRPr="00151747" w:rsidTr="00AB77DA">
        <w:trPr>
          <w:trHeight w:val="495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陳弱水（臺大）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李怡庭（臺大）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簡伯武（成大）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林一平（交大）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曾俊元（交大）</w:t>
            </w:r>
          </w:p>
        </w:tc>
      </w:tr>
      <w:tr w:rsidR="00FB6C8F" w:rsidRPr="00151747" w:rsidTr="00AB77DA">
        <w:trPr>
          <w:trHeight w:val="722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101年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黃俊傑（臺大）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王素蘭（清大）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林松山（交大）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侯維恕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吳華林（成大）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謝世良（陽明）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陳良基（臺大）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陳博現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（清大）</w:t>
            </w:r>
          </w:p>
        </w:tc>
      </w:tr>
      <w:tr w:rsidR="00FB6C8F" w:rsidRPr="00151747" w:rsidTr="00AB77DA">
        <w:trPr>
          <w:trHeight w:val="273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葉國良（臺大）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謝明良（臺大）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王存國(中央)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石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之瑜(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馬國鳳(中央)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鄭安理(臺大)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王暉(臺大)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吳誠文(清華)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馬振基(清華)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蔡今中(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科大)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胡紀如(清大)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陳榮凱(臺大)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莊立民(臺大)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魏福全(長庚)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吳重雨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(交大)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黃志青(中山)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賴君義(中原)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季昀(清大)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葉永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烜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(中央)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郭光宇(臺大)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江安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(清大)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高嘉宏(臺大)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宋信文(清大)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陳銘憲(臺大)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謝明良(臺大)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梁庚辰(臺大)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王素蘭(清大)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郭瑞年(清大)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葉錫東(中興)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羅竹芳(成大)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李篤中(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科大)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翁金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輅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(中山)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張正尚(清大)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106年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管中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</w:rPr>
              <w:t>閔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</w:rPr>
              <w:t>(臺大)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方俊民</w:t>
            </w:r>
            <w:r w:rsidRPr="00151747">
              <w:rPr>
                <w:rFonts w:ascii="標楷體" w:eastAsia="標楷體" w:hAnsi="標楷體" w:hint="eastAsia"/>
                <w:sz w:val="20"/>
              </w:rPr>
              <w:t>(臺大)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吳俊傑</w:t>
            </w:r>
            <w:r w:rsidRPr="00151747">
              <w:rPr>
                <w:rFonts w:ascii="標楷體" w:eastAsia="標楷體" w:hAnsi="標楷體" w:hint="eastAsia"/>
                <w:sz w:val="20"/>
              </w:rPr>
              <w:t>(臺大)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賴明治</w:t>
            </w:r>
            <w:r w:rsidRPr="00151747">
              <w:rPr>
                <w:rFonts w:ascii="標楷體" w:eastAsia="標楷體" w:hAnsi="標楷體" w:hint="eastAsia"/>
                <w:sz w:val="20"/>
              </w:rPr>
              <w:t>(交大)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楊長賢(中興)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張懋中(交大)</w:t>
            </w:r>
          </w:p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黃炳照(</w:t>
            </w:r>
            <w:proofErr w:type="gramStart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151747">
              <w:rPr>
                <w:rFonts w:ascii="標楷體" w:eastAsia="標楷體" w:hAnsi="標楷體" w:hint="eastAsia"/>
                <w:sz w:val="20"/>
                <w:szCs w:val="20"/>
              </w:rPr>
              <w:t>科大)</w:t>
            </w:r>
          </w:p>
        </w:tc>
      </w:tr>
      <w:tr w:rsidR="00FB6C8F" w:rsidRPr="00151747" w:rsidTr="00AB77DA">
        <w:trPr>
          <w:trHeight w:val="736"/>
          <w:jc w:val="center"/>
        </w:trPr>
        <w:tc>
          <w:tcPr>
            <w:tcW w:w="660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1517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997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8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1747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劉錦添（臺大）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沈川洲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（臺大）</w:t>
            </w:r>
          </w:p>
        </w:tc>
        <w:tc>
          <w:tcPr>
            <w:tcW w:w="1778" w:type="dxa"/>
            <w:gridSpan w:val="2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田蕙芬（臺大）</w:t>
            </w:r>
          </w:p>
        </w:tc>
        <w:tc>
          <w:tcPr>
            <w:tcW w:w="2275" w:type="dxa"/>
            <w:vAlign w:val="center"/>
          </w:tcPr>
          <w:p w:rsidR="00FB6C8F" w:rsidRPr="00151747" w:rsidRDefault="00FB6C8F" w:rsidP="00AB77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陳銘憲（臺大）</w:t>
            </w:r>
          </w:p>
        </w:tc>
      </w:tr>
    </w:tbl>
    <w:p w:rsidR="00FB6C8F" w:rsidRPr="00151747" w:rsidRDefault="00FB6C8F" w:rsidP="00FB6C8F">
      <w:pPr>
        <w:snapToGrid w:val="0"/>
        <w:spacing w:line="240" w:lineRule="atLeast"/>
        <w:ind w:rightChars="-214" w:right="-514"/>
        <w:rPr>
          <w:rFonts w:ascii="標楷體" w:eastAsia="標楷體" w:hAnsi="標楷體"/>
          <w:color w:val="000000"/>
          <w:sz w:val="20"/>
        </w:rPr>
      </w:pPr>
      <w:proofErr w:type="gramStart"/>
      <w:r w:rsidRPr="00151747">
        <w:rPr>
          <w:rFonts w:ascii="標楷體" w:eastAsia="標楷體" w:hAnsi="標楷體" w:hint="eastAsia"/>
          <w:color w:val="000000"/>
          <w:sz w:val="20"/>
        </w:rPr>
        <w:t>註</w:t>
      </w:r>
      <w:proofErr w:type="gramEnd"/>
      <w:r w:rsidRPr="00151747">
        <w:rPr>
          <w:rFonts w:ascii="標楷體" w:eastAsia="標楷體" w:hAnsi="標楷體" w:hint="eastAsia"/>
          <w:color w:val="000000"/>
          <w:sz w:val="20"/>
        </w:rPr>
        <w:t>：</w:t>
      </w:r>
    </w:p>
    <w:p w:rsidR="00FB6C8F" w:rsidRPr="00151747" w:rsidRDefault="00FB6C8F" w:rsidP="00FB6C8F">
      <w:pPr>
        <w:numPr>
          <w:ilvl w:val="0"/>
          <w:numId w:val="17"/>
        </w:numPr>
        <w:snapToGrid w:val="0"/>
        <w:spacing w:line="240" w:lineRule="atLeast"/>
        <w:ind w:rightChars="-214" w:right="-514"/>
        <w:rPr>
          <w:rFonts w:ascii="標楷體" w:eastAsia="標楷體" w:hAnsi="標楷體"/>
          <w:sz w:val="20"/>
        </w:rPr>
      </w:pPr>
      <w:r w:rsidRPr="00151747">
        <w:rPr>
          <w:rFonts w:ascii="標楷體" w:eastAsia="標楷體" w:hAnsi="標楷體" w:hint="eastAsia"/>
          <w:color w:val="000000"/>
          <w:sz w:val="20"/>
        </w:rPr>
        <w:t>終生榮譽主持人：楊深坑（師大）、李遠鵬</w:t>
      </w:r>
      <w:r w:rsidRPr="00151747">
        <w:rPr>
          <w:rFonts w:ascii="Calibri" w:eastAsia="標楷體" w:hAnsi="Calibri" w:hint="eastAsia"/>
          <w:color w:val="000000"/>
          <w:sz w:val="20"/>
        </w:rPr>
        <w:t>（清大）</w:t>
      </w:r>
      <w:r w:rsidRPr="00151747">
        <w:rPr>
          <w:rFonts w:ascii="標楷體" w:eastAsia="標楷體" w:hAnsi="標楷體" w:hint="eastAsia"/>
          <w:color w:val="000000"/>
          <w:sz w:val="20"/>
        </w:rPr>
        <w:t>、張石麟</w:t>
      </w:r>
      <w:r w:rsidRPr="00151747">
        <w:rPr>
          <w:rFonts w:ascii="Calibri" w:eastAsia="標楷體" w:hAnsi="Calibri" w:hint="eastAsia"/>
          <w:color w:val="000000"/>
          <w:sz w:val="20"/>
        </w:rPr>
        <w:t>（清大）</w:t>
      </w:r>
      <w:r w:rsidRPr="00151747">
        <w:rPr>
          <w:rFonts w:ascii="標楷體" w:eastAsia="標楷體" w:hAnsi="標楷體" w:hint="eastAsia"/>
          <w:color w:val="000000"/>
          <w:sz w:val="20"/>
        </w:rPr>
        <w:t>、陳定信（台大）、陳慶鏗（中山）、林榮耀（台大）、蕭錫延（</w:t>
      </w:r>
      <w:r w:rsidRPr="00151747">
        <w:rPr>
          <w:rFonts w:ascii="標楷體" w:eastAsia="標楷體" w:hAnsi="標楷體" w:hint="eastAsia"/>
          <w:sz w:val="20"/>
        </w:rPr>
        <w:t>海大轉靜宜</w:t>
      </w:r>
      <w:r w:rsidRPr="00151747">
        <w:rPr>
          <w:rFonts w:ascii="標楷體" w:eastAsia="標楷體" w:hAnsi="標楷體" w:hint="eastAsia"/>
          <w:color w:val="000000"/>
          <w:sz w:val="20"/>
        </w:rPr>
        <w:t>）、張文昌（成功）、江善宗（</w:t>
      </w:r>
      <w:r w:rsidRPr="00151747">
        <w:rPr>
          <w:rFonts w:ascii="標楷體" w:eastAsia="標楷體" w:hAnsi="標楷體" w:hint="eastAsia"/>
          <w:sz w:val="20"/>
        </w:rPr>
        <w:t>海大轉靜宜</w:t>
      </w:r>
      <w:r w:rsidRPr="00151747">
        <w:rPr>
          <w:rFonts w:ascii="標楷體" w:eastAsia="標楷體" w:hAnsi="標楷體" w:hint="eastAsia"/>
          <w:color w:val="000000"/>
          <w:sz w:val="20"/>
        </w:rPr>
        <w:t xml:space="preserve">）、施敏（交大）、張俊彥（交大）、陳壽安（清大）、陳朝光（成功）、陳力俊（清大）、陳文村（清大）、劉瑞雄（清大）、黃光國（台大）、黃一農(清華)、 </w:t>
      </w:r>
      <w:proofErr w:type="gramStart"/>
      <w:r w:rsidRPr="00151747">
        <w:rPr>
          <w:rFonts w:ascii="標楷體" w:eastAsia="標楷體" w:hAnsi="標楷體" w:hint="eastAsia"/>
          <w:color w:val="000000"/>
          <w:sz w:val="20"/>
        </w:rPr>
        <w:t>勞思光</w:t>
      </w:r>
      <w:proofErr w:type="gramEnd"/>
      <w:r w:rsidRPr="00151747">
        <w:rPr>
          <w:rFonts w:ascii="標楷體" w:eastAsia="標楷體" w:hAnsi="標楷體" w:hint="eastAsia"/>
          <w:color w:val="000000"/>
          <w:sz w:val="20"/>
        </w:rPr>
        <w:t>（華</w:t>
      </w:r>
      <w:proofErr w:type="gramStart"/>
      <w:r w:rsidRPr="00151747">
        <w:rPr>
          <w:rFonts w:ascii="標楷體" w:eastAsia="標楷體" w:hAnsi="標楷體" w:hint="eastAsia"/>
          <w:color w:val="000000"/>
          <w:sz w:val="20"/>
        </w:rPr>
        <w:t>梵</w:t>
      </w:r>
      <w:proofErr w:type="gramEnd"/>
      <w:r w:rsidRPr="00151747">
        <w:rPr>
          <w:rFonts w:ascii="標楷體" w:eastAsia="標楷體" w:hAnsi="標楷體" w:hint="eastAsia"/>
          <w:color w:val="000000"/>
          <w:sz w:val="20"/>
        </w:rPr>
        <w:t>）、</w:t>
      </w:r>
      <w:proofErr w:type="gramStart"/>
      <w:r w:rsidRPr="00151747">
        <w:rPr>
          <w:rFonts w:ascii="標楷體" w:eastAsia="標楷體" w:hAnsi="標楷體" w:hint="eastAsia"/>
          <w:color w:val="000000"/>
          <w:sz w:val="20"/>
        </w:rPr>
        <w:t>于</w:t>
      </w:r>
      <w:proofErr w:type="gramEnd"/>
      <w:r w:rsidRPr="00151747">
        <w:rPr>
          <w:rFonts w:ascii="標楷體" w:eastAsia="標楷體" w:hAnsi="標楷體" w:hint="eastAsia"/>
          <w:color w:val="000000"/>
          <w:sz w:val="20"/>
        </w:rPr>
        <w:t>靖（清華）、謝曉星（中山）、李祖添（北科大）、</w:t>
      </w:r>
      <w:r w:rsidRPr="00151747">
        <w:rPr>
          <w:rFonts w:ascii="標楷體" w:eastAsia="標楷體" w:hAnsi="標楷體" w:hint="eastAsia"/>
          <w:sz w:val="20"/>
        </w:rPr>
        <w:t>王榮德（台大）、</w:t>
      </w:r>
      <w:r w:rsidRPr="00151747">
        <w:rPr>
          <w:rFonts w:ascii="Calibri" w:eastAsia="標楷體" w:hAnsi="Calibri" w:hint="eastAsia"/>
          <w:color w:val="000000"/>
          <w:kern w:val="0"/>
          <w:sz w:val="20"/>
          <w:szCs w:val="20"/>
        </w:rPr>
        <w:t>李琳山（台大）、</w:t>
      </w:r>
      <w:r w:rsidRPr="00151747">
        <w:rPr>
          <w:rFonts w:ascii="Calibri" w:eastAsia="標楷體" w:hAnsi="Calibri" w:hint="eastAsia"/>
          <w:color w:val="000000"/>
          <w:sz w:val="20"/>
        </w:rPr>
        <w:t>梁定澎（中山）、陳文盛</w:t>
      </w:r>
      <w:r w:rsidRPr="00151747">
        <w:rPr>
          <w:rFonts w:ascii="標楷體" w:eastAsia="標楷體" w:hAnsi="標楷體" w:hint="eastAsia"/>
          <w:sz w:val="20"/>
        </w:rPr>
        <w:t>（陽明）、</w:t>
      </w:r>
      <w:r w:rsidRPr="00151747">
        <w:rPr>
          <w:rFonts w:ascii="Calibri" w:eastAsia="標楷體" w:hAnsi="Calibri" w:hint="eastAsia"/>
          <w:color w:val="000000"/>
          <w:kern w:val="0"/>
          <w:sz w:val="20"/>
          <w:szCs w:val="20"/>
        </w:rPr>
        <w:t>貝蘇章（台大）、</w:t>
      </w:r>
      <w:r w:rsidRPr="00151747">
        <w:rPr>
          <w:rFonts w:ascii="Calibri" w:eastAsia="標楷體" w:hAnsi="Calibri" w:hint="eastAsia"/>
          <w:color w:val="000000"/>
          <w:sz w:val="20"/>
        </w:rPr>
        <w:t>麥朝成（淡江）、</w:t>
      </w:r>
      <w:r w:rsidRPr="00151747">
        <w:rPr>
          <w:rFonts w:ascii="標楷體" w:eastAsia="標楷體" w:hAnsi="標楷體" w:hint="eastAsia"/>
          <w:sz w:val="20"/>
        </w:rPr>
        <w:t>鄭建鴻（清華）、楊秋忠（中興）、</w:t>
      </w:r>
      <w:r w:rsidRPr="00151747">
        <w:rPr>
          <w:rFonts w:ascii="Calibri" w:eastAsia="標楷體" w:hAnsi="Calibri" w:hint="eastAsia"/>
          <w:color w:val="000000"/>
          <w:kern w:val="0"/>
          <w:sz w:val="20"/>
          <w:szCs w:val="20"/>
        </w:rPr>
        <w:t>張豐志（交大）、林松山（交大）、陳良基（臺大）、</w:t>
      </w:r>
      <w:r w:rsidRPr="00151747">
        <w:rPr>
          <w:rFonts w:ascii="標楷體" w:eastAsia="標楷體" w:hAnsi="標楷體" w:hint="eastAsia"/>
          <w:sz w:val="20"/>
          <w:szCs w:val="20"/>
        </w:rPr>
        <w:t>王暉(臺大)、石之瑜(臺大)、季昀(清大)、葉永</w:t>
      </w:r>
      <w:proofErr w:type="gramStart"/>
      <w:r w:rsidRPr="00151747">
        <w:rPr>
          <w:rFonts w:ascii="標楷體" w:eastAsia="標楷體" w:hAnsi="標楷體" w:hint="eastAsia"/>
          <w:sz w:val="20"/>
          <w:szCs w:val="20"/>
        </w:rPr>
        <w:t>烜</w:t>
      </w:r>
      <w:proofErr w:type="gramEnd"/>
      <w:r w:rsidRPr="00151747">
        <w:rPr>
          <w:rFonts w:ascii="標楷體" w:eastAsia="標楷體" w:hAnsi="標楷體" w:hint="eastAsia"/>
          <w:sz w:val="20"/>
          <w:szCs w:val="20"/>
        </w:rPr>
        <w:t>(中央)、謝明良(臺大)、王素蘭(清大)、羅竹芳(成大)</w:t>
      </w:r>
      <w:r w:rsidRPr="00151747">
        <w:rPr>
          <w:rFonts w:ascii="標楷體" w:eastAsia="標楷體" w:hAnsi="標楷體" w:hint="eastAsia"/>
          <w:color w:val="000000"/>
          <w:sz w:val="20"/>
        </w:rPr>
        <w:t>等40人曾獲選兩屆國家講座主持人，為終生榮譽之國家講座主持人。教育部設置國家講座20屆共計遴選出134位國家講座主持人。</w:t>
      </w:r>
    </w:p>
    <w:p w:rsidR="00FB6C8F" w:rsidRPr="00151747" w:rsidRDefault="00FB6C8F" w:rsidP="00FB6C8F">
      <w:pPr>
        <w:numPr>
          <w:ilvl w:val="0"/>
          <w:numId w:val="17"/>
        </w:numPr>
        <w:snapToGrid w:val="0"/>
        <w:spacing w:line="240" w:lineRule="atLeast"/>
        <w:ind w:rightChars="-214" w:right="-514"/>
        <w:rPr>
          <w:rFonts w:ascii="標楷體" w:eastAsia="標楷體" w:hAnsi="標楷體"/>
          <w:sz w:val="20"/>
        </w:rPr>
      </w:pPr>
      <w:r w:rsidRPr="00151747">
        <w:rPr>
          <w:rFonts w:ascii="標楷體" w:eastAsia="標楷體" w:hAnsi="標楷體" w:hint="eastAsia"/>
          <w:color w:val="000000"/>
          <w:sz w:val="20"/>
        </w:rPr>
        <w:t>第11屆起，</w:t>
      </w:r>
      <w:r w:rsidRPr="00151747">
        <w:rPr>
          <w:rFonts w:ascii="標楷體" w:eastAsia="標楷體" w:hAnsi="標楷體" w:hint="eastAsia"/>
          <w:sz w:val="20"/>
        </w:rPr>
        <w:t>名額增為13名，人文及社會類科分為人文藝術及社會科學兩類，各分配2名，其餘類科各3名。</w:t>
      </w:r>
    </w:p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</w:p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</w:p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</w:p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</w:p>
    <w:p w:rsidR="00FB6C8F" w:rsidRDefault="00FB6C8F" w:rsidP="00FB6C8F">
      <w:pPr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FB6C8F" w:rsidSect="00FB6C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0C" w:rsidRDefault="00996D0C">
      <w:r>
        <w:separator/>
      </w:r>
    </w:p>
  </w:endnote>
  <w:endnote w:type="continuationSeparator" w:id="0">
    <w:p w:rsidR="00996D0C" w:rsidRDefault="0099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079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AB77DA" w:rsidRPr="00FD2135" w:rsidRDefault="00AB77DA">
        <w:pPr>
          <w:pStyle w:val="a5"/>
          <w:jc w:val="center"/>
          <w:rPr>
            <w:b/>
            <w:sz w:val="24"/>
            <w:szCs w:val="24"/>
          </w:rPr>
        </w:pPr>
        <w:r w:rsidRPr="00FD2135">
          <w:rPr>
            <w:b/>
            <w:sz w:val="24"/>
            <w:szCs w:val="24"/>
          </w:rPr>
          <w:fldChar w:fldCharType="begin"/>
        </w:r>
        <w:r w:rsidRPr="00FD2135">
          <w:rPr>
            <w:b/>
            <w:sz w:val="24"/>
            <w:szCs w:val="24"/>
          </w:rPr>
          <w:instrText>PAGE   \* MERGEFORMAT</w:instrText>
        </w:r>
        <w:r w:rsidRPr="00FD2135">
          <w:rPr>
            <w:b/>
            <w:sz w:val="24"/>
            <w:szCs w:val="24"/>
          </w:rPr>
          <w:fldChar w:fldCharType="separate"/>
        </w:r>
        <w:r w:rsidR="000D587F" w:rsidRPr="000D587F">
          <w:rPr>
            <w:b/>
            <w:noProof/>
            <w:sz w:val="24"/>
            <w:szCs w:val="24"/>
            <w:lang w:val="zh-TW"/>
          </w:rPr>
          <w:t>2</w:t>
        </w:r>
        <w:r w:rsidRPr="00FD2135">
          <w:rPr>
            <w:b/>
            <w:sz w:val="24"/>
            <w:szCs w:val="24"/>
          </w:rPr>
          <w:fldChar w:fldCharType="end"/>
        </w:r>
      </w:p>
    </w:sdtContent>
  </w:sdt>
  <w:p w:rsidR="00AB77DA" w:rsidRDefault="00AB77D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0C" w:rsidRDefault="00996D0C">
      <w:r>
        <w:separator/>
      </w:r>
    </w:p>
  </w:footnote>
  <w:footnote w:type="continuationSeparator" w:id="0">
    <w:p w:rsidR="00996D0C" w:rsidRDefault="0099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468"/>
    <w:multiLevelType w:val="hybridMultilevel"/>
    <w:tmpl w:val="77BAA3B8"/>
    <w:lvl w:ilvl="0" w:tplc="C8CEFD0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4C697D"/>
    <w:multiLevelType w:val="multilevel"/>
    <w:tmpl w:val="6CC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53FB"/>
    <w:multiLevelType w:val="hybridMultilevel"/>
    <w:tmpl w:val="D948266A"/>
    <w:lvl w:ilvl="0" w:tplc="2334D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54737"/>
    <w:multiLevelType w:val="hybridMultilevel"/>
    <w:tmpl w:val="30DE1EDE"/>
    <w:lvl w:ilvl="0" w:tplc="B428FF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05545"/>
    <w:multiLevelType w:val="hybridMultilevel"/>
    <w:tmpl w:val="A1EA11F8"/>
    <w:lvl w:ilvl="0" w:tplc="DD00E2DE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B428FF3A">
      <w:start w:val="1"/>
      <w:numFmt w:val="decimal"/>
      <w:lvlText w:val="%2."/>
      <w:lvlJc w:val="left"/>
      <w:pPr>
        <w:ind w:left="1126" w:hanging="360"/>
      </w:pPr>
      <w:rPr>
        <w:rFonts w:hint="default"/>
      </w:rPr>
    </w:lvl>
    <w:lvl w:ilvl="2" w:tplc="A58678DC">
      <w:start w:val="4"/>
      <w:numFmt w:val="ideographLegalTraditional"/>
      <w:lvlText w:val="%3、"/>
      <w:lvlJc w:val="left"/>
      <w:pPr>
        <w:ind w:left="196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3292415C"/>
    <w:multiLevelType w:val="hybridMultilevel"/>
    <w:tmpl w:val="B8B21D2A"/>
    <w:lvl w:ilvl="0" w:tplc="37BE04B8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B428FF3A">
      <w:start w:val="1"/>
      <w:numFmt w:val="decimal"/>
      <w:lvlText w:val="%2."/>
      <w:lvlJc w:val="left"/>
      <w:pPr>
        <w:ind w:left="1126" w:hanging="360"/>
      </w:pPr>
      <w:rPr>
        <w:rFonts w:hint="default"/>
      </w:rPr>
    </w:lvl>
    <w:lvl w:ilvl="2" w:tplc="A58678DC">
      <w:start w:val="4"/>
      <w:numFmt w:val="ideographLegalTraditional"/>
      <w:lvlText w:val="%3、"/>
      <w:lvlJc w:val="left"/>
      <w:pPr>
        <w:ind w:left="1966" w:hanging="720"/>
      </w:pPr>
      <w:rPr>
        <w:rFonts w:hint="default"/>
        <w:color w:val="auto"/>
      </w:rPr>
    </w:lvl>
    <w:lvl w:ilvl="3" w:tplc="83480628">
      <w:start w:val="1"/>
      <w:numFmt w:val="decimal"/>
      <w:lvlText w:val="(%4)"/>
      <w:lvlJc w:val="left"/>
      <w:pPr>
        <w:ind w:left="244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337D04AA"/>
    <w:multiLevelType w:val="hybridMultilevel"/>
    <w:tmpl w:val="E4147BC4"/>
    <w:lvl w:ilvl="0" w:tplc="8E40B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</w:rPr>
    </w:lvl>
    <w:lvl w:ilvl="1" w:tplc="5A92FF7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88E43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7F380D1C">
      <w:start w:val="1"/>
      <w:numFmt w:val="decimalFullWidth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053C97"/>
    <w:multiLevelType w:val="hybridMultilevel"/>
    <w:tmpl w:val="CDD2A196"/>
    <w:lvl w:ilvl="0" w:tplc="84C62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1853C1"/>
    <w:multiLevelType w:val="hybridMultilevel"/>
    <w:tmpl w:val="FEB28940"/>
    <w:lvl w:ilvl="0" w:tplc="2C343D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85006"/>
    <w:multiLevelType w:val="hybridMultilevel"/>
    <w:tmpl w:val="30DE1EDE"/>
    <w:lvl w:ilvl="0" w:tplc="B428FF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46C13"/>
    <w:multiLevelType w:val="hybridMultilevel"/>
    <w:tmpl w:val="D02255F6"/>
    <w:lvl w:ilvl="0" w:tplc="7452EC6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704764"/>
    <w:multiLevelType w:val="hybridMultilevel"/>
    <w:tmpl w:val="439C1894"/>
    <w:lvl w:ilvl="0" w:tplc="EBD0308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63984C3A">
      <w:start w:val="5"/>
      <w:numFmt w:val="japaneseLegal"/>
      <w:lvlText w:val="%2、"/>
      <w:lvlJc w:val="left"/>
      <w:pPr>
        <w:ind w:left="29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20" w:hanging="480"/>
      </w:pPr>
    </w:lvl>
    <w:lvl w:ilvl="3" w:tplc="0409000F" w:tentative="1">
      <w:start w:val="1"/>
      <w:numFmt w:val="decimal"/>
      <w:lvlText w:val="%4."/>
      <w:lvlJc w:val="left"/>
      <w:pPr>
        <w:ind w:left="3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0" w:hanging="480"/>
      </w:pPr>
    </w:lvl>
    <w:lvl w:ilvl="5" w:tplc="0409001B" w:tentative="1">
      <w:start w:val="1"/>
      <w:numFmt w:val="lowerRoman"/>
      <w:lvlText w:val="%6."/>
      <w:lvlJc w:val="right"/>
      <w:pPr>
        <w:ind w:left="4660" w:hanging="480"/>
      </w:pPr>
    </w:lvl>
    <w:lvl w:ilvl="6" w:tplc="0409000F" w:tentative="1">
      <w:start w:val="1"/>
      <w:numFmt w:val="decimal"/>
      <w:lvlText w:val="%7."/>
      <w:lvlJc w:val="left"/>
      <w:pPr>
        <w:ind w:left="5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0" w:hanging="480"/>
      </w:pPr>
    </w:lvl>
    <w:lvl w:ilvl="8" w:tplc="0409001B" w:tentative="1">
      <w:start w:val="1"/>
      <w:numFmt w:val="lowerRoman"/>
      <w:lvlText w:val="%9."/>
      <w:lvlJc w:val="right"/>
      <w:pPr>
        <w:ind w:left="6100" w:hanging="480"/>
      </w:pPr>
    </w:lvl>
  </w:abstractNum>
  <w:abstractNum w:abstractNumId="12" w15:restartNumberingAfterBreak="0">
    <w:nsid w:val="52F1368E"/>
    <w:multiLevelType w:val="hybridMultilevel"/>
    <w:tmpl w:val="FEB28940"/>
    <w:lvl w:ilvl="0" w:tplc="2C343D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356B0A"/>
    <w:multiLevelType w:val="hybridMultilevel"/>
    <w:tmpl w:val="0B308DC8"/>
    <w:lvl w:ilvl="0" w:tplc="FFFFFFFF">
      <w:start w:val="1"/>
      <w:numFmt w:val="ideographLegalTraditional"/>
      <w:lvlText w:val="%1、"/>
      <w:lvlJc w:val="left"/>
      <w:pPr>
        <w:tabs>
          <w:tab w:val="num" w:pos="6675"/>
        </w:tabs>
        <w:ind w:left="6675" w:hanging="720"/>
      </w:pPr>
      <w:rPr>
        <w:rFonts w:hint="eastAsia"/>
      </w:rPr>
    </w:lvl>
    <w:lvl w:ilvl="1" w:tplc="A880A166">
      <w:start w:val="4"/>
      <w:numFmt w:val="ideographLegalTraditional"/>
      <w:lvlText w:val="%2、"/>
      <w:lvlJc w:val="left"/>
      <w:pPr>
        <w:tabs>
          <w:tab w:val="num" w:pos="7155"/>
        </w:tabs>
        <w:ind w:left="6915" w:hanging="480"/>
      </w:pPr>
      <w:rPr>
        <w:rFonts w:hint="eastAsia"/>
      </w:rPr>
    </w:lvl>
    <w:lvl w:ilvl="2" w:tplc="A4FA7512">
      <w:start w:val="1"/>
      <w:numFmt w:val="taiwaneseCountingThousand"/>
      <w:lvlText w:val="%3、"/>
      <w:lvlJc w:val="left"/>
      <w:pPr>
        <w:tabs>
          <w:tab w:val="num" w:pos="7635"/>
        </w:tabs>
        <w:ind w:left="7635" w:hanging="720"/>
      </w:pPr>
      <w:rPr>
        <w:rFonts w:hint="eastAsia"/>
      </w:rPr>
    </w:lvl>
    <w:lvl w:ilvl="3" w:tplc="87FEC2DC">
      <w:start w:val="5"/>
      <w:numFmt w:val="japaneseLegal"/>
      <w:lvlText w:val="%4、"/>
      <w:lvlJc w:val="left"/>
      <w:pPr>
        <w:tabs>
          <w:tab w:val="num" w:pos="8115"/>
        </w:tabs>
        <w:ind w:left="8115" w:hanging="720"/>
      </w:pPr>
      <w:rPr>
        <w:rFonts w:ascii="標楷體" w:eastAsia="標楷體" w:hint="eastAsia"/>
        <w:sz w:val="36"/>
      </w:rPr>
    </w:lvl>
    <w:lvl w:ilvl="4" w:tplc="C4B4A480">
      <w:start w:val="1"/>
      <w:numFmt w:val="decimal"/>
      <w:lvlText w:val="%5、"/>
      <w:lvlJc w:val="left"/>
      <w:pPr>
        <w:tabs>
          <w:tab w:val="num" w:pos="8595"/>
        </w:tabs>
        <w:ind w:left="8595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8835"/>
        </w:tabs>
        <w:ind w:left="883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15"/>
        </w:tabs>
        <w:ind w:left="931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9795"/>
        </w:tabs>
        <w:ind w:left="979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75"/>
        </w:tabs>
        <w:ind w:left="10275" w:hanging="480"/>
      </w:pPr>
    </w:lvl>
  </w:abstractNum>
  <w:abstractNum w:abstractNumId="14" w15:restartNumberingAfterBreak="0">
    <w:nsid w:val="635C00E5"/>
    <w:multiLevelType w:val="hybridMultilevel"/>
    <w:tmpl w:val="165C051E"/>
    <w:lvl w:ilvl="0" w:tplc="3C2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B81ADC"/>
    <w:multiLevelType w:val="hybridMultilevel"/>
    <w:tmpl w:val="B8D6723C"/>
    <w:lvl w:ilvl="0" w:tplc="EF680F6A">
      <w:start w:val="1"/>
      <w:numFmt w:val="taiwaneseCountingThousand"/>
      <w:lvlText w:val="(%1)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16" w15:restartNumberingAfterBreak="0">
    <w:nsid w:val="71A21451"/>
    <w:multiLevelType w:val="hybridMultilevel"/>
    <w:tmpl w:val="2662CBF6"/>
    <w:lvl w:ilvl="0" w:tplc="A68025EC">
      <w:start w:val="1"/>
      <w:numFmt w:val="taiwaneseCountingThousand"/>
      <w:lvlText w:val="(%1)"/>
      <w:lvlJc w:val="left"/>
      <w:pPr>
        <w:ind w:left="16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</w:lvl>
  </w:abstractNum>
  <w:abstractNum w:abstractNumId="17" w15:restartNumberingAfterBreak="0">
    <w:nsid w:val="76F97B5E"/>
    <w:multiLevelType w:val="hybridMultilevel"/>
    <w:tmpl w:val="B8D6723C"/>
    <w:lvl w:ilvl="0" w:tplc="EF680F6A">
      <w:start w:val="1"/>
      <w:numFmt w:val="taiwaneseCountingThousand"/>
      <w:lvlText w:val="(%1)"/>
      <w:lvlJc w:val="left"/>
      <w:pPr>
        <w:ind w:left="17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18" w15:restartNumberingAfterBreak="0">
    <w:nsid w:val="7C8D78EE"/>
    <w:multiLevelType w:val="hybridMultilevel"/>
    <w:tmpl w:val="30DE1EDE"/>
    <w:lvl w:ilvl="0" w:tplc="B428FF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F"/>
    <w:rsid w:val="000D587F"/>
    <w:rsid w:val="002A2D8D"/>
    <w:rsid w:val="00710196"/>
    <w:rsid w:val="00753C1B"/>
    <w:rsid w:val="00996D0C"/>
    <w:rsid w:val="00AB77DA"/>
    <w:rsid w:val="00C330A4"/>
    <w:rsid w:val="00F73E30"/>
    <w:rsid w:val="00F932C1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A1610-792F-4F15-8110-E6E1478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8F"/>
    <w:pPr>
      <w:widowControl w:val="0"/>
    </w:pPr>
  </w:style>
  <w:style w:type="paragraph" w:styleId="1">
    <w:name w:val="heading 1"/>
    <w:basedOn w:val="a"/>
    <w:next w:val="a"/>
    <w:link w:val="10"/>
    <w:qFormat/>
    <w:rsid w:val="00FB6C8F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B6C8F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B6C8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B6C8F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F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6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C8F"/>
    <w:rPr>
      <w:sz w:val="20"/>
      <w:szCs w:val="20"/>
    </w:rPr>
  </w:style>
  <w:style w:type="numbering" w:customStyle="1" w:styleId="11">
    <w:name w:val="無清單1"/>
    <w:next w:val="a2"/>
    <w:semiHidden/>
    <w:rsid w:val="00FB6C8F"/>
  </w:style>
  <w:style w:type="character" w:styleId="a7">
    <w:name w:val="page number"/>
    <w:basedOn w:val="a0"/>
    <w:rsid w:val="00FB6C8F"/>
  </w:style>
  <w:style w:type="paragraph" w:styleId="a8">
    <w:name w:val="Balloon Text"/>
    <w:basedOn w:val="a"/>
    <w:link w:val="a9"/>
    <w:rsid w:val="00FB6C8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rsid w:val="00FB6C8F"/>
    <w:rPr>
      <w:rFonts w:ascii="Arial" w:eastAsia="新細明體" w:hAnsi="Arial" w:cs="Times New Roman"/>
      <w:sz w:val="18"/>
      <w:szCs w:val="18"/>
    </w:rPr>
  </w:style>
  <w:style w:type="paragraph" w:styleId="aa">
    <w:name w:val="Body Text Indent"/>
    <w:basedOn w:val="a"/>
    <w:link w:val="ab"/>
    <w:rsid w:val="00FB6C8F"/>
    <w:pPr>
      <w:ind w:left="560" w:hangingChars="200" w:hanging="560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縮排 字元"/>
    <w:basedOn w:val="a0"/>
    <w:link w:val="aa"/>
    <w:rsid w:val="00FB6C8F"/>
    <w:rPr>
      <w:rFonts w:ascii="標楷體" w:eastAsia="標楷體" w:hAnsi="標楷體" w:cs="Times New Roman"/>
      <w:sz w:val="28"/>
      <w:szCs w:val="24"/>
    </w:rPr>
  </w:style>
  <w:style w:type="paragraph" w:customStyle="1" w:styleId="12">
    <w:name w:val="清單段落1"/>
    <w:basedOn w:val="a"/>
    <w:rsid w:val="00FB6C8F"/>
    <w:pPr>
      <w:ind w:leftChars="200" w:left="480"/>
    </w:pPr>
    <w:rPr>
      <w:rFonts w:ascii="Calibri" w:eastAsia="新細明體" w:hAnsi="Calibri" w:cs="Times New Roman"/>
    </w:rPr>
  </w:style>
  <w:style w:type="character" w:styleId="ac">
    <w:name w:val="Strong"/>
    <w:qFormat/>
    <w:rsid w:val="00FB6C8F"/>
    <w:rPr>
      <w:b/>
      <w:bCs/>
    </w:rPr>
  </w:style>
  <w:style w:type="table" w:styleId="ad">
    <w:name w:val="Table Grid"/>
    <w:basedOn w:val="a1"/>
    <w:uiPriority w:val="39"/>
    <w:rsid w:val="00FB6C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FB6C8F"/>
    <w:rPr>
      <w:rFonts w:ascii="sөũ" w:hAnsi="sөũ" w:hint="default"/>
      <w:color w:val="000000"/>
      <w:sz w:val="24"/>
      <w:szCs w:val="24"/>
    </w:rPr>
  </w:style>
  <w:style w:type="paragraph" w:styleId="ae">
    <w:name w:val="Body Text"/>
    <w:basedOn w:val="a"/>
    <w:link w:val="af"/>
    <w:rsid w:val="00FB6C8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0"/>
    <w:link w:val="ae"/>
    <w:rsid w:val="00FB6C8F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FB6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6C8F"/>
    <w:rPr>
      <w:rFonts w:ascii="細明體" w:eastAsia="細明體" w:hAnsi="細明體" w:cs="細明體"/>
      <w:kern w:val="0"/>
      <w:szCs w:val="24"/>
    </w:rPr>
  </w:style>
  <w:style w:type="paragraph" w:customStyle="1" w:styleId="01-">
    <w:name w:val="01-文號"/>
    <w:basedOn w:val="a"/>
    <w:rsid w:val="00FB6C8F"/>
    <w:pPr>
      <w:tabs>
        <w:tab w:val="left" w:pos="3114"/>
      </w:tabs>
      <w:snapToGrid w:val="0"/>
      <w:spacing w:afterLines="100" w:line="280" w:lineRule="exact"/>
      <w:ind w:left="2844"/>
    </w:pPr>
    <w:rPr>
      <w:rFonts w:ascii="Times New Roman" w:eastAsia="標楷體" w:hAnsi="Times New Roman" w:cs="Times New Roman"/>
      <w:sz w:val="22"/>
    </w:rPr>
  </w:style>
  <w:style w:type="paragraph" w:customStyle="1" w:styleId="03-1">
    <w:name w:val="03-1"/>
    <w:basedOn w:val="a"/>
    <w:rsid w:val="00FB6C8F"/>
    <w:pPr>
      <w:spacing w:line="480" w:lineRule="exact"/>
      <w:ind w:left="896" w:hanging="896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03-2">
    <w:name w:val="03-2"/>
    <w:basedOn w:val="a"/>
    <w:rsid w:val="00FB6C8F"/>
    <w:pPr>
      <w:spacing w:line="480" w:lineRule="exact"/>
      <w:ind w:left="1134" w:hanging="1134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0-">
    <w:name w:val="0-文字"/>
    <w:basedOn w:val="a"/>
    <w:rsid w:val="00FB6C8F"/>
    <w:pPr>
      <w:spacing w:line="480" w:lineRule="exact"/>
    </w:pPr>
    <w:rPr>
      <w:rFonts w:ascii="Times New Roman" w:eastAsia="標楷體" w:hAnsi="Times New Roman" w:cs="Times New Roman"/>
      <w:sz w:val="28"/>
      <w:szCs w:val="28"/>
    </w:rPr>
  </w:style>
  <w:style w:type="character" w:styleId="af0">
    <w:name w:val="Hyperlink"/>
    <w:rsid w:val="00FB6C8F"/>
    <w:rPr>
      <w:color w:val="0000FF"/>
      <w:u w:val="single"/>
    </w:rPr>
  </w:style>
  <w:style w:type="paragraph" w:customStyle="1" w:styleId="af1">
    <w:name w:val="字元"/>
    <w:basedOn w:val="a"/>
    <w:rsid w:val="00FB6C8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內文1"/>
    <w:rsid w:val="00FB6C8F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2">
    <w:name w:val="Block Text"/>
    <w:basedOn w:val="a"/>
    <w:rsid w:val="00FB6C8F"/>
    <w:pPr>
      <w:framePr w:hSpace="180" w:wrap="around" w:vAnchor="text" w:hAnchor="text" w:y="1"/>
      <w:spacing w:line="320" w:lineRule="exact"/>
      <w:ind w:left="113" w:right="113"/>
      <w:suppressOverlap/>
    </w:pPr>
    <w:rPr>
      <w:rFonts w:ascii="Times New Roman" w:eastAsia="新細明體" w:hAnsi="Times New Roman" w:cs="Times New Roman"/>
      <w:sz w:val="32"/>
      <w:szCs w:val="24"/>
    </w:rPr>
  </w:style>
  <w:style w:type="paragraph" w:styleId="af3">
    <w:name w:val="Plain Text"/>
    <w:basedOn w:val="a"/>
    <w:link w:val="af4"/>
    <w:rsid w:val="00FB6C8F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4">
    <w:name w:val="純文字 字元"/>
    <w:basedOn w:val="a0"/>
    <w:link w:val="af3"/>
    <w:rsid w:val="00FB6C8F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af5">
    <w:name w:val="內容"/>
    <w:basedOn w:val="a"/>
    <w:rsid w:val="00FB6C8F"/>
    <w:pPr>
      <w:adjustRightInd w:val="0"/>
      <w:snapToGrid w:val="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lt-edited1">
    <w:name w:val="alt-edited1"/>
    <w:rsid w:val="00FB6C8F"/>
    <w:rPr>
      <w:color w:val="4D90F0"/>
    </w:rPr>
  </w:style>
  <w:style w:type="paragraph" w:styleId="af6">
    <w:name w:val="List Paragraph"/>
    <w:basedOn w:val="a"/>
    <w:uiPriority w:val="34"/>
    <w:qFormat/>
    <w:rsid w:val="00FB6C8F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21">
    <w:name w:val="Body Text Indent 2"/>
    <w:basedOn w:val="a"/>
    <w:link w:val="22"/>
    <w:rsid w:val="00FB6C8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FB6C8F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FB6C8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FB6C8F"/>
    <w:rPr>
      <w:rFonts w:ascii="Times New Roman" w:eastAsia="新細明體" w:hAnsi="Times New Roman" w:cs="Times New Roman"/>
      <w:sz w:val="16"/>
      <w:szCs w:val="16"/>
    </w:rPr>
  </w:style>
  <w:style w:type="table" w:customStyle="1" w:styleId="14">
    <w:name w:val="表格格線1"/>
    <w:basedOn w:val="a1"/>
    <w:next w:val="ad"/>
    <w:uiPriority w:val="39"/>
    <w:rsid w:val="00F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d"/>
    <w:uiPriority w:val="39"/>
    <w:rsid w:val="00F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d"/>
    <w:uiPriority w:val="39"/>
    <w:rsid w:val="00F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2"/>
    <w:uiPriority w:val="99"/>
    <w:semiHidden/>
    <w:unhideWhenUsed/>
    <w:rsid w:val="00FB6C8F"/>
  </w:style>
  <w:style w:type="numbering" w:customStyle="1" w:styleId="110">
    <w:name w:val="無清單11"/>
    <w:next w:val="a2"/>
    <w:semiHidden/>
    <w:rsid w:val="00FB6C8F"/>
  </w:style>
  <w:style w:type="table" w:customStyle="1" w:styleId="4">
    <w:name w:val="表格格線4"/>
    <w:basedOn w:val="a1"/>
    <w:next w:val="ad"/>
    <w:uiPriority w:val="39"/>
    <w:rsid w:val="00FB6C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B6C8F"/>
    <w:rPr>
      <w:kern w:val="0"/>
      <w:sz w:val="22"/>
    </w:rPr>
  </w:style>
  <w:style w:type="character" w:customStyle="1" w:styleId="af8">
    <w:name w:val="無間距 字元"/>
    <w:basedOn w:val="a0"/>
    <w:link w:val="af7"/>
    <w:uiPriority w:val="1"/>
    <w:rsid w:val="00FB6C8F"/>
    <w:rPr>
      <w:kern w:val="0"/>
      <w:sz w:val="22"/>
    </w:rPr>
  </w:style>
  <w:style w:type="table" w:styleId="1-4">
    <w:name w:val="Grid Table 1 Light Accent 4"/>
    <w:basedOn w:val="a1"/>
    <w:uiPriority w:val="46"/>
    <w:rsid w:val="00FB6C8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1"/>
    <w:uiPriority w:val="46"/>
    <w:rsid w:val="00FB6C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0">
    <w:name w:val="Grid Table 1 Light Accent 1"/>
    <w:basedOn w:val="a1"/>
    <w:uiPriority w:val="46"/>
    <w:rsid w:val="00FB6C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">
    <w:name w:val="表格格線5"/>
    <w:basedOn w:val="a1"/>
    <w:next w:val="ad"/>
    <w:uiPriority w:val="39"/>
    <w:rsid w:val="00F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d"/>
    <w:uiPriority w:val="39"/>
    <w:rsid w:val="00FB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清單段落2"/>
    <w:basedOn w:val="a"/>
    <w:rsid w:val="00FB6C8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王健如</dc:creator>
  <cp:keywords/>
  <dc:description/>
  <cp:lastModifiedBy>王健如</cp:lastModifiedBy>
  <cp:revision>3</cp:revision>
  <dcterms:created xsi:type="dcterms:W3CDTF">2019-05-23T06:35:00Z</dcterms:created>
  <dcterms:modified xsi:type="dcterms:W3CDTF">2019-05-23T06:54:00Z</dcterms:modified>
</cp:coreProperties>
</file>