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EB" w:rsidRDefault="00E737BB">
      <w:pPr>
        <w:pStyle w:val="Standard"/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衛生福利部澎湖老人之家辦理技工（</w:t>
      </w:r>
      <w:r>
        <w:rPr>
          <w:rFonts w:ascii="標楷體" w:eastAsia="標楷體" w:hAnsi="標楷體" w:cs="細明體_HKSCS"/>
          <w:b/>
          <w:sz w:val="36"/>
          <w:szCs w:val="36"/>
        </w:rPr>
        <w:t>監護工</w:t>
      </w:r>
      <w:r>
        <w:rPr>
          <w:rFonts w:ascii="標楷體" w:eastAsia="標楷體" w:hAnsi="標楷體" w:cs="標楷體"/>
          <w:b/>
          <w:sz w:val="36"/>
          <w:szCs w:val="36"/>
        </w:rPr>
        <w:t>）移撥甄選簡章</w:t>
      </w:r>
    </w:p>
    <w:p w:rsidR="00FD5CEB" w:rsidRDefault="00E737BB">
      <w:pPr>
        <w:pStyle w:val="Standard"/>
        <w:snapToGrid w:val="0"/>
        <w:spacing w:line="420" w:lineRule="exact"/>
        <w:ind w:left="1680" w:hanging="1680"/>
      </w:pPr>
      <w:r>
        <w:rPr>
          <w:rFonts w:ascii="標楷體" w:eastAsia="標楷體" w:hAnsi="標楷體" w:cs="標楷體"/>
          <w:sz w:val="28"/>
          <w:szCs w:val="28"/>
        </w:rPr>
        <w:t>一、名額：</w:t>
      </w:r>
      <w:r>
        <w:rPr>
          <w:rFonts w:ascii="標楷體" w:eastAsia="標楷體" w:hAnsi="標楷體" w:cs="細明體_HKSCS"/>
          <w:b/>
          <w:sz w:val="28"/>
          <w:szCs w:val="28"/>
        </w:rPr>
        <w:t>監護工</w:t>
      </w:r>
      <w:r>
        <w:rPr>
          <w:rFonts w:ascii="標楷體" w:eastAsia="標楷體" w:hAnsi="標楷體" w:cs="細明體_HKSCS"/>
          <w:b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>二、性別：不限。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>三、工作地址：澎湖縣馬公巿光華里</w:t>
      </w:r>
      <w:r>
        <w:rPr>
          <w:rFonts w:ascii="標楷體" w:eastAsia="標楷體" w:hAnsi="標楷體" w:cs="標楷體"/>
          <w:sz w:val="28"/>
          <w:szCs w:val="28"/>
        </w:rPr>
        <w:t>123</w:t>
      </w:r>
      <w:r>
        <w:rPr>
          <w:rFonts w:ascii="標楷體" w:eastAsia="標楷體" w:hAnsi="標楷體" w:cs="標楷體"/>
          <w:sz w:val="28"/>
          <w:szCs w:val="28"/>
        </w:rPr>
        <w:t>號。</w:t>
      </w:r>
    </w:p>
    <w:p w:rsidR="00FD5CEB" w:rsidRDefault="00E737BB">
      <w:pPr>
        <w:pStyle w:val="Standard"/>
        <w:snapToGrid w:val="0"/>
        <w:spacing w:line="42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四、資格條件：</w:t>
      </w:r>
    </w:p>
    <w:p w:rsidR="00FD5CEB" w:rsidRDefault="00E737BB">
      <w:pPr>
        <w:pStyle w:val="Standard"/>
        <w:snapToGrid w:val="0"/>
        <w:spacing w:line="420" w:lineRule="exact"/>
        <w:ind w:left="1133" w:hanging="840"/>
      </w:pPr>
      <w:r>
        <w:rPr>
          <w:rFonts w:ascii="標楷體" w:eastAsia="標楷體" w:hAnsi="標楷體" w:cs="標楷體"/>
          <w:sz w:val="28"/>
          <w:szCs w:val="28"/>
        </w:rPr>
        <w:t>（一）須現於中央行政機關學校服務之現職工友（含技工、駕駛）。</w:t>
      </w:r>
    </w:p>
    <w:p w:rsidR="00FD5CEB" w:rsidRDefault="00E737BB">
      <w:pPr>
        <w:pStyle w:val="Standard"/>
        <w:snapToGrid w:val="0"/>
        <w:spacing w:line="420" w:lineRule="exact"/>
        <w:ind w:left="1132" w:hanging="70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具有照顧服務員結業證明書或照顧服務員丙級證照。</w:t>
      </w:r>
    </w:p>
    <w:p w:rsidR="00FD5CEB" w:rsidRDefault="00E737BB">
      <w:pPr>
        <w:pStyle w:val="Standard"/>
        <w:snapToGrid w:val="0"/>
        <w:spacing w:line="420" w:lineRule="exact"/>
        <w:ind w:left="1142" w:hanging="840"/>
      </w:pPr>
      <w:r>
        <w:rPr>
          <w:rFonts w:ascii="標楷體" w:eastAsia="標楷體" w:hAnsi="標楷體" w:cs="標楷體"/>
          <w:sz w:val="28"/>
          <w:szCs w:val="28"/>
        </w:rPr>
        <w:t>（三）曾犯妨害性自主罪、性騷擾罪，經緩起訴處分或有罪判決確定，得取消進用資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>格。</w:t>
      </w:r>
    </w:p>
    <w:p w:rsidR="00FD5CEB" w:rsidRDefault="00E737BB">
      <w:pPr>
        <w:pStyle w:val="Standard"/>
        <w:snapToGrid w:val="0"/>
        <w:spacing w:line="42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五、工作項目：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1.</w:t>
      </w:r>
      <w:r>
        <w:rPr>
          <w:rFonts w:ascii="標楷體" w:eastAsia="標楷體" w:hAnsi="標楷體" w:cs="標楷體"/>
          <w:sz w:val="28"/>
          <w:szCs w:val="28"/>
        </w:rPr>
        <w:t>院舍環境整理與維護。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2.</w:t>
      </w:r>
      <w:r>
        <w:rPr>
          <w:rFonts w:ascii="標楷體" w:eastAsia="標楷體" w:hAnsi="標楷體" w:cs="標楷體"/>
          <w:sz w:val="28"/>
          <w:szCs w:val="28"/>
        </w:rPr>
        <w:t>院民寢室清潔與維護。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3.</w:t>
      </w:r>
      <w:r>
        <w:rPr>
          <w:rFonts w:ascii="標楷體" w:eastAsia="標楷體" w:hAnsi="標楷體" w:cs="標楷體"/>
          <w:sz w:val="28"/>
          <w:szCs w:val="28"/>
        </w:rPr>
        <w:t>寢室內務換洗整理與維護。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4.</w:t>
      </w:r>
      <w:r>
        <w:rPr>
          <w:rFonts w:ascii="標楷體" w:eastAsia="標楷體" w:hAnsi="標楷體" w:cs="標楷體"/>
          <w:sz w:val="28"/>
          <w:szCs w:val="28"/>
        </w:rPr>
        <w:t>院民身體清潔、整理。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5.</w:t>
      </w:r>
      <w:r>
        <w:rPr>
          <w:rFonts w:ascii="標楷體" w:eastAsia="標楷體" w:hAnsi="標楷體" w:cs="標楷體"/>
          <w:sz w:val="28"/>
          <w:szCs w:val="28"/>
        </w:rPr>
        <w:t>院民用餐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點心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：備餐、配菜、攪拌、餵食、管灌。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6.</w:t>
      </w:r>
      <w:r>
        <w:rPr>
          <w:rFonts w:ascii="標楷體" w:eastAsia="標楷體" w:hAnsi="標楷體" w:cs="標楷體"/>
          <w:sz w:val="28"/>
          <w:szCs w:val="28"/>
        </w:rPr>
        <w:t>協助院民如廁，處理大小便、更換紙尿褲及記錄輸出入水量。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7.</w:t>
      </w:r>
      <w:r>
        <w:rPr>
          <w:rFonts w:ascii="標楷體" w:eastAsia="標楷體" w:hAnsi="標楷體" w:cs="標楷體"/>
          <w:sz w:val="28"/>
          <w:szCs w:val="28"/>
        </w:rPr>
        <w:t>餵藥、翻身移位，陪同院民協助護理人員換藥。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8.</w:t>
      </w:r>
      <w:r>
        <w:rPr>
          <w:rFonts w:ascii="標楷體" w:eastAsia="標楷體" w:hAnsi="標楷體" w:cs="標楷體"/>
          <w:sz w:val="28"/>
          <w:szCs w:val="28"/>
        </w:rPr>
        <w:t>協助輔導院民情緒、活絡機能之健身及戶外活動。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9.</w:t>
      </w:r>
      <w:r>
        <w:rPr>
          <w:rFonts w:ascii="標楷體" w:eastAsia="標楷體" w:hAnsi="標楷體" w:cs="標楷體"/>
          <w:sz w:val="28"/>
          <w:szCs w:val="28"/>
        </w:rPr>
        <w:t>提供院民個別需求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代購物品、打電話等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服務。</w:t>
      </w:r>
    </w:p>
    <w:p w:rsidR="00FD5CEB" w:rsidRDefault="00E737BB">
      <w:pPr>
        <w:pStyle w:val="Standard"/>
        <w:snapToGrid w:val="0"/>
        <w:spacing w:line="42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10.</w:t>
      </w:r>
      <w:r>
        <w:rPr>
          <w:rFonts w:ascii="標楷體" w:eastAsia="標楷體" w:hAnsi="標楷體" w:cs="標楷體"/>
          <w:sz w:val="28"/>
          <w:szCs w:val="28"/>
        </w:rPr>
        <w:t>定時巡房及填寫工作日誌等各項記錄簿。</w:t>
      </w:r>
    </w:p>
    <w:p w:rsidR="00FD5CEB" w:rsidRDefault="00E737BB">
      <w:pPr>
        <w:pStyle w:val="Standard"/>
        <w:snapToGrid w:val="0"/>
        <w:spacing w:line="42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六、檢附證件：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（一）工友（技工、駕駛）履歷表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1)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FD5CEB" w:rsidRDefault="00E737BB">
      <w:pPr>
        <w:pStyle w:val="Standard"/>
        <w:snapToGrid w:val="0"/>
        <w:spacing w:line="420" w:lineRule="exact"/>
        <w:ind w:left="840" w:hanging="840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（二）最近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年考績通知書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或證明書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FD5CEB" w:rsidRDefault="00E737BB">
      <w:pPr>
        <w:pStyle w:val="Standard"/>
        <w:snapToGrid w:val="0"/>
        <w:spacing w:line="420" w:lineRule="exact"/>
        <w:ind w:left="866" w:hanging="686"/>
      </w:pPr>
      <w:r>
        <w:rPr>
          <w:rFonts w:ascii="標楷體" w:eastAsia="標楷體" w:hAnsi="標楷體" w:cs="標楷體"/>
          <w:sz w:val="28"/>
          <w:szCs w:val="28"/>
        </w:rPr>
        <w:t>（三）國民身分證正反面影本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（四）最高學歷證明文件影本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FD5CEB" w:rsidRDefault="00E737BB">
      <w:pPr>
        <w:pStyle w:val="Standard"/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（五）最近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個月公立醫院體格檢查表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份，【含血液（</w:t>
      </w:r>
      <w:r>
        <w:rPr>
          <w:rFonts w:ascii="標楷體" w:eastAsia="標楷體" w:hAnsi="標楷體" w:cs="標楷體"/>
          <w:sz w:val="28"/>
          <w:szCs w:val="28"/>
        </w:rPr>
        <w:t>CBC</w:t>
      </w:r>
      <w:r>
        <w:rPr>
          <w:rFonts w:ascii="標楷體" w:eastAsia="標楷體" w:hAnsi="標楷體" w:cs="標楷體"/>
          <w:sz w:val="28"/>
          <w:szCs w:val="28"/>
        </w:rPr>
        <w:t>）、生化常規檢查、尿液常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規檢查、胸部</w:t>
      </w:r>
      <w:r>
        <w:rPr>
          <w:rFonts w:ascii="標楷體" w:eastAsia="標楷體" w:hAnsi="標楷體" w:cs="標楷體"/>
          <w:sz w:val="28"/>
          <w:szCs w:val="28"/>
        </w:rPr>
        <w:t>X</w:t>
      </w:r>
      <w:r>
        <w:rPr>
          <w:rFonts w:ascii="標楷體" w:eastAsia="標楷體" w:hAnsi="標楷體" w:cs="標楷體"/>
          <w:sz w:val="28"/>
          <w:szCs w:val="28"/>
        </w:rPr>
        <w:t>光檢驗、</w:t>
      </w:r>
      <w:r>
        <w:rPr>
          <w:rFonts w:ascii="標楷體" w:eastAsia="標楷體" w:hAnsi="標楷體" w:cs="標楷體"/>
          <w:sz w:val="28"/>
          <w:szCs w:val="28"/>
        </w:rPr>
        <w:t>B</w:t>
      </w:r>
      <w:r>
        <w:rPr>
          <w:rFonts w:ascii="標楷體" w:eastAsia="標楷體" w:hAnsi="標楷體" w:cs="標楷體"/>
          <w:sz w:val="28"/>
          <w:szCs w:val="28"/>
        </w:rPr>
        <w:t>型肝炎（抗原抗體）、糞便檢驗（阿米巴痢疾、桿菌性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痢疾及寄生蟲）】，未符合者，得取消進用資格。（到職日檢附）</w:t>
      </w:r>
    </w:p>
    <w:p w:rsidR="00FD5CEB" w:rsidRDefault="00E737BB">
      <w:pPr>
        <w:pStyle w:val="Standard"/>
        <w:snapToGrid w:val="0"/>
        <w:spacing w:line="42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七、有意願移撥者，一律以通信報名，自即日起至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日止，以掛號郵寄澎湖縣馬公巿光華里</w:t>
      </w:r>
      <w:r>
        <w:rPr>
          <w:rFonts w:ascii="標楷體" w:eastAsia="標楷體" w:hAnsi="標楷體" w:cs="標楷體"/>
          <w:sz w:val="28"/>
          <w:szCs w:val="28"/>
        </w:rPr>
        <w:t>123</w:t>
      </w:r>
      <w:r>
        <w:rPr>
          <w:rFonts w:ascii="標楷體" w:eastAsia="標楷體" w:hAnsi="標楷體" w:cs="標楷體"/>
          <w:sz w:val="28"/>
          <w:szCs w:val="28"/>
        </w:rPr>
        <w:t>號衛</w:t>
      </w:r>
      <w:r>
        <w:rPr>
          <w:rFonts w:ascii="標楷體" w:eastAsia="標楷體" w:hAnsi="標楷體" w:cs="標楷體"/>
          <w:sz w:val="28"/>
          <w:szCs w:val="28"/>
        </w:rPr>
        <w:t>生福利部澎湖老人之家行政室，並請於信封註明「參加技工（監護工）甄選」以郵戳為憑或由服務機關函送本家。</w:t>
      </w:r>
    </w:p>
    <w:p w:rsidR="00FD5CEB" w:rsidRDefault="00E737BB">
      <w:pPr>
        <w:pStyle w:val="Standard"/>
        <w:snapToGrid w:val="0"/>
        <w:spacing w:line="42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八、資格條件經審查合格者通知參加面談甄選，經甄選錄取人員，由雙方機關依程序辦理移撥手續，錄取人員依本家通知到職任用，資格不合格或未獲遴用者，恕不退件。</w:t>
      </w:r>
    </w:p>
    <w:p w:rsidR="00FD5CEB" w:rsidRDefault="00E737BB">
      <w:pPr>
        <w:pStyle w:val="Standard"/>
        <w:snapToGrid w:val="0"/>
        <w:spacing w:line="42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lastRenderedPageBreak/>
        <w:t>九、有意者請逕至本家網頁公告下載空白履歷表。</w:t>
      </w:r>
    </w:p>
    <w:p w:rsidR="00FD5CEB" w:rsidRDefault="00E737BB">
      <w:pPr>
        <w:pStyle w:val="Standard"/>
        <w:snapToGrid w:val="0"/>
        <w:spacing w:line="42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十、本家行政室電話：</w:t>
      </w:r>
      <w:r>
        <w:rPr>
          <w:rFonts w:ascii="標楷體" w:eastAsia="標楷體" w:hAnsi="標楷體" w:cs="標楷體"/>
          <w:sz w:val="28"/>
          <w:szCs w:val="28"/>
        </w:rPr>
        <w:t>(06)9217056#137</w:t>
      </w:r>
      <w:r>
        <w:rPr>
          <w:rFonts w:ascii="標楷體" w:eastAsia="標楷體" w:hAnsi="標楷體" w:cs="標楷體"/>
          <w:sz w:val="28"/>
          <w:szCs w:val="28"/>
        </w:rPr>
        <w:t>聯絡人鄭鳳真。</w:t>
      </w:r>
    </w:p>
    <w:p w:rsidR="00FD5CEB" w:rsidRDefault="00E737BB">
      <w:pPr>
        <w:pStyle w:val="Standard"/>
        <w:pageBreakBefore/>
        <w:spacing w:line="480" w:lineRule="exact"/>
        <w:ind w:left="560" w:hanging="560"/>
        <w:jc w:val="center"/>
      </w:pPr>
      <w:r>
        <w:rPr>
          <w:rFonts w:ascii="標楷體" w:eastAsia="標楷體" w:hAnsi="標楷體" w:cs="標楷體"/>
          <w:sz w:val="44"/>
          <w:szCs w:val="44"/>
        </w:rPr>
        <w:lastRenderedPageBreak/>
        <w:t>工友（技工、駕駛）履歷表</w:t>
      </w:r>
    </w:p>
    <w:p w:rsidR="00FD5CEB" w:rsidRDefault="00E737BB">
      <w:pPr>
        <w:pStyle w:val="Standard"/>
        <w:wordWrap w:val="0"/>
        <w:overflowPunct w:val="0"/>
        <w:autoSpaceDE w:val="0"/>
        <w:spacing w:line="240" w:lineRule="atLeast"/>
        <w:ind w:left="57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530"/>
        <w:gridCol w:w="264"/>
        <w:gridCol w:w="716"/>
        <w:gridCol w:w="420"/>
        <w:gridCol w:w="1658"/>
        <w:gridCol w:w="302"/>
        <w:gridCol w:w="2523"/>
      </w:tblGrid>
      <w:tr w:rsidR="00FD5CE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firstLine="70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737BB"/>
        </w:tc>
      </w:tr>
      <w:tr w:rsidR="00FD5CEB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737BB"/>
        </w:tc>
      </w:tr>
      <w:tr w:rsidR="00FD5CE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技工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737BB"/>
        </w:tc>
      </w:tr>
      <w:tr w:rsidR="00FD5CE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737BB"/>
        </w:tc>
      </w:tr>
      <w:tr w:rsidR="00FD5CE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737BB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CEB">
        <w:tblPrEx>
          <w:tblCellMar>
            <w:top w:w="0" w:type="dxa"/>
            <w:bottom w:w="0" w:type="dxa"/>
          </w:tblCellMar>
        </w:tblPrEx>
        <w:trPr>
          <w:trHeight w:hRule="exact" w:val="3333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E737B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CEB" w:rsidRDefault="00FD5CE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D5CEB" w:rsidRDefault="00E737BB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FD5CEB">
      <w:pgSz w:w="11906" w:h="16838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BB" w:rsidRDefault="00E737BB">
      <w:r>
        <w:separator/>
      </w:r>
    </w:p>
  </w:endnote>
  <w:endnote w:type="continuationSeparator" w:id="0">
    <w:p w:rsidR="00E737BB" w:rsidRDefault="00E7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BB" w:rsidRDefault="00E737BB">
      <w:r>
        <w:rPr>
          <w:color w:val="000000"/>
        </w:rPr>
        <w:separator/>
      </w:r>
    </w:p>
  </w:footnote>
  <w:footnote w:type="continuationSeparator" w:id="0">
    <w:p w:rsidR="00E737BB" w:rsidRDefault="00E7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F5460"/>
    <w:multiLevelType w:val="multilevel"/>
    <w:tmpl w:val="3954A8D8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CEB"/>
    <w:rsid w:val="0017695E"/>
    <w:rsid w:val="00E737B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90F91-5BBD-4D64-BFE8-25377A7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字元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行政院農業委員會農業試驗所甄選專業技工簡章</dc:title>
  <dc:creator>FCChang</dc:creator>
  <cp:lastModifiedBy>林保彤</cp:lastModifiedBy>
  <cp:revision>2</cp:revision>
  <cp:lastPrinted>2017-11-13T14:22:00Z</cp:lastPrinted>
  <dcterms:created xsi:type="dcterms:W3CDTF">2020-01-08T03:39:00Z</dcterms:created>
  <dcterms:modified xsi:type="dcterms:W3CDTF">2020-01-08T03:39:00Z</dcterms:modified>
</cp:coreProperties>
</file>