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35" w:rsidRDefault="00281374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內政部土地重劃工程處技工甄選簡章</w:t>
      </w:r>
    </w:p>
    <w:p w:rsidR="00DC1D35" w:rsidRDefault="00281374">
      <w:pPr>
        <w:pStyle w:val="Standard"/>
        <w:spacing w:line="600" w:lineRule="exact"/>
        <w:ind w:left="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一、名額：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DC1D35" w:rsidRDefault="00281374">
      <w:pPr>
        <w:pStyle w:val="Standard"/>
        <w:spacing w:line="600" w:lineRule="exact"/>
        <w:ind w:left="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二、備取：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DC1D35" w:rsidRDefault="00281374">
      <w:pPr>
        <w:pStyle w:val="Standard"/>
        <w:spacing w:line="600" w:lineRule="exact"/>
        <w:ind w:left="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三、性別：不拘。</w:t>
      </w:r>
    </w:p>
    <w:p w:rsidR="00DC1D35" w:rsidRDefault="00281374">
      <w:pPr>
        <w:pStyle w:val="Standard"/>
        <w:spacing w:line="600" w:lineRule="exact"/>
        <w:ind w:left="57"/>
      </w:pPr>
      <w:r>
        <w:rPr>
          <w:rFonts w:ascii="標楷體" w:eastAsia="標楷體" w:hAnsi="標楷體" w:cs="標楷體"/>
          <w:sz w:val="28"/>
          <w:szCs w:val="28"/>
        </w:rPr>
        <w:t>四、工作地點：</w:t>
      </w:r>
      <w:r>
        <w:rPr>
          <w:rFonts w:ascii="標楷體" w:eastAsia="標楷體" w:hAnsi="標楷體" w:cs="標楷體"/>
          <w:sz w:val="28"/>
          <w:szCs w:val="28"/>
        </w:rPr>
        <w:t>內政部土地重劃工程處南區第一開發隊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嘉義市國揚</w:t>
      </w:r>
    </w:p>
    <w:p w:rsidR="00DC1D35" w:rsidRDefault="00281374">
      <w:pPr>
        <w:pStyle w:val="Standard"/>
        <w:spacing w:line="600" w:lineRule="exact"/>
        <w:ind w:left="57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一街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</w:p>
    <w:p w:rsidR="00DC1D35" w:rsidRDefault="00281374">
      <w:pPr>
        <w:pStyle w:val="Standard"/>
        <w:spacing w:line="600" w:lineRule="exact"/>
        <w:ind w:left="40"/>
      </w:pPr>
      <w:r>
        <w:rPr>
          <w:rFonts w:ascii="標楷體" w:eastAsia="標楷體" w:hAnsi="標楷體" w:cs="標楷體"/>
          <w:sz w:val="28"/>
          <w:szCs w:val="28"/>
        </w:rPr>
        <w:t>五、資格條件：</w:t>
      </w:r>
    </w:p>
    <w:p w:rsidR="00DC1D35" w:rsidRDefault="00281374">
      <w:pPr>
        <w:pStyle w:val="Standard"/>
        <w:spacing w:line="600" w:lineRule="exact"/>
        <w:ind w:left="851" w:hanging="851"/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限中央各機關學校所屬現職之工友</w:t>
      </w:r>
      <w:r>
        <w:rPr>
          <w:rFonts w:eastAsia="標楷體"/>
          <w:color w:val="222222"/>
          <w:sz w:val="28"/>
          <w:szCs w:val="28"/>
        </w:rPr>
        <w:t>、技工及駕駛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C1D35" w:rsidRDefault="00281374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身體健康、品行端莊、無不良紀錄。</w:t>
      </w:r>
    </w:p>
    <w:p w:rsidR="00DC1D35" w:rsidRDefault="00281374">
      <w:pPr>
        <w:pStyle w:val="Standard"/>
        <w:spacing w:line="600" w:lineRule="exact"/>
      </w:pPr>
      <w:r>
        <w:rPr>
          <w:rFonts w:ascii="標楷體" w:eastAsia="標楷體" w:hAnsi="標楷體" w:cs="標楷體"/>
          <w:sz w:val="28"/>
          <w:szCs w:val="28"/>
        </w:rPr>
        <w:t>六、工作項目：</w:t>
      </w:r>
    </w:p>
    <w:p w:rsidR="00DC1D35" w:rsidRDefault="00281374">
      <w:pPr>
        <w:pStyle w:val="Standard"/>
        <w:spacing w:line="6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辦理一般行政庶務工作。</w:t>
      </w:r>
    </w:p>
    <w:p w:rsidR="00DC1D35" w:rsidRDefault="00281374">
      <w:pPr>
        <w:pStyle w:val="Standard"/>
        <w:spacing w:line="600" w:lineRule="exact"/>
        <w:ind w:left="283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協助辦理測量、監造及重劃相關業務。</w:t>
      </w:r>
    </w:p>
    <w:p w:rsidR="00DC1D35" w:rsidRDefault="00281374">
      <w:pPr>
        <w:pStyle w:val="Standard"/>
        <w:spacing w:line="6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其他臨時交辦事項。。</w:t>
      </w:r>
    </w:p>
    <w:p w:rsidR="00DC1D35" w:rsidRDefault="00281374">
      <w:pPr>
        <w:pStyle w:val="Standard"/>
        <w:spacing w:line="600" w:lineRule="exact"/>
        <w:ind w:left="505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七、薪資待遇：月薪新臺幣</w:t>
      </w:r>
      <w:r>
        <w:rPr>
          <w:rFonts w:ascii="標楷體" w:eastAsia="標楷體" w:hAnsi="標楷體" w:cs="標楷體"/>
          <w:sz w:val="28"/>
          <w:szCs w:val="28"/>
        </w:rPr>
        <w:t>25,365</w:t>
      </w:r>
      <w:r>
        <w:rPr>
          <w:rFonts w:ascii="標楷體" w:eastAsia="標楷體" w:hAnsi="標楷體" w:cs="標楷體"/>
          <w:sz w:val="28"/>
          <w:szCs w:val="28"/>
        </w:rPr>
        <w:t>元～</w:t>
      </w:r>
      <w:r>
        <w:rPr>
          <w:rFonts w:ascii="標楷體" w:eastAsia="標楷體" w:hAnsi="標楷體" w:cs="標楷體"/>
          <w:sz w:val="28"/>
          <w:szCs w:val="28"/>
        </w:rPr>
        <w:t>34,375</w:t>
      </w:r>
      <w:r>
        <w:rPr>
          <w:rFonts w:ascii="標楷體" w:eastAsia="標楷體" w:hAnsi="標楷體" w:cs="標楷體"/>
          <w:sz w:val="28"/>
          <w:szCs w:val="28"/>
        </w:rPr>
        <w:t>元（依各機關技工工友工餉表及個人服務年資等相關規定辦理）。</w:t>
      </w:r>
    </w:p>
    <w:p w:rsidR="00DC1D35" w:rsidRDefault="00281374">
      <w:pPr>
        <w:pStyle w:val="Standard"/>
        <w:spacing w:line="600" w:lineRule="exact"/>
        <w:ind w:left="567" w:hanging="567"/>
      </w:pPr>
      <w:r>
        <w:rPr>
          <w:rFonts w:ascii="標楷體" w:eastAsia="標楷體" w:hAnsi="標楷體" w:cs="標楷體"/>
          <w:sz w:val="28"/>
          <w:szCs w:val="28"/>
        </w:rPr>
        <w:t>八、報名日期及方式：請於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日前以掛號方式郵寄報名相關文件至本處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承辦人：項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小姐</w:t>
      </w:r>
      <w:r>
        <w:rPr>
          <w:rFonts w:ascii="標楷體" w:eastAsia="標楷體" w:hAnsi="標楷體" w:cs="標楷體"/>
          <w:sz w:val="28"/>
          <w:szCs w:val="28"/>
        </w:rPr>
        <w:t>，電話：</w:t>
      </w:r>
      <w:r>
        <w:rPr>
          <w:rFonts w:ascii="標楷體" w:eastAsia="標楷體" w:hAnsi="標楷體" w:cs="標楷體"/>
          <w:sz w:val="28"/>
          <w:szCs w:val="28"/>
        </w:rPr>
        <w:t>(04)22524985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2917</w:t>
      </w:r>
      <w:r>
        <w:rPr>
          <w:rFonts w:ascii="標楷體" w:eastAsia="標楷體" w:hAnsi="標楷體" w:cs="標楷體"/>
          <w:sz w:val="28"/>
          <w:szCs w:val="28"/>
        </w:rPr>
        <w:t>，地址：</w:t>
      </w:r>
      <w:r>
        <w:rPr>
          <w:rFonts w:ascii="標楷體" w:eastAsia="標楷體" w:hAnsi="標楷體" w:cs="標楷體"/>
          <w:sz w:val="28"/>
          <w:szCs w:val="28"/>
        </w:rPr>
        <w:t>40873</w:t>
      </w:r>
      <w:r>
        <w:rPr>
          <w:rFonts w:ascii="標楷體" w:eastAsia="標楷體" w:hAnsi="標楷體" w:cs="標楷體"/>
          <w:sz w:val="28"/>
          <w:szCs w:val="28"/>
        </w:rPr>
        <w:t>臺中市南屯區黎明路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503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，並請於信封封面註明「參加技工甄選」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以掛號郵戳為憑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；</w:t>
      </w:r>
      <w:r>
        <w:rPr>
          <w:rFonts w:ascii="標楷體" w:eastAsia="標楷體" w:hAnsi="標楷體" w:cs="標楷體"/>
          <w:color w:val="222222"/>
          <w:sz w:val="28"/>
          <w:szCs w:val="28"/>
        </w:rPr>
        <w:t>或以電子郵件傳送至本處承辦人電子郵件信箱（</w:t>
      </w:r>
      <w:r>
        <w:rPr>
          <w:rFonts w:ascii="標楷體" w:eastAsia="標楷體" w:hAnsi="標楷體" w:cs="標楷體"/>
          <w:color w:val="222222"/>
          <w:sz w:val="28"/>
          <w:szCs w:val="28"/>
        </w:rPr>
        <w:t>lceb7010@mail.lceb.gov.tw</w:t>
      </w:r>
      <w:r>
        <w:rPr>
          <w:rFonts w:ascii="標楷體" w:eastAsia="標楷體" w:hAnsi="標楷體" w:cs="標楷體"/>
          <w:color w:val="222222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，逾期不予受理。</w:t>
      </w:r>
    </w:p>
    <w:p w:rsidR="00DC1D35" w:rsidRDefault="00281374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九、報名手續及檢附證件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DC1D35" w:rsidRDefault="00281374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填寫報名履歷表，並貼妥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吋照片。</w:t>
      </w:r>
    </w:p>
    <w:p w:rsidR="00DC1D35" w:rsidRDefault="00281374">
      <w:pPr>
        <w:pStyle w:val="Standard"/>
        <w:spacing w:line="600" w:lineRule="exact"/>
        <w:ind w:left="708" w:hanging="70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最高學歷證明文件、最近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年考績通知書、身分證正反面影本。</w:t>
      </w:r>
    </w:p>
    <w:p w:rsidR="00DC1D35" w:rsidRDefault="00281374">
      <w:pPr>
        <w:pStyle w:val="Standard"/>
        <w:tabs>
          <w:tab w:val="left" w:pos="1644"/>
        </w:tabs>
        <w:spacing w:line="600" w:lineRule="exact"/>
        <w:ind w:left="794" w:hanging="7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十、面談甄選：經書面審查合格後，擇期通知面談甄選，不合格者恕</w:t>
      </w:r>
    </w:p>
    <w:p w:rsidR="00DC1D35" w:rsidRDefault="00281374">
      <w:pPr>
        <w:pStyle w:val="Standard"/>
        <w:tabs>
          <w:tab w:val="left" w:pos="1644"/>
        </w:tabs>
        <w:spacing w:line="600" w:lineRule="exact"/>
        <w:ind w:left="794" w:hanging="7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不退件。</w:t>
      </w:r>
    </w:p>
    <w:sectPr w:rsidR="00DC1D35">
      <w:pgSz w:w="11906" w:h="16838"/>
      <w:pgMar w:top="737" w:right="170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74" w:rsidRDefault="00281374">
      <w:pPr>
        <w:rPr>
          <w:rFonts w:hint="eastAsia"/>
        </w:rPr>
      </w:pPr>
      <w:r>
        <w:separator/>
      </w:r>
    </w:p>
  </w:endnote>
  <w:endnote w:type="continuationSeparator" w:id="0">
    <w:p w:rsidR="00281374" w:rsidRDefault="002813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74" w:rsidRDefault="002813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1374" w:rsidRDefault="002813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6A8"/>
    <w:multiLevelType w:val="multilevel"/>
    <w:tmpl w:val="38381EA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B18A9"/>
    <w:multiLevelType w:val="multilevel"/>
    <w:tmpl w:val="6B344158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1D35"/>
    <w:rsid w:val="00281374"/>
    <w:rsid w:val="00661681"/>
    <w:rsid w:val="00D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F2686-5B54-4459-9E47-45D4225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Standard"/>
    <w:rPr>
      <w:rFonts w:ascii="Calibri Light" w:hAnsi="Calibri Light" w:cs="Times New Roman"/>
      <w:sz w:val="18"/>
      <w:szCs w:val="18"/>
    </w:rPr>
  </w:style>
  <w:style w:type="paragraph" w:customStyle="1" w:styleId="1">
    <w:name w:val="表格內文1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8">
    <w:name w:val="頁首 字元"/>
    <w:rPr>
      <w:rFonts w:cs="Times New Roman"/>
      <w:sz w:val="20"/>
      <w:szCs w:val="20"/>
    </w:rPr>
  </w:style>
  <w:style w:type="character" w:customStyle="1" w:styleId="a9">
    <w:name w:val="頁尾 字元"/>
    <w:rPr>
      <w:rFonts w:cs="Times New Roman"/>
      <w:sz w:val="20"/>
      <w:szCs w:val="20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creator>黃郁雯</dc:creator>
  <cp:lastModifiedBy>林保彤</cp:lastModifiedBy>
  <cp:revision>2</cp:revision>
  <cp:lastPrinted>2019-07-11T09:00:00Z</cp:lastPrinted>
  <dcterms:created xsi:type="dcterms:W3CDTF">2020-07-09T07:31:00Z</dcterms:created>
  <dcterms:modified xsi:type="dcterms:W3CDTF">2020-07-09T07:31:00Z</dcterms:modified>
</cp:coreProperties>
</file>