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A7" w:rsidRDefault="00D82ADE">
      <w:pPr>
        <w:ind w:firstLine="360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t>金融監督管理委員會證券期貨局甄選</w:t>
      </w:r>
      <w:r>
        <w:rPr>
          <w:rFonts w:ascii="標楷體" w:eastAsia="標楷體" w:hAnsi="標楷體"/>
          <w:b/>
          <w:bCs/>
          <w:sz w:val="36"/>
          <w:szCs w:val="36"/>
          <w:u w:val="single"/>
        </w:rPr>
        <w:t>工友</w:t>
      </w:r>
      <w:r>
        <w:rPr>
          <w:rFonts w:ascii="標楷體" w:eastAsia="標楷體" w:hAnsi="標楷體"/>
          <w:b/>
          <w:bCs/>
          <w:sz w:val="36"/>
          <w:szCs w:val="36"/>
        </w:rPr>
        <w:t>簡章</w:t>
      </w:r>
    </w:p>
    <w:p w:rsidR="002652A7" w:rsidRDefault="00D82AD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名額：工友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名。</w:t>
      </w:r>
    </w:p>
    <w:p w:rsidR="002652A7" w:rsidRDefault="00D82AD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性別：不拘。</w:t>
      </w:r>
    </w:p>
    <w:p w:rsidR="002652A7" w:rsidRDefault="00D82AD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工作地址：臺北市大安區新生南路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段</w:t>
      </w:r>
      <w:r>
        <w:rPr>
          <w:rFonts w:ascii="標楷體" w:eastAsia="標楷體" w:hAnsi="標楷體"/>
          <w:sz w:val="28"/>
        </w:rPr>
        <w:t>85</w:t>
      </w:r>
      <w:r>
        <w:rPr>
          <w:rFonts w:ascii="標楷體" w:eastAsia="標楷體" w:hAnsi="標楷體"/>
          <w:sz w:val="28"/>
        </w:rPr>
        <w:t>號</w:t>
      </w:r>
    </w:p>
    <w:p w:rsidR="002652A7" w:rsidRDefault="00D82AD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資格條件：</w:t>
      </w:r>
    </w:p>
    <w:p w:rsidR="002652A7" w:rsidRDefault="00D82ADE">
      <w:pPr>
        <w:numPr>
          <w:ilvl w:val="0"/>
          <w:numId w:val="2"/>
        </w:numPr>
        <w:spacing w:line="560" w:lineRule="exact"/>
        <w:ind w:left="1276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須為中央機關學校現職工友。</w:t>
      </w:r>
    </w:p>
    <w:p w:rsidR="002652A7" w:rsidRDefault="00D82ADE">
      <w:pPr>
        <w:numPr>
          <w:ilvl w:val="0"/>
          <w:numId w:val="2"/>
        </w:numPr>
        <w:spacing w:line="560" w:lineRule="exact"/>
        <w:ind w:left="1276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國民小學以上學校畢業或具有同等學歷。</w:t>
      </w:r>
    </w:p>
    <w:p w:rsidR="002652A7" w:rsidRDefault="00D82AD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工作項目：一般事務性工作、簡單文書處理及公文遞送、臨時交辦事項。</w:t>
      </w:r>
    </w:p>
    <w:p w:rsidR="002652A7" w:rsidRDefault="00D82ADE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薪資待遇：月薪新臺幣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萬</w:t>
      </w:r>
      <w:r>
        <w:rPr>
          <w:rFonts w:ascii="標楷體" w:eastAsia="標楷體" w:hAnsi="標楷體"/>
          <w:sz w:val="28"/>
        </w:rPr>
        <w:t>5,365</w:t>
      </w:r>
      <w:r>
        <w:rPr>
          <w:rFonts w:ascii="標楷體" w:eastAsia="標楷體" w:hAnsi="標楷體"/>
          <w:sz w:val="28"/>
        </w:rPr>
        <w:t>元〜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萬</w:t>
      </w:r>
      <w:r>
        <w:rPr>
          <w:rFonts w:ascii="標楷體" w:eastAsia="標楷體" w:hAnsi="標楷體"/>
          <w:sz w:val="28"/>
        </w:rPr>
        <w:t>4,375</w:t>
      </w:r>
      <w:r>
        <w:rPr>
          <w:rFonts w:ascii="標楷體" w:eastAsia="標楷體" w:hAnsi="標楷體"/>
          <w:sz w:val="28"/>
        </w:rPr>
        <w:t>元整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依各機關技工工友工餉表及個人服務年資等相關規定核定辦理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:rsidR="002652A7" w:rsidRDefault="00D82ADE">
      <w:pPr>
        <w:numPr>
          <w:ilvl w:val="0"/>
          <w:numId w:val="1"/>
        </w:numPr>
        <w:spacing w:line="560" w:lineRule="exact"/>
      </w:pPr>
      <w:r>
        <w:rPr>
          <w:rFonts w:ascii="標楷體" w:eastAsia="標楷體" w:hAnsi="標楷體"/>
          <w:sz w:val="28"/>
        </w:rPr>
        <w:t>簡章及報名表，請至本局網站：</w:t>
      </w:r>
      <w:r>
        <w:rPr>
          <w:rFonts w:ascii="標楷體" w:eastAsia="標楷體" w:hAnsi="標楷體"/>
          <w:sz w:val="28"/>
        </w:rPr>
        <w:t xml:space="preserve"> </w:t>
      </w:r>
      <w:bookmarkStart w:id="1" w:name="_Hlt17791919"/>
      <w:bookmarkStart w:id="2" w:name="_Hlt17791920"/>
      <w:r>
        <w:fldChar w:fldCharType="begin"/>
      </w:r>
      <w:r>
        <w:instrText xml:space="preserve"> HYPERLINK  "http://www.sfb.gov.tw/" </w:instrText>
      </w:r>
      <w:r>
        <w:fldChar w:fldCharType="separate"/>
      </w:r>
      <w:r>
        <w:t>http://www.</w:t>
      </w:r>
      <w:bookmarkStart w:id="3" w:name="_Hlt353292690"/>
      <w:bookmarkStart w:id="4" w:name="_Hlt353292691"/>
      <w:r>
        <w:t>s</w:t>
      </w:r>
      <w:bookmarkEnd w:id="3"/>
      <w:bookmarkEnd w:id="4"/>
      <w:r>
        <w:t>fb.gov.tw</w:t>
      </w:r>
      <w:r>
        <w:fldChar w:fldCharType="end"/>
      </w:r>
      <w:bookmarkEnd w:id="1"/>
      <w:bookmarkEnd w:id="2"/>
      <w:r>
        <w:rPr>
          <w:rFonts w:ascii="標楷體" w:eastAsia="標楷體" w:hAnsi="標楷體"/>
          <w:sz w:val="28"/>
        </w:rPr>
        <w:t>公告資訊下載。</w:t>
      </w:r>
    </w:p>
    <w:p w:rsidR="002652A7" w:rsidRDefault="00D82AD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報名日期：請於</w:t>
      </w:r>
      <w:r>
        <w:rPr>
          <w:rFonts w:ascii="標楷體" w:eastAsia="標楷體" w:hAnsi="標楷體"/>
          <w:sz w:val="28"/>
        </w:rPr>
        <w:t>109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28</w:t>
      </w:r>
      <w:r>
        <w:rPr>
          <w:rFonts w:ascii="標楷體" w:eastAsia="標楷體" w:hAnsi="標楷體"/>
          <w:sz w:val="28"/>
        </w:rPr>
        <w:t>日下午</w:t>
      </w:r>
      <w:r>
        <w:rPr>
          <w:rFonts w:ascii="標楷體" w:eastAsia="標楷體" w:hAnsi="標楷體"/>
          <w:sz w:val="28"/>
        </w:rPr>
        <w:t>17</w:t>
      </w:r>
      <w:r>
        <w:rPr>
          <w:rFonts w:ascii="標楷體" w:eastAsia="標楷體" w:hAnsi="標楷體"/>
          <w:sz w:val="28"/>
        </w:rPr>
        <w:t>時</w:t>
      </w:r>
      <w:r>
        <w:rPr>
          <w:rFonts w:ascii="標楷體" w:eastAsia="標楷體" w:hAnsi="標楷體"/>
          <w:sz w:val="28"/>
        </w:rPr>
        <w:t>30</w:t>
      </w:r>
      <w:r>
        <w:rPr>
          <w:rFonts w:ascii="標楷體" w:eastAsia="標楷體" w:hAnsi="標楷體"/>
          <w:sz w:val="28"/>
        </w:rPr>
        <w:t>分前以掛號方式郵寄至「</w:t>
      </w:r>
      <w:r>
        <w:rPr>
          <w:rFonts w:ascii="標楷體" w:eastAsia="標楷體" w:hAnsi="標楷體"/>
          <w:sz w:val="28"/>
        </w:rPr>
        <w:t>10652</w:t>
      </w:r>
      <w:r>
        <w:rPr>
          <w:rFonts w:ascii="標楷體" w:eastAsia="標楷體" w:hAnsi="標楷體"/>
          <w:sz w:val="28"/>
        </w:rPr>
        <w:t>臺北市大安區新生南路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段</w:t>
      </w:r>
      <w:r>
        <w:rPr>
          <w:rFonts w:ascii="標楷體" w:eastAsia="標楷體" w:hAnsi="標楷體"/>
          <w:sz w:val="28"/>
        </w:rPr>
        <w:t>85</w:t>
      </w:r>
      <w:r>
        <w:rPr>
          <w:rFonts w:ascii="標楷體" w:eastAsia="標楷體" w:hAnsi="標楷體"/>
          <w:sz w:val="28"/>
        </w:rPr>
        <w:t>號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樓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金融監督管理委員會證券期貨局秘書室」收，並於信封封面註明「參加工友甄選」（一律通訊報名，並以掛號郵戳為憑，逾期</w:t>
      </w:r>
      <w:r>
        <w:rPr>
          <w:rFonts w:ascii="標楷體" w:eastAsia="標楷體" w:hAnsi="標楷體"/>
          <w:sz w:val="28"/>
        </w:rPr>
        <w:t>不予受理）。</w:t>
      </w:r>
    </w:p>
    <w:p w:rsidR="002652A7" w:rsidRDefault="00D82AD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報名手續及檢附證件：</w:t>
      </w:r>
    </w:p>
    <w:p w:rsidR="002652A7" w:rsidRDefault="00D82ADE">
      <w:pPr>
        <w:spacing w:line="560" w:lineRule="exact"/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/>
          <w:sz w:val="28"/>
        </w:rPr>
        <w:t>填寫報名履歷表，並貼妥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吋半身照片。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/>
          <w:sz w:val="28"/>
        </w:rPr>
        <w:t>身份證正反面影本。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/>
          <w:sz w:val="28"/>
        </w:rPr>
        <w:t>最高學歷證明影本。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/>
          <w:sz w:val="28"/>
        </w:rPr>
        <w:t>公立醫院或衛生所體檢表（半年內）。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/>
          <w:sz w:val="28"/>
        </w:rPr>
        <w:t>最近五年考績通知書。</w:t>
      </w:r>
    </w:p>
    <w:p w:rsidR="002652A7" w:rsidRDefault="00D82AD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面試甄選：</w:t>
      </w:r>
    </w:p>
    <w:p w:rsidR="002652A7" w:rsidRDefault="00D82ADE">
      <w:pPr>
        <w:numPr>
          <w:ilvl w:val="0"/>
          <w:numId w:val="3"/>
        </w:numPr>
        <w:spacing w:line="560" w:lineRule="exact"/>
        <w:ind w:left="1276" w:hanging="79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經書面審查合格後，擇優通知面談甄選（面談時間及地點另訂），資格不合、書面審查不符需求或未獲錄取者恕不另行通知亦不退件。</w:t>
      </w:r>
    </w:p>
    <w:p w:rsidR="002652A7" w:rsidRDefault="00D82ADE">
      <w:pPr>
        <w:numPr>
          <w:ilvl w:val="0"/>
          <w:numId w:val="3"/>
        </w:numPr>
        <w:spacing w:line="560" w:lineRule="exact"/>
        <w:ind w:left="1276" w:hanging="79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甄選結果酌增候補名額，候補期間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個月。經錄取人員依程序辦理移撥手續，並依本局通知日期到職任用。</w:t>
      </w:r>
    </w:p>
    <w:p w:rsidR="002652A7" w:rsidRDefault="00D82AD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本局秘書室聯絡電話</w:t>
      </w:r>
      <w:r>
        <w:rPr>
          <w:rFonts w:ascii="標楷體" w:eastAsia="標楷體" w:hAnsi="標楷體"/>
          <w:sz w:val="28"/>
        </w:rPr>
        <w:t>:(02)2774-7376</w:t>
      </w:r>
      <w:r>
        <w:rPr>
          <w:rFonts w:ascii="標楷體" w:eastAsia="標楷體" w:hAnsi="標楷體"/>
          <w:sz w:val="28"/>
        </w:rPr>
        <w:t>，聯絡人：陳先生。</w:t>
      </w:r>
    </w:p>
    <w:p w:rsidR="002652A7" w:rsidRDefault="00D82ADE">
      <w:pPr>
        <w:pageBreakBefore/>
      </w:pPr>
      <w:r>
        <w:rPr>
          <w:rFonts w:ascii="標楷體" w:eastAsia="標楷體" w:hAnsi="標楷體"/>
          <w:sz w:val="28"/>
        </w:rPr>
        <w:lastRenderedPageBreak/>
        <w:t>附表一</w:t>
      </w:r>
      <w:r>
        <w:rPr>
          <w:rFonts w:ascii="標楷體" w:eastAsia="標楷體" w:hAnsi="標楷體"/>
          <w:b/>
          <w:bCs/>
          <w:sz w:val="32"/>
          <w:szCs w:val="32"/>
        </w:rPr>
        <w:t>金融監督管理委員會證券期貨局甄選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工友</w:t>
      </w:r>
      <w:r>
        <w:rPr>
          <w:rFonts w:ascii="標楷體" w:eastAsia="標楷體" w:hAnsi="標楷體"/>
          <w:b/>
          <w:bCs/>
          <w:sz w:val="32"/>
          <w:szCs w:val="32"/>
        </w:rPr>
        <w:t>報名履歷表</w:t>
      </w:r>
    </w:p>
    <w:tbl>
      <w:tblPr>
        <w:tblW w:w="100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692"/>
        <w:gridCol w:w="648"/>
        <w:gridCol w:w="1044"/>
        <w:gridCol w:w="576"/>
        <w:gridCol w:w="1116"/>
        <w:gridCol w:w="1224"/>
        <w:gridCol w:w="468"/>
        <w:gridCol w:w="1692"/>
      </w:tblGrid>
      <w:tr w:rsidR="002652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  <w:p w:rsidR="002652A7" w:rsidRDefault="00D82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2652A7" w:rsidRDefault="00D82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正面半身照片</w:t>
            </w:r>
          </w:p>
        </w:tc>
      </w:tr>
      <w:tr w:rsidR="002652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年　月　日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652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婚姻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已婚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未婚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652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現職服務</w:t>
            </w:r>
          </w:p>
          <w:p w:rsidR="002652A7" w:rsidRDefault="00D82AD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機關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652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最高</w:t>
            </w:r>
          </w:p>
          <w:p w:rsidR="002652A7" w:rsidRDefault="00D82AD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　　　歷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學校：</w:t>
            </w:r>
          </w:p>
          <w:p w:rsidR="002652A7" w:rsidRDefault="00D82AD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科系：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畢業證書字號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652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經歷</w:t>
            </w:r>
          </w:p>
          <w:p w:rsidR="002652A7" w:rsidRDefault="00D82AD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含起迄年月、機關名稱、職稱）</w:t>
            </w:r>
          </w:p>
        </w:tc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652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652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連絡電話</w:t>
            </w:r>
          </w:p>
        </w:tc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r>
              <w:rPr>
                <w:rFonts w:ascii="標楷體" w:eastAsia="標楷體" w:hAnsi="標楷體"/>
                <w:sz w:val="28"/>
              </w:rPr>
              <w:t>（宅</w:t>
            </w:r>
            <w:r>
              <w:rPr>
                <w:rFonts w:eastAsia="標楷體"/>
                <w:sz w:val="28"/>
              </w:rPr>
              <w:t>）</w:t>
            </w:r>
            <w:r>
              <w:rPr>
                <w:rFonts w:eastAsia="標楷體"/>
                <w:sz w:val="28"/>
              </w:rPr>
              <w:t xml:space="preserve">            </w:t>
            </w:r>
            <w:r>
              <w:rPr>
                <w:rFonts w:eastAsia="標楷體"/>
                <w:sz w:val="28"/>
              </w:rPr>
              <w:t>（公）　　　　　　（行動）</w:t>
            </w:r>
          </w:p>
        </w:tc>
      </w:tr>
      <w:tr w:rsidR="002652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最近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  <w:p w:rsidR="002652A7" w:rsidRDefault="00D82ADE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spacing w:before="3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103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spacing w:before="3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104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spacing w:before="3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105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spacing w:before="3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106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spacing w:before="3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107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</w:tr>
      <w:tr w:rsidR="002652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等第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652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證照名稱</w:t>
            </w:r>
          </w:p>
        </w:tc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652A7">
        <w:tblPrEx>
          <w:tblCellMar>
            <w:top w:w="0" w:type="dxa"/>
            <w:bottom w:w="0" w:type="dxa"/>
          </w:tblCellMar>
        </w:tblPrEx>
        <w:trPr>
          <w:trHeight w:val="443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D82A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簡要自傳</w:t>
            </w:r>
          </w:p>
        </w:tc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2A7" w:rsidRDefault="002652A7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2652A7" w:rsidRDefault="00D82ADE">
      <w:pPr>
        <w:jc w:val="both"/>
      </w:pPr>
      <w:r>
        <w:rPr>
          <w:rFonts w:ascii="標楷體" w:eastAsia="標楷體" w:hAnsi="標楷體"/>
          <w:sz w:val="28"/>
        </w:rPr>
        <w:t>應徵人簽名：</w:t>
      </w:r>
      <w:r>
        <w:rPr>
          <w:rFonts w:ascii="標楷體" w:eastAsia="標楷體" w:hAnsi="標楷體"/>
          <w:sz w:val="28"/>
        </w:rPr>
        <w:t xml:space="preserve">                        </w:t>
      </w:r>
      <w:r>
        <w:rPr>
          <w:rFonts w:ascii="標楷體" w:eastAsia="標楷體" w:hAnsi="標楷體"/>
          <w:sz w:val="28"/>
        </w:rPr>
        <w:t>填表日期：　　　年　　　月　　日</w:t>
      </w:r>
    </w:p>
    <w:sectPr w:rsidR="002652A7">
      <w:pgSz w:w="11906" w:h="16838"/>
      <w:pgMar w:top="1134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ADE" w:rsidRDefault="00D82ADE">
      <w:r>
        <w:separator/>
      </w:r>
    </w:p>
  </w:endnote>
  <w:endnote w:type="continuationSeparator" w:id="0">
    <w:p w:rsidR="00D82ADE" w:rsidRDefault="00D8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ADE" w:rsidRDefault="00D82ADE">
      <w:r>
        <w:rPr>
          <w:color w:val="000000"/>
        </w:rPr>
        <w:separator/>
      </w:r>
    </w:p>
  </w:footnote>
  <w:footnote w:type="continuationSeparator" w:id="0">
    <w:p w:rsidR="00D82ADE" w:rsidRDefault="00D8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D88"/>
    <w:multiLevelType w:val="multilevel"/>
    <w:tmpl w:val="981E47B2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E01C6A"/>
    <w:multiLevelType w:val="multilevel"/>
    <w:tmpl w:val="9348DB66"/>
    <w:lvl w:ilvl="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EF1DF1"/>
    <w:multiLevelType w:val="multilevel"/>
    <w:tmpl w:val="D366959A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52A7"/>
    <w:rsid w:val="001753CA"/>
    <w:rsid w:val="002652A7"/>
    <w:rsid w:val="00D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CBF3E-9D3D-4775-BC22-511C8B9E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left="538" w:hanging="538"/>
    </w:pPr>
    <w:rPr>
      <w:rFonts w:ascii="標楷體" w:eastAsia="標楷體" w:hAnsi="標楷體"/>
      <w:sz w:val="28"/>
    </w:rPr>
  </w:style>
  <w:style w:type="character" w:customStyle="1" w:styleId="copyright1">
    <w:name w:val="copyright1"/>
    <w:rPr>
      <w:rFonts w:ascii="Arial" w:hAnsi="Arial" w:cs="Arial"/>
      <w:color w:val="054BA9"/>
      <w:sz w:val="20"/>
      <w:szCs w:val="20"/>
    </w:rPr>
  </w:style>
  <w:style w:type="character" w:customStyle="1" w:styleId="font81">
    <w:name w:val="font81"/>
    <w:rPr>
      <w:rFonts w:ascii="Verdana" w:hAnsi="Verdana"/>
      <w:sz w:val="16"/>
      <w:szCs w:val="16"/>
    </w:rPr>
  </w:style>
  <w:style w:type="character" w:customStyle="1" w:styleId="t8blue1">
    <w:name w:val="t8_blue1"/>
    <w:rPr>
      <w:rFonts w:ascii="Verdana" w:hAnsi="Verdana"/>
      <w:color w:val="D8F4FE"/>
      <w:sz w:val="16"/>
      <w:szCs w:val="16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行政院金融監督管理委員會保險局甄選工友、技工、駕駛簡章</dc:title>
  <dc:creator>李佳玲</dc:creator>
  <cp:lastModifiedBy>林保彤</cp:lastModifiedBy>
  <cp:revision>2</cp:revision>
  <cp:lastPrinted>2019-09-24T03:39:00Z</cp:lastPrinted>
  <dcterms:created xsi:type="dcterms:W3CDTF">2019-11-07T06:11:00Z</dcterms:created>
  <dcterms:modified xsi:type="dcterms:W3CDTF">2019-11-07T06:11:00Z</dcterms:modified>
</cp:coreProperties>
</file>