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100" w:rsidRPr="00E534A7" w:rsidRDefault="005B1100" w:rsidP="00A6465A">
      <w:pPr>
        <w:snapToGrid w:val="0"/>
        <w:jc w:val="center"/>
        <w:rPr>
          <w:rFonts w:ascii="Times New Roman" w:eastAsia="標楷體" w:hAnsi="Times New Roman" w:cs="Times New Roman"/>
          <w:b/>
          <w:sz w:val="28"/>
        </w:rPr>
      </w:pPr>
      <w:r w:rsidRPr="00E534A7">
        <w:rPr>
          <w:rFonts w:ascii="Times New Roman" w:eastAsia="標楷體" w:hAnsi="Times New Roman" w:cs="Times New Roman"/>
          <w:b/>
          <w:sz w:val="28"/>
        </w:rPr>
        <w:t>「青年教育與就業儲蓄帳戶方案」</w:t>
      </w:r>
      <w:r w:rsidRPr="00E534A7">
        <w:rPr>
          <w:rFonts w:ascii="Times New Roman" w:eastAsia="標楷體" w:hAnsi="Times New Roman" w:cs="Times New Roman"/>
          <w:b/>
          <w:sz w:val="28"/>
        </w:rPr>
        <w:t>10</w:t>
      </w:r>
      <w:r w:rsidR="001E0F43">
        <w:rPr>
          <w:rFonts w:ascii="Times New Roman" w:eastAsia="標楷體" w:hAnsi="Times New Roman" w:cs="Times New Roman"/>
          <w:b/>
          <w:sz w:val="28"/>
        </w:rPr>
        <w:t>9</w:t>
      </w:r>
      <w:r w:rsidRPr="00E534A7">
        <w:rPr>
          <w:rFonts w:ascii="Times New Roman" w:eastAsia="標楷體" w:hAnsi="Times New Roman" w:cs="Times New Roman"/>
          <w:b/>
          <w:sz w:val="28"/>
        </w:rPr>
        <w:t>學年度就學配套說明</w:t>
      </w:r>
    </w:p>
    <w:p w:rsidR="00822895" w:rsidRPr="00F56991" w:rsidRDefault="009B20D3" w:rsidP="00795002">
      <w:pPr>
        <w:pStyle w:val="a3"/>
        <w:numPr>
          <w:ilvl w:val="0"/>
          <w:numId w:val="3"/>
        </w:numPr>
        <w:tabs>
          <w:tab w:val="left" w:pos="567"/>
        </w:tabs>
        <w:snapToGrid w:val="0"/>
        <w:spacing w:beforeLines="20" w:before="72" w:afterLines="20" w:after="72"/>
        <w:ind w:leftChars="0" w:left="482" w:hanging="482"/>
        <w:jc w:val="both"/>
        <w:rPr>
          <w:rFonts w:ascii="Times New Roman" w:eastAsia="標楷體" w:hAnsi="Times New Roman" w:cs="Times New Roman"/>
          <w:b/>
          <w:sz w:val="28"/>
          <w:szCs w:val="24"/>
        </w:rPr>
      </w:pPr>
      <w:r w:rsidRPr="00F56991">
        <w:rPr>
          <w:rFonts w:ascii="Times New Roman" w:eastAsia="標楷體" w:hAnsi="Times New Roman" w:cs="Times New Roman"/>
          <w:b/>
          <w:sz w:val="28"/>
          <w:szCs w:val="24"/>
        </w:rPr>
        <w:t>報名資格：</w:t>
      </w:r>
      <w:r w:rsidR="00827BB1" w:rsidRPr="00F56991">
        <w:rPr>
          <w:rFonts w:ascii="Times New Roman" w:eastAsia="標楷體" w:hAnsi="Times New Roman" w:cs="Times New Roman"/>
          <w:b/>
          <w:sz w:val="28"/>
          <w:szCs w:val="24"/>
        </w:rPr>
        <w:t xml:space="preserve"> </w:t>
      </w:r>
    </w:p>
    <w:p w:rsidR="00822895" w:rsidRPr="00F56991" w:rsidRDefault="00822895" w:rsidP="00CC1926">
      <w:pPr>
        <w:pStyle w:val="a3"/>
        <w:numPr>
          <w:ilvl w:val="0"/>
          <w:numId w:val="4"/>
        </w:numPr>
        <w:snapToGrid w:val="0"/>
        <w:spacing w:line="276" w:lineRule="auto"/>
        <w:ind w:leftChars="0"/>
        <w:jc w:val="both"/>
        <w:rPr>
          <w:rFonts w:ascii="Times New Roman" w:eastAsia="標楷體" w:hAnsi="Times New Roman" w:cs="Times New Roman"/>
          <w:sz w:val="20"/>
          <w:szCs w:val="20"/>
        </w:rPr>
      </w:pPr>
      <w:r w:rsidRPr="00F56991">
        <w:rPr>
          <w:rFonts w:ascii="Times New Roman" w:eastAsia="標楷體" w:hAnsi="Times New Roman" w:cs="Times New Roman"/>
          <w:sz w:val="20"/>
          <w:szCs w:val="20"/>
        </w:rPr>
        <w:t>參與青年教育與就業儲蓄帳戶方案「青年就業領航計畫」或「青年體驗學習計畫」滿</w:t>
      </w:r>
      <w:r w:rsidRPr="00F56991">
        <w:rPr>
          <w:rFonts w:ascii="Times New Roman" w:eastAsia="標楷體" w:hAnsi="Times New Roman" w:cs="Times New Roman"/>
          <w:sz w:val="20"/>
          <w:szCs w:val="20"/>
        </w:rPr>
        <w:t>2</w:t>
      </w:r>
      <w:r w:rsidRPr="00F56991">
        <w:rPr>
          <w:rFonts w:ascii="Times New Roman" w:eastAsia="標楷體" w:hAnsi="Times New Roman" w:cs="Times New Roman"/>
          <w:sz w:val="20"/>
          <w:szCs w:val="20"/>
        </w:rPr>
        <w:t>年</w:t>
      </w:r>
      <w:r w:rsidR="001E0F43" w:rsidRPr="00F56991">
        <w:rPr>
          <w:rFonts w:ascii="Times New Roman" w:eastAsia="標楷體" w:hAnsi="Times New Roman" w:cs="Times New Roman" w:hint="eastAsia"/>
          <w:sz w:val="20"/>
          <w:szCs w:val="20"/>
        </w:rPr>
        <w:t>或</w:t>
      </w:r>
      <w:r w:rsidR="001E0F43" w:rsidRPr="00F56991">
        <w:rPr>
          <w:rFonts w:ascii="Times New Roman" w:eastAsia="標楷體" w:hAnsi="Times New Roman" w:cs="Times New Roman" w:hint="eastAsia"/>
          <w:sz w:val="20"/>
          <w:szCs w:val="20"/>
        </w:rPr>
        <w:t>3</w:t>
      </w:r>
      <w:r w:rsidR="001E0F43" w:rsidRPr="00F56991">
        <w:rPr>
          <w:rFonts w:ascii="Times New Roman" w:eastAsia="標楷體" w:hAnsi="Times New Roman" w:cs="Times New Roman" w:hint="eastAsia"/>
          <w:sz w:val="20"/>
          <w:szCs w:val="20"/>
        </w:rPr>
        <w:t>年</w:t>
      </w:r>
      <w:r w:rsidRPr="00F56991">
        <w:rPr>
          <w:rFonts w:ascii="Times New Roman" w:eastAsia="標楷體" w:hAnsi="Times New Roman" w:cs="Times New Roman"/>
          <w:sz w:val="20"/>
          <w:szCs w:val="20"/>
        </w:rPr>
        <w:t>以上者。</w:t>
      </w:r>
    </w:p>
    <w:p w:rsidR="009B20D3" w:rsidRPr="00F56991" w:rsidRDefault="009B20D3" w:rsidP="00CC1926">
      <w:pPr>
        <w:pStyle w:val="a3"/>
        <w:numPr>
          <w:ilvl w:val="0"/>
          <w:numId w:val="4"/>
        </w:numPr>
        <w:snapToGrid w:val="0"/>
        <w:spacing w:line="276" w:lineRule="auto"/>
        <w:ind w:leftChars="0"/>
        <w:jc w:val="both"/>
        <w:rPr>
          <w:rFonts w:ascii="Times New Roman" w:eastAsia="標楷體" w:hAnsi="Times New Roman" w:cs="Times New Roman"/>
          <w:sz w:val="20"/>
          <w:szCs w:val="20"/>
        </w:rPr>
      </w:pPr>
      <w:r w:rsidRPr="00F56991">
        <w:rPr>
          <w:rFonts w:ascii="Times New Roman" w:eastAsia="標楷體" w:hAnsi="Times New Roman" w:cs="Times New Roman"/>
          <w:sz w:val="20"/>
          <w:szCs w:val="20"/>
        </w:rPr>
        <w:t>「青年教育與就業儲蓄帳戶方案」計畫執行滿</w:t>
      </w:r>
      <w:r w:rsidR="00072E07">
        <w:rPr>
          <w:rFonts w:ascii="Times New Roman" w:eastAsia="標楷體" w:hAnsi="Times New Roman" w:cs="Times New Roman"/>
          <w:sz w:val="20"/>
          <w:szCs w:val="20"/>
        </w:rPr>
        <w:t>2</w:t>
      </w:r>
      <w:r w:rsidR="00072E07">
        <w:rPr>
          <w:rFonts w:ascii="Times New Roman" w:eastAsia="標楷體" w:hAnsi="Times New Roman" w:cs="Times New Roman" w:hint="eastAsia"/>
          <w:sz w:val="20"/>
          <w:szCs w:val="20"/>
        </w:rPr>
        <w:t>年</w:t>
      </w:r>
      <w:r w:rsidR="00B75A5B" w:rsidRPr="00F56991">
        <w:rPr>
          <w:rFonts w:ascii="Times New Roman" w:eastAsia="標楷體" w:hAnsi="Times New Roman" w:cs="Times New Roman"/>
          <w:sz w:val="20"/>
          <w:szCs w:val="20"/>
        </w:rPr>
        <w:t>600</w:t>
      </w:r>
      <w:r w:rsidR="00A575B8" w:rsidRPr="00F56991">
        <w:rPr>
          <w:rFonts w:ascii="Times New Roman" w:eastAsia="標楷體" w:hAnsi="Times New Roman" w:cs="Times New Roman" w:hint="eastAsia"/>
          <w:sz w:val="20"/>
          <w:szCs w:val="20"/>
        </w:rPr>
        <w:t>日以上</w:t>
      </w:r>
      <w:r w:rsidR="001E0F43" w:rsidRPr="00F56991">
        <w:rPr>
          <w:rFonts w:ascii="Times New Roman" w:eastAsia="標楷體" w:hAnsi="Times New Roman" w:cs="Times New Roman"/>
          <w:sz w:val="20"/>
          <w:szCs w:val="20"/>
        </w:rPr>
        <w:t>或</w:t>
      </w:r>
      <w:r w:rsidR="001E0F43" w:rsidRPr="00F56991">
        <w:rPr>
          <w:rFonts w:ascii="Times New Roman" w:eastAsia="標楷體" w:hAnsi="Times New Roman" w:cs="Times New Roman"/>
          <w:sz w:val="20"/>
          <w:szCs w:val="20"/>
        </w:rPr>
        <w:t>3</w:t>
      </w:r>
      <w:r w:rsidR="00072E07">
        <w:rPr>
          <w:rFonts w:ascii="Times New Roman" w:eastAsia="標楷體" w:hAnsi="Times New Roman" w:cs="Times New Roman" w:hint="eastAsia"/>
          <w:sz w:val="20"/>
          <w:szCs w:val="20"/>
        </w:rPr>
        <w:t>年</w:t>
      </w:r>
      <w:r w:rsidR="001E0F43" w:rsidRPr="00F56991">
        <w:rPr>
          <w:rFonts w:ascii="Times New Roman" w:eastAsia="標楷體" w:hAnsi="Times New Roman" w:cs="Times New Roman"/>
          <w:sz w:val="20"/>
          <w:szCs w:val="20"/>
        </w:rPr>
        <w:t>900</w:t>
      </w:r>
      <w:r w:rsidR="00A575B8" w:rsidRPr="00F56991">
        <w:rPr>
          <w:rFonts w:ascii="Times New Roman" w:eastAsia="標楷體" w:hAnsi="Times New Roman" w:cs="Times New Roman" w:hint="eastAsia"/>
          <w:sz w:val="20"/>
          <w:szCs w:val="20"/>
        </w:rPr>
        <w:t>日以上</w:t>
      </w:r>
      <w:r w:rsidRPr="00F56991">
        <w:rPr>
          <w:rFonts w:ascii="Times New Roman" w:eastAsia="標楷體" w:hAnsi="Times New Roman" w:cs="Times New Roman"/>
          <w:sz w:val="20"/>
          <w:szCs w:val="20"/>
        </w:rPr>
        <w:t>(</w:t>
      </w:r>
      <w:r w:rsidRPr="00F56991">
        <w:rPr>
          <w:rFonts w:ascii="Times New Roman" w:eastAsia="標楷體" w:hAnsi="Times New Roman" w:cs="Times New Roman"/>
          <w:sz w:val="20"/>
          <w:szCs w:val="20"/>
        </w:rPr>
        <w:t>計算至</w:t>
      </w:r>
      <w:r w:rsidRPr="00F56991">
        <w:rPr>
          <w:rFonts w:ascii="Times New Roman" w:eastAsia="標楷體" w:hAnsi="Times New Roman" w:cs="Times New Roman"/>
          <w:sz w:val="20"/>
          <w:szCs w:val="20"/>
        </w:rPr>
        <w:t>10</w:t>
      </w:r>
      <w:r w:rsidR="001E0F43" w:rsidRPr="00F56991">
        <w:rPr>
          <w:rFonts w:ascii="Times New Roman" w:eastAsia="標楷體" w:hAnsi="Times New Roman" w:cs="Times New Roman"/>
          <w:sz w:val="20"/>
          <w:szCs w:val="20"/>
        </w:rPr>
        <w:t>9</w:t>
      </w:r>
      <w:r w:rsidRPr="00F56991">
        <w:rPr>
          <w:rFonts w:ascii="Times New Roman" w:eastAsia="標楷體" w:hAnsi="Times New Roman" w:cs="Times New Roman"/>
          <w:sz w:val="20"/>
          <w:szCs w:val="20"/>
        </w:rPr>
        <w:t>年</w:t>
      </w:r>
      <w:r w:rsidRPr="00F56991">
        <w:rPr>
          <w:rFonts w:ascii="Times New Roman" w:eastAsia="標楷體" w:hAnsi="Times New Roman" w:cs="Times New Roman"/>
          <w:sz w:val="20"/>
          <w:szCs w:val="20"/>
        </w:rPr>
        <w:t>9</w:t>
      </w:r>
      <w:r w:rsidRPr="00F56991">
        <w:rPr>
          <w:rFonts w:ascii="Times New Roman" w:eastAsia="標楷體" w:hAnsi="Times New Roman" w:cs="Times New Roman"/>
          <w:sz w:val="20"/>
          <w:szCs w:val="20"/>
        </w:rPr>
        <w:t>月</w:t>
      </w:r>
      <w:r w:rsidRPr="00F56991">
        <w:rPr>
          <w:rFonts w:ascii="Times New Roman" w:eastAsia="標楷體" w:hAnsi="Times New Roman" w:cs="Times New Roman"/>
          <w:sz w:val="20"/>
          <w:szCs w:val="20"/>
        </w:rPr>
        <w:t>16</w:t>
      </w:r>
      <w:r w:rsidRPr="00F56991">
        <w:rPr>
          <w:rFonts w:ascii="Times New Roman" w:eastAsia="標楷體" w:hAnsi="Times New Roman" w:cs="Times New Roman"/>
          <w:sz w:val="20"/>
          <w:szCs w:val="20"/>
        </w:rPr>
        <w:t>日</w:t>
      </w:r>
      <w:r w:rsidRPr="00F56991">
        <w:rPr>
          <w:rFonts w:ascii="Times New Roman" w:eastAsia="標楷體" w:hAnsi="Times New Roman" w:cs="Times New Roman"/>
          <w:sz w:val="20"/>
          <w:szCs w:val="20"/>
        </w:rPr>
        <w:t>)</w:t>
      </w:r>
      <w:r w:rsidRPr="00F56991">
        <w:rPr>
          <w:rFonts w:ascii="Times New Roman" w:eastAsia="標楷體" w:hAnsi="Times New Roman" w:cs="Times New Roman"/>
          <w:sz w:val="20"/>
          <w:szCs w:val="20"/>
        </w:rPr>
        <w:t>，方可參加就學配套。</w:t>
      </w:r>
      <w:bookmarkStart w:id="0" w:name="_GoBack"/>
      <w:bookmarkEnd w:id="0"/>
    </w:p>
    <w:p w:rsidR="00822895" w:rsidRPr="00272A67" w:rsidRDefault="00822895" w:rsidP="00795002">
      <w:pPr>
        <w:pStyle w:val="a3"/>
        <w:numPr>
          <w:ilvl w:val="0"/>
          <w:numId w:val="3"/>
        </w:numPr>
        <w:tabs>
          <w:tab w:val="left" w:pos="567"/>
        </w:tabs>
        <w:snapToGrid w:val="0"/>
        <w:spacing w:beforeLines="20" w:before="72" w:afterLines="20" w:after="72"/>
        <w:ind w:leftChars="0" w:left="482" w:hanging="482"/>
        <w:jc w:val="both"/>
        <w:rPr>
          <w:rFonts w:ascii="Times New Roman" w:eastAsia="標楷體" w:hAnsi="Times New Roman" w:cs="Times New Roman"/>
          <w:b/>
          <w:color w:val="000000" w:themeColor="text1"/>
          <w:sz w:val="28"/>
          <w:szCs w:val="24"/>
        </w:rPr>
      </w:pPr>
      <w:r w:rsidRPr="00F56991">
        <w:rPr>
          <w:rFonts w:ascii="Times New Roman" w:eastAsia="標楷體" w:hAnsi="Times New Roman" w:cs="Times New Roman"/>
          <w:b/>
          <w:sz w:val="28"/>
          <w:szCs w:val="24"/>
        </w:rPr>
        <w:t>辦</w:t>
      </w:r>
      <w:r w:rsidRPr="00272A67">
        <w:rPr>
          <w:rFonts w:ascii="Times New Roman" w:eastAsia="標楷體" w:hAnsi="Times New Roman" w:cs="Times New Roman"/>
          <w:b/>
          <w:color w:val="000000" w:themeColor="text1"/>
          <w:sz w:val="28"/>
          <w:szCs w:val="24"/>
        </w:rPr>
        <w:t>理方式：</w:t>
      </w:r>
    </w:p>
    <w:p w:rsidR="00A6465A" w:rsidRPr="00272A67" w:rsidRDefault="00756959" w:rsidP="00CC1926">
      <w:pPr>
        <w:pStyle w:val="a3"/>
        <w:numPr>
          <w:ilvl w:val="0"/>
          <w:numId w:val="7"/>
        </w:numPr>
        <w:snapToGrid w:val="0"/>
        <w:spacing w:line="276" w:lineRule="auto"/>
        <w:ind w:leftChars="0"/>
        <w:jc w:val="both"/>
        <w:rPr>
          <w:rFonts w:ascii="Times New Roman" w:eastAsia="標楷體" w:hAnsi="Times New Roman" w:cs="Times New Roman"/>
          <w:color w:val="000000" w:themeColor="text1"/>
          <w:sz w:val="20"/>
          <w:szCs w:val="20"/>
        </w:rPr>
      </w:pPr>
      <w:r w:rsidRPr="00272A67">
        <w:rPr>
          <w:rFonts w:ascii="Times New Roman" w:eastAsia="標楷體" w:hAnsi="Times New Roman" w:cs="Times New Roman"/>
          <w:color w:val="000000" w:themeColor="text1"/>
          <w:sz w:val="20"/>
          <w:szCs w:val="20"/>
        </w:rPr>
        <w:t>依</w:t>
      </w:r>
      <w:r w:rsidR="00822895" w:rsidRPr="00272A67">
        <w:rPr>
          <w:rFonts w:ascii="Times New Roman" w:eastAsia="標楷體" w:hAnsi="Times New Roman" w:cs="Times New Roman"/>
          <w:color w:val="000000" w:themeColor="text1"/>
          <w:sz w:val="20"/>
          <w:szCs w:val="20"/>
        </w:rPr>
        <w:t>10</w:t>
      </w:r>
      <w:r w:rsidR="001E0F43" w:rsidRPr="00272A67">
        <w:rPr>
          <w:rFonts w:ascii="Times New Roman" w:eastAsia="標楷體" w:hAnsi="Times New Roman" w:cs="Times New Roman"/>
          <w:color w:val="000000" w:themeColor="text1"/>
          <w:sz w:val="20"/>
          <w:szCs w:val="20"/>
        </w:rPr>
        <w:t>9</w:t>
      </w:r>
      <w:r w:rsidR="00822895" w:rsidRPr="00272A67">
        <w:rPr>
          <w:rFonts w:ascii="Times New Roman" w:eastAsia="標楷體" w:hAnsi="Times New Roman" w:cs="Times New Roman"/>
          <w:color w:val="000000" w:themeColor="text1"/>
          <w:sz w:val="20"/>
          <w:szCs w:val="20"/>
        </w:rPr>
        <w:t>學年度</w:t>
      </w:r>
      <w:r w:rsidR="000D19FF" w:rsidRPr="00272A67">
        <w:rPr>
          <w:rFonts w:ascii="Times New Roman" w:eastAsia="標楷體" w:hAnsi="Times New Roman" w:cs="Times New Roman"/>
          <w:color w:val="000000" w:themeColor="text1"/>
          <w:sz w:val="20"/>
          <w:szCs w:val="20"/>
        </w:rPr>
        <w:t>「</w:t>
      </w:r>
      <w:r w:rsidRPr="00272A67">
        <w:rPr>
          <w:rFonts w:ascii="Times New Roman" w:eastAsia="標楷體" w:hAnsi="Times New Roman" w:cs="Times New Roman"/>
          <w:color w:val="000000" w:themeColor="text1"/>
          <w:sz w:val="20"/>
          <w:szCs w:val="20"/>
        </w:rPr>
        <w:t>特殊選才</w:t>
      </w:r>
      <w:r w:rsidR="00822895" w:rsidRPr="00272A67">
        <w:rPr>
          <w:rFonts w:ascii="Times New Roman" w:eastAsia="標楷體" w:hAnsi="Times New Roman" w:cs="Times New Roman"/>
          <w:color w:val="000000" w:themeColor="text1"/>
          <w:sz w:val="20"/>
          <w:szCs w:val="20"/>
        </w:rPr>
        <w:t>入學聯合招生</w:t>
      </w:r>
      <w:r w:rsidR="000D19FF" w:rsidRPr="00272A67">
        <w:rPr>
          <w:rFonts w:ascii="Times New Roman" w:eastAsia="標楷體" w:hAnsi="Times New Roman" w:cs="Times New Roman"/>
          <w:color w:val="000000" w:themeColor="text1"/>
          <w:sz w:val="20"/>
          <w:szCs w:val="20"/>
        </w:rPr>
        <w:t>」</w:t>
      </w:r>
      <w:r w:rsidR="00D70BA6" w:rsidRPr="00272A67">
        <w:rPr>
          <w:rFonts w:ascii="Times New Roman" w:eastAsia="標楷體" w:hAnsi="Times New Roman" w:cs="Times New Roman" w:hint="eastAsia"/>
          <w:color w:val="000000" w:themeColor="text1"/>
          <w:sz w:val="20"/>
          <w:szCs w:val="20"/>
        </w:rPr>
        <w:t>、「</w:t>
      </w:r>
      <w:r w:rsidRPr="00272A67">
        <w:rPr>
          <w:rFonts w:ascii="Times New Roman" w:eastAsia="標楷體" w:hAnsi="Times New Roman" w:cs="Times New Roman"/>
          <w:color w:val="000000" w:themeColor="text1"/>
          <w:sz w:val="20"/>
          <w:szCs w:val="20"/>
        </w:rPr>
        <w:t>四技二專甄選入學</w:t>
      </w:r>
      <w:r w:rsidR="00D70BA6" w:rsidRPr="00272A67">
        <w:rPr>
          <w:rFonts w:ascii="Times New Roman" w:eastAsia="標楷體" w:hAnsi="Times New Roman" w:cs="Times New Roman"/>
          <w:color w:val="000000" w:themeColor="text1"/>
          <w:sz w:val="20"/>
          <w:szCs w:val="20"/>
        </w:rPr>
        <w:t>」</w:t>
      </w:r>
      <w:r w:rsidR="00D70BA6" w:rsidRPr="00272A67">
        <w:rPr>
          <w:rFonts w:ascii="Times New Roman" w:eastAsia="標楷體" w:hAnsi="Times New Roman" w:cs="Times New Roman" w:hint="eastAsia"/>
          <w:color w:val="000000" w:themeColor="text1"/>
          <w:sz w:val="20"/>
          <w:szCs w:val="20"/>
        </w:rPr>
        <w:t>及</w:t>
      </w:r>
      <w:r w:rsidR="00D70BA6" w:rsidRPr="00272A67">
        <w:rPr>
          <w:rFonts w:ascii="Times New Roman" w:eastAsia="標楷體" w:hAnsi="Times New Roman" w:cs="Times New Roman"/>
          <w:color w:val="000000" w:themeColor="text1"/>
          <w:sz w:val="20"/>
          <w:szCs w:val="20"/>
        </w:rPr>
        <w:t>「</w:t>
      </w:r>
      <w:r w:rsidRPr="00272A67">
        <w:rPr>
          <w:rFonts w:ascii="Times New Roman" w:eastAsia="標楷體" w:hAnsi="Times New Roman" w:cs="Times New Roman"/>
          <w:color w:val="000000" w:themeColor="text1"/>
          <w:sz w:val="20"/>
          <w:szCs w:val="20"/>
        </w:rPr>
        <w:t>大學個人申請</w:t>
      </w:r>
      <w:r w:rsidR="00D70BA6" w:rsidRPr="00272A67">
        <w:rPr>
          <w:rFonts w:ascii="Times New Roman" w:eastAsia="標楷體" w:hAnsi="Times New Roman" w:cs="Times New Roman" w:hint="eastAsia"/>
          <w:color w:val="000000" w:themeColor="text1"/>
          <w:sz w:val="20"/>
          <w:szCs w:val="20"/>
        </w:rPr>
        <w:t>」</w:t>
      </w:r>
      <w:r w:rsidR="00D613BF" w:rsidRPr="00272A67">
        <w:rPr>
          <w:rFonts w:ascii="Times New Roman" w:eastAsia="標楷體" w:hAnsi="Times New Roman" w:cs="Times New Roman" w:hint="eastAsia"/>
          <w:color w:val="000000" w:themeColor="text1"/>
          <w:sz w:val="20"/>
          <w:szCs w:val="20"/>
        </w:rPr>
        <w:t>招生</w:t>
      </w:r>
      <w:r w:rsidRPr="00272A67">
        <w:rPr>
          <w:rFonts w:ascii="Times New Roman" w:eastAsia="標楷體" w:hAnsi="Times New Roman" w:cs="Times New Roman"/>
          <w:color w:val="000000" w:themeColor="text1"/>
          <w:sz w:val="20"/>
          <w:szCs w:val="20"/>
        </w:rPr>
        <w:t>期程，</w:t>
      </w:r>
      <w:r w:rsidR="000D19FF" w:rsidRPr="00272A67">
        <w:rPr>
          <w:rFonts w:ascii="Times New Roman" w:eastAsia="標楷體" w:hAnsi="Times New Roman" w:cs="Times New Roman"/>
          <w:color w:val="000000" w:themeColor="text1"/>
          <w:sz w:val="20"/>
          <w:szCs w:val="20"/>
        </w:rPr>
        <w:t>均</w:t>
      </w:r>
      <w:proofErr w:type="gramStart"/>
      <w:r w:rsidR="000D19FF" w:rsidRPr="00272A67">
        <w:rPr>
          <w:rFonts w:ascii="Times New Roman" w:eastAsia="標楷體" w:hAnsi="Times New Roman" w:cs="Times New Roman"/>
          <w:color w:val="000000" w:themeColor="text1"/>
          <w:sz w:val="20"/>
          <w:szCs w:val="20"/>
        </w:rPr>
        <w:t>採</w:t>
      </w:r>
      <w:proofErr w:type="gramEnd"/>
      <w:r w:rsidR="000D19FF" w:rsidRPr="00272A67">
        <w:rPr>
          <w:rFonts w:ascii="Times New Roman" w:eastAsia="標楷體" w:hAnsi="Times New Roman" w:cs="Times New Roman"/>
          <w:color w:val="000000" w:themeColor="text1"/>
          <w:sz w:val="20"/>
          <w:szCs w:val="20"/>
        </w:rPr>
        <w:t>分組</w:t>
      </w:r>
      <w:r w:rsidR="00D613BF" w:rsidRPr="00272A67">
        <w:rPr>
          <w:rFonts w:ascii="Times New Roman" w:eastAsia="標楷體" w:hAnsi="Times New Roman" w:cs="Times New Roman" w:hint="eastAsia"/>
          <w:color w:val="000000" w:themeColor="text1"/>
          <w:sz w:val="20"/>
          <w:szCs w:val="20"/>
        </w:rPr>
        <w:t>招生方式</w:t>
      </w:r>
      <w:r w:rsidR="003638C2" w:rsidRPr="00272A67">
        <w:rPr>
          <w:rFonts w:ascii="Times New Roman" w:eastAsia="標楷體" w:hAnsi="Times New Roman" w:cs="Times New Roman" w:hint="eastAsia"/>
          <w:color w:val="000000" w:themeColor="text1"/>
          <w:sz w:val="20"/>
          <w:szCs w:val="20"/>
        </w:rPr>
        <w:t>辦理</w:t>
      </w:r>
      <w:r w:rsidR="00EC67AF" w:rsidRPr="00272A67">
        <w:rPr>
          <w:rFonts w:ascii="標楷體" w:eastAsia="標楷體" w:hAnsi="標楷體" w:cs="Times New Roman" w:hint="eastAsia"/>
          <w:color w:val="000000" w:themeColor="text1"/>
          <w:sz w:val="20"/>
          <w:szCs w:val="20"/>
        </w:rPr>
        <w:t>：</w:t>
      </w:r>
    </w:p>
    <w:p w:rsidR="00EC67AF" w:rsidRPr="00272A67" w:rsidRDefault="00EC67AF" w:rsidP="00D613BF">
      <w:pPr>
        <w:pStyle w:val="a3"/>
        <w:numPr>
          <w:ilvl w:val="0"/>
          <w:numId w:val="8"/>
        </w:numPr>
        <w:snapToGrid w:val="0"/>
        <w:spacing w:line="276" w:lineRule="auto"/>
        <w:ind w:leftChars="0" w:left="993" w:hanging="283"/>
        <w:jc w:val="both"/>
        <w:rPr>
          <w:rFonts w:ascii="Times New Roman" w:eastAsia="標楷體" w:hAnsi="Times New Roman" w:cs="Times New Roman"/>
          <w:color w:val="000000" w:themeColor="text1"/>
          <w:sz w:val="20"/>
          <w:szCs w:val="20"/>
        </w:rPr>
      </w:pPr>
      <w:r w:rsidRPr="00272A67">
        <w:rPr>
          <w:rFonts w:ascii="Times New Roman" w:eastAsia="標楷體" w:hAnsi="Times New Roman" w:cs="Times New Roman"/>
          <w:color w:val="000000" w:themeColor="text1"/>
          <w:sz w:val="20"/>
          <w:szCs w:val="20"/>
        </w:rPr>
        <w:t>「特殊選才入學聯合招生」</w:t>
      </w:r>
      <w:r w:rsidRPr="00272A67">
        <w:rPr>
          <w:rFonts w:ascii="Times New Roman" w:eastAsia="標楷體" w:hAnsi="Times New Roman" w:cs="Times New Roman" w:hint="eastAsia"/>
          <w:color w:val="000000" w:themeColor="text1"/>
          <w:sz w:val="20"/>
          <w:szCs w:val="20"/>
        </w:rPr>
        <w:t>管道</w:t>
      </w:r>
      <w:r w:rsidRPr="00272A67">
        <w:rPr>
          <w:rFonts w:ascii="標楷體" w:eastAsia="標楷體" w:hAnsi="標楷體" w:cs="Times New Roman" w:hint="eastAsia"/>
          <w:color w:val="000000" w:themeColor="text1"/>
          <w:sz w:val="20"/>
          <w:szCs w:val="20"/>
        </w:rPr>
        <w:t>：</w:t>
      </w:r>
      <w:r w:rsidR="00822895" w:rsidRPr="00272A67">
        <w:rPr>
          <w:rFonts w:ascii="Times New Roman" w:eastAsia="標楷體" w:hAnsi="Times New Roman" w:cs="Times New Roman"/>
          <w:color w:val="000000" w:themeColor="text1"/>
          <w:sz w:val="20"/>
          <w:szCs w:val="20"/>
        </w:rPr>
        <w:t>考生僅得</w:t>
      </w:r>
      <w:r w:rsidRPr="00272A67">
        <w:rPr>
          <w:rFonts w:ascii="Times New Roman" w:eastAsia="標楷體" w:hAnsi="Times New Roman" w:cs="Times New Roman" w:hint="eastAsia"/>
          <w:color w:val="000000" w:themeColor="text1"/>
          <w:sz w:val="20"/>
          <w:szCs w:val="20"/>
        </w:rPr>
        <w:t>於</w:t>
      </w:r>
      <w:r w:rsidR="00822895" w:rsidRPr="00272A67">
        <w:rPr>
          <w:rFonts w:ascii="Times New Roman" w:eastAsia="標楷體" w:hAnsi="Times New Roman" w:cs="Times New Roman"/>
          <w:color w:val="000000" w:themeColor="text1"/>
          <w:sz w:val="20"/>
          <w:szCs w:val="20"/>
        </w:rPr>
        <w:t>「青年儲蓄帳戶組」及「一般組</w:t>
      </w:r>
      <w:r w:rsidR="00452F12" w:rsidRPr="00272A67">
        <w:rPr>
          <w:rFonts w:ascii="Times New Roman" w:eastAsia="標楷體" w:hAnsi="Times New Roman" w:cs="Times New Roman"/>
          <w:color w:val="000000" w:themeColor="text1"/>
          <w:sz w:val="20"/>
          <w:szCs w:val="20"/>
        </w:rPr>
        <w:t>(</w:t>
      </w:r>
      <w:r w:rsidR="00452F12" w:rsidRPr="00272A67">
        <w:rPr>
          <w:rFonts w:ascii="Times New Roman" w:eastAsia="標楷體" w:hAnsi="Times New Roman" w:cs="Times New Roman"/>
          <w:color w:val="000000" w:themeColor="text1"/>
          <w:sz w:val="20"/>
          <w:szCs w:val="20"/>
        </w:rPr>
        <w:t>技職</w:t>
      </w:r>
      <w:proofErr w:type="gramStart"/>
      <w:r w:rsidR="00452F12" w:rsidRPr="00272A67">
        <w:rPr>
          <w:rFonts w:ascii="Times New Roman" w:eastAsia="標楷體" w:hAnsi="Times New Roman" w:cs="Times New Roman"/>
          <w:color w:val="000000" w:themeColor="text1"/>
          <w:sz w:val="20"/>
          <w:szCs w:val="20"/>
        </w:rPr>
        <w:t>特</w:t>
      </w:r>
      <w:proofErr w:type="gramEnd"/>
      <w:r w:rsidR="00452F12" w:rsidRPr="00272A67">
        <w:rPr>
          <w:rFonts w:ascii="Times New Roman" w:eastAsia="標楷體" w:hAnsi="Times New Roman" w:cs="Times New Roman"/>
          <w:color w:val="000000" w:themeColor="text1"/>
          <w:sz w:val="20"/>
          <w:szCs w:val="20"/>
        </w:rPr>
        <w:t>才及實驗教育組</w:t>
      </w:r>
      <w:r w:rsidR="00452F12" w:rsidRPr="00272A67">
        <w:rPr>
          <w:rFonts w:ascii="Times New Roman" w:eastAsia="標楷體" w:hAnsi="Times New Roman" w:cs="Times New Roman"/>
          <w:color w:val="000000" w:themeColor="text1"/>
          <w:sz w:val="20"/>
          <w:szCs w:val="20"/>
        </w:rPr>
        <w:t>)</w:t>
      </w:r>
      <w:r w:rsidR="00822895" w:rsidRPr="00272A67">
        <w:rPr>
          <w:rFonts w:ascii="Times New Roman" w:eastAsia="標楷體" w:hAnsi="Times New Roman" w:cs="Times New Roman"/>
          <w:color w:val="000000" w:themeColor="text1"/>
          <w:sz w:val="20"/>
          <w:szCs w:val="20"/>
        </w:rPr>
        <w:t>」擇</w:t>
      </w:r>
      <w:r w:rsidR="003630D4" w:rsidRPr="00272A67">
        <w:rPr>
          <w:rFonts w:ascii="Times New Roman" w:eastAsia="標楷體" w:hAnsi="Times New Roman" w:cs="Times New Roman"/>
          <w:color w:val="000000" w:themeColor="text1"/>
          <w:sz w:val="20"/>
          <w:szCs w:val="20"/>
        </w:rPr>
        <w:t>1</w:t>
      </w:r>
      <w:r w:rsidR="003630D4" w:rsidRPr="00272A67">
        <w:rPr>
          <w:rFonts w:ascii="Times New Roman" w:eastAsia="標楷體" w:hAnsi="Times New Roman" w:cs="Times New Roman"/>
          <w:color w:val="000000" w:themeColor="text1"/>
          <w:sz w:val="20"/>
          <w:szCs w:val="20"/>
        </w:rPr>
        <w:t>組</w:t>
      </w:r>
      <w:r w:rsidRPr="00272A67">
        <w:rPr>
          <w:rFonts w:ascii="Times New Roman" w:eastAsia="標楷體" w:hAnsi="Times New Roman" w:cs="Times New Roman"/>
          <w:color w:val="000000" w:themeColor="text1"/>
          <w:sz w:val="20"/>
          <w:szCs w:val="20"/>
        </w:rPr>
        <w:t>報名</w:t>
      </w:r>
      <w:r w:rsidRPr="00272A67">
        <w:rPr>
          <w:rFonts w:ascii="標楷體" w:eastAsia="標楷體" w:hAnsi="標楷體" w:cs="Times New Roman" w:hint="eastAsia"/>
          <w:color w:val="000000" w:themeColor="text1"/>
          <w:sz w:val="20"/>
          <w:szCs w:val="20"/>
        </w:rPr>
        <w:t>。</w:t>
      </w:r>
    </w:p>
    <w:p w:rsidR="00CC1926" w:rsidRPr="00272A67" w:rsidRDefault="00EC67AF" w:rsidP="00D613BF">
      <w:pPr>
        <w:pStyle w:val="a3"/>
        <w:numPr>
          <w:ilvl w:val="0"/>
          <w:numId w:val="8"/>
        </w:numPr>
        <w:snapToGrid w:val="0"/>
        <w:spacing w:line="276" w:lineRule="auto"/>
        <w:ind w:leftChars="0" w:left="993" w:hanging="283"/>
        <w:jc w:val="both"/>
        <w:rPr>
          <w:rFonts w:ascii="Times New Roman" w:eastAsia="標楷體" w:hAnsi="Times New Roman" w:cs="Times New Roman"/>
          <w:color w:val="000000" w:themeColor="text1"/>
          <w:sz w:val="20"/>
          <w:szCs w:val="20"/>
        </w:rPr>
      </w:pPr>
      <w:r w:rsidRPr="00272A67">
        <w:rPr>
          <w:rFonts w:ascii="標楷體" w:eastAsia="標楷體" w:hAnsi="標楷體" w:cs="Times New Roman" w:hint="eastAsia"/>
          <w:color w:val="000000" w:themeColor="text1"/>
          <w:sz w:val="20"/>
          <w:szCs w:val="20"/>
        </w:rPr>
        <w:t>「四技二專甄選入學」及「大學個人申請」管道：考生僅得於「青年儲蓄帳戶組」及「一般組」擇1組報名。</w:t>
      </w:r>
    </w:p>
    <w:p w:rsidR="00A6465A" w:rsidRPr="00272A67" w:rsidRDefault="00D613BF" w:rsidP="00CC1926">
      <w:pPr>
        <w:pStyle w:val="a3"/>
        <w:numPr>
          <w:ilvl w:val="0"/>
          <w:numId w:val="7"/>
        </w:numPr>
        <w:snapToGrid w:val="0"/>
        <w:spacing w:line="276" w:lineRule="auto"/>
        <w:ind w:leftChars="0"/>
        <w:jc w:val="both"/>
        <w:rPr>
          <w:rFonts w:ascii="Times New Roman" w:eastAsia="標楷體" w:hAnsi="Times New Roman" w:cs="Times New Roman"/>
          <w:color w:val="000000" w:themeColor="text1"/>
          <w:sz w:val="20"/>
          <w:szCs w:val="20"/>
        </w:rPr>
      </w:pPr>
      <w:r w:rsidRPr="00272A67">
        <w:rPr>
          <w:rFonts w:ascii="Times New Roman" w:eastAsia="標楷體" w:hAnsi="Times New Roman" w:cs="Times New Roman" w:hint="eastAsia"/>
          <w:color w:val="000000" w:themeColor="text1"/>
          <w:sz w:val="20"/>
          <w:szCs w:val="20"/>
        </w:rPr>
        <w:t>前揭管道選</w:t>
      </w:r>
      <w:r w:rsidR="00CC1926" w:rsidRPr="00272A67">
        <w:rPr>
          <w:rFonts w:ascii="Times New Roman" w:eastAsia="標楷體" w:hAnsi="Times New Roman" w:cs="Times New Roman" w:hint="eastAsia"/>
          <w:color w:val="000000" w:themeColor="text1"/>
          <w:sz w:val="20"/>
          <w:szCs w:val="20"/>
        </w:rPr>
        <w:t>擇</w:t>
      </w:r>
      <w:r w:rsidRPr="00272A67">
        <w:rPr>
          <w:rFonts w:ascii="Times New Roman" w:eastAsia="標楷體" w:hAnsi="Times New Roman" w:cs="Times New Roman"/>
          <w:color w:val="000000" w:themeColor="text1"/>
          <w:sz w:val="20"/>
          <w:szCs w:val="20"/>
        </w:rPr>
        <w:t>「一般組</w:t>
      </w:r>
      <w:r w:rsidRPr="00272A67">
        <w:rPr>
          <w:rFonts w:ascii="Times New Roman" w:eastAsia="標楷體" w:hAnsi="Times New Roman" w:cs="Times New Roman"/>
          <w:color w:val="000000" w:themeColor="text1"/>
          <w:sz w:val="20"/>
          <w:szCs w:val="20"/>
        </w:rPr>
        <w:t>(</w:t>
      </w:r>
      <w:r w:rsidRPr="00272A67">
        <w:rPr>
          <w:rFonts w:ascii="Times New Roman" w:eastAsia="標楷體" w:hAnsi="Times New Roman" w:cs="Times New Roman"/>
          <w:color w:val="000000" w:themeColor="text1"/>
          <w:sz w:val="20"/>
          <w:szCs w:val="20"/>
        </w:rPr>
        <w:t>技職</w:t>
      </w:r>
      <w:proofErr w:type="gramStart"/>
      <w:r w:rsidRPr="00272A67">
        <w:rPr>
          <w:rFonts w:ascii="Times New Roman" w:eastAsia="標楷體" w:hAnsi="Times New Roman" w:cs="Times New Roman"/>
          <w:color w:val="000000" w:themeColor="text1"/>
          <w:sz w:val="20"/>
          <w:szCs w:val="20"/>
        </w:rPr>
        <w:t>特</w:t>
      </w:r>
      <w:proofErr w:type="gramEnd"/>
      <w:r w:rsidRPr="00272A67">
        <w:rPr>
          <w:rFonts w:ascii="Times New Roman" w:eastAsia="標楷體" w:hAnsi="Times New Roman" w:cs="Times New Roman"/>
          <w:color w:val="000000" w:themeColor="text1"/>
          <w:sz w:val="20"/>
          <w:szCs w:val="20"/>
        </w:rPr>
        <w:t>才及實驗教育組</w:t>
      </w:r>
      <w:r w:rsidRPr="00272A67">
        <w:rPr>
          <w:rFonts w:ascii="Times New Roman" w:eastAsia="標楷體" w:hAnsi="Times New Roman" w:cs="Times New Roman"/>
          <w:color w:val="000000" w:themeColor="text1"/>
          <w:sz w:val="20"/>
          <w:szCs w:val="20"/>
        </w:rPr>
        <w:t>)</w:t>
      </w:r>
      <w:r w:rsidRPr="00272A67">
        <w:rPr>
          <w:rFonts w:ascii="Times New Roman" w:eastAsia="標楷體" w:hAnsi="Times New Roman" w:cs="Times New Roman"/>
          <w:color w:val="000000" w:themeColor="text1"/>
          <w:sz w:val="20"/>
          <w:szCs w:val="20"/>
        </w:rPr>
        <w:t>」</w:t>
      </w:r>
      <w:r w:rsidRPr="00272A67">
        <w:rPr>
          <w:rFonts w:ascii="Times New Roman" w:eastAsia="標楷體" w:hAnsi="Times New Roman" w:cs="Times New Roman" w:hint="eastAsia"/>
          <w:color w:val="000000" w:themeColor="text1"/>
          <w:sz w:val="20"/>
          <w:szCs w:val="20"/>
        </w:rPr>
        <w:t>或</w:t>
      </w:r>
      <w:r w:rsidR="00CC1926" w:rsidRPr="00272A67">
        <w:rPr>
          <w:rFonts w:ascii="Times New Roman" w:eastAsia="標楷體" w:hAnsi="Times New Roman" w:cs="Times New Roman" w:hint="eastAsia"/>
          <w:color w:val="000000" w:themeColor="text1"/>
          <w:sz w:val="20"/>
          <w:szCs w:val="20"/>
        </w:rPr>
        <w:t>「</w:t>
      </w:r>
      <w:r w:rsidR="00CC1926" w:rsidRPr="00272A67">
        <w:rPr>
          <w:rFonts w:ascii="Times New Roman" w:eastAsia="標楷體" w:hAnsi="Times New Roman" w:cs="Times New Roman"/>
          <w:color w:val="000000" w:themeColor="text1"/>
          <w:sz w:val="20"/>
          <w:szCs w:val="20"/>
        </w:rPr>
        <w:t>一般組」</w:t>
      </w:r>
      <w:r w:rsidRPr="00272A67">
        <w:rPr>
          <w:rFonts w:ascii="Times New Roman" w:eastAsia="標楷體" w:hAnsi="Times New Roman" w:cs="Times New Roman" w:hint="eastAsia"/>
          <w:color w:val="000000" w:themeColor="text1"/>
          <w:sz w:val="20"/>
          <w:szCs w:val="20"/>
        </w:rPr>
        <w:t>報名</w:t>
      </w:r>
      <w:r w:rsidR="003638C2" w:rsidRPr="00272A67">
        <w:rPr>
          <w:rFonts w:ascii="Times New Roman" w:eastAsia="標楷體" w:hAnsi="Times New Roman" w:cs="Times New Roman" w:hint="eastAsia"/>
          <w:color w:val="000000" w:themeColor="text1"/>
          <w:sz w:val="20"/>
          <w:szCs w:val="20"/>
        </w:rPr>
        <w:t>者</w:t>
      </w:r>
      <w:r w:rsidR="00CC1926" w:rsidRPr="00272A67">
        <w:rPr>
          <w:rFonts w:ascii="Times New Roman" w:eastAsia="標楷體" w:hAnsi="Times New Roman" w:cs="Times New Roman"/>
          <w:color w:val="000000" w:themeColor="text1"/>
          <w:sz w:val="20"/>
          <w:szCs w:val="20"/>
        </w:rPr>
        <w:t>，</w:t>
      </w:r>
      <w:r w:rsidR="003638C2" w:rsidRPr="00272A67">
        <w:rPr>
          <w:rFonts w:ascii="Times New Roman" w:eastAsia="標楷體" w:hAnsi="Times New Roman" w:cs="Times New Roman" w:hint="eastAsia"/>
          <w:color w:val="000000" w:themeColor="text1"/>
          <w:sz w:val="20"/>
          <w:szCs w:val="20"/>
        </w:rPr>
        <w:t>依</w:t>
      </w:r>
      <w:r w:rsidR="00CC1926" w:rsidRPr="00272A67">
        <w:rPr>
          <w:rFonts w:ascii="Times New Roman" w:eastAsia="標楷體" w:hAnsi="Times New Roman" w:cs="Times New Roman" w:hint="eastAsia"/>
          <w:color w:val="000000" w:themeColor="text1"/>
          <w:sz w:val="20"/>
          <w:szCs w:val="20"/>
        </w:rPr>
        <w:t>10</w:t>
      </w:r>
      <w:r w:rsidR="001E0F43" w:rsidRPr="00272A67">
        <w:rPr>
          <w:rFonts w:ascii="Times New Roman" w:eastAsia="標楷體" w:hAnsi="Times New Roman" w:cs="Times New Roman"/>
          <w:color w:val="000000" w:themeColor="text1"/>
          <w:sz w:val="20"/>
          <w:szCs w:val="20"/>
        </w:rPr>
        <w:t>9</w:t>
      </w:r>
      <w:r w:rsidR="00CC1926" w:rsidRPr="00272A67">
        <w:rPr>
          <w:rFonts w:ascii="Times New Roman" w:eastAsia="標楷體" w:hAnsi="Times New Roman" w:cs="Times New Roman" w:hint="eastAsia"/>
          <w:color w:val="000000" w:themeColor="text1"/>
          <w:sz w:val="20"/>
          <w:szCs w:val="20"/>
        </w:rPr>
        <w:t>學年度招生簡章</w:t>
      </w:r>
      <w:r w:rsidR="003638C2" w:rsidRPr="00272A67">
        <w:rPr>
          <w:rFonts w:ascii="Times New Roman" w:eastAsia="標楷體" w:hAnsi="Times New Roman" w:cs="Times New Roman" w:hint="eastAsia"/>
          <w:color w:val="000000" w:themeColor="text1"/>
          <w:sz w:val="20"/>
          <w:szCs w:val="20"/>
        </w:rPr>
        <w:t>相關</w:t>
      </w:r>
      <w:r w:rsidR="00CC1926" w:rsidRPr="00272A67">
        <w:rPr>
          <w:rFonts w:ascii="Times New Roman" w:eastAsia="標楷體" w:hAnsi="Times New Roman" w:cs="Times New Roman" w:hint="eastAsia"/>
          <w:color w:val="000000" w:themeColor="text1"/>
          <w:sz w:val="20"/>
          <w:szCs w:val="20"/>
        </w:rPr>
        <w:t>規定辦理。</w:t>
      </w:r>
    </w:p>
    <w:p w:rsidR="003630D4" w:rsidRPr="00F56991" w:rsidRDefault="00452F12" w:rsidP="00795002">
      <w:pPr>
        <w:pStyle w:val="a3"/>
        <w:numPr>
          <w:ilvl w:val="0"/>
          <w:numId w:val="3"/>
        </w:numPr>
        <w:tabs>
          <w:tab w:val="left" w:pos="567"/>
        </w:tabs>
        <w:snapToGrid w:val="0"/>
        <w:spacing w:beforeLines="20" w:before="72" w:afterLines="20" w:after="72"/>
        <w:ind w:leftChars="0" w:left="482" w:hanging="482"/>
        <w:jc w:val="both"/>
        <w:rPr>
          <w:rFonts w:ascii="Times New Roman" w:eastAsia="標楷體" w:hAnsi="Times New Roman" w:cs="Times New Roman"/>
          <w:b/>
          <w:sz w:val="28"/>
          <w:szCs w:val="24"/>
        </w:rPr>
      </w:pPr>
      <w:r w:rsidRPr="00F56991">
        <w:rPr>
          <w:rFonts w:ascii="Times New Roman" w:eastAsia="標楷體" w:hAnsi="Times New Roman" w:cs="Times New Roman"/>
          <w:b/>
          <w:sz w:val="28"/>
          <w:szCs w:val="24"/>
        </w:rPr>
        <w:t>甄試方式：</w:t>
      </w:r>
    </w:p>
    <w:p w:rsidR="00795002" w:rsidRPr="00F56991" w:rsidRDefault="00795002" w:rsidP="00795002">
      <w:pPr>
        <w:pStyle w:val="a3"/>
        <w:snapToGrid w:val="0"/>
        <w:spacing w:line="276" w:lineRule="auto"/>
        <w:ind w:leftChars="0" w:left="482"/>
        <w:jc w:val="both"/>
        <w:rPr>
          <w:rFonts w:ascii="Times New Roman" w:eastAsia="標楷體" w:hAnsi="Times New Roman" w:cs="Times New Roman"/>
          <w:b/>
          <w:sz w:val="22"/>
        </w:rPr>
      </w:pPr>
      <w:r w:rsidRPr="00F56991">
        <w:rPr>
          <w:rFonts w:ascii="新細明體" w:eastAsia="新細明體" w:hAnsi="新細明體" w:cs="新細明體" w:hint="eastAsia"/>
          <w:b/>
          <w:sz w:val="22"/>
        </w:rPr>
        <w:t>※</w:t>
      </w:r>
      <w:r w:rsidR="00A47601" w:rsidRPr="00F56991">
        <w:rPr>
          <w:rFonts w:ascii="Times New Roman" w:eastAsia="標楷體" w:hAnsi="Times New Roman" w:cs="Times New Roman" w:hint="eastAsia"/>
          <w:b/>
          <w:sz w:val="22"/>
        </w:rPr>
        <w:t>下列招生管道第二階段皆</w:t>
      </w:r>
      <w:r w:rsidR="00452F12" w:rsidRPr="00F56991">
        <w:rPr>
          <w:rFonts w:ascii="Times New Roman" w:eastAsia="標楷體" w:hAnsi="Times New Roman" w:cs="Times New Roman"/>
          <w:b/>
          <w:sz w:val="22"/>
        </w:rPr>
        <w:t>著重</w:t>
      </w:r>
      <w:r w:rsidR="00A47601" w:rsidRPr="00F56991">
        <w:rPr>
          <w:rFonts w:ascii="Times New Roman" w:eastAsia="標楷體" w:hAnsi="Times New Roman" w:cs="Times New Roman" w:hint="eastAsia"/>
          <w:b/>
          <w:sz w:val="22"/>
        </w:rPr>
        <w:t>於</w:t>
      </w:r>
      <w:r w:rsidR="00452F12" w:rsidRPr="00F56991">
        <w:rPr>
          <w:rFonts w:ascii="Times New Roman" w:eastAsia="標楷體" w:hAnsi="Times New Roman" w:cs="Times New Roman"/>
          <w:b/>
          <w:sz w:val="22"/>
        </w:rPr>
        <w:t>體驗</w:t>
      </w:r>
      <w:r w:rsidR="00A47601" w:rsidRPr="00F56991">
        <w:rPr>
          <w:rFonts w:ascii="Times New Roman" w:eastAsia="標楷體" w:hAnsi="Times New Roman" w:cs="Times New Roman"/>
          <w:b/>
          <w:sz w:val="22"/>
        </w:rPr>
        <w:t>資歷</w:t>
      </w:r>
      <w:r w:rsidR="00452F12" w:rsidRPr="00F56991">
        <w:rPr>
          <w:rFonts w:ascii="Times New Roman" w:eastAsia="標楷體" w:hAnsi="Times New Roman" w:cs="Times New Roman"/>
          <w:b/>
          <w:sz w:val="22"/>
        </w:rPr>
        <w:t>，</w:t>
      </w:r>
      <w:r w:rsidR="00A47601" w:rsidRPr="00F56991">
        <w:rPr>
          <w:rFonts w:ascii="Times New Roman" w:eastAsia="標楷體" w:hAnsi="Times New Roman" w:cs="Times New Roman" w:hint="eastAsia"/>
          <w:b/>
          <w:sz w:val="22"/>
        </w:rPr>
        <w:t>其中</w:t>
      </w:r>
      <w:r w:rsidRPr="00F56991">
        <w:rPr>
          <w:rFonts w:ascii="Times New Roman" w:eastAsia="標楷體" w:hAnsi="Times New Roman" w:cs="Times New Roman"/>
          <w:b/>
          <w:sz w:val="22"/>
        </w:rPr>
        <w:t>體驗資歷占</w:t>
      </w:r>
      <w:r w:rsidR="00A47601" w:rsidRPr="00F56991">
        <w:rPr>
          <w:rFonts w:ascii="Times New Roman" w:eastAsia="標楷體" w:hAnsi="Times New Roman" w:cs="Times New Roman" w:hint="eastAsia"/>
          <w:b/>
          <w:sz w:val="22"/>
        </w:rPr>
        <w:t>總分</w:t>
      </w:r>
      <w:r w:rsidRPr="00F56991">
        <w:rPr>
          <w:rFonts w:ascii="Times New Roman" w:eastAsia="標楷體" w:hAnsi="Times New Roman" w:cs="Times New Roman"/>
          <w:b/>
          <w:sz w:val="22"/>
        </w:rPr>
        <w:t>至少</w:t>
      </w:r>
      <w:r w:rsidRPr="00F56991">
        <w:rPr>
          <w:rFonts w:ascii="Times New Roman" w:eastAsia="標楷體" w:hAnsi="Times New Roman" w:cs="Times New Roman" w:hint="eastAsia"/>
          <w:b/>
          <w:sz w:val="22"/>
        </w:rPr>
        <w:t>60%(</w:t>
      </w:r>
      <w:r w:rsidRPr="00F56991">
        <w:rPr>
          <w:rFonts w:ascii="Times New Roman" w:eastAsia="標楷體" w:hAnsi="Times New Roman" w:cs="Times New Roman"/>
          <w:b/>
          <w:sz w:val="22"/>
        </w:rPr>
        <w:t>體驗學習報告書</w:t>
      </w:r>
      <w:r w:rsidRPr="00F56991">
        <w:rPr>
          <w:rFonts w:ascii="Times New Roman" w:eastAsia="標楷體" w:hAnsi="Times New Roman" w:cs="Times New Roman" w:hint="eastAsia"/>
          <w:b/>
          <w:sz w:val="22"/>
        </w:rPr>
        <w:t>)</w:t>
      </w:r>
      <w:r w:rsidR="00A47601" w:rsidRPr="00F56991">
        <w:rPr>
          <w:rFonts w:ascii="Times New Roman" w:eastAsia="標楷體" w:hAnsi="Times New Roman" w:cs="Times New Roman" w:hint="eastAsia"/>
          <w:b/>
          <w:sz w:val="22"/>
        </w:rPr>
        <w:t>以上，其餘可由</w:t>
      </w:r>
      <w:r w:rsidRPr="00F56991">
        <w:rPr>
          <w:rFonts w:ascii="Times New Roman" w:eastAsia="標楷體" w:hAnsi="Times New Roman" w:cs="Times New Roman" w:hint="eastAsia"/>
          <w:b/>
          <w:sz w:val="22"/>
        </w:rPr>
        <w:t>各</w:t>
      </w:r>
      <w:proofErr w:type="gramStart"/>
      <w:r w:rsidRPr="00F56991">
        <w:rPr>
          <w:rFonts w:ascii="Times New Roman" w:eastAsia="標楷體" w:hAnsi="Times New Roman" w:cs="Times New Roman" w:hint="eastAsia"/>
          <w:b/>
          <w:sz w:val="22"/>
        </w:rPr>
        <w:t>校得自訂備審</w:t>
      </w:r>
      <w:proofErr w:type="gramEnd"/>
      <w:r w:rsidRPr="00F56991">
        <w:rPr>
          <w:rFonts w:ascii="Times New Roman" w:eastAsia="標楷體" w:hAnsi="Times New Roman" w:cs="Times New Roman" w:hint="eastAsia"/>
          <w:b/>
          <w:sz w:val="22"/>
        </w:rPr>
        <w:t>資料審查、面試、術科實作等。</w:t>
      </w:r>
    </w:p>
    <w:p w:rsidR="00D853CB" w:rsidRPr="00F56991" w:rsidRDefault="00822895" w:rsidP="00C534C3">
      <w:pPr>
        <w:pStyle w:val="a3"/>
        <w:numPr>
          <w:ilvl w:val="0"/>
          <w:numId w:val="5"/>
        </w:numPr>
        <w:snapToGrid w:val="0"/>
        <w:spacing w:line="276" w:lineRule="auto"/>
        <w:ind w:leftChars="0"/>
        <w:jc w:val="both"/>
        <w:rPr>
          <w:rFonts w:ascii="Times New Roman" w:eastAsia="標楷體" w:hAnsi="Times New Roman" w:cs="Times New Roman"/>
          <w:sz w:val="20"/>
          <w:szCs w:val="20"/>
        </w:rPr>
      </w:pPr>
      <w:r w:rsidRPr="00F56991">
        <w:rPr>
          <w:rFonts w:ascii="Times New Roman" w:eastAsia="標楷體" w:hAnsi="Times New Roman" w:cs="Times New Roman"/>
          <w:sz w:val="20"/>
          <w:szCs w:val="20"/>
        </w:rPr>
        <w:t>特殊選才</w:t>
      </w:r>
      <w:r w:rsidR="00452F12" w:rsidRPr="00F56991">
        <w:rPr>
          <w:rFonts w:ascii="Times New Roman" w:eastAsia="標楷體" w:hAnsi="Times New Roman" w:cs="Times New Roman"/>
          <w:sz w:val="20"/>
          <w:szCs w:val="20"/>
        </w:rPr>
        <w:t>入學聯合招生：</w:t>
      </w:r>
      <w:r w:rsidRPr="00F56991">
        <w:rPr>
          <w:rFonts w:ascii="Times New Roman" w:eastAsia="標楷體" w:hAnsi="Times New Roman" w:cs="Times New Roman"/>
          <w:sz w:val="20"/>
          <w:szCs w:val="20"/>
        </w:rPr>
        <w:t>不</w:t>
      </w:r>
      <w:proofErr w:type="gramStart"/>
      <w:r w:rsidRPr="00F56991">
        <w:rPr>
          <w:rFonts w:ascii="Times New Roman" w:eastAsia="標楷體" w:hAnsi="Times New Roman" w:cs="Times New Roman"/>
          <w:sz w:val="20"/>
          <w:szCs w:val="20"/>
        </w:rPr>
        <w:t>採</w:t>
      </w:r>
      <w:proofErr w:type="gramEnd"/>
      <w:r w:rsidRPr="00F56991">
        <w:rPr>
          <w:rFonts w:ascii="Times New Roman" w:eastAsia="標楷體" w:hAnsi="Times New Roman" w:cs="Times New Roman"/>
          <w:sz w:val="20"/>
          <w:szCs w:val="20"/>
        </w:rPr>
        <w:t>計統一入學測驗或學科能力測驗成績</w:t>
      </w:r>
      <w:r w:rsidR="00452F12" w:rsidRPr="00F56991">
        <w:rPr>
          <w:rFonts w:ascii="Times New Roman" w:eastAsia="標楷體" w:hAnsi="Times New Roman" w:cs="Times New Roman"/>
          <w:sz w:val="20"/>
          <w:szCs w:val="20"/>
        </w:rPr>
        <w:t>，</w:t>
      </w:r>
      <w:r w:rsidR="00C534C3" w:rsidRPr="00F56991">
        <w:rPr>
          <w:rFonts w:ascii="Times New Roman" w:eastAsia="標楷體" w:hAnsi="Times New Roman" w:cs="Times New Roman" w:hint="eastAsia"/>
          <w:sz w:val="20"/>
          <w:szCs w:val="20"/>
        </w:rPr>
        <w:t>通過報名資格審查</w:t>
      </w:r>
      <w:r w:rsidR="00A47601" w:rsidRPr="00F56991">
        <w:rPr>
          <w:rFonts w:ascii="Times New Roman" w:eastAsia="標楷體" w:hAnsi="Times New Roman" w:cs="Times New Roman"/>
          <w:sz w:val="20"/>
          <w:szCs w:val="20"/>
        </w:rPr>
        <w:t>之考生，得參加第二階段指定項目甄試</w:t>
      </w:r>
      <w:r w:rsidR="00452F12" w:rsidRPr="00F56991">
        <w:rPr>
          <w:rFonts w:ascii="Times New Roman" w:eastAsia="標楷體" w:hAnsi="Times New Roman" w:cs="Times New Roman"/>
          <w:sz w:val="20"/>
          <w:szCs w:val="20"/>
        </w:rPr>
        <w:t>。</w:t>
      </w:r>
    </w:p>
    <w:p w:rsidR="00822895" w:rsidRPr="00F56991" w:rsidRDefault="00822895" w:rsidP="00CC1926">
      <w:pPr>
        <w:pStyle w:val="a3"/>
        <w:numPr>
          <w:ilvl w:val="0"/>
          <w:numId w:val="5"/>
        </w:numPr>
        <w:snapToGrid w:val="0"/>
        <w:spacing w:line="276" w:lineRule="auto"/>
        <w:ind w:leftChars="0"/>
        <w:jc w:val="both"/>
        <w:rPr>
          <w:rFonts w:ascii="Times New Roman" w:eastAsia="標楷體" w:hAnsi="Times New Roman" w:cs="Times New Roman"/>
          <w:sz w:val="20"/>
          <w:szCs w:val="20"/>
        </w:rPr>
      </w:pPr>
      <w:r w:rsidRPr="00F56991">
        <w:rPr>
          <w:rFonts w:ascii="Times New Roman" w:eastAsia="標楷體" w:hAnsi="Times New Roman" w:cs="Times New Roman"/>
          <w:sz w:val="20"/>
          <w:szCs w:val="20"/>
        </w:rPr>
        <w:t>四技二專甄選入學</w:t>
      </w:r>
      <w:r w:rsidR="007E309C" w:rsidRPr="00F56991">
        <w:rPr>
          <w:rFonts w:ascii="Times New Roman" w:eastAsia="標楷體" w:hAnsi="Times New Roman" w:cs="Times New Roman"/>
          <w:sz w:val="20"/>
          <w:szCs w:val="20"/>
        </w:rPr>
        <w:t>：</w:t>
      </w:r>
      <w:r w:rsidR="00CC1926" w:rsidRPr="00F56991">
        <w:rPr>
          <w:rFonts w:ascii="Times New Roman" w:eastAsia="標楷體" w:hAnsi="Times New Roman" w:cs="Times New Roman"/>
          <w:sz w:val="20"/>
          <w:szCs w:val="20"/>
        </w:rPr>
        <w:t>青年就業儲蓄帳戶組</w:t>
      </w:r>
      <w:r w:rsidR="00CB7BBD" w:rsidRPr="00F56991">
        <w:rPr>
          <w:rFonts w:ascii="Times New Roman" w:eastAsia="標楷體" w:hAnsi="Times New Roman" w:cs="Times New Roman" w:hint="eastAsia"/>
          <w:sz w:val="20"/>
          <w:szCs w:val="20"/>
        </w:rPr>
        <w:t>係以報名考生畢業當學年度</w:t>
      </w:r>
      <w:r w:rsidRPr="00F56991">
        <w:rPr>
          <w:rFonts w:ascii="Times New Roman" w:eastAsia="標楷體" w:hAnsi="Times New Roman" w:cs="Times New Roman"/>
          <w:sz w:val="20"/>
          <w:szCs w:val="20"/>
        </w:rPr>
        <w:t>四技二專統一入學測驗成績，</w:t>
      </w:r>
      <w:proofErr w:type="gramStart"/>
      <w:r w:rsidR="00452F12" w:rsidRPr="00F56991">
        <w:rPr>
          <w:rFonts w:ascii="Times New Roman" w:eastAsia="標楷體" w:hAnsi="Times New Roman" w:cs="Times New Roman"/>
          <w:sz w:val="20"/>
          <w:szCs w:val="20"/>
        </w:rPr>
        <w:t>採</w:t>
      </w:r>
      <w:proofErr w:type="gramEnd"/>
      <w:r w:rsidR="00452F12" w:rsidRPr="00F56991">
        <w:rPr>
          <w:rFonts w:ascii="Times New Roman" w:eastAsia="標楷體" w:hAnsi="Times New Roman" w:cs="Times New Roman"/>
          <w:sz w:val="20"/>
          <w:szCs w:val="20"/>
        </w:rPr>
        <w:t>不分招生群</w:t>
      </w:r>
      <w:r w:rsidR="00452F12" w:rsidRPr="00F56991">
        <w:rPr>
          <w:rFonts w:ascii="Times New Roman" w:eastAsia="標楷體" w:hAnsi="Times New Roman" w:cs="Times New Roman"/>
          <w:sz w:val="20"/>
          <w:szCs w:val="20"/>
        </w:rPr>
        <w:t>(</w:t>
      </w:r>
      <w:r w:rsidR="00452F12" w:rsidRPr="00F56991">
        <w:rPr>
          <w:rFonts w:ascii="Times New Roman" w:eastAsia="標楷體" w:hAnsi="Times New Roman" w:cs="Times New Roman"/>
          <w:sz w:val="20"/>
          <w:szCs w:val="20"/>
        </w:rPr>
        <w:t>類</w:t>
      </w:r>
      <w:r w:rsidR="00452F12" w:rsidRPr="00F56991">
        <w:rPr>
          <w:rFonts w:ascii="Times New Roman" w:eastAsia="標楷體" w:hAnsi="Times New Roman" w:cs="Times New Roman"/>
          <w:sz w:val="20"/>
          <w:szCs w:val="20"/>
        </w:rPr>
        <w:t>)</w:t>
      </w:r>
      <w:r w:rsidR="00452F12" w:rsidRPr="00F56991">
        <w:rPr>
          <w:rFonts w:ascii="Times New Roman" w:eastAsia="標楷體" w:hAnsi="Times New Roman" w:cs="Times New Roman"/>
          <w:sz w:val="20"/>
          <w:szCs w:val="20"/>
        </w:rPr>
        <w:t>別，不限類別方式招生，</w:t>
      </w:r>
      <w:r w:rsidRPr="00F56991">
        <w:rPr>
          <w:rFonts w:ascii="Times New Roman" w:eastAsia="標楷體" w:hAnsi="Times New Roman" w:cs="Times New Roman"/>
          <w:sz w:val="20"/>
          <w:szCs w:val="20"/>
        </w:rPr>
        <w:t>僅採計國文、英文、數學</w:t>
      </w:r>
      <w:r w:rsidRPr="00F56991">
        <w:rPr>
          <w:rFonts w:ascii="Times New Roman" w:eastAsia="標楷體" w:hAnsi="Times New Roman" w:cs="Times New Roman"/>
          <w:sz w:val="20"/>
          <w:szCs w:val="20"/>
        </w:rPr>
        <w:t>3</w:t>
      </w:r>
      <w:r w:rsidRPr="00F56991">
        <w:rPr>
          <w:rFonts w:ascii="Times New Roman" w:eastAsia="標楷體" w:hAnsi="Times New Roman" w:cs="Times New Roman"/>
          <w:sz w:val="20"/>
          <w:szCs w:val="20"/>
        </w:rPr>
        <w:t>科級分成績。通過</w:t>
      </w:r>
      <w:r w:rsidR="00452F12" w:rsidRPr="00F56991">
        <w:rPr>
          <w:rFonts w:ascii="Times New Roman" w:eastAsia="標楷體" w:hAnsi="Times New Roman" w:cs="Times New Roman"/>
          <w:sz w:val="20"/>
          <w:szCs w:val="20"/>
        </w:rPr>
        <w:t>第一階段統一入學測驗成績篩選之考生，得參加第二階段指定項目甄試</w:t>
      </w:r>
      <w:r w:rsidRPr="00F56991">
        <w:rPr>
          <w:rFonts w:ascii="Times New Roman" w:eastAsia="標楷體" w:hAnsi="Times New Roman" w:cs="Times New Roman"/>
          <w:sz w:val="20"/>
          <w:szCs w:val="20"/>
        </w:rPr>
        <w:t>。</w:t>
      </w:r>
    </w:p>
    <w:p w:rsidR="007E309C" w:rsidRPr="00F56991" w:rsidRDefault="007E309C" w:rsidP="00CC1926">
      <w:pPr>
        <w:pStyle w:val="a3"/>
        <w:numPr>
          <w:ilvl w:val="0"/>
          <w:numId w:val="5"/>
        </w:numPr>
        <w:snapToGrid w:val="0"/>
        <w:spacing w:line="276" w:lineRule="auto"/>
        <w:ind w:leftChars="0"/>
        <w:jc w:val="both"/>
        <w:rPr>
          <w:rFonts w:ascii="Times New Roman" w:eastAsia="標楷體" w:hAnsi="Times New Roman" w:cs="Times New Roman"/>
          <w:sz w:val="20"/>
          <w:szCs w:val="20"/>
        </w:rPr>
      </w:pPr>
      <w:r w:rsidRPr="00F56991">
        <w:rPr>
          <w:rFonts w:ascii="Times New Roman" w:eastAsia="標楷體" w:hAnsi="Times New Roman" w:cs="Times New Roman"/>
          <w:sz w:val="20"/>
          <w:szCs w:val="20"/>
        </w:rPr>
        <w:t>大學個人申請：</w:t>
      </w:r>
      <w:r w:rsidR="00D3300E" w:rsidRPr="00F56991">
        <w:rPr>
          <w:rFonts w:ascii="Times New Roman" w:eastAsia="標楷體" w:hAnsi="Times New Roman" w:cs="Times New Roman" w:hint="eastAsia"/>
          <w:sz w:val="20"/>
          <w:szCs w:val="20"/>
        </w:rPr>
        <w:t>青年就業儲蓄帳戶組係以報名考生畢業當學年度大學學科能力測驗成績</w:t>
      </w:r>
      <w:r w:rsidR="00D3300E" w:rsidRPr="00F56991">
        <w:rPr>
          <w:rFonts w:ascii="Times New Roman" w:eastAsia="標楷體" w:hAnsi="Times New Roman" w:cs="Times New Roman" w:hint="eastAsia"/>
          <w:sz w:val="20"/>
          <w:szCs w:val="20"/>
        </w:rPr>
        <w:t>(</w:t>
      </w:r>
      <w:r w:rsidR="00D3300E" w:rsidRPr="00F56991">
        <w:rPr>
          <w:rFonts w:ascii="Times New Roman" w:eastAsia="標楷體" w:hAnsi="Times New Roman" w:cs="Times New Roman" w:hint="eastAsia"/>
          <w:sz w:val="20"/>
          <w:szCs w:val="20"/>
        </w:rPr>
        <w:t>以下</w:t>
      </w:r>
      <w:proofErr w:type="gramStart"/>
      <w:r w:rsidR="00D3300E" w:rsidRPr="00F56991">
        <w:rPr>
          <w:rFonts w:ascii="Times New Roman" w:eastAsia="標楷體" w:hAnsi="Times New Roman" w:cs="Times New Roman" w:hint="eastAsia"/>
          <w:sz w:val="20"/>
          <w:szCs w:val="20"/>
        </w:rPr>
        <w:t>簡稱學測成績</w:t>
      </w:r>
      <w:proofErr w:type="gramEnd"/>
      <w:r w:rsidR="00D3300E" w:rsidRPr="00F56991">
        <w:rPr>
          <w:rFonts w:ascii="Times New Roman" w:eastAsia="標楷體" w:hAnsi="Times New Roman" w:cs="Times New Roman" w:hint="eastAsia"/>
          <w:sz w:val="20"/>
          <w:szCs w:val="20"/>
        </w:rPr>
        <w:t>)</w:t>
      </w:r>
      <w:r w:rsidR="00D3300E" w:rsidRPr="00F56991">
        <w:rPr>
          <w:rFonts w:ascii="Times New Roman" w:eastAsia="標楷體" w:hAnsi="Times New Roman" w:cs="Times New Roman" w:hint="eastAsia"/>
          <w:sz w:val="20"/>
          <w:szCs w:val="20"/>
        </w:rPr>
        <w:t>為篩選依據，最多參採</w:t>
      </w:r>
      <w:r w:rsidR="00D3300E" w:rsidRPr="00F56991">
        <w:rPr>
          <w:rFonts w:ascii="Times New Roman" w:eastAsia="標楷體" w:hAnsi="Times New Roman" w:cs="Times New Roman" w:hint="eastAsia"/>
          <w:sz w:val="20"/>
          <w:szCs w:val="20"/>
        </w:rPr>
        <w:t>4</w:t>
      </w:r>
      <w:r w:rsidR="00D3300E" w:rsidRPr="00F56991">
        <w:rPr>
          <w:rFonts w:ascii="Times New Roman" w:eastAsia="標楷體" w:hAnsi="Times New Roman" w:cs="Times New Roman" w:hint="eastAsia"/>
          <w:sz w:val="20"/>
          <w:szCs w:val="20"/>
        </w:rPr>
        <w:t>科，科目由各校系自定。檢定標準以報名考生畢業當學年度大學入學考試中心公布之「學科能力測驗各科成績標準一覽表」為</w:t>
      </w:r>
      <w:proofErr w:type="gramStart"/>
      <w:r w:rsidR="00D3300E" w:rsidRPr="00F56991">
        <w:rPr>
          <w:rFonts w:ascii="Times New Roman" w:eastAsia="標楷體" w:hAnsi="Times New Roman" w:cs="Times New Roman" w:hint="eastAsia"/>
          <w:sz w:val="20"/>
          <w:szCs w:val="20"/>
        </w:rPr>
        <w:t>準</w:t>
      </w:r>
      <w:proofErr w:type="gramEnd"/>
      <w:r w:rsidR="00D3300E" w:rsidRPr="00F56991">
        <w:rPr>
          <w:rFonts w:ascii="Times New Roman" w:eastAsia="標楷體" w:hAnsi="Times New Roman" w:cs="Times New Roman" w:hint="eastAsia"/>
          <w:sz w:val="20"/>
          <w:szCs w:val="20"/>
        </w:rPr>
        <w:t>。考生若通過校系設定</w:t>
      </w:r>
      <w:proofErr w:type="gramStart"/>
      <w:r w:rsidR="00D3300E" w:rsidRPr="00F56991">
        <w:rPr>
          <w:rFonts w:ascii="Times New Roman" w:eastAsia="標楷體" w:hAnsi="Times New Roman" w:cs="Times New Roman" w:hint="eastAsia"/>
          <w:sz w:val="20"/>
          <w:szCs w:val="20"/>
        </w:rPr>
        <w:t>之學測檢定</w:t>
      </w:r>
      <w:proofErr w:type="gramEnd"/>
      <w:r w:rsidR="00D3300E" w:rsidRPr="00F56991">
        <w:rPr>
          <w:rFonts w:ascii="Times New Roman" w:eastAsia="標楷體" w:hAnsi="Times New Roman" w:cs="Times New Roman" w:hint="eastAsia"/>
          <w:sz w:val="20"/>
          <w:szCs w:val="20"/>
        </w:rPr>
        <w:t>標準，即通過第一階段篩選，取得參加第二階段指定項目甄試之資格。第二階段甄選總成績不</w:t>
      </w:r>
      <w:proofErr w:type="gramStart"/>
      <w:r w:rsidR="00D3300E" w:rsidRPr="00F56991">
        <w:rPr>
          <w:rFonts w:ascii="Times New Roman" w:eastAsia="標楷體" w:hAnsi="Times New Roman" w:cs="Times New Roman" w:hint="eastAsia"/>
          <w:sz w:val="20"/>
          <w:szCs w:val="20"/>
        </w:rPr>
        <w:t>採計學測</w:t>
      </w:r>
      <w:proofErr w:type="gramEnd"/>
      <w:r w:rsidR="00D3300E" w:rsidRPr="00F56991">
        <w:rPr>
          <w:rFonts w:ascii="Times New Roman" w:eastAsia="標楷體" w:hAnsi="Times New Roman" w:cs="Times New Roman" w:hint="eastAsia"/>
          <w:sz w:val="20"/>
          <w:szCs w:val="20"/>
        </w:rPr>
        <w:t>成績，依審查資料</w:t>
      </w:r>
      <w:r w:rsidR="00D3300E" w:rsidRPr="00F56991">
        <w:rPr>
          <w:rFonts w:ascii="Times New Roman" w:eastAsia="標楷體" w:hAnsi="Times New Roman" w:cs="Times New Roman" w:hint="eastAsia"/>
          <w:sz w:val="20"/>
          <w:szCs w:val="20"/>
        </w:rPr>
        <w:t>(</w:t>
      </w:r>
      <w:r w:rsidR="00D3300E" w:rsidRPr="00F56991">
        <w:rPr>
          <w:rFonts w:ascii="Times New Roman" w:eastAsia="標楷體" w:hAnsi="Times New Roman" w:cs="Times New Roman" w:hint="eastAsia"/>
          <w:sz w:val="20"/>
          <w:szCs w:val="20"/>
        </w:rPr>
        <w:t>主要項目為體驗學習報告及雙週誌至少佔</w:t>
      </w:r>
      <w:r w:rsidR="00D3300E" w:rsidRPr="00F56991">
        <w:rPr>
          <w:rFonts w:ascii="Times New Roman" w:eastAsia="標楷體" w:hAnsi="Times New Roman" w:cs="Times New Roman" w:hint="eastAsia"/>
          <w:sz w:val="20"/>
          <w:szCs w:val="20"/>
        </w:rPr>
        <w:t>60%)</w:t>
      </w:r>
      <w:r w:rsidR="00D3300E" w:rsidRPr="00F56991">
        <w:rPr>
          <w:rFonts w:ascii="Times New Roman" w:eastAsia="標楷體" w:hAnsi="Times New Roman" w:cs="Times New Roman" w:hint="eastAsia"/>
          <w:sz w:val="20"/>
          <w:szCs w:val="20"/>
        </w:rPr>
        <w:t>及校系自訂的甄試項目</w:t>
      </w:r>
      <w:r w:rsidR="00D3300E" w:rsidRPr="00F56991">
        <w:rPr>
          <w:rFonts w:ascii="Times New Roman" w:eastAsia="標楷體" w:hAnsi="Times New Roman" w:cs="Times New Roman" w:hint="eastAsia"/>
          <w:sz w:val="20"/>
          <w:szCs w:val="20"/>
        </w:rPr>
        <w:t>(</w:t>
      </w:r>
      <w:r w:rsidR="00D3300E" w:rsidRPr="00F56991">
        <w:rPr>
          <w:rFonts w:ascii="Times New Roman" w:eastAsia="標楷體" w:hAnsi="Times New Roman" w:cs="Times New Roman" w:hint="eastAsia"/>
          <w:sz w:val="20"/>
          <w:szCs w:val="20"/>
        </w:rPr>
        <w:t>如口試等</w:t>
      </w:r>
      <w:r w:rsidR="00D3300E" w:rsidRPr="00F56991">
        <w:rPr>
          <w:rFonts w:ascii="Times New Roman" w:eastAsia="標楷體" w:hAnsi="Times New Roman" w:cs="Times New Roman" w:hint="eastAsia"/>
          <w:sz w:val="20"/>
          <w:szCs w:val="20"/>
        </w:rPr>
        <w:t>)</w:t>
      </w:r>
      <w:r w:rsidR="00D3300E" w:rsidRPr="00F56991">
        <w:rPr>
          <w:rFonts w:ascii="Times New Roman" w:eastAsia="標楷體" w:hAnsi="Times New Roman" w:cs="Times New Roman" w:hint="eastAsia"/>
          <w:sz w:val="20"/>
          <w:szCs w:val="20"/>
        </w:rPr>
        <w:t>擇優錄取。</w:t>
      </w:r>
    </w:p>
    <w:p w:rsidR="00875600" w:rsidRPr="00F56991" w:rsidRDefault="00452F12" w:rsidP="00795002">
      <w:pPr>
        <w:pStyle w:val="a3"/>
        <w:numPr>
          <w:ilvl w:val="0"/>
          <w:numId w:val="3"/>
        </w:numPr>
        <w:tabs>
          <w:tab w:val="left" w:pos="567"/>
        </w:tabs>
        <w:snapToGrid w:val="0"/>
        <w:spacing w:beforeLines="20" w:before="72" w:afterLines="20" w:after="72"/>
        <w:ind w:leftChars="0" w:left="482" w:hanging="482"/>
        <w:jc w:val="both"/>
        <w:rPr>
          <w:rFonts w:ascii="Times New Roman" w:eastAsia="標楷體" w:hAnsi="Times New Roman" w:cs="Times New Roman"/>
          <w:b/>
          <w:sz w:val="28"/>
          <w:szCs w:val="24"/>
        </w:rPr>
      </w:pPr>
      <w:r w:rsidRPr="00F56991">
        <w:rPr>
          <w:rFonts w:ascii="Times New Roman" w:eastAsia="標楷體" w:hAnsi="Times New Roman" w:cs="Times New Roman"/>
          <w:b/>
          <w:sz w:val="28"/>
          <w:szCs w:val="24"/>
        </w:rPr>
        <w:t>錄取</w:t>
      </w:r>
      <w:r w:rsidR="00E534A7" w:rsidRPr="00F56991">
        <w:rPr>
          <w:rFonts w:ascii="Times New Roman" w:eastAsia="標楷體" w:hAnsi="Times New Roman" w:cs="Times New Roman"/>
          <w:b/>
          <w:sz w:val="28"/>
          <w:szCs w:val="24"/>
        </w:rPr>
        <w:t>及報到</w:t>
      </w:r>
      <w:r w:rsidRPr="00F56991">
        <w:rPr>
          <w:rFonts w:ascii="Times New Roman" w:eastAsia="標楷體" w:hAnsi="Times New Roman" w:cs="Times New Roman"/>
          <w:b/>
          <w:sz w:val="28"/>
          <w:szCs w:val="24"/>
        </w:rPr>
        <w:t>：</w:t>
      </w:r>
    </w:p>
    <w:p w:rsidR="00822895" w:rsidRPr="00F56991" w:rsidRDefault="00875600" w:rsidP="00A6465A">
      <w:pPr>
        <w:pStyle w:val="a3"/>
        <w:snapToGrid w:val="0"/>
        <w:ind w:leftChars="0"/>
        <w:jc w:val="both"/>
        <w:rPr>
          <w:rFonts w:ascii="Times New Roman" w:eastAsia="標楷體" w:hAnsi="Times New Roman" w:cs="Times New Roman"/>
          <w:sz w:val="20"/>
          <w:szCs w:val="20"/>
        </w:rPr>
      </w:pPr>
      <w:r w:rsidRPr="00F56991">
        <w:rPr>
          <w:rFonts w:ascii="Times New Roman" w:eastAsia="標楷體" w:hAnsi="Times New Roman" w:cs="Times New Roman"/>
          <w:sz w:val="20"/>
          <w:szCs w:val="20"/>
        </w:rPr>
        <w:t>考生參與各招生校系二階甄試後，由</w:t>
      </w:r>
      <w:r w:rsidR="00452F12" w:rsidRPr="00F56991">
        <w:rPr>
          <w:rFonts w:ascii="Times New Roman" w:eastAsia="標楷體" w:hAnsi="Times New Roman" w:cs="Times New Roman"/>
          <w:sz w:val="20"/>
          <w:szCs w:val="20"/>
        </w:rPr>
        <w:t>各招生校系公告正備取生名單，正</w:t>
      </w:r>
      <w:r w:rsidRPr="00F56991">
        <w:rPr>
          <w:rFonts w:ascii="Times New Roman" w:eastAsia="標楷體" w:hAnsi="Times New Roman" w:cs="Times New Roman"/>
          <w:sz w:val="20"/>
          <w:szCs w:val="20"/>
        </w:rPr>
        <w:t>取生及</w:t>
      </w:r>
      <w:r w:rsidR="00452F12" w:rsidRPr="00F56991">
        <w:rPr>
          <w:rFonts w:ascii="Times New Roman" w:eastAsia="標楷體" w:hAnsi="Times New Roman" w:cs="Times New Roman"/>
          <w:sz w:val="20"/>
          <w:szCs w:val="20"/>
        </w:rPr>
        <w:t>備取生</w:t>
      </w:r>
      <w:r w:rsidRPr="00F56991">
        <w:rPr>
          <w:rFonts w:ascii="Times New Roman" w:eastAsia="標楷體" w:hAnsi="Times New Roman" w:cs="Times New Roman"/>
          <w:sz w:val="20"/>
          <w:szCs w:val="20"/>
        </w:rPr>
        <w:t>皆須</w:t>
      </w:r>
      <w:r w:rsidR="00452F12" w:rsidRPr="00F56991">
        <w:rPr>
          <w:rFonts w:ascii="Times New Roman" w:eastAsia="標楷體" w:hAnsi="Times New Roman" w:cs="Times New Roman"/>
          <w:sz w:val="20"/>
          <w:szCs w:val="20"/>
        </w:rPr>
        <w:t>上網登記就讀志願序，由招生委員會進行就讀志願序統一分發放榜</w:t>
      </w:r>
      <w:r w:rsidR="00E534A7" w:rsidRPr="00F56991">
        <w:rPr>
          <w:rFonts w:ascii="Times New Roman" w:eastAsia="標楷體" w:hAnsi="Times New Roman" w:cs="Times New Roman"/>
          <w:sz w:val="20"/>
          <w:szCs w:val="20"/>
        </w:rPr>
        <w:t>，獲分發錄取生依錄取學校規定方式攜帶相關證明文件辦理報到。</w:t>
      </w:r>
    </w:p>
    <w:p w:rsidR="00756959" w:rsidRPr="00E534A7" w:rsidRDefault="00756959" w:rsidP="00C470F7">
      <w:pPr>
        <w:snapToGrid w:val="0"/>
        <w:jc w:val="center"/>
        <w:rPr>
          <w:rFonts w:ascii="Times New Roman" w:eastAsia="標楷體" w:hAnsi="Times New Roman" w:cs="Times New Roman"/>
          <w:b/>
          <w:szCs w:val="28"/>
        </w:rPr>
      </w:pPr>
      <w:r w:rsidRPr="00E534A7">
        <w:rPr>
          <w:rFonts w:ascii="Times New Roman" w:eastAsia="標楷體" w:hAnsi="Times New Roman" w:cs="Times New Roman"/>
          <w:b/>
          <w:szCs w:val="28"/>
        </w:rPr>
        <w:t>10</w:t>
      </w:r>
      <w:r w:rsidR="001E0F43">
        <w:rPr>
          <w:rFonts w:ascii="Times New Roman" w:eastAsia="標楷體" w:hAnsi="Times New Roman" w:cs="Times New Roman"/>
          <w:b/>
          <w:szCs w:val="28"/>
        </w:rPr>
        <w:t>9</w:t>
      </w:r>
      <w:r w:rsidRPr="00E534A7">
        <w:rPr>
          <w:rFonts w:ascii="Times New Roman" w:eastAsia="標楷體" w:hAnsi="Times New Roman" w:cs="Times New Roman"/>
          <w:b/>
          <w:szCs w:val="28"/>
        </w:rPr>
        <w:t>學年度</w:t>
      </w:r>
      <w:r w:rsidR="00D62F3E" w:rsidRPr="00E534A7">
        <w:rPr>
          <w:rFonts w:ascii="Times New Roman" w:eastAsia="標楷體" w:hAnsi="Times New Roman" w:cs="Times New Roman"/>
          <w:b/>
          <w:szCs w:val="28"/>
        </w:rPr>
        <w:t>「青年教育與就業儲蓄帳戶方案」</w:t>
      </w:r>
      <w:r w:rsidRPr="00E534A7">
        <w:rPr>
          <w:rFonts w:ascii="Times New Roman" w:eastAsia="標楷體" w:hAnsi="Times New Roman" w:cs="Times New Roman"/>
          <w:b/>
          <w:szCs w:val="28"/>
        </w:rPr>
        <w:t>就學配套</w:t>
      </w:r>
      <w:r w:rsidR="00D62F3E" w:rsidRPr="00E534A7">
        <w:rPr>
          <w:rFonts w:ascii="Times New Roman" w:eastAsia="標楷體" w:hAnsi="Times New Roman" w:cs="Times New Roman"/>
          <w:b/>
          <w:szCs w:val="28"/>
        </w:rPr>
        <w:t>作業</w:t>
      </w:r>
      <w:proofErr w:type="gramStart"/>
      <w:r w:rsidR="00D62F3E" w:rsidRPr="00E534A7">
        <w:rPr>
          <w:rFonts w:ascii="Times New Roman" w:eastAsia="標楷體" w:hAnsi="Times New Roman" w:cs="Times New Roman"/>
          <w:b/>
          <w:szCs w:val="28"/>
        </w:rPr>
        <w:t>期程</w:t>
      </w:r>
      <w:r w:rsidRPr="00E534A7">
        <w:rPr>
          <w:rFonts w:ascii="Times New Roman" w:eastAsia="標楷體" w:hAnsi="Times New Roman" w:cs="Times New Roman"/>
          <w:b/>
          <w:szCs w:val="28"/>
        </w:rPr>
        <w:t>簡表</w:t>
      </w:r>
      <w:proofErr w:type="gramEnd"/>
    </w:p>
    <w:p w:rsidR="00556541" w:rsidRPr="00E534A7" w:rsidRDefault="00556541" w:rsidP="00556541">
      <w:pPr>
        <w:widowControl/>
        <w:snapToGrid w:val="0"/>
        <w:jc w:val="right"/>
        <w:rPr>
          <w:rFonts w:ascii="Times New Roman" w:eastAsia="標楷體" w:hAnsi="Times New Roman" w:cs="Times New Roman"/>
          <w:sz w:val="2"/>
          <w:szCs w:val="2"/>
        </w:rPr>
      </w:pPr>
    </w:p>
    <w:tbl>
      <w:tblPr>
        <w:tblStyle w:val="a8"/>
        <w:tblW w:w="9867" w:type="dxa"/>
        <w:jc w:val="center"/>
        <w:tblLayout w:type="fixed"/>
        <w:tblLook w:val="04A0" w:firstRow="1" w:lastRow="0" w:firstColumn="1" w:lastColumn="0" w:noHBand="0" w:noVBand="1"/>
      </w:tblPr>
      <w:tblGrid>
        <w:gridCol w:w="421"/>
        <w:gridCol w:w="1996"/>
        <w:gridCol w:w="2534"/>
        <w:gridCol w:w="2415"/>
        <w:gridCol w:w="2501"/>
      </w:tblGrid>
      <w:tr w:rsidR="000D19FF" w:rsidRPr="00E534A7" w:rsidTr="00A821F8">
        <w:trPr>
          <w:jc w:val="center"/>
        </w:trPr>
        <w:tc>
          <w:tcPr>
            <w:tcW w:w="2417" w:type="dxa"/>
            <w:gridSpan w:val="2"/>
            <w:vAlign w:val="center"/>
          </w:tcPr>
          <w:p w:rsidR="000D19FF" w:rsidRPr="00E534A7" w:rsidRDefault="000D19FF" w:rsidP="00A821F8">
            <w:pPr>
              <w:snapToGrid w:val="0"/>
              <w:jc w:val="center"/>
              <w:rPr>
                <w:rFonts w:ascii="Times New Roman" w:eastAsia="標楷體" w:hAnsi="Times New Roman" w:cs="Times New Roman"/>
                <w:sz w:val="22"/>
              </w:rPr>
            </w:pPr>
            <w:r w:rsidRPr="00E534A7">
              <w:rPr>
                <w:rFonts w:ascii="Times New Roman" w:eastAsia="標楷體" w:hAnsi="Times New Roman" w:cs="Times New Roman"/>
                <w:sz w:val="22"/>
              </w:rPr>
              <w:t>項目</w:t>
            </w:r>
          </w:p>
        </w:tc>
        <w:tc>
          <w:tcPr>
            <w:tcW w:w="2534" w:type="dxa"/>
            <w:vAlign w:val="center"/>
          </w:tcPr>
          <w:p w:rsidR="000D19FF" w:rsidRPr="00E534A7" w:rsidRDefault="000D19FF" w:rsidP="00A821F8">
            <w:pPr>
              <w:snapToGrid w:val="0"/>
              <w:jc w:val="center"/>
              <w:rPr>
                <w:rFonts w:ascii="Times New Roman" w:eastAsia="標楷體" w:hAnsi="Times New Roman" w:cs="Times New Roman"/>
                <w:sz w:val="22"/>
              </w:rPr>
            </w:pPr>
            <w:r w:rsidRPr="00E534A7">
              <w:rPr>
                <w:rFonts w:ascii="Times New Roman" w:eastAsia="標楷體" w:hAnsi="Times New Roman" w:cs="Times New Roman"/>
                <w:sz w:val="22"/>
              </w:rPr>
              <w:t>特殊選才</w:t>
            </w:r>
          </w:p>
        </w:tc>
        <w:tc>
          <w:tcPr>
            <w:tcW w:w="2415" w:type="dxa"/>
            <w:vAlign w:val="center"/>
          </w:tcPr>
          <w:p w:rsidR="000D19FF" w:rsidRPr="00E534A7" w:rsidRDefault="000D19FF" w:rsidP="00A821F8">
            <w:pPr>
              <w:snapToGrid w:val="0"/>
              <w:jc w:val="center"/>
              <w:rPr>
                <w:rFonts w:ascii="Times New Roman" w:eastAsia="標楷體" w:hAnsi="Times New Roman" w:cs="Times New Roman"/>
                <w:sz w:val="22"/>
              </w:rPr>
            </w:pPr>
            <w:r w:rsidRPr="00E534A7">
              <w:rPr>
                <w:rFonts w:ascii="Times New Roman" w:eastAsia="標楷體" w:hAnsi="Times New Roman" w:cs="Times New Roman"/>
                <w:sz w:val="22"/>
              </w:rPr>
              <w:t>四技二專甄選入學</w:t>
            </w:r>
          </w:p>
        </w:tc>
        <w:tc>
          <w:tcPr>
            <w:tcW w:w="2501" w:type="dxa"/>
            <w:vAlign w:val="center"/>
          </w:tcPr>
          <w:p w:rsidR="000D19FF" w:rsidRPr="00E534A7" w:rsidRDefault="000D19FF" w:rsidP="00A821F8">
            <w:pPr>
              <w:snapToGrid w:val="0"/>
              <w:jc w:val="center"/>
              <w:rPr>
                <w:rFonts w:ascii="Times New Roman" w:eastAsia="標楷體" w:hAnsi="Times New Roman" w:cs="Times New Roman"/>
                <w:sz w:val="22"/>
              </w:rPr>
            </w:pPr>
            <w:r w:rsidRPr="00E534A7">
              <w:rPr>
                <w:rFonts w:ascii="Times New Roman" w:eastAsia="標楷體" w:hAnsi="Times New Roman" w:cs="Times New Roman"/>
                <w:sz w:val="22"/>
              </w:rPr>
              <w:t>大學個人申請</w:t>
            </w:r>
          </w:p>
        </w:tc>
      </w:tr>
      <w:tr w:rsidR="000D19FF" w:rsidRPr="00E534A7" w:rsidTr="00A821F8">
        <w:trPr>
          <w:jc w:val="center"/>
        </w:trPr>
        <w:tc>
          <w:tcPr>
            <w:tcW w:w="2417" w:type="dxa"/>
            <w:gridSpan w:val="2"/>
            <w:vAlign w:val="center"/>
          </w:tcPr>
          <w:p w:rsidR="000D19FF" w:rsidRPr="00E534A7" w:rsidRDefault="000D19FF"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分組招生</w:t>
            </w:r>
          </w:p>
        </w:tc>
        <w:tc>
          <w:tcPr>
            <w:tcW w:w="2534" w:type="dxa"/>
            <w:vAlign w:val="center"/>
          </w:tcPr>
          <w:p w:rsidR="000D19FF" w:rsidRPr="00E534A7" w:rsidRDefault="000D19FF" w:rsidP="00A821F8">
            <w:pPr>
              <w:snapToGrid w:val="0"/>
              <w:ind w:leftChars="-50" w:left="-120" w:rightChars="-50" w:right="-120"/>
              <w:jc w:val="both"/>
              <w:rPr>
                <w:rFonts w:ascii="Times New Roman" w:eastAsia="標楷體" w:hAnsi="Times New Roman" w:cs="Times New Roman"/>
                <w:sz w:val="22"/>
              </w:rPr>
            </w:pPr>
            <w:r w:rsidRPr="00E534A7">
              <w:rPr>
                <w:rFonts w:ascii="Times New Roman" w:eastAsia="標楷體" w:hAnsi="Times New Roman" w:cs="Times New Roman"/>
                <w:sz w:val="22"/>
              </w:rPr>
              <w:t>「青年儲蓄帳戶組」</w:t>
            </w:r>
          </w:p>
        </w:tc>
        <w:tc>
          <w:tcPr>
            <w:tcW w:w="2415" w:type="dxa"/>
            <w:vAlign w:val="center"/>
          </w:tcPr>
          <w:p w:rsidR="000D19FF" w:rsidRPr="00E534A7" w:rsidRDefault="000D19FF"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「青年儲蓄帳戶組」</w:t>
            </w:r>
          </w:p>
        </w:tc>
        <w:tc>
          <w:tcPr>
            <w:tcW w:w="2501" w:type="dxa"/>
            <w:vAlign w:val="center"/>
          </w:tcPr>
          <w:p w:rsidR="000D19FF" w:rsidRPr="00E534A7" w:rsidRDefault="000D19FF"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「青年儲蓄帳戶組」</w:t>
            </w:r>
          </w:p>
        </w:tc>
      </w:tr>
      <w:tr w:rsidR="002B2370" w:rsidRPr="00E534A7" w:rsidTr="00A821F8">
        <w:trPr>
          <w:jc w:val="center"/>
        </w:trPr>
        <w:tc>
          <w:tcPr>
            <w:tcW w:w="2417" w:type="dxa"/>
            <w:gridSpan w:val="2"/>
            <w:vAlign w:val="center"/>
          </w:tcPr>
          <w:p w:rsidR="002B2370" w:rsidRPr="00E534A7" w:rsidRDefault="002B2370"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招生學校</w:t>
            </w:r>
          </w:p>
        </w:tc>
        <w:tc>
          <w:tcPr>
            <w:tcW w:w="2534" w:type="dxa"/>
            <w:vAlign w:val="center"/>
          </w:tcPr>
          <w:p w:rsidR="002B2370" w:rsidRPr="00E534A7" w:rsidRDefault="002B2370"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技專校院與一般大學</w:t>
            </w:r>
          </w:p>
        </w:tc>
        <w:tc>
          <w:tcPr>
            <w:tcW w:w="2415" w:type="dxa"/>
            <w:vAlign w:val="center"/>
          </w:tcPr>
          <w:p w:rsidR="002B2370" w:rsidRPr="00E534A7" w:rsidRDefault="002B2370"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技專校院</w:t>
            </w:r>
          </w:p>
        </w:tc>
        <w:tc>
          <w:tcPr>
            <w:tcW w:w="2501" w:type="dxa"/>
            <w:vAlign w:val="center"/>
          </w:tcPr>
          <w:p w:rsidR="002B2370" w:rsidRPr="00E534A7" w:rsidRDefault="002B2370"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一般大學</w:t>
            </w:r>
          </w:p>
        </w:tc>
      </w:tr>
      <w:tr w:rsidR="002B2370" w:rsidRPr="00E534A7" w:rsidTr="00A821F8">
        <w:trPr>
          <w:jc w:val="center"/>
        </w:trPr>
        <w:tc>
          <w:tcPr>
            <w:tcW w:w="2417" w:type="dxa"/>
            <w:gridSpan w:val="2"/>
            <w:vAlign w:val="center"/>
          </w:tcPr>
          <w:p w:rsidR="002B2370" w:rsidRPr="00E534A7" w:rsidRDefault="002B2370"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報名志願數</w:t>
            </w:r>
          </w:p>
        </w:tc>
        <w:tc>
          <w:tcPr>
            <w:tcW w:w="2534" w:type="dxa"/>
            <w:vAlign w:val="center"/>
          </w:tcPr>
          <w:p w:rsidR="002B2370" w:rsidRPr="00E534A7" w:rsidRDefault="002B2370"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5</w:t>
            </w:r>
            <w:r w:rsidRPr="00E534A7">
              <w:rPr>
                <w:rFonts w:ascii="Times New Roman" w:eastAsia="標楷體" w:hAnsi="Times New Roman" w:cs="Times New Roman"/>
                <w:sz w:val="22"/>
              </w:rPr>
              <w:t>個</w:t>
            </w:r>
          </w:p>
        </w:tc>
        <w:tc>
          <w:tcPr>
            <w:tcW w:w="2415" w:type="dxa"/>
            <w:vAlign w:val="center"/>
          </w:tcPr>
          <w:p w:rsidR="002B2370" w:rsidRPr="00E534A7" w:rsidRDefault="002B2370"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3</w:t>
            </w:r>
            <w:r w:rsidRPr="00E534A7">
              <w:rPr>
                <w:rFonts w:ascii="Times New Roman" w:eastAsia="標楷體" w:hAnsi="Times New Roman" w:cs="Times New Roman"/>
                <w:sz w:val="22"/>
              </w:rPr>
              <w:t>個</w:t>
            </w:r>
          </w:p>
        </w:tc>
        <w:tc>
          <w:tcPr>
            <w:tcW w:w="2501" w:type="dxa"/>
            <w:vAlign w:val="center"/>
          </w:tcPr>
          <w:p w:rsidR="002B2370" w:rsidRPr="00E534A7" w:rsidRDefault="002B2370"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6</w:t>
            </w:r>
            <w:r w:rsidRPr="00E534A7">
              <w:rPr>
                <w:rFonts w:ascii="Times New Roman" w:eastAsia="標楷體" w:hAnsi="Times New Roman" w:cs="Times New Roman"/>
                <w:sz w:val="22"/>
              </w:rPr>
              <w:t>個</w:t>
            </w:r>
          </w:p>
        </w:tc>
      </w:tr>
      <w:tr w:rsidR="000D19FF" w:rsidRPr="00E534A7" w:rsidTr="00A821F8">
        <w:trPr>
          <w:jc w:val="center"/>
        </w:trPr>
        <w:tc>
          <w:tcPr>
            <w:tcW w:w="2417" w:type="dxa"/>
            <w:gridSpan w:val="2"/>
            <w:vAlign w:val="center"/>
          </w:tcPr>
          <w:p w:rsidR="00A6465A" w:rsidRPr="00E534A7" w:rsidRDefault="002B2370"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「青年儲蓄帳戶組」</w:t>
            </w:r>
          </w:p>
          <w:p w:rsidR="000D19FF" w:rsidRPr="00E534A7" w:rsidRDefault="000D19FF"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成績</w:t>
            </w:r>
            <w:proofErr w:type="gramStart"/>
            <w:r w:rsidRPr="00E534A7">
              <w:rPr>
                <w:rFonts w:ascii="Times New Roman" w:eastAsia="標楷體" w:hAnsi="Times New Roman" w:cs="Times New Roman"/>
                <w:sz w:val="22"/>
              </w:rPr>
              <w:t>採</w:t>
            </w:r>
            <w:proofErr w:type="gramEnd"/>
            <w:r w:rsidRPr="00E534A7">
              <w:rPr>
                <w:rFonts w:ascii="Times New Roman" w:eastAsia="標楷體" w:hAnsi="Times New Roman" w:cs="Times New Roman"/>
                <w:sz w:val="22"/>
              </w:rPr>
              <w:t>計方式</w:t>
            </w:r>
          </w:p>
        </w:tc>
        <w:tc>
          <w:tcPr>
            <w:tcW w:w="2534" w:type="dxa"/>
            <w:vAlign w:val="center"/>
          </w:tcPr>
          <w:p w:rsidR="00CC1926" w:rsidRPr="00E534A7" w:rsidRDefault="000D19FF"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不</w:t>
            </w:r>
            <w:proofErr w:type="gramStart"/>
            <w:r w:rsidRPr="00E534A7">
              <w:rPr>
                <w:rFonts w:ascii="Times New Roman" w:eastAsia="標楷體" w:hAnsi="Times New Roman" w:cs="Times New Roman"/>
                <w:sz w:val="22"/>
              </w:rPr>
              <w:t>採</w:t>
            </w:r>
            <w:proofErr w:type="gramEnd"/>
            <w:r w:rsidRPr="00E534A7">
              <w:rPr>
                <w:rFonts w:ascii="Times New Roman" w:eastAsia="標楷體" w:hAnsi="Times New Roman" w:cs="Times New Roman"/>
                <w:sz w:val="22"/>
              </w:rPr>
              <w:t>計</w:t>
            </w:r>
            <w:r w:rsidR="003504DF" w:rsidRPr="00E534A7">
              <w:rPr>
                <w:rFonts w:ascii="Times New Roman" w:eastAsia="標楷體" w:hAnsi="Times New Roman" w:cs="Times New Roman"/>
                <w:sz w:val="22"/>
              </w:rPr>
              <w:t>統一入學測驗或</w:t>
            </w:r>
          </w:p>
          <w:p w:rsidR="000D19FF" w:rsidRPr="00E534A7" w:rsidRDefault="000D19FF"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學科能力</w:t>
            </w:r>
            <w:r w:rsidR="009B20D3" w:rsidRPr="00E534A7">
              <w:rPr>
                <w:rFonts w:ascii="Times New Roman" w:eastAsia="標楷體" w:hAnsi="Times New Roman" w:cs="Times New Roman"/>
                <w:sz w:val="22"/>
              </w:rPr>
              <w:t>測驗</w:t>
            </w:r>
            <w:r w:rsidR="003504DF" w:rsidRPr="00E534A7">
              <w:rPr>
                <w:rFonts w:ascii="Times New Roman" w:eastAsia="標楷體" w:hAnsi="Times New Roman" w:cs="Times New Roman"/>
                <w:sz w:val="22"/>
              </w:rPr>
              <w:t>成績</w:t>
            </w:r>
          </w:p>
        </w:tc>
        <w:tc>
          <w:tcPr>
            <w:tcW w:w="2415" w:type="dxa"/>
            <w:vAlign w:val="center"/>
          </w:tcPr>
          <w:p w:rsidR="000D19FF" w:rsidRPr="00E534A7" w:rsidRDefault="000D19FF" w:rsidP="00A821F8">
            <w:pPr>
              <w:snapToGrid w:val="0"/>
              <w:jc w:val="both"/>
              <w:rPr>
                <w:rFonts w:ascii="Times New Roman" w:eastAsia="標楷體" w:hAnsi="Times New Roman" w:cs="Times New Roman"/>
                <w:sz w:val="22"/>
              </w:rPr>
            </w:pPr>
            <w:proofErr w:type="gramStart"/>
            <w:r w:rsidRPr="00E534A7">
              <w:rPr>
                <w:rFonts w:ascii="Times New Roman" w:eastAsia="標楷體" w:hAnsi="Times New Roman" w:cs="Times New Roman"/>
                <w:sz w:val="22"/>
              </w:rPr>
              <w:t>採</w:t>
            </w:r>
            <w:proofErr w:type="gramEnd"/>
            <w:r w:rsidR="00D62F3E" w:rsidRPr="00E534A7">
              <w:rPr>
                <w:rFonts w:ascii="Times New Roman" w:eastAsia="標楷體" w:hAnsi="Times New Roman" w:cs="Times New Roman"/>
                <w:sz w:val="22"/>
              </w:rPr>
              <w:t>計</w:t>
            </w:r>
            <w:r w:rsidR="00506064" w:rsidRPr="00506064">
              <w:rPr>
                <w:rFonts w:ascii="Times New Roman" w:eastAsia="標楷體" w:hAnsi="Times New Roman" w:cs="Times New Roman" w:hint="eastAsia"/>
                <w:sz w:val="22"/>
              </w:rPr>
              <w:t>方案學生畢業當學年度</w:t>
            </w:r>
            <w:r w:rsidRPr="00E534A7">
              <w:rPr>
                <w:rFonts w:ascii="Times New Roman" w:eastAsia="標楷體" w:hAnsi="Times New Roman" w:cs="Times New Roman"/>
                <w:sz w:val="22"/>
              </w:rPr>
              <w:t>統一入學測驗成績</w:t>
            </w:r>
          </w:p>
        </w:tc>
        <w:tc>
          <w:tcPr>
            <w:tcW w:w="2501" w:type="dxa"/>
            <w:vAlign w:val="center"/>
          </w:tcPr>
          <w:p w:rsidR="000D19FF" w:rsidRPr="00E534A7" w:rsidRDefault="00D3300E" w:rsidP="00A821F8">
            <w:pPr>
              <w:snapToGrid w:val="0"/>
              <w:jc w:val="both"/>
              <w:rPr>
                <w:rFonts w:ascii="Times New Roman" w:eastAsia="標楷體" w:hAnsi="Times New Roman" w:cs="Times New Roman"/>
                <w:sz w:val="22"/>
              </w:rPr>
            </w:pPr>
            <w:proofErr w:type="gramStart"/>
            <w:r w:rsidRPr="00D3300E">
              <w:rPr>
                <w:rFonts w:ascii="Times New Roman" w:eastAsia="標楷體" w:hAnsi="Times New Roman" w:cs="Times New Roman" w:hint="eastAsia"/>
                <w:sz w:val="22"/>
              </w:rPr>
              <w:t>採</w:t>
            </w:r>
            <w:proofErr w:type="gramEnd"/>
            <w:r w:rsidRPr="00D3300E">
              <w:rPr>
                <w:rFonts w:ascii="Times New Roman" w:eastAsia="標楷體" w:hAnsi="Times New Roman" w:cs="Times New Roman" w:hint="eastAsia"/>
                <w:sz w:val="22"/>
              </w:rPr>
              <w:t>計方案學生畢業當學年度大學學科能力測驗成績</w:t>
            </w:r>
          </w:p>
        </w:tc>
      </w:tr>
      <w:tr w:rsidR="00D62F3E" w:rsidRPr="00E534A7" w:rsidTr="00A821F8">
        <w:trPr>
          <w:jc w:val="center"/>
        </w:trPr>
        <w:tc>
          <w:tcPr>
            <w:tcW w:w="421" w:type="dxa"/>
            <w:vMerge w:val="restart"/>
            <w:vAlign w:val="center"/>
          </w:tcPr>
          <w:p w:rsidR="00D62F3E" w:rsidRPr="00E534A7" w:rsidRDefault="00D62F3E"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試</w:t>
            </w:r>
            <w:proofErr w:type="gramStart"/>
            <w:r w:rsidRPr="00E534A7">
              <w:rPr>
                <w:rFonts w:ascii="Times New Roman" w:eastAsia="標楷體" w:hAnsi="Times New Roman" w:cs="Times New Roman"/>
                <w:sz w:val="22"/>
              </w:rPr>
              <w:t>務</w:t>
            </w:r>
            <w:proofErr w:type="gramEnd"/>
            <w:r w:rsidRPr="00E534A7">
              <w:rPr>
                <w:rFonts w:ascii="Times New Roman" w:eastAsia="標楷體" w:hAnsi="Times New Roman" w:cs="Times New Roman"/>
                <w:sz w:val="22"/>
              </w:rPr>
              <w:t>作業辦理期程</w:t>
            </w:r>
          </w:p>
        </w:tc>
        <w:tc>
          <w:tcPr>
            <w:tcW w:w="1996" w:type="dxa"/>
            <w:vAlign w:val="center"/>
          </w:tcPr>
          <w:p w:rsidR="00D62F3E" w:rsidRPr="00E534A7" w:rsidRDefault="00D62F3E" w:rsidP="00A821F8">
            <w:pPr>
              <w:snapToGrid w:val="0"/>
              <w:ind w:leftChars="-20" w:left="-48"/>
              <w:jc w:val="both"/>
              <w:rPr>
                <w:rFonts w:ascii="Times New Roman" w:eastAsia="標楷體" w:hAnsi="Times New Roman" w:cs="Times New Roman"/>
                <w:spacing w:val="-4"/>
                <w:w w:val="90"/>
                <w:sz w:val="22"/>
              </w:rPr>
            </w:pPr>
            <w:r w:rsidRPr="00E534A7">
              <w:rPr>
                <w:rFonts w:ascii="Times New Roman" w:eastAsia="標楷體" w:hAnsi="Times New Roman" w:cs="Times New Roman"/>
                <w:spacing w:val="-4"/>
                <w:w w:val="90"/>
                <w:sz w:val="22"/>
              </w:rPr>
              <w:t>簡章公告</w:t>
            </w:r>
          </w:p>
        </w:tc>
        <w:tc>
          <w:tcPr>
            <w:tcW w:w="2534" w:type="dxa"/>
            <w:vAlign w:val="center"/>
          </w:tcPr>
          <w:p w:rsidR="00D62F3E" w:rsidRPr="005413A2" w:rsidRDefault="00D62F3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10</w:t>
            </w:r>
            <w:r w:rsidR="001E0F43" w:rsidRPr="005413A2">
              <w:rPr>
                <w:rFonts w:ascii="Times New Roman" w:eastAsia="標楷體" w:hAnsi="Times New Roman" w:cs="Times New Roman"/>
                <w:sz w:val="22"/>
              </w:rPr>
              <w:t>8</w:t>
            </w:r>
            <w:r w:rsidRPr="005413A2">
              <w:rPr>
                <w:rFonts w:ascii="Times New Roman" w:eastAsia="標楷體" w:hAnsi="Times New Roman" w:cs="Times New Roman"/>
                <w:sz w:val="22"/>
              </w:rPr>
              <w:t>.11.</w:t>
            </w:r>
            <w:r w:rsidR="001E0F43" w:rsidRPr="005413A2">
              <w:rPr>
                <w:rFonts w:ascii="Times New Roman" w:eastAsia="標楷體" w:hAnsi="Times New Roman" w:cs="Times New Roman"/>
                <w:sz w:val="22"/>
              </w:rPr>
              <w:t>28</w:t>
            </w:r>
          </w:p>
        </w:tc>
        <w:tc>
          <w:tcPr>
            <w:tcW w:w="2415" w:type="dxa"/>
            <w:vAlign w:val="center"/>
          </w:tcPr>
          <w:p w:rsidR="00D62F3E" w:rsidRPr="005413A2" w:rsidRDefault="00D62F3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10</w:t>
            </w:r>
            <w:r w:rsidR="001E0F43" w:rsidRPr="005413A2">
              <w:rPr>
                <w:rFonts w:ascii="Times New Roman" w:eastAsia="標楷體" w:hAnsi="Times New Roman" w:cs="Times New Roman"/>
                <w:sz w:val="22"/>
              </w:rPr>
              <w:t>8</w:t>
            </w:r>
            <w:r w:rsidRPr="005413A2">
              <w:rPr>
                <w:rFonts w:ascii="Times New Roman" w:eastAsia="標楷體" w:hAnsi="Times New Roman" w:cs="Times New Roman"/>
                <w:sz w:val="22"/>
              </w:rPr>
              <w:t>.12.1</w:t>
            </w:r>
            <w:r w:rsidR="001E0F43" w:rsidRPr="005413A2">
              <w:rPr>
                <w:rFonts w:ascii="Times New Roman" w:eastAsia="標楷體" w:hAnsi="Times New Roman" w:cs="Times New Roman"/>
                <w:sz w:val="22"/>
              </w:rPr>
              <w:t>0</w:t>
            </w:r>
          </w:p>
        </w:tc>
        <w:tc>
          <w:tcPr>
            <w:tcW w:w="2501" w:type="dxa"/>
            <w:vAlign w:val="center"/>
          </w:tcPr>
          <w:p w:rsidR="006447B4" w:rsidRPr="005413A2" w:rsidRDefault="00D3300E"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10</w:t>
            </w:r>
            <w:r>
              <w:rPr>
                <w:rFonts w:ascii="Times New Roman" w:eastAsia="標楷體" w:hAnsi="Times New Roman" w:cs="Times New Roman" w:hint="eastAsia"/>
                <w:sz w:val="22"/>
              </w:rPr>
              <w:t>8</w:t>
            </w:r>
            <w:r w:rsidRPr="00E534A7">
              <w:rPr>
                <w:rFonts w:ascii="Times New Roman" w:eastAsia="標楷體" w:hAnsi="Times New Roman" w:cs="Times New Roman"/>
                <w:sz w:val="22"/>
              </w:rPr>
              <w:t>.11.</w:t>
            </w:r>
            <w:r>
              <w:rPr>
                <w:rFonts w:ascii="Times New Roman" w:eastAsia="標楷體" w:hAnsi="Times New Roman" w:cs="Times New Roman" w:hint="eastAsia"/>
                <w:sz w:val="22"/>
              </w:rPr>
              <w:t>1</w:t>
            </w:r>
          </w:p>
        </w:tc>
      </w:tr>
      <w:tr w:rsidR="00D3300E" w:rsidRPr="00E534A7" w:rsidTr="00A821F8">
        <w:trPr>
          <w:jc w:val="center"/>
        </w:trPr>
        <w:tc>
          <w:tcPr>
            <w:tcW w:w="421" w:type="dxa"/>
            <w:vMerge/>
            <w:vAlign w:val="center"/>
          </w:tcPr>
          <w:p w:rsidR="00D3300E" w:rsidRPr="00E534A7" w:rsidRDefault="00D3300E" w:rsidP="00A821F8">
            <w:pPr>
              <w:snapToGrid w:val="0"/>
              <w:jc w:val="both"/>
              <w:rPr>
                <w:rFonts w:ascii="Times New Roman" w:eastAsia="標楷體" w:hAnsi="Times New Roman" w:cs="Times New Roman"/>
                <w:sz w:val="22"/>
              </w:rPr>
            </w:pPr>
          </w:p>
        </w:tc>
        <w:tc>
          <w:tcPr>
            <w:tcW w:w="1996" w:type="dxa"/>
            <w:vAlign w:val="center"/>
          </w:tcPr>
          <w:p w:rsidR="00D3300E" w:rsidRPr="00E534A7" w:rsidRDefault="00D3300E" w:rsidP="00A821F8">
            <w:pPr>
              <w:snapToGrid w:val="0"/>
              <w:ind w:leftChars="-20" w:left="-48"/>
              <w:jc w:val="both"/>
              <w:rPr>
                <w:rFonts w:ascii="Times New Roman" w:eastAsia="標楷體" w:hAnsi="Times New Roman" w:cs="Times New Roman"/>
                <w:spacing w:val="-4"/>
                <w:w w:val="90"/>
                <w:sz w:val="22"/>
              </w:rPr>
            </w:pPr>
            <w:r w:rsidRPr="00E534A7">
              <w:rPr>
                <w:rFonts w:ascii="Times New Roman" w:eastAsia="標楷體" w:hAnsi="Times New Roman" w:cs="Times New Roman"/>
                <w:spacing w:val="-4"/>
                <w:w w:val="90"/>
                <w:sz w:val="22"/>
              </w:rPr>
              <w:t>資格審查</w:t>
            </w:r>
            <w:r w:rsidRPr="00E534A7">
              <w:rPr>
                <w:rFonts w:ascii="Times New Roman" w:eastAsia="標楷體" w:hAnsi="Times New Roman" w:cs="Times New Roman"/>
                <w:spacing w:val="-4"/>
                <w:w w:val="90"/>
                <w:sz w:val="22"/>
              </w:rPr>
              <w:t>(</w:t>
            </w:r>
            <w:r w:rsidRPr="00E534A7">
              <w:rPr>
                <w:rFonts w:ascii="Times New Roman" w:eastAsia="標楷體" w:hAnsi="Times New Roman" w:cs="Times New Roman"/>
                <w:spacing w:val="-4"/>
                <w:w w:val="90"/>
                <w:sz w:val="22"/>
              </w:rPr>
              <w:t>含報名</w:t>
            </w:r>
            <w:r w:rsidRPr="00E534A7">
              <w:rPr>
                <w:rFonts w:ascii="Times New Roman" w:eastAsia="標楷體" w:hAnsi="Times New Roman" w:cs="Times New Roman"/>
                <w:spacing w:val="-4"/>
                <w:w w:val="90"/>
                <w:sz w:val="22"/>
              </w:rPr>
              <w:t>)</w:t>
            </w:r>
          </w:p>
        </w:tc>
        <w:tc>
          <w:tcPr>
            <w:tcW w:w="2534"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108.12.23-108.12.27</w:t>
            </w:r>
          </w:p>
        </w:tc>
        <w:tc>
          <w:tcPr>
            <w:tcW w:w="2415" w:type="dxa"/>
            <w:vAlign w:val="center"/>
          </w:tcPr>
          <w:p w:rsidR="00D3300E" w:rsidRPr="005413A2" w:rsidRDefault="00D3300E" w:rsidP="00A821F8">
            <w:pPr>
              <w:snapToGrid w:val="0"/>
              <w:jc w:val="both"/>
              <w:rPr>
                <w:rFonts w:ascii="Times New Roman" w:eastAsia="標楷體" w:hAnsi="Times New Roman" w:cs="Times New Roman"/>
                <w:w w:val="80"/>
                <w:sz w:val="22"/>
              </w:rPr>
            </w:pPr>
            <w:r w:rsidRPr="005413A2">
              <w:rPr>
                <w:rFonts w:ascii="Times New Roman" w:eastAsia="標楷體" w:hAnsi="Times New Roman" w:cs="Times New Roman"/>
                <w:w w:val="80"/>
                <w:sz w:val="22"/>
              </w:rPr>
              <w:t>109.4.22-109.5.6(</w:t>
            </w:r>
            <w:r w:rsidRPr="005413A2">
              <w:rPr>
                <w:rFonts w:ascii="Times New Roman" w:eastAsia="標楷體" w:hAnsi="Times New Roman" w:cs="Times New Roman"/>
                <w:w w:val="80"/>
                <w:sz w:val="22"/>
              </w:rPr>
              <w:t>資格審查</w:t>
            </w:r>
            <w:r w:rsidRPr="005413A2">
              <w:rPr>
                <w:rFonts w:ascii="Times New Roman" w:eastAsia="標楷體" w:hAnsi="Times New Roman" w:cs="Times New Roman" w:hint="eastAsia"/>
                <w:w w:val="80"/>
                <w:sz w:val="22"/>
              </w:rPr>
              <w:t>)</w:t>
            </w:r>
          </w:p>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w w:val="80"/>
                <w:sz w:val="22"/>
              </w:rPr>
              <w:t>109.5.22-109.5.29(</w:t>
            </w:r>
            <w:r w:rsidRPr="005413A2">
              <w:rPr>
                <w:rFonts w:ascii="Times New Roman" w:eastAsia="標楷體" w:hAnsi="Times New Roman" w:cs="Times New Roman"/>
                <w:w w:val="80"/>
                <w:sz w:val="22"/>
              </w:rPr>
              <w:t>一階報名</w:t>
            </w:r>
            <w:r w:rsidRPr="005413A2">
              <w:rPr>
                <w:rFonts w:ascii="Times New Roman" w:eastAsia="標楷體" w:hAnsi="Times New Roman" w:cs="Times New Roman" w:hint="eastAsia"/>
                <w:w w:val="80"/>
                <w:sz w:val="22"/>
              </w:rPr>
              <w:t>)</w:t>
            </w:r>
          </w:p>
        </w:tc>
        <w:tc>
          <w:tcPr>
            <w:tcW w:w="2501" w:type="dxa"/>
            <w:vAlign w:val="center"/>
          </w:tcPr>
          <w:p w:rsidR="00D3300E" w:rsidRPr="00E534A7" w:rsidRDefault="00D3300E"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10</w:t>
            </w:r>
            <w:r>
              <w:rPr>
                <w:rFonts w:ascii="Times New Roman" w:eastAsia="標楷體" w:hAnsi="Times New Roman" w:cs="Times New Roman" w:hint="eastAsia"/>
                <w:sz w:val="22"/>
              </w:rPr>
              <w:t>9</w:t>
            </w:r>
            <w:r w:rsidRPr="00E534A7">
              <w:rPr>
                <w:rFonts w:ascii="Times New Roman" w:eastAsia="標楷體" w:hAnsi="Times New Roman" w:cs="Times New Roman"/>
                <w:sz w:val="22"/>
              </w:rPr>
              <w:t>.3.2</w:t>
            </w:r>
            <w:r>
              <w:rPr>
                <w:rFonts w:ascii="Times New Roman" w:eastAsia="標楷體" w:hAnsi="Times New Roman" w:cs="Times New Roman" w:hint="eastAsia"/>
                <w:sz w:val="22"/>
              </w:rPr>
              <w:t>3</w:t>
            </w:r>
            <w:r w:rsidRPr="00C36CEB">
              <w:rPr>
                <w:rFonts w:ascii="Times New Roman" w:eastAsia="標楷體" w:hAnsi="Times New Roman" w:cs="Times New Roman"/>
                <w:sz w:val="22"/>
              </w:rPr>
              <w:t>-10</w:t>
            </w:r>
            <w:r>
              <w:rPr>
                <w:rFonts w:ascii="Times New Roman" w:eastAsia="標楷體" w:hAnsi="Times New Roman" w:cs="Times New Roman" w:hint="eastAsia"/>
                <w:sz w:val="22"/>
              </w:rPr>
              <w:t>9</w:t>
            </w:r>
            <w:r w:rsidRPr="00E534A7">
              <w:rPr>
                <w:rFonts w:ascii="Times New Roman" w:eastAsia="標楷體" w:hAnsi="Times New Roman" w:cs="Times New Roman"/>
                <w:sz w:val="22"/>
              </w:rPr>
              <w:t>.3.2</w:t>
            </w:r>
            <w:r>
              <w:rPr>
                <w:rFonts w:ascii="Times New Roman" w:eastAsia="標楷體" w:hAnsi="Times New Roman" w:cs="Times New Roman" w:hint="eastAsia"/>
                <w:sz w:val="22"/>
              </w:rPr>
              <w:t>4</w:t>
            </w:r>
          </w:p>
        </w:tc>
      </w:tr>
      <w:tr w:rsidR="00D3300E" w:rsidRPr="00E534A7" w:rsidTr="00A821F8">
        <w:trPr>
          <w:jc w:val="center"/>
        </w:trPr>
        <w:tc>
          <w:tcPr>
            <w:tcW w:w="421" w:type="dxa"/>
            <w:vMerge/>
            <w:vAlign w:val="center"/>
          </w:tcPr>
          <w:p w:rsidR="00D3300E" w:rsidRPr="00E534A7" w:rsidRDefault="00D3300E" w:rsidP="00A821F8">
            <w:pPr>
              <w:snapToGrid w:val="0"/>
              <w:jc w:val="both"/>
              <w:rPr>
                <w:rFonts w:ascii="Times New Roman" w:eastAsia="標楷體" w:hAnsi="Times New Roman" w:cs="Times New Roman"/>
                <w:sz w:val="22"/>
              </w:rPr>
            </w:pPr>
          </w:p>
        </w:tc>
        <w:tc>
          <w:tcPr>
            <w:tcW w:w="1996" w:type="dxa"/>
            <w:vAlign w:val="center"/>
          </w:tcPr>
          <w:p w:rsidR="00D3300E" w:rsidRPr="00E534A7" w:rsidRDefault="00D3300E" w:rsidP="00A821F8">
            <w:pPr>
              <w:snapToGrid w:val="0"/>
              <w:ind w:leftChars="-20" w:left="-48"/>
              <w:jc w:val="both"/>
              <w:rPr>
                <w:rFonts w:ascii="Times New Roman" w:eastAsia="標楷體" w:hAnsi="Times New Roman" w:cs="Times New Roman"/>
                <w:spacing w:val="-4"/>
                <w:w w:val="90"/>
                <w:sz w:val="22"/>
              </w:rPr>
            </w:pPr>
            <w:proofErr w:type="gramStart"/>
            <w:r w:rsidRPr="00E534A7">
              <w:rPr>
                <w:rFonts w:ascii="Times New Roman" w:eastAsia="標楷體" w:hAnsi="Times New Roman" w:cs="Times New Roman"/>
                <w:spacing w:val="-4"/>
                <w:w w:val="90"/>
                <w:sz w:val="22"/>
              </w:rPr>
              <w:t>備審資料</w:t>
            </w:r>
            <w:proofErr w:type="gramEnd"/>
            <w:r w:rsidRPr="00E534A7">
              <w:rPr>
                <w:rFonts w:ascii="Times New Roman" w:eastAsia="標楷體" w:hAnsi="Times New Roman" w:cs="Times New Roman"/>
                <w:spacing w:val="-4"/>
                <w:w w:val="90"/>
                <w:sz w:val="22"/>
              </w:rPr>
              <w:t>網路上傳</w:t>
            </w:r>
          </w:p>
        </w:tc>
        <w:tc>
          <w:tcPr>
            <w:tcW w:w="2534"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109.1.10-109.1.16</w:t>
            </w:r>
          </w:p>
        </w:tc>
        <w:tc>
          <w:tcPr>
            <w:tcW w:w="2415"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pacing w:val="-6"/>
                <w:kern w:val="0"/>
                <w:sz w:val="22"/>
              </w:rPr>
              <w:t>109.6.3</w:t>
            </w:r>
            <w:r w:rsidRPr="005413A2">
              <w:rPr>
                <w:rFonts w:ascii="Times New Roman" w:eastAsia="標楷體" w:hAnsi="Times New Roman" w:cs="Times New Roman"/>
                <w:spacing w:val="-10"/>
                <w:w w:val="80"/>
                <w:sz w:val="22"/>
              </w:rPr>
              <w:t>-</w:t>
            </w:r>
            <w:r w:rsidRPr="005413A2">
              <w:rPr>
                <w:rFonts w:ascii="Times New Roman" w:eastAsia="標楷體" w:hAnsi="Times New Roman" w:cs="Times New Roman"/>
                <w:spacing w:val="-10"/>
                <w:w w:val="80"/>
                <w:sz w:val="22"/>
              </w:rPr>
              <w:t>各校所訂截止日期</w:t>
            </w:r>
          </w:p>
        </w:tc>
        <w:tc>
          <w:tcPr>
            <w:tcW w:w="2501" w:type="dxa"/>
            <w:vAlign w:val="center"/>
          </w:tcPr>
          <w:p w:rsidR="00D3300E" w:rsidRPr="00612576" w:rsidRDefault="00D3300E" w:rsidP="00A821F8">
            <w:pPr>
              <w:snapToGrid w:val="0"/>
              <w:jc w:val="both"/>
              <w:rPr>
                <w:rFonts w:ascii="Times New Roman" w:hAnsi="Times New Roman" w:cs="Times New Roman"/>
                <w:w w:val="80"/>
              </w:rPr>
            </w:pPr>
            <w:r w:rsidRPr="007637A4">
              <w:rPr>
                <w:rFonts w:ascii="Times New Roman" w:eastAsia="標楷體" w:hAnsi="Times New Roman" w:cs="Times New Roman"/>
                <w:spacing w:val="1"/>
                <w:w w:val="97"/>
                <w:kern w:val="0"/>
                <w:sz w:val="22"/>
                <w:fitText w:val="2640" w:id="2017742592"/>
              </w:rPr>
              <w:t>109.4.2-</w:t>
            </w:r>
            <w:r w:rsidRPr="007637A4">
              <w:rPr>
                <w:rFonts w:ascii="Times New Roman" w:eastAsia="標楷體" w:hAnsi="Times New Roman" w:cs="Times New Roman"/>
                <w:spacing w:val="1"/>
                <w:w w:val="97"/>
                <w:kern w:val="0"/>
                <w:sz w:val="22"/>
                <w:fitText w:val="2640" w:id="2017742592"/>
              </w:rPr>
              <w:t>各大學規定截止日期</w:t>
            </w:r>
          </w:p>
        </w:tc>
      </w:tr>
      <w:tr w:rsidR="00D3300E" w:rsidRPr="00E534A7" w:rsidTr="00A821F8">
        <w:trPr>
          <w:jc w:val="center"/>
        </w:trPr>
        <w:tc>
          <w:tcPr>
            <w:tcW w:w="421" w:type="dxa"/>
            <w:vMerge/>
            <w:vAlign w:val="center"/>
          </w:tcPr>
          <w:p w:rsidR="00D3300E" w:rsidRPr="00E534A7" w:rsidRDefault="00D3300E" w:rsidP="00A821F8">
            <w:pPr>
              <w:snapToGrid w:val="0"/>
              <w:jc w:val="both"/>
              <w:rPr>
                <w:rFonts w:ascii="Times New Roman" w:eastAsia="標楷體" w:hAnsi="Times New Roman" w:cs="Times New Roman"/>
                <w:sz w:val="22"/>
              </w:rPr>
            </w:pPr>
          </w:p>
        </w:tc>
        <w:tc>
          <w:tcPr>
            <w:tcW w:w="1996" w:type="dxa"/>
            <w:vAlign w:val="center"/>
          </w:tcPr>
          <w:p w:rsidR="00D3300E" w:rsidRPr="00E534A7" w:rsidRDefault="00D3300E" w:rsidP="00A821F8">
            <w:pPr>
              <w:snapToGrid w:val="0"/>
              <w:ind w:leftChars="-20" w:left="-48"/>
              <w:jc w:val="both"/>
              <w:rPr>
                <w:rFonts w:ascii="Times New Roman" w:eastAsia="標楷體" w:hAnsi="Times New Roman" w:cs="Times New Roman"/>
                <w:spacing w:val="-4"/>
                <w:w w:val="90"/>
                <w:sz w:val="22"/>
              </w:rPr>
            </w:pPr>
            <w:r w:rsidRPr="00E534A7">
              <w:rPr>
                <w:rFonts w:ascii="Times New Roman" w:eastAsia="標楷體" w:hAnsi="Times New Roman" w:cs="Times New Roman"/>
                <w:spacing w:val="-4"/>
                <w:w w:val="90"/>
                <w:sz w:val="22"/>
              </w:rPr>
              <w:t>指定項目甄試</w:t>
            </w:r>
          </w:p>
        </w:tc>
        <w:tc>
          <w:tcPr>
            <w:tcW w:w="2534"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109.1.20-</w:t>
            </w:r>
            <w:r w:rsidRPr="005413A2">
              <w:rPr>
                <w:rFonts w:ascii="Times New Roman" w:eastAsia="標楷體" w:hAnsi="Times New Roman" w:cs="Times New Roman"/>
                <w:kern w:val="0"/>
                <w:sz w:val="22"/>
              </w:rPr>
              <w:t>109.2.10</w:t>
            </w:r>
          </w:p>
        </w:tc>
        <w:tc>
          <w:tcPr>
            <w:tcW w:w="2415"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pacing w:val="-6"/>
                <w:sz w:val="22"/>
              </w:rPr>
              <w:t>109.6.12-109.6.28</w:t>
            </w:r>
          </w:p>
        </w:tc>
        <w:tc>
          <w:tcPr>
            <w:tcW w:w="2501" w:type="dxa"/>
            <w:vAlign w:val="center"/>
          </w:tcPr>
          <w:p w:rsidR="00D3300E" w:rsidRPr="00E534A7" w:rsidRDefault="00D3300E"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10</w:t>
            </w:r>
            <w:r>
              <w:rPr>
                <w:rFonts w:ascii="Times New Roman" w:eastAsia="標楷體" w:hAnsi="Times New Roman" w:cs="Times New Roman" w:hint="eastAsia"/>
                <w:sz w:val="22"/>
              </w:rPr>
              <w:t>9</w:t>
            </w:r>
            <w:r w:rsidRPr="00E534A7">
              <w:rPr>
                <w:rFonts w:ascii="Times New Roman" w:eastAsia="標楷體" w:hAnsi="Times New Roman" w:cs="Times New Roman"/>
                <w:sz w:val="22"/>
              </w:rPr>
              <w:t>.4.1</w:t>
            </w:r>
            <w:r>
              <w:rPr>
                <w:rFonts w:ascii="Times New Roman" w:eastAsia="標楷體" w:hAnsi="Times New Roman" w:cs="Times New Roman" w:hint="eastAsia"/>
                <w:sz w:val="22"/>
              </w:rPr>
              <w:t>5</w:t>
            </w:r>
            <w:r w:rsidRPr="00E534A7">
              <w:rPr>
                <w:rFonts w:ascii="Times New Roman" w:eastAsia="標楷體" w:hAnsi="Times New Roman" w:cs="Times New Roman"/>
                <w:sz w:val="22"/>
              </w:rPr>
              <w:t>-10</w:t>
            </w:r>
            <w:r>
              <w:rPr>
                <w:rFonts w:ascii="Times New Roman" w:eastAsia="標楷體" w:hAnsi="Times New Roman" w:cs="Times New Roman" w:hint="eastAsia"/>
                <w:sz w:val="22"/>
              </w:rPr>
              <w:t>9</w:t>
            </w:r>
            <w:r w:rsidRPr="00E534A7">
              <w:rPr>
                <w:rFonts w:ascii="Times New Roman" w:eastAsia="標楷體" w:hAnsi="Times New Roman" w:cs="Times New Roman"/>
                <w:sz w:val="22"/>
              </w:rPr>
              <w:t>.</w:t>
            </w:r>
            <w:r>
              <w:rPr>
                <w:rFonts w:ascii="Times New Roman" w:eastAsia="標楷體" w:hAnsi="Times New Roman" w:cs="Times New Roman" w:hint="eastAsia"/>
                <w:sz w:val="22"/>
              </w:rPr>
              <w:t>5</w:t>
            </w:r>
            <w:r w:rsidRPr="00E534A7">
              <w:rPr>
                <w:rFonts w:ascii="Times New Roman" w:eastAsia="標楷體" w:hAnsi="Times New Roman" w:cs="Times New Roman"/>
                <w:sz w:val="22"/>
              </w:rPr>
              <w:t>.</w:t>
            </w:r>
            <w:r>
              <w:rPr>
                <w:rFonts w:ascii="Times New Roman" w:eastAsia="標楷體" w:hAnsi="Times New Roman" w:cs="Times New Roman" w:hint="eastAsia"/>
                <w:sz w:val="22"/>
              </w:rPr>
              <w:t>3</w:t>
            </w:r>
          </w:p>
        </w:tc>
      </w:tr>
      <w:tr w:rsidR="00D3300E" w:rsidRPr="00E534A7" w:rsidTr="00A821F8">
        <w:trPr>
          <w:jc w:val="center"/>
        </w:trPr>
        <w:tc>
          <w:tcPr>
            <w:tcW w:w="421" w:type="dxa"/>
            <w:vMerge/>
            <w:vAlign w:val="center"/>
          </w:tcPr>
          <w:p w:rsidR="00D3300E" w:rsidRPr="00E534A7" w:rsidRDefault="00D3300E" w:rsidP="00A821F8">
            <w:pPr>
              <w:snapToGrid w:val="0"/>
              <w:jc w:val="both"/>
              <w:rPr>
                <w:rFonts w:ascii="Times New Roman" w:eastAsia="標楷體" w:hAnsi="Times New Roman" w:cs="Times New Roman"/>
                <w:sz w:val="22"/>
              </w:rPr>
            </w:pPr>
          </w:p>
        </w:tc>
        <w:tc>
          <w:tcPr>
            <w:tcW w:w="1996" w:type="dxa"/>
            <w:vAlign w:val="center"/>
          </w:tcPr>
          <w:p w:rsidR="00D3300E" w:rsidRPr="00E534A7" w:rsidRDefault="00D3300E" w:rsidP="00A821F8">
            <w:pPr>
              <w:snapToGrid w:val="0"/>
              <w:ind w:leftChars="-20" w:left="-48"/>
              <w:jc w:val="both"/>
              <w:rPr>
                <w:rFonts w:ascii="Times New Roman" w:eastAsia="標楷體" w:hAnsi="Times New Roman" w:cs="Times New Roman"/>
                <w:spacing w:val="-4"/>
                <w:w w:val="90"/>
                <w:sz w:val="22"/>
              </w:rPr>
            </w:pPr>
            <w:r w:rsidRPr="00E534A7">
              <w:rPr>
                <w:rFonts w:ascii="Times New Roman" w:eastAsia="標楷體" w:hAnsi="Times New Roman" w:cs="Times New Roman"/>
                <w:spacing w:val="-4"/>
                <w:w w:val="90"/>
                <w:sz w:val="22"/>
              </w:rPr>
              <w:t>正備取公告</w:t>
            </w:r>
          </w:p>
        </w:tc>
        <w:tc>
          <w:tcPr>
            <w:tcW w:w="2534"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kern w:val="0"/>
                <w:sz w:val="22"/>
              </w:rPr>
              <w:t>109.2.13</w:t>
            </w:r>
          </w:p>
        </w:tc>
        <w:tc>
          <w:tcPr>
            <w:tcW w:w="2415"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pacing w:val="-6"/>
                <w:kern w:val="0"/>
                <w:sz w:val="22"/>
              </w:rPr>
              <w:t>109.7.1</w:t>
            </w:r>
          </w:p>
        </w:tc>
        <w:tc>
          <w:tcPr>
            <w:tcW w:w="2501" w:type="dxa"/>
            <w:vAlign w:val="center"/>
          </w:tcPr>
          <w:p w:rsidR="00D3300E" w:rsidRPr="00E534A7" w:rsidRDefault="00D3300E"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10</w:t>
            </w:r>
            <w:r>
              <w:rPr>
                <w:rFonts w:ascii="Times New Roman" w:eastAsia="標楷體" w:hAnsi="Times New Roman" w:cs="Times New Roman" w:hint="eastAsia"/>
                <w:sz w:val="22"/>
              </w:rPr>
              <w:t>9</w:t>
            </w:r>
            <w:r w:rsidRPr="00E534A7">
              <w:rPr>
                <w:rFonts w:ascii="Times New Roman" w:eastAsia="標楷體" w:hAnsi="Times New Roman" w:cs="Times New Roman"/>
                <w:sz w:val="22"/>
              </w:rPr>
              <w:t>.5.</w:t>
            </w:r>
            <w:r>
              <w:rPr>
                <w:rFonts w:ascii="Times New Roman" w:eastAsia="標楷體" w:hAnsi="Times New Roman" w:cs="Times New Roman" w:hint="eastAsia"/>
                <w:sz w:val="22"/>
              </w:rPr>
              <w:t>11</w:t>
            </w:r>
            <w:r w:rsidRPr="00E534A7">
              <w:rPr>
                <w:rFonts w:ascii="Times New Roman" w:eastAsia="標楷體" w:hAnsi="Times New Roman" w:cs="Times New Roman"/>
                <w:sz w:val="22"/>
              </w:rPr>
              <w:t xml:space="preserve"> </w:t>
            </w:r>
          </w:p>
        </w:tc>
      </w:tr>
      <w:tr w:rsidR="00D3300E" w:rsidRPr="00E534A7" w:rsidTr="00A821F8">
        <w:trPr>
          <w:jc w:val="center"/>
        </w:trPr>
        <w:tc>
          <w:tcPr>
            <w:tcW w:w="421" w:type="dxa"/>
            <w:vMerge/>
            <w:vAlign w:val="center"/>
          </w:tcPr>
          <w:p w:rsidR="00D3300E" w:rsidRPr="00E534A7" w:rsidRDefault="00D3300E" w:rsidP="00A821F8">
            <w:pPr>
              <w:snapToGrid w:val="0"/>
              <w:jc w:val="both"/>
              <w:rPr>
                <w:rFonts w:ascii="Times New Roman" w:eastAsia="標楷體" w:hAnsi="Times New Roman" w:cs="Times New Roman"/>
                <w:sz w:val="22"/>
              </w:rPr>
            </w:pPr>
          </w:p>
        </w:tc>
        <w:tc>
          <w:tcPr>
            <w:tcW w:w="1996" w:type="dxa"/>
            <w:vAlign w:val="center"/>
          </w:tcPr>
          <w:p w:rsidR="00D3300E" w:rsidRPr="00E534A7" w:rsidRDefault="00D3300E" w:rsidP="00A821F8">
            <w:pPr>
              <w:snapToGrid w:val="0"/>
              <w:ind w:leftChars="-20" w:left="-48"/>
              <w:jc w:val="both"/>
              <w:rPr>
                <w:rFonts w:ascii="Times New Roman" w:eastAsia="標楷體" w:hAnsi="Times New Roman" w:cs="Times New Roman"/>
                <w:spacing w:val="-4"/>
                <w:w w:val="90"/>
                <w:sz w:val="22"/>
              </w:rPr>
            </w:pPr>
            <w:r w:rsidRPr="00E534A7">
              <w:rPr>
                <w:rFonts w:ascii="Times New Roman" w:eastAsia="標楷體" w:hAnsi="Times New Roman" w:cs="Times New Roman"/>
                <w:spacing w:val="-4"/>
                <w:w w:val="90"/>
                <w:sz w:val="22"/>
              </w:rPr>
              <w:t>登記就讀志願順序</w:t>
            </w:r>
          </w:p>
        </w:tc>
        <w:tc>
          <w:tcPr>
            <w:tcW w:w="2534"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109.2.13-</w:t>
            </w:r>
            <w:r w:rsidRPr="005413A2">
              <w:rPr>
                <w:rFonts w:ascii="Times New Roman" w:eastAsia="標楷體" w:hAnsi="Times New Roman" w:cs="Times New Roman"/>
                <w:kern w:val="0"/>
                <w:sz w:val="22"/>
              </w:rPr>
              <w:t>109.2.15</w:t>
            </w:r>
          </w:p>
        </w:tc>
        <w:tc>
          <w:tcPr>
            <w:tcW w:w="2415"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pacing w:val="-6"/>
                <w:kern w:val="0"/>
                <w:sz w:val="22"/>
              </w:rPr>
              <w:t>109.7.1-109.7.4</w:t>
            </w:r>
          </w:p>
        </w:tc>
        <w:tc>
          <w:tcPr>
            <w:tcW w:w="2501" w:type="dxa"/>
            <w:vAlign w:val="center"/>
          </w:tcPr>
          <w:p w:rsidR="00D3300E" w:rsidRPr="00E534A7" w:rsidRDefault="00D3300E"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10</w:t>
            </w:r>
            <w:r>
              <w:rPr>
                <w:rFonts w:ascii="Times New Roman" w:eastAsia="標楷體" w:hAnsi="Times New Roman" w:cs="Times New Roman" w:hint="eastAsia"/>
                <w:sz w:val="22"/>
              </w:rPr>
              <w:t>9</w:t>
            </w:r>
            <w:r w:rsidRPr="00E534A7">
              <w:rPr>
                <w:rFonts w:ascii="Times New Roman" w:eastAsia="標楷體" w:hAnsi="Times New Roman" w:cs="Times New Roman"/>
                <w:sz w:val="22"/>
              </w:rPr>
              <w:t>.5.</w:t>
            </w:r>
            <w:r>
              <w:rPr>
                <w:rFonts w:ascii="Times New Roman" w:eastAsia="標楷體" w:hAnsi="Times New Roman" w:cs="Times New Roman" w:hint="eastAsia"/>
                <w:sz w:val="22"/>
              </w:rPr>
              <w:t>14</w:t>
            </w:r>
            <w:r w:rsidRPr="00E534A7">
              <w:rPr>
                <w:rFonts w:ascii="Times New Roman" w:eastAsia="標楷體" w:hAnsi="Times New Roman" w:cs="Times New Roman"/>
                <w:sz w:val="22"/>
              </w:rPr>
              <w:t>-10</w:t>
            </w:r>
            <w:r>
              <w:rPr>
                <w:rFonts w:ascii="Times New Roman" w:eastAsia="標楷體" w:hAnsi="Times New Roman" w:cs="Times New Roman" w:hint="eastAsia"/>
                <w:sz w:val="22"/>
              </w:rPr>
              <w:t>9</w:t>
            </w:r>
            <w:r w:rsidRPr="00E534A7">
              <w:rPr>
                <w:rFonts w:ascii="Times New Roman" w:eastAsia="標楷體" w:hAnsi="Times New Roman" w:cs="Times New Roman"/>
                <w:sz w:val="22"/>
              </w:rPr>
              <w:t>.5.1</w:t>
            </w:r>
            <w:r>
              <w:rPr>
                <w:rFonts w:ascii="Times New Roman" w:eastAsia="標楷體" w:hAnsi="Times New Roman" w:cs="Times New Roman" w:hint="eastAsia"/>
                <w:sz w:val="22"/>
              </w:rPr>
              <w:t>5</w:t>
            </w:r>
          </w:p>
        </w:tc>
      </w:tr>
      <w:tr w:rsidR="00D3300E" w:rsidRPr="00E534A7" w:rsidTr="00A821F8">
        <w:trPr>
          <w:jc w:val="center"/>
        </w:trPr>
        <w:tc>
          <w:tcPr>
            <w:tcW w:w="421" w:type="dxa"/>
            <w:vMerge/>
            <w:vAlign w:val="center"/>
          </w:tcPr>
          <w:p w:rsidR="00D3300E" w:rsidRPr="00E534A7" w:rsidRDefault="00D3300E" w:rsidP="00A821F8">
            <w:pPr>
              <w:snapToGrid w:val="0"/>
              <w:jc w:val="both"/>
              <w:rPr>
                <w:rFonts w:ascii="Times New Roman" w:eastAsia="標楷體" w:hAnsi="Times New Roman" w:cs="Times New Roman"/>
                <w:sz w:val="22"/>
              </w:rPr>
            </w:pPr>
          </w:p>
        </w:tc>
        <w:tc>
          <w:tcPr>
            <w:tcW w:w="1996" w:type="dxa"/>
            <w:vAlign w:val="center"/>
          </w:tcPr>
          <w:p w:rsidR="00D3300E" w:rsidRPr="00E534A7" w:rsidRDefault="00D3300E" w:rsidP="00A821F8">
            <w:pPr>
              <w:snapToGrid w:val="0"/>
              <w:ind w:leftChars="-20" w:left="-48"/>
              <w:jc w:val="both"/>
              <w:rPr>
                <w:rFonts w:ascii="Times New Roman" w:eastAsia="標楷體" w:hAnsi="Times New Roman" w:cs="Times New Roman"/>
                <w:spacing w:val="-4"/>
                <w:w w:val="90"/>
                <w:sz w:val="22"/>
              </w:rPr>
            </w:pPr>
            <w:r w:rsidRPr="00E534A7">
              <w:rPr>
                <w:rFonts w:ascii="Times New Roman" w:eastAsia="標楷體" w:hAnsi="Times New Roman" w:cs="Times New Roman"/>
                <w:spacing w:val="-4"/>
                <w:w w:val="90"/>
                <w:sz w:val="22"/>
              </w:rPr>
              <w:t>統一分發放榜</w:t>
            </w:r>
          </w:p>
        </w:tc>
        <w:tc>
          <w:tcPr>
            <w:tcW w:w="2534"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kern w:val="0"/>
                <w:sz w:val="22"/>
              </w:rPr>
              <w:t>109.2.19</w:t>
            </w:r>
          </w:p>
        </w:tc>
        <w:tc>
          <w:tcPr>
            <w:tcW w:w="2415"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pacing w:val="-6"/>
                <w:kern w:val="0"/>
                <w:sz w:val="22"/>
              </w:rPr>
              <w:t>109.7.8</w:t>
            </w:r>
          </w:p>
        </w:tc>
        <w:tc>
          <w:tcPr>
            <w:tcW w:w="2501" w:type="dxa"/>
            <w:vAlign w:val="center"/>
          </w:tcPr>
          <w:p w:rsidR="00D3300E" w:rsidRPr="00E534A7" w:rsidRDefault="00D3300E"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10</w:t>
            </w:r>
            <w:r>
              <w:rPr>
                <w:rFonts w:ascii="Times New Roman" w:eastAsia="標楷體" w:hAnsi="Times New Roman" w:cs="Times New Roman" w:hint="eastAsia"/>
                <w:sz w:val="22"/>
              </w:rPr>
              <w:t>9</w:t>
            </w:r>
            <w:r w:rsidRPr="00E534A7">
              <w:rPr>
                <w:rFonts w:ascii="Times New Roman" w:eastAsia="標楷體" w:hAnsi="Times New Roman" w:cs="Times New Roman"/>
                <w:sz w:val="22"/>
              </w:rPr>
              <w:t>.5.</w:t>
            </w:r>
            <w:r>
              <w:rPr>
                <w:rFonts w:ascii="Times New Roman" w:eastAsia="標楷體" w:hAnsi="Times New Roman" w:cs="Times New Roman" w:hint="eastAsia"/>
                <w:sz w:val="22"/>
              </w:rPr>
              <w:t>21</w:t>
            </w:r>
          </w:p>
        </w:tc>
      </w:tr>
      <w:tr w:rsidR="00D3300E" w:rsidRPr="00E534A7" w:rsidTr="00A821F8">
        <w:trPr>
          <w:jc w:val="center"/>
        </w:trPr>
        <w:tc>
          <w:tcPr>
            <w:tcW w:w="421" w:type="dxa"/>
            <w:vMerge/>
            <w:vAlign w:val="center"/>
          </w:tcPr>
          <w:p w:rsidR="00D3300E" w:rsidRPr="00E534A7" w:rsidRDefault="00D3300E" w:rsidP="00A821F8">
            <w:pPr>
              <w:snapToGrid w:val="0"/>
              <w:jc w:val="both"/>
              <w:rPr>
                <w:rFonts w:ascii="Times New Roman" w:eastAsia="標楷體" w:hAnsi="Times New Roman" w:cs="Times New Roman"/>
                <w:sz w:val="22"/>
              </w:rPr>
            </w:pPr>
          </w:p>
        </w:tc>
        <w:tc>
          <w:tcPr>
            <w:tcW w:w="1996" w:type="dxa"/>
            <w:vAlign w:val="center"/>
          </w:tcPr>
          <w:p w:rsidR="00D3300E" w:rsidRPr="00E534A7" w:rsidRDefault="00D3300E" w:rsidP="00A821F8">
            <w:pPr>
              <w:snapToGrid w:val="0"/>
              <w:ind w:leftChars="-20" w:left="-48"/>
              <w:jc w:val="both"/>
              <w:rPr>
                <w:rFonts w:ascii="Times New Roman" w:eastAsia="標楷體" w:hAnsi="Times New Roman" w:cs="Times New Roman"/>
                <w:spacing w:val="-4"/>
                <w:w w:val="90"/>
                <w:sz w:val="22"/>
              </w:rPr>
            </w:pPr>
            <w:r w:rsidRPr="00E534A7">
              <w:rPr>
                <w:rFonts w:ascii="Times New Roman" w:eastAsia="標楷體" w:hAnsi="Times New Roman" w:cs="Times New Roman"/>
                <w:spacing w:val="-4"/>
                <w:w w:val="90"/>
                <w:sz w:val="22"/>
              </w:rPr>
              <w:t>報到</w:t>
            </w:r>
            <w:r w:rsidRPr="00E534A7">
              <w:rPr>
                <w:rFonts w:ascii="Times New Roman" w:eastAsia="標楷體" w:hAnsi="Times New Roman" w:cs="Times New Roman"/>
                <w:spacing w:val="-4"/>
                <w:w w:val="90"/>
                <w:sz w:val="22"/>
              </w:rPr>
              <w:t>(</w:t>
            </w:r>
            <w:r w:rsidRPr="00E534A7">
              <w:rPr>
                <w:rFonts w:ascii="Times New Roman" w:eastAsia="標楷體" w:hAnsi="Times New Roman" w:cs="Times New Roman"/>
                <w:spacing w:val="-4"/>
                <w:w w:val="90"/>
                <w:sz w:val="22"/>
              </w:rPr>
              <w:t>含放棄入學</w:t>
            </w:r>
            <w:r w:rsidRPr="00E534A7">
              <w:rPr>
                <w:rFonts w:ascii="Times New Roman" w:eastAsia="標楷體" w:hAnsi="Times New Roman" w:cs="Times New Roman"/>
                <w:spacing w:val="-4"/>
                <w:w w:val="90"/>
                <w:sz w:val="22"/>
              </w:rPr>
              <w:t>)</w:t>
            </w:r>
          </w:p>
        </w:tc>
        <w:tc>
          <w:tcPr>
            <w:tcW w:w="2534" w:type="dxa"/>
            <w:vAlign w:val="center"/>
          </w:tcPr>
          <w:p w:rsidR="00D3300E" w:rsidRPr="005413A2" w:rsidRDefault="00D3300E" w:rsidP="00A821F8">
            <w:pPr>
              <w:snapToGrid w:val="0"/>
              <w:jc w:val="both"/>
              <w:rPr>
                <w:rFonts w:ascii="Times New Roman" w:eastAsia="標楷體" w:hAnsi="Times New Roman" w:cs="Times New Roman"/>
                <w:kern w:val="0"/>
                <w:sz w:val="22"/>
              </w:rPr>
            </w:pPr>
            <w:r w:rsidRPr="005413A2">
              <w:rPr>
                <w:rFonts w:ascii="Times New Roman" w:eastAsia="標楷體" w:hAnsi="Times New Roman" w:cs="Times New Roman"/>
                <w:kern w:val="0"/>
                <w:sz w:val="22"/>
              </w:rPr>
              <w:t>109.2.27</w:t>
            </w:r>
          </w:p>
        </w:tc>
        <w:tc>
          <w:tcPr>
            <w:tcW w:w="2415" w:type="dxa"/>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pacing w:val="-6"/>
                <w:kern w:val="0"/>
                <w:sz w:val="22"/>
              </w:rPr>
              <w:t>109.7.15</w:t>
            </w:r>
          </w:p>
        </w:tc>
        <w:tc>
          <w:tcPr>
            <w:tcW w:w="2501" w:type="dxa"/>
            <w:vAlign w:val="center"/>
          </w:tcPr>
          <w:p w:rsidR="00D3300E" w:rsidRPr="00E534A7" w:rsidRDefault="00D3300E"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10</w:t>
            </w:r>
            <w:r>
              <w:rPr>
                <w:rFonts w:ascii="Times New Roman" w:eastAsia="標楷體" w:hAnsi="Times New Roman" w:cs="Times New Roman" w:hint="eastAsia"/>
                <w:sz w:val="22"/>
              </w:rPr>
              <w:t>9</w:t>
            </w:r>
            <w:r w:rsidRPr="00E534A7">
              <w:rPr>
                <w:rFonts w:ascii="Times New Roman" w:eastAsia="標楷體" w:hAnsi="Times New Roman" w:cs="Times New Roman"/>
                <w:sz w:val="22"/>
              </w:rPr>
              <w:t>.5.2</w:t>
            </w:r>
            <w:r>
              <w:rPr>
                <w:rFonts w:ascii="Times New Roman" w:eastAsia="標楷體" w:hAnsi="Times New Roman" w:cs="Times New Roman" w:hint="eastAsia"/>
                <w:sz w:val="22"/>
              </w:rPr>
              <w:t>5</w:t>
            </w:r>
          </w:p>
        </w:tc>
      </w:tr>
      <w:tr w:rsidR="00D3300E" w:rsidRPr="00E534A7" w:rsidTr="00A821F8">
        <w:trPr>
          <w:jc w:val="center"/>
        </w:trPr>
        <w:tc>
          <w:tcPr>
            <w:tcW w:w="2417" w:type="dxa"/>
            <w:gridSpan w:val="2"/>
            <w:tcBorders>
              <w:bottom w:val="single" w:sz="4" w:space="0" w:color="auto"/>
            </w:tcBorders>
            <w:vAlign w:val="center"/>
          </w:tcPr>
          <w:p w:rsidR="00D3300E" w:rsidRPr="00E534A7" w:rsidRDefault="00D3300E"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招生委員會</w:t>
            </w:r>
          </w:p>
        </w:tc>
        <w:tc>
          <w:tcPr>
            <w:tcW w:w="2534" w:type="dxa"/>
            <w:tcBorders>
              <w:bottom w:val="single" w:sz="4" w:space="0" w:color="auto"/>
            </w:tcBorders>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技專校院招生委員會</w:t>
            </w:r>
          </w:p>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聯合會</w:t>
            </w:r>
          </w:p>
        </w:tc>
        <w:tc>
          <w:tcPr>
            <w:tcW w:w="2415" w:type="dxa"/>
            <w:tcBorders>
              <w:bottom w:val="single" w:sz="4" w:space="0" w:color="auto"/>
            </w:tcBorders>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技專校院招生委員會</w:t>
            </w:r>
          </w:p>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聯合會</w:t>
            </w:r>
          </w:p>
        </w:tc>
        <w:tc>
          <w:tcPr>
            <w:tcW w:w="2501" w:type="dxa"/>
            <w:tcBorders>
              <w:bottom w:val="single" w:sz="4" w:space="0" w:color="auto"/>
            </w:tcBorders>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大學甄選入學委員會</w:t>
            </w:r>
          </w:p>
        </w:tc>
      </w:tr>
      <w:tr w:rsidR="00D3300E" w:rsidRPr="00F83E37" w:rsidTr="00A821F8">
        <w:trPr>
          <w:jc w:val="center"/>
        </w:trPr>
        <w:tc>
          <w:tcPr>
            <w:tcW w:w="2417" w:type="dxa"/>
            <w:gridSpan w:val="2"/>
            <w:tcBorders>
              <w:bottom w:val="single" w:sz="4" w:space="0" w:color="auto"/>
            </w:tcBorders>
            <w:vAlign w:val="center"/>
          </w:tcPr>
          <w:p w:rsidR="00D3300E" w:rsidRPr="00E534A7" w:rsidRDefault="00D3300E"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2"/>
              </w:rPr>
              <w:t>聯絡方式</w:t>
            </w:r>
          </w:p>
        </w:tc>
        <w:tc>
          <w:tcPr>
            <w:tcW w:w="2534" w:type="dxa"/>
            <w:tcBorders>
              <w:bottom w:val="single" w:sz="4" w:space="0" w:color="auto"/>
            </w:tcBorders>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02-2772-5333</w:t>
            </w:r>
          </w:p>
        </w:tc>
        <w:tc>
          <w:tcPr>
            <w:tcW w:w="2415" w:type="dxa"/>
            <w:tcBorders>
              <w:bottom w:val="single" w:sz="4" w:space="0" w:color="auto"/>
            </w:tcBorders>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02-2772-5333</w:t>
            </w:r>
          </w:p>
        </w:tc>
        <w:tc>
          <w:tcPr>
            <w:tcW w:w="2501" w:type="dxa"/>
            <w:tcBorders>
              <w:bottom w:val="single" w:sz="4" w:space="0" w:color="auto"/>
            </w:tcBorders>
            <w:vAlign w:val="center"/>
          </w:tcPr>
          <w:p w:rsidR="00D3300E" w:rsidRPr="005413A2" w:rsidRDefault="00D3300E" w:rsidP="00A821F8">
            <w:pPr>
              <w:snapToGrid w:val="0"/>
              <w:jc w:val="both"/>
              <w:rPr>
                <w:rFonts w:ascii="Times New Roman" w:eastAsia="標楷體" w:hAnsi="Times New Roman" w:cs="Times New Roman"/>
                <w:sz w:val="22"/>
              </w:rPr>
            </w:pPr>
            <w:r w:rsidRPr="005413A2">
              <w:rPr>
                <w:rFonts w:ascii="Times New Roman" w:eastAsia="標楷體" w:hAnsi="Times New Roman" w:cs="Times New Roman"/>
                <w:sz w:val="22"/>
              </w:rPr>
              <w:t>05-272-1799</w:t>
            </w:r>
          </w:p>
        </w:tc>
      </w:tr>
      <w:tr w:rsidR="00D3300E" w:rsidRPr="00F83E37" w:rsidTr="00A821F8">
        <w:trPr>
          <w:jc w:val="center"/>
        </w:trPr>
        <w:tc>
          <w:tcPr>
            <w:tcW w:w="2417" w:type="dxa"/>
            <w:gridSpan w:val="2"/>
            <w:tcBorders>
              <w:top w:val="single" w:sz="4" w:space="0" w:color="auto"/>
            </w:tcBorders>
            <w:vAlign w:val="center"/>
          </w:tcPr>
          <w:p w:rsidR="00D3300E" w:rsidRPr="00C470F7" w:rsidRDefault="00D3300E" w:rsidP="00A821F8">
            <w:pPr>
              <w:snapToGrid w:val="0"/>
              <w:jc w:val="both"/>
              <w:rPr>
                <w:rFonts w:ascii="Times New Roman" w:eastAsia="標楷體" w:hAnsi="Times New Roman" w:cs="Times New Roman"/>
                <w:w w:val="90"/>
                <w:sz w:val="22"/>
              </w:rPr>
            </w:pPr>
            <w:r w:rsidRPr="00C470F7">
              <w:rPr>
                <w:rFonts w:ascii="Times New Roman" w:eastAsia="標楷體" w:hAnsi="Times New Roman" w:cs="Times New Roman"/>
                <w:w w:val="90"/>
                <w:sz w:val="22"/>
              </w:rPr>
              <w:t>青年儲蓄帳戶專案辦公室</w:t>
            </w:r>
          </w:p>
        </w:tc>
        <w:tc>
          <w:tcPr>
            <w:tcW w:w="2534" w:type="dxa"/>
            <w:tcBorders>
              <w:top w:val="single" w:sz="4" w:space="0" w:color="auto"/>
              <w:right w:val="single" w:sz="4" w:space="0" w:color="auto"/>
            </w:tcBorders>
            <w:vAlign w:val="center"/>
          </w:tcPr>
          <w:p w:rsidR="00D3300E" w:rsidRPr="00E534A7" w:rsidRDefault="00D3300E" w:rsidP="00A821F8">
            <w:pPr>
              <w:snapToGrid w:val="0"/>
              <w:jc w:val="both"/>
              <w:rPr>
                <w:rFonts w:ascii="Times New Roman" w:eastAsia="標楷體" w:hAnsi="Times New Roman" w:cs="Times New Roman"/>
                <w:sz w:val="22"/>
              </w:rPr>
            </w:pPr>
            <w:r>
              <w:rPr>
                <w:rFonts w:ascii="Times New Roman" w:eastAsia="標楷體" w:hAnsi="Times New Roman" w:cs="Times New Roman" w:hint="eastAsia"/>
                <w:sz w:val="22"/>
              </w:rPr>
              <w:t>02-7736</w:t>
            </w:r>
            <w:r>
              <w:rPr>
                <w:rFonts w:ascii="Times New Roman" w:eastAsia="標楷體" w:hAnsi="Times New Roman" w:cs="Times New Roman"/>
                <w:sz w:val="22"/>
              </w:rPr>
              <w:t>-</w:t>
            </w:r>
            <w:r>
              <w:rPr>
                <w:rFonts w:ascii="Times New Roman" w:eastAsia="標楷體" w:hAnsi="Times New Roman" w:cs="Times New Roman" w:hint="eastAsia"/>
                <w:sz w:val="22"/>
              </w:rPr>
              <w:t>5422</w:t>
            </w:r>
          </w:p>
        </w:tc>
        <w:tc>
          <w:tcPr>
            <w:tcW w:w="4916" w:type="dxa"/>
            <w:gridSpan w:val="2"/>
            <w:tcBorders>
              <w:top w:val="single" w:sz="4" w:space="0" w:color="auto"/>
              <w:left w:val="single" w:sz="4" w:space="0" w:color="auto"/>
              <w:bottom w:val="nil"/>
              <w:right w:val="nil"/>
            </w:tcBorders>
            <w:vAlign w:val="center"/>
          </w:tcPr>
          <w:p w:rsidR="00D3300E" w:rsidRPr="00E534A7" w:rsidRDefault="00D3300E" w:rsidP="00A821F8">
            <w:pPr>
              <w:snapToGrid w:val="0"/>
              <w:jc w:val="both"/>
              <w:rPr>
                <w:rFonts w:ascii="Times New Roman" w:eastAsia="標楷體" w:hAnsi="Times New Roman" w:cs="Times New Roman"/>
                <w:sz w:val="22"/>
              </w:rPr>
            </w:pPr>
            <w:r w:rsidRPr="00E534A7">
              <w:rPr>
                <w:rFonts w:ascii="Times New Roman" w:eastAsia="標楷體" w:hAnsi="Times New Roman" w:cs="Times New Roman"/>
                <w:sz w:val="20"/>
                <w:szCs w:val="28"/>
                <w:shd w:val="pct15" w:color="auto" w:fill="FFFFFF"/>
              </w:rPr>
              <w:t>*</w:t>
            </w:r>
            <w:r w:rsidRPr="00E534A7">
              <w:rPr>
                <w:rFonts w:ascii="Times New Roman" w:eastAsia="標楷體" w:hAnsi="Times New Roman" w:cs="Times New Roman"/>
                <w:sz w:val="20"/>
                <w:szCs w:val="28"/>
                <w:shd w:val="pct15" w:color="auto" w:fill="FFFFFF"/>
              </w:rPr>
              <w:t>各項考試及招生日期以</w:t>
            </w:r>
            <w:r w:rsidRPr="00E534A7">
              <w:rPr>
                <w:rFonts w:ascii="Times New Roman" w:eastAsia="標楷體" w:hAnsi="Times New Roman" w:cs="Times New Roman"/>
                <w:sz w:val="20"/>
                <w:szCs w:val="28"/>
                <w:shd w:val="pct15" w:color="auto" w:fill="FFFFFF"/>
              </w:rPr>
              <w:t>10</w:t>
            </w:r>
            <w:r>
              <w:rPr>
                <w:rFonts w:ascii="Times New Roman" w:eastAsia="標楷體" w:hAnsi="Times New Roman" w:cs="Times New Roman"/>
                <w:sz w:val="20"/>
                <w:szCs w:val="28"/>
                <w:shd w:val="pct15" w:color="auto" w:fill="FFFFFF"/>
              </w:rPr>
              <w:t>9</w:t>
            </w:r>
            <w:r w:rsidRPr="00E534A7">
              <w:rPr>
                <w:rFonts w:ascii="Times New Roman" w:eastAsia="標楷體" w:hAnsi="Times New Roman" w:cs="Times New Roman"/>
                <w:sz w:val="20"/>
                <w:szCs w:val="28"/>
                <w:shd w:val="pct15" w:color="auto" w:fill="FFFFFF"/>
              </w:rPr>
              <w:t>學年度各簡章為</w:t>
            </w:r>
            <w:proofErr w:type="gramStart"/>
            <w:r w:rsidRPr="00E534A7">
              <w:rPr>
                <w:rFonts w:ascii="Times New Roman" w:eastAsia="標楷體" w:hAnsi="Times New Roman" w:cs="Times New Roman"/>
                <w:sz w:val="20"/>
                <w:szCs w:val="28"/>
                <w:shd w:val="pct15" w:color="auto" w:fill="FFFFFF"/>
              </w:rPr>
              <w:t>準</w:t>
            </w:r>
            <w:proofErr w:type="gramEnd"/>
            <w:r w:rsidRPr="00E534A7">
              <w:rPr>
                <w:rFonts w:ascii="Times New Roman" w:eastAsia="標楷體" w:hAnsi="Times New Roman" w:cs="Times New Roman"/>
                <w:sz w:val="20"/>
                <w:szCs w:val="28"/>
                <w:shd w:val="pct15" w:color="auto" w:fill="FFFFFF"/>
              </w:rPr>
              <w:t>。</w:t>
            </w:r>
          </w:p>
        </w:tc>
      </w:tr>
    </w:tbl>
    <w:p w:rsidR="00E6113D" w:rsidRPr="00F27BB2" w:rsidRDefault="00E6113D" w:rsidP="00556541">
      <w:pPr>
        <w:widowControl/>
        <w:snapToGrid w:val="0"/>
        <w:jc w:val="right"/>
        <w:rPr>
          <w:rFonts w:ascii="Times New Roman" w:eastAsia="標楷體" w:hAnsi="Times New Roman" w:cs="Times New Roman"/>
          <w:sz w:val="2"/>
          <w:szCs w:val="2"/>
        </w:rPr>
      </w:pPr>
    </w:p>
    <w:sectPr w:rsidR="00E6113D" w:rsidRPr="00F27BB2" w:rsidSect="00F97943">
      <w:pgSz w:w="11906" w:h="16838"/>
      <w:pgMar w:top="284" w:right="709"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7A4" w:rsidRDefault="007637A4" w:rsidP="000D19FF">
      <w:r>
        <w:separator/>
      </w:r>
    </w:p>
  </w:endnote>
  <w:endnote w:type="continuationSeparator" w:id="0">
    <w:p w:rsidR="007637A4" w:rsidRDefault="007637A4" w:rsidP="000D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7A4" w:rsidRDefault="007637A4" w:rsidP="000D19FF">
      <w:r>
        <w:separator/>
      </w:r>
    </w:p>
  </w:footnote>
  <w:footnote w:type="continuationSeparator" w:id="0">
    <w:p w:rsidR="007637A4" w:rsidRDefault="007637A4" w:rsidP="000D1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290"/>
    <w:multiLevelType w:val="hybridMultilevel"/>
    <w:tmpl w:val="B086A950"/>
    <w:lvl w:ilvl="0" w:tplc="CD08281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1312E70"/>
    <w:multiLevelType w:val="hybridMultilevel"/>
    <w:tmpl w:val="80E68450"/>
    <w:lvl w:ilvl="0" w:tplc="B8FC244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3C777312"/>
    <w:multiLevelType w:val="hybridMultilevel"/>
    <w:tmpl w:val="33024FFE"/>
    <w:lvl w:ilvl="0" w:tplc="5A8E947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768258C"/>
    <w:multiLevelType w:val="hybridMultilevel"/>
    <w:tmpl w:val="5F024986"/>
    <w:lvl w:ilvl="0" w:tplc="63A6534C">
      <w:start w:val="1"/>
      <w:numFmt w:val="taiwaneseCountingThousand"/>
      <w:lvlText w:val="（%1）"/>
      <w:lvlJc w:val="left"/>
      <w:pPr>
        <w:ind w:left="960" w:hanging="480"/>
      </w:pPr>
      <w:rPr>
        <w:rFonts w:ascii="Times New Roman" w:eastAsia="標楷體" w:hAnsi="標楷體"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3EF2C4D"/>
    <w:multiLevelType w:val="hybridMultilevel"/>
    <w:tmpl w:val="33024FFE"/>
    <w:lvl w:ilvl="0" w:tplc="5A8E947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805043C"/>
    <w:multiLevelType w:val="hybridMultilevel"/>
    <w:tmpl w:val="33024FFE"/>
    <w:lvl w:ilvl="0" w:tplc="5A8E947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6BD1B44"/>
    <w:multiLevelType w:val="hybridMultilevel"/>
    <w:tmpl w:val="261EBE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93A13D6"/>
    <w:multiLevelType w:val="hybridMultilevel"/>
    <w:tmpl w:val="569E40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100"/>
    <w:rsid w:val="0006637C"/>
    <w:rsid w:val="00072E07"/>
    <w:rsid w:val="000A2B8B"/>
    <w:rsid w:val="000B7BD1"/>
    <w:rsid w:val="000D19FF"/>
    <w:rsid w:val="000E1D1A"/>
    <w:rsid w:val="000F5269"/>
    <w:rsid w:val="00105446"/>
    <w:rsid w:val="0016315A"/>
    <w:rsid w:val="001C3ACE"/>
    <w:rsid w:val="001D3951"/>
    <w:rsid w:val="001E0F43"/>
    <w:rsid w:val="001F66E0"/>
    <w:rsid w:val="00272A67"/>
    <w:rsid w:val="0028567E"/>
    <w:rsid w:val="0029618D"/>
    <w:rsid w:val="002B2370"/>
    <w:rsid w:val="002C33A9"/>
    <w:rsid w:val="003007D8"/>
    <w:rsid w:val="003504DF"/>
    <w:rsid w:val="003630D4"/>
    <w:rsid w:val="003638C2"/>
    <w:rsid w:val="00366D62"/>
    <w:rsid w:val="00380337"/>
    <w:rsid w:val="003825B5"/>
    <w:rsid w:val="003C4BCE"/>
    <w:rsid w:val="003D47D3"/>
    <w:rsid w:val="003E0E1D"/>
    <w:rsid w:val="004058F2"/>
    <w:rsid w:val="00452F12"/>
    <w:rsid w:val="00473798"/>
    <w:rsid w:val="004A6F56"/>
    <w:rsid w:val="004E0C89"/>
    <w:rsid w:val="00506064"/>
    <w:rsid w:val="005203BB"/>
    <w:rsid w:val="005413A2"/>
    <w:rsid w:val="00556541"/>
    <w:rsid w:val="005B1100"/>
    <w:rsid w:val="006237CE"/>
    <w:rsid w:val="00636796"/>
    <w:rsid w:val="00643EB2"/>
    <w:rsid w:val="006447B4"/>
    <w:rsid w:val="006811A3"/>
    <w:rsid w:val="006B2F79"/>
    <w:rsid w:val="00710395"/>
    <w:rsid w:val="00756959"/>
    <w:rsid w:val="007637A4"/>
    <w:rsid w:val="00765B9F"/>
    <w:rsid w:val="00795002"/>
    <w:rsid w:val="007B170A"/>
    <w:rsid w:val="007B55AD"/>
    <w:rsid w:val="007B5F29"/>
    <w:rsid w:val="007E309C"/>
    <w:rsid w:val="00822895"/>
    <w:rsid w:val="00827BB1"/>
    <w:rsid w:val="008458E0"/>
    <w:rsid w:val="00873B21"/>
    <w:rsid w:val="00875600"/>
    <w:rsid w:val="00876D6A"/>
    <w:rsid w:val="008909EE"/>
    <w:rsid w:val="008E0E9B"/>
    <w:rsid w:val="00902BC9"/>
    <w:rsid w:val="00940CEA"/>
    <w:rsid w:val="00942251"/>
    <w:rsid w:val="009876CD"/>
    <w:rsid w:val="009B20D3"/>
    <w:rsid w:val="009D398C"/>
    <w:rsid w:val="009E6578"/>
    <w:rsid w:val="00A47601"/>
    <w:rsid w:val="00A5198F"/>
    <w:rsid w:val="00A575B8"/>
    <w:rsid w:val="00A6465A"/>
    <w:rsid w:val="00A75A79"/>
    <w:rsid w:val="00A821F8"/>
    <w:rsid w:val="00A90AFF"/>
    <w:rsid w:val="00A92721"/>
    <w:rsid w:val="00AA5DD4"/>
    <w:rsid w:val="00AD032D"/>
    <w:rsid w:val="00B112A7"/>
    <w:rsid w:val="00B34044"/>
    <w:rsid w:val="00B40AC0"/>
    <w:rsid w:val="00B75A5B"/>
    <w:rsid w:val="00B96C63"/>
    <w:rsid w:val="00BD3CC7"/>
    <w:rsid w:val="00C151F9"/>
    <w:rsid w:val="00C470F7"/>
    <w:rsid w:val="00C475C0"/>
    <w:rsid w:val="00C534C3"/>
    <w:rsid w:val="00C638F4"/>
    <w:rsid w:val="00CA0448"/>
    <w:rsid w:val="00CA28DE"/>
    <w:rsid w:val="00CB7BBD"/>
    <w:rsid w:val="00CC1926"/>
    <w:rsid w:val="00D148B5"/>
    <w:rsid w:val="00D3300E"/>
    <w:rsid w:val="00D33D64"/>
    <w:rsid w:val="00D613BF"/>
    <w:rsid w:val="00D6196A"/>
    <w:rsid w:val="00D62F3E"/>
    <w:rsid w:val="00D70BA6"/>
    <w:rsid w:val="00D853CB"/>
    <w:rsid w:val="00D958E1"/>
    <w:rsid w:val="00E0374E"/>
    <w:rsid w:val="00E33AB8"/>
    <w:rsid w:val="00E534A7"/>
    <w:rsid w:val="00E6113D"/>
    <w:rsid w:val="00E80F8E"/>
    <w:rsid w:val="00E90E35"/>
    <w:rsid w:val="00E931BE"/>
    <w:rsid w:val="00EA67B7"/>
    <w:rsid w:val="00EC67AF"/>
    <w:rsid w:val="00ED7A9E"/>
    <w:rsid w:val="00F27BB2"/>
    <w:rsid w:val="00F545B8"/>
    <w:rsid w:val="00F56991"/>
    <w:rsid w:val="00F74592"/>
    <w:rsid w:val="00F83E37"/>
    <w:rsid w:val="00F97943"/>
    <w:rsid w:val="00FB5C7C"/>
    <w:rsid w:val="00FC70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9A5B2"/>
  <w15:chartTrackingRefBased/>
  <w15:docId w15:val="{B332CA24-412E-4FC8-AEB5-BDB193D9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100"/>
    <w:pPr>
      <w:ind w:leftChars="200" w:left="480"/>
    </w:pPr>
  </w:style>
  <w:style w:type="paragraph" w:styleId="a4">
    <w:name w:val="header"/>
    <w:basedOn w:val="a"/>
    <w:link w:val="a5"/>
    <w:uiPriority w:val="99"/>
    <w:unhideWhenUsed/>
    <w:rsid w:val="000D19FF"/>
    <w:pPr>
      <w:tabs>
        <w:tab w:val="center" w:pos="4153"/>
        <w:tab w:val="right" w:pos="8306"/>
      </w:tabs>
      <w:snapToGrid w:val="0"/>
    </w:pPr>
    <w:rPr>
      <w:sz w:val="20"/>
      <w:szCs w:val="20"/>
    </w:rPr>
  </w:style>
  <w:style w:type="character" w:customStyle="1" w:styleId="a5">
    <w:name w:val="頁首 字元"/>
    <w:basedOn w:val="a0"/>
    <w:link w:val="a4"/>
    <w:uiPriority w:val="99"/>
    <w:rsid w:val="000D19FF"/>
    <w:rPr>
      <w:sz w:val="20"/>
      <w:szCs w:val="20"/>
    </w:rPr>
  </w:style>
  <w:style w:type="paragraph" w:styleId="a6">
    <w:name w:val="footer"/>
    <w:basedOn w:val="a"/>
    <w:link w:val="a7"/>
    <w:uiPriority w:val="99"/>
    <w:unhideWhenUsed/>
    <w:rsid w:val="000D19FF"/>
    <w:pPr>
      <w:tabs>
        <w:tab w:val="center" w:pos="4153"/>
        <w:tab w:val="right" w:pos="8306"/>
      </w:tabs>
      <w:snapToGrid w:val="0"/>
    </w:pPr>
    <w:rPr>
      <w:sz w:val="20"/>
      <w:szCs w:val="20"/>
    </w:rPr>
  </w:style>
  <w:style w:type="character" w:customStyle="1" w:styleId="a7">
    <w:name w:val="頁尾 字元"/>
    <w:basedOn w:val="a0"/>
    <w:link w:val="a6"/>
    <w:uiPriority w:val="99"/>
    <w:rsid w:val="000D19FF"/>
    <w:rPr>
      <w:sz w:val="20"/>
      <w:szCs w:val="20"/>
    </w:rPr>
  </w:style>
  <w:style w:type="table" w:styleId="a8">
    <w:name w:val="Table Grid"/>
    <w:basedOn w:val="a1"/>
    <w:uiPriority w:val="39"/>
    <w:rsid w:val="000D1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4B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4B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9CB02-0654-4353-BD52-1041F54F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李宜融</cp:lastModifiedBy>
  <cp:revision>5</cp:revision>
  <cp:lastPrinted>2018-10-01T06:26:00Z</cp:lastPrinted>
  <dcterms:created xsi:type="dcterms:W3CDTF">2019-09-04T05:38:00Z</dcterms:created>
  <dcterms:modified xsi:type="dcterms:W3CDTF">2019-09-10T02:39:00Z</dcterms:modified>
</cp:coreProperties>
</file>