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7012CC" w:rsidRDefault="009A0AAD" w:rsidP="00415958">
      <w:pPr>
        <w:spacing w:line="400" w:lineRule="exact"/>
        <w:jc w:val="center"/>
        <w:rPr>
          <w:rFonts w:ascii="Times New Roman" w:eastAsia="標楷體" w:hAnsi="Times New Roman" w:hint="eastAsia"/>
          <w:b/>
          <w:sz w:val="32"/>
        </w:rPr>
      </w:pPr>
      <w:r w:rsidRPr="007012CC">
        <w:rPr>
          <w:rFonts w:ascii="Times New Roman" w:eastAsia="標楷體" w:hAnsi="Times New Roman"/>
          <w:b/>
          <w:sz w:val="32"/>
        </w:rPr>
        <w:t>【教育部新聞稿】</w:t>
      </w:r>
    </w:p>
    <w:p w:rsidR="009A0AAD" w:rsidRPr="007012CC" w:rsidRDefault="00C2303E" w:rsidP="00415958">
      <w:pPr>
        <w:spacing w:line="400" w:lineRule="exact"/>
        <w:jc w:val="center"/>
        <w:rPr>
          <w:rFonts w:ascii="Times New Roman" w:eastAsia="標楷體" w:hAnsi="Times New Roman" w:hint="eastAsia"/>
          <w:b/>
          <w:bCs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攜手</w:t>
      </w:r>
      <w:r w:rsidR="000D6AFC" w:rsidRPr="000D6AFC">
        <w:rPr>
          <w:rFonts w:ascii="Times New Roman" w:eastAsia="標楷體" w:hAnsi="Times New Roman" w:hint="eastAsia"/>
          <w:b/>
          <w:sz w:val="32"/>
          <w:szCs w:val="32"/>
        </w:rPr>
        <w:t>動畫產業推廣本土語言</w:t>
      </w:r>
      <w:r w:rsidR="000D6AFC" w:rsidRPr="000D6AFC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0D6AFC" w:rsidRPr="000D6AFC">
        <w:rPr>
          <w:rFonts w:ascii="Times New Roman" w:eastAsia="標楷體" w:hAnsi="Times New Roman" w:hint="eastAsia"/>
          <w:b/>
          <w:sz w:val="32"/>
          <w:szCs w:val="32"/>
        </w:rPr>
        <w:t>看卡通學閩南語上時行</w:t>
      </w:r>
    </w:p>
    <w:p w:rsidR="00736434" w:rsidRPr="00415958" w:rsidRDefault="00736434" w:rsidP="00415958">
      <w:pPr>
        <w:spacing w:line="400" w:lineRule="exact"/>
        <w:jc w:val="right"/>
        <w:rPr>
          <w:rFonts w:ascii="標楷體" w:eastAsia="標楷體" w:hAnsi="標楷體"/>
        </w:rPr>
      </w:pPr>
      <w:r w:rsidRPr="00415958">
        <w:rPr>
          <w:rFonts w:ascii="標楷體" w:eastAsia="標楷體" w:hAnsi="標楷體"/>
        </w:rPr>
        <w:t>發布日期：</w:t>
      </w:r>
      <w:r w:rsidR="000D0598" w:rsidRPr="00415958">
        <w:rPr>
          <w:rFonts w:ascii="標楷體" w:eastAsia="標楷體" w:hAnsi="標楷體"/>
        </w:rPr>
        <w:t>1</w:t>
      </w:r>
      <w:r w:rsidR="00D0136A" w:rsidRPr="00415958">
        <w:rPr>
          <w:rFonts w:ascii="標楷體" w:eastAsia="標楷體" w:hAnsi="標楷體"/>
        </w:rPr>
        <w:t>0</w:t>
      </w:r>
      <w:r w:rsidR="00B26C22" w:rsidRPr="00415958">
        <w:rPr>
          <w:rFonts w:ascii="標楷體" w:eastAsia="標楷體" w:hAnsi="標楷體"/>
        </w:rPr>
        <w:t>9</w:t>
      </w:r>
      <w:r w:rsidRPr="00415958">
        <w:rPr>
          <w:rFonts w:ascii="標楷體" w:eastAsia="標楷體" w:hAnsi="標楷體"/>
        </w:rPr>
        <w:t>年</w:t>
      </w:r>
      <w:r w:rsidR="00C541E6" w:rsidRPr="00415958">
        <w:rPr>
          <w:rFonts w:ascii="標楷體" w:eastAsia="標楷體" w:hAnsi="標楷體" w:hint="eastAsia"/>
        </w:rPr>
        <w:t>7</w:t>
      </w:r>
      <w:r w:rsidRPr="00415958">
        <w:rPr>
          <w:rFonts w:ascii="標楷體" w:eastAsia="標楷體" w:hAnsi="標楷體"/>
        </w:rPr>
        <w:t>月</w:t>
      </w:r>
      <w:r w:rsidR="00C541E6" w:rsidRPr="00415958">
        <w:rPr>
          <w:rFonts w:ascii="標楷體" w:eastAsia="標楷體" w:hAnsi="標楷體" w:hint="eastAsia"/>
        </w:rPr>
        <w:t>1</w:t>
      </w:r>
      <w:r w:rsidR="00C2303E" w:rsidRPr="00415958">
        <w:rPr>
          <w:rFonts w:ascii="標楷體" w:eastAsia="標楷體" w:hAnsi="標楷體" w:hint="eastAsia"/>
        </w:rPr>
        <w:t>9</w:t>
      </w:r>
      <w:r w:rsidRPr="00415958">
        <w:rPr>
          <w:rFonts w:ascii="標楷體" w:eastAsia="標楷體" w:hAnsi="標楷體"/>
        </w:rPr>
        <w:t>日</w:t>
      </w:r>
    </w:p>
    <w:p w:rsidR="00736434" w:rsidRPr="00415958" w:rsidRDefault="00736434" w:rsidP="00415958">
      <w:pPr>
        <w:spacing w:line="400" w:lineRule="exact"/>
        <w:jc w:val="right"/>
        <w:rPr>
          <w:rFonts w:ascii="標楷體" w:eastAsia="標楷體" w:hAnsi="標楷體"/>
        </w:rPr>
      </w:pPr>
      <w:r w:rsidRPr="00415958">
        <w:rPr>
          <w:rFonts w:ascii="標楷體" w:eastAsia="標楷體" w:hAnsi="標楷體"/>
        </w:rPr>
        <w:t>發稿單位：終身教育司</w:t>
      </w:r>
    </w:p>
    <w:p w:rsidR="00736434" w:rsidRPr="00415958" w:rsidRDefault="00736434" w:rsidP="00415958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415958">
        <w:rPr>
          <w:rFonts w:ascii="標楷體" w:eastAsia="標楷體" w:hAnsi="標楷體"/>
          <w:color w:val="000000"/>
        </w:rPr>
        <w:t>承辦人：</w:t>
      </w:r>
      <w:r w:rsidR="00C541E6" w:rsidRPr="00415958">
        <w:rPr>
          <w:rFonts w:ascii="標楷體" w:eastAsia="標楷體" w:hAnsi="標楷體" w:hint="eastAsia"/>
          <w:color w:val="000000"/>
        </w:rPr>
        <w:t>陳怡寧</w:t>
      </w:r>
    </w:p>
    <w:p w:rsidR="00736434" w:rsidRPr="00415958" w:rsidRDefault="00736434" w:rsidP="00415958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415958">
        <w:rPr>
          <w:rFonts w:ascii="標楷體" w:eastAsia="標楷體" w:hAnsi="標楷體"/>
          <w:color w:val="000000"/>
        </w:rPr>
        <w:t>電話/手機：</w:t>
      </w:r>
      <w:r w:rsidR="006D278F" w:rsidRPr="00415958">
        <w:rPr>
          <w:rFonts w:ascii="標楷體" w:eastAsia="標楷體" w:hAnsi="標楷體" w:hint="eastAsia"/>
          <w:color w:val="000000"/>
        </w:rPr>
        <w:t>02-</w:t>
      </w:r>
      <w:r w:rsidR="006A7D08" w:rsidRPr="00415958">
        <w:rPr>
          <w:rFonts w:ascii="標楷體" w:eastAsia="標楷體" w:hAnsi="標楷體"/>
          <w:color w:val="000000"/>
        </w:rPr>
        <w:t>773668</w:t>
      </w:r>
      <w:r w:rsidR="00C541E6" w:rsidRPr="00415958">
        <w:rPr>
          <w:rFonts w:ascii="標楷體" w:eastAsia="標楷體" w:hAnsi="標楷體" w:hint="eastAsia"/>
          <w:color w:val="000000"/>
        </w:rPr>
        <w:t>10</w:t>
      </w:r>
      <w:r w:rsidR="006A7D08" w:rsidRPr="00415958">
        <w:rPr>
          <w:rFonts w:ascii="標楷體" w:eastAsia="標楷體" w:hAnsi="標楷體"/>
          <w:color w:val="000000"/>
        </w:rPr>
        <w:t>/</w:t>
      </w:r>
      <w:r w:rsidRPr="00415958">
        <w:rPr>
          <w:rFonts w:ascii="標楷體" w:eastAsia="標楷體" w:hAnsi="標楷體"/>
          <w:color w:val="000000"/>
        </w:rPr>
        <w:t>09</w:t>
      </w:r>
      <w:r w:rsidR="00C541E6" w:rsidRPr="00415958">
        <w:rPr>
          <w:rFonts w:ascii="標楷體" w:eastAsia="標楷體" w:hAnsi="標楷體" w:hint="eastAsia"/>
          <w:color w:val="000000"/>
        </w:rPr>
        <w:t>70</w:t>
      </w:r>
      <w:r w:rsidRPr="00415958">
        <w:rPr>
          <w:rFonts w:ascii="標楷體" w:eastAsia="標楷體" w:hAnsi="標楷體"/>
          <w:color w:val="000000"/>
        </w:rPr>
        <w:t>-</w:t>
      </w:r>
      <w:r w:rsidR="00C541E6" w:rsidRPr="00415958">
        <w:rPr>
          <w:rFonts w:ascii="標楷體" w:eastAsia="標楷體" w:hAnsi="標楷體" w:hint="eastAsia"/>
          <w:color w:val="000000"/>
        </w:rPr>
        <w:t>996228</w:t>
      </w:r>
    </w:p>
    <w:p w:rsidR="00736434" w:rsidRPr="00415958" w:rsidRDefault="00736434" w:rsidP="00415958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415958">
        <w:rPr>
          <w:rFonts w:ascii="標楷體" w:eastAsia="標楷體" w:hAnsi="標楷體"/>
          <w:color w:val="000000"/>
        </w:rPr>
        <w:t>E-mail：</w:t>
      </w:r>
      <w:r w:rsidR="00C541E6" w:rsidRPr="00415958">
        <w:rPr>
          <w:rFonts w:ascii="標楷體" w:eastAsia="標楷體" w:hAnsi="標楷體" w:hint="eastAsia"/>
          <w:color w:val="000000"/>
        </w:rPr>
        <w:t>iling</w:t>
      </w:r>
      <w:r w:rsidRPr="00415958">
        <w:rPr>
          <w:rFonts w:ascii="標楷體" w:eastAsia="標楷體" w:hAnsi="標楷體"/>
          <w:color w:val="000000"/>
        </w:rPr>
        <w:t>@mail.moe.gov.tw</w:t>
      </w:r>
    </w:p>
    <w:p w:rsidR="00736434" w:rsidRPr="00415958" w:rsidRDefault="00736434" w:rsidP="00415958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  <w:r w:rsidRPr="00415958">
        <w:rPr>
          <w:rFonts w:ascii="標楷體" w:eastAsia="標楷體" w:hAnsi="標楷體"/>
          <w:color w:val="000000"/>
        </w:rPr>
        <w:t>新聞聯絡人：</w:t>
      </w:r>
      <w:r w:rsidR="00B26C22" w:rsidRPr="00415958">
        <w:rPr>
          <w:rFonts w:ascii="標楷體" w:eastAsia="標楷體" w:hAnsi="標楷體" w:hint="eastAsia"/>
          <w:color w:val="000000"/>
        </w:rPr>
        <w:t>殷家</w:t>
      </w:r>
      <w:r w:rsidR="00B26C22" w:rsidRPr="00415958">
        <w:rPr>
          <w:rFonts w:ascii="標楷體" w:eastAsia="標楷體" w:hAnsi="標楷體"/>
          <w:color w:val="000000"/>
        </w:rPr>
        <w:t>婷</w:t>
      </w:r>
      <w:r w:rsidR="005172D2" w:rsidRPr="00415958">
        <w:rPr>
          <w:rFonts w:ascii="標楷體" w:eastAsia="標楷體" w:hAnsi="標楷體"/>
          <w:color w:val="000000"/>
        </w:rPr>
        <w:t>科長</w:t>
      </w:r>
    </w:p>
    <w:p w:rsidR="003A2700" w:rsidRPr="00415958" w:rsidRDefault="00736434" w:rsidP="00415958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415958">
        <w:rPr>
          <w:rFonts w:ascii="標楷體" w:eastAsia="標楷體" w:hAnsi="標楷體"/>
          <w:color w:val="000000"/>
        </w:rPr>
        <w:t>電話/手機：</w:t>
      </w:r>
      <w:r w:rsidR="006D278F" w:rsidRPr="00415958">
        <w:rPr>
          <w:rFonts w:ascii="標楷體" w:eastAsia="標楷體" w:hAnsi="標楷體" w:hint="eastAsia"/>
          <w:color w:val="000000"/>
        </w:rPr>
        <w:t>02-</w:t>
      </w:r>
      <w:r w:rsidR="006A7D08" w:rsidRPr="00415958">
        <w:rPr>
          <w:rFonts w:ascii="標楷體" w:eastAsia="標楷體" w:hAnsi="標楷體"/>
          <w:color w:val="000000"/>
        </w:rPr>
        <w:t>77366801/</w:t>
      </w:r>
      <w:r w:rsidR="00B13A96" w:rsidRPr="00415958">
        <w:rPr>
          <w:rFonts w:ascii="標楷體" w:eastAsia="標楷體" w:hAnsi="標楷體"/>
          <w:color w:val="000000"/>
        </w:rPr>
        <w:t>0936-617216</w:t>
      </w:r>
    </w:p>
    <w:p w:rsidR="00871636" w:rsidRPr="007012CC" w:rsidRDefault="00990AB3" w:rsidP="00990AB3">
      <w:pPr>
        <w:spacing w:line="360" w:lineRule="exact"/>
        <w:jc w:val="right"/>
        <w:rPr>
          <w:rFonts w:ascii="Times New Roman" w:eastAsia="標楷體" w:hAnsi="Times New Roman"/>
        </w:rPr>
      </w:pPr>
      <w:r w:rsidRPr="007012CC">
        <w:rPr>
          <w:rFonts w:ascii="Times New Roman" w:eastAsia="標楷體" w:hAnsi="Times New Roman"/>
        </w:rPr>
        <w:t>________________________________________________________________________________</w:t>
      </w:r>
    </w:p>
    <w:p w:rsidR="00AC3421" w:rsidRDefault="00415958" w:rsidP="00415958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想要學習閩南語的民眾照過來，現在看卡通也可以學閩南語</w:t>
      </w:r>
      <w:r w:rsidR="00C2303E" w:rsidRPr="0041595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除了櫻桃小丸子，</w:t>
      </w:r>
      <w:proofErr w:type="gramStart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連少年阿貝</w:t>
      </w:r>
      <w:proofErr w:type="gramEnd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GO！GO！小芝麻、卡</w:t>
      </w:r>
      <w:proofErr w:type="gramStart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滋幫以及</w:t>
      </w:r>
      <w:proofErr w:type="gramEnd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九藏</w:t>
      </w:r>
      <w:proofErr w:type="gramStart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喵</w:t>
      </w:r>
      <w:proofErr w:type="gramEnd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窩，都在講閩南語</w:t>
      </w:r>
      <w:proofErr w:type="gramStart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囉</w:t>
      </w:r>
      <w:proofErr w:type="gramEnd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 xml:space="preserve">！ </w:t>
      </w:r>
    </w:p>
    <w:p w:rsidR="00415958" w:rsidRPr="00415958" w:rsidRDefault="00415958" w:rsidP="00415958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C3421" w:rsidRPr="00415958" w:rsidRDefault="00415958" w:rsidP="00415958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教育部為了讓民眾能寓教於樂，與文化部共同出資</w:t>
      </w:r>
      <w:r w:rsidR="00AA0BFE" w:rsidRPr="00415958">
        <w:rPr>
          <w:rFonts w:ascii="標楷體" w:eastAsia="標楷體" w:hAnsi="標楷體" w:hint="eastAsia"/>
          <w:color w:val="000000"/>
          <w:sz w:val="28"/>
          <w:szCs w:val="28"/>
        </w:rPr>
        <w:t>，替4部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動畫</w:t>
      </w:r>
      <w:r w:rsidR="00AA0BFE" w:rsidRPr="00415958">
        <w:rPr>
          <w:rFonts w:ascii="標楷體" w:eastAsia="標楷體" w:hAnsi="標楷體" w:hint="eastAsia"/>
          <w:color w:val="000000"/>
          <w:sz w:val="28"/>
          <w:szCs w:val="28"/>
        </w:rPr>
        <w:t>配閩南語音及製作閩南語字幕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，供民眾自學或親子共學使用，提升全民學習閩南語的興趣。</w:t>
      </w:r>
    </w:p>
    <w:p w:rsidR="00AC3421" w:rsidRDefault="00AC3421" w:rsidP="00415958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本次製作的卡通動畫包括：「櫻桃小丸子」（14集）、「少年阿貝GO！GO！小芝麻」（22集）、「</w:t>
      </w:r>
      <w:proofErr w:type="gramStart"/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卡滋幫</w:t>
      </w:r>
      <w:proofErr w:type="gramEnd"/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」（34集）以及「九藏</w:t>
      </w:r>
      <w:proofErr w:type="gramStart"/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喵</w:t>
      </w:r>
      <w:proofErr w:type="gramEnd"/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窩」（42集）。前2部是大眾很熟悉的日本卡通，後2部是臺灣原創卡通，希望在推廣閩南語文之際，也鼓勵推展本土動畫產業。尤其臺灣原創卡通「九藏</w:t>
      </w:r>
      <w:proofErr w:type="gramStart"/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喵</w:t>
      </w:r>
      <w:proofErr w:type="gramEnd"/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窩」，今年</w:t>
      </w:r>
      <w:r w:rsidR="00C2303E" w:rsidRPr="00415958">
        <w:rPr>
          <w:rFonts w:ascii="標楷體" w:eastAsia="標楷體" w:hAnsi="標楷體" w:hint="eastAsia"/>
          <w:color w:val="000000"/>
          <w:sz w:val="28"/>
          <w:szCs w:val="28"/>
        </w:rPr>
        <w:t>也在</w:t>
      </w:r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日本</w:t>
      </w:r>
      <w:r w:rsidR="00C2303E" w:rsidRPr="00415958">
        <w:rPr>
          <w:rFonts w:ascii="標楷體" w:eastAsia="標楷體" w:hAnsi="標楷體" w:hint="eastAsia"/>
          <w:color w:val="000000"/>
          <w:sz w:val="28"/>
          <w:szCs w:val="28"/>
        </w:rPr>
        <w:t>播放</w:t>
      </w:r>
      <w:r w:rsidRPr="00415958">
        <w:rPr>
          <w:rFonts w:ascii="標楷體" w:eastAsia="標楷體" w:hAnsi="標楷體" w:hint="eastAsia"/>
          <w:color w:val="000000"/>
          <w:sz w:val="28"/>
          <w:szCs w:val="28"/>
        </w:rPr>
        <w:t>，是臺灣第一支打入日本市場的動畫。這些卡通動畫不僅貼近日常生活，適合國民中小學學生學習，故事內容更以家庭及學校日常生活為主軸，是許多人童年的共同回憶，容易引起大家的共鳴。</w:t>
      </w:r>
    </w:p>
    <w:p w:rsidR="00415958" w:rsidRPr="00415958" w:rsidRDefault="00415958" w:rsidP="00415958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C3421" w:rsidRDefault="00415958" w:rsidP="00415958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教育部表示，這些卡通動畫光碟已陸續配送至全國公立國民中小學及直轄市政府、縣（市）政府教育局（處），作為推廣閩南語言</w:t>
      </w:r>
      <w:r w:rsidR="00AA0BFE" w:rsidRPr="00415958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學習資源。</w:t>
      </w:r>
    </w:p>
    <w:p w:rsidR="00415958" w:rsidRPr="00415958" w:rsidRDefault="00415958" w:rsidP="00415958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66FE4" w:rsidRPr="00415958" w:rsidRDefault="00415958" w:rsidP="00415958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民眾若想觀看相關影片，可至「教育部閩南語動畫網」（https://twbangga.moe.edu.tw）查看。如有任何問題亦可電洽承辦單位國立</w:t>
      </w:r>
      <w:proofErr w:type="gramStart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AC3421" w:rsidRPr="00415958">
        <w:rPr>
          <w:rFonts w:ascii="標楷體" w:eastAsia="標楷體" w:hAnsi="標楷體" w:hint="eastAsia"/>
          <w:color w:val="000000"/>
          <w:sz w:val="28"/>
          <w:szCs w:val="28"/>
        </w:rPr>
        <w:t>中教育大學，電話(04)2218-3915；服務信箱：banggatw@gmail.com。</w:t>
      </w:r>
    </w:p>
    <w:sectPr w:rsidR="00866FE4" w:rsidRPr="00415958" w:rsidSect="006448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1F" w:rsidRDefault="00CB0A1F" w:rsidP="00A0545A">
      <w:r>
        <w:separator/>
      </w:r>
    </w:p>
  </w:endnote>
  <w:endnote w:type="continuationSeparator" w:id="0">
    <w:p w:rsidR="00CB0A1F" w:rsidRDefault="00CB0A1F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04" w:rsidRDefault="008A4604">
    <w:pPr>
      <w:pStyle w:val="a5"/>
      <w:jc w:val="center"/>
      <w:rPr>
        <w:rFonts w:hint="eastAsia"/>
        <w:lang w:eastAsia="zh-TW"/>
      </w:rPr>
    </w:pPr>
    <w:r>
      <w:rPr>
        <w:rFonts w:hint="eastAsia"/>
        <w:lang w:eastAsia="zh-TW"/>
      </w:rPr>
      <w:t>第</w:t>
    </w:r>
    <w:r>
      <w:fldChar w:fldCharType="begin"/>
    </w:r>
    <w:r>
      <w:instrText>PAGE   \* MERGEFORMAT</w:instrText>
    </w:r>
    <w:r>
      <w:fldChar w:fldCharType="separate"/>
    </w:r>
    <w:r w:rsidR="00415958" w:rsidRPr="00415958">
      <w:rPr>
        <w:noProof/>
        <w:lang w:val="zh-TW" w:eastAsia="zh-TW"/>
      </w:rPr>
      <w:t>1</w:t>
    </w:r>
    <w:r>
      <w:fldChar w:fldCharType="end"/>
    </w:r>
    <w:r>
      <w:rPr>
        <w:rFonts w:hint="eastAsia"/>
        <w:lang w:eastAsia="zh-TW"/>
      </w:rPr>
      <w:t>頁</w:t>
    </w:r>
    <w:r>
      <w:rPr>
        <w:lang w:eastAsia="zh-TW"/>
      </w:rPr>
      <w:t>，共</w:t>
    </w:r>
    <w:r>
      <w:rPr>
        <w:rFonts w:hint="eastAsia"/>
        <w:lang w:eastAsia="zh-TW"/>
      </w:rPr>
      <w:t>2</w:t>
    </w:r>
    <w:r>
      <w:rPr>
        <w:rFonts w:hint="eastAsia"/>
        <w:lang w:eastAsia="zh-TW"/>
      </w:rPr>
      <w:t>頁</w:t>
    </w:r>
  </w:p>
  <w:p w:rsidR="008A4604" w:rsidRDefault="008A4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1F" w:rsidRDefault="00CB0A1F" w:rsidP="00A0545A">
      <w:r>
        <w:separator/>
      </w:r>
    </w:p>
  </w:footnote>
  <w:footnote w:type="continuationSeparator" w:id="0">
    <w:p w:rsidR="00CB0A1F" w:rsidRDefault="00CB0A1F" w:rsidP="00A0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22734"/>
    <w:rsid w:val="000255D2"/>
    <w:rsid w:val="000309C5"/>
    <w:rsid w:val="00047570"/>
    <w:rsid w:val="00055C27"/>
    <w:rsid w:val="00060438"/>
    <w:rsid w:val="000606D2"/>
    <w:rsid w:val="00066ADD"/>
    <w:rsid w:val="0008283A"/>
    <w:rsid w:val="00083795"/>
    <w:rsid w:val="00086C2E"/>
    <w:rsid w:val="000A172C"/>
    <w:rsid w:val="000A4FBE"/>
    <w:rsid w:val="000A6528"/>
    <w:rsid w:val="000D0598"/>
    <w:rsid w:val="000D6AFC"/>
    <w:rsid w:val="0010003D"/>
    <w:rsid w:val="001162CF"/>
    <w:rsid w:val="00116CFB"/>
    <w:rsid w:val="00120F47"/>
    <w:rsid w:val="00126932"/>
    <w:rsid w:val="001275A3"/>
    <w:rsid w:val="001325A5"/>
    <w:rsid w:val="0013291C"/>
    <w:rsid w:val="00155FBD"/>
    <w:rsid w:val="001564DC"/>
    <w:rsid w:val="00162FE4"/>
    <w:rsid w:val="00171DFE"/>
    <w:rsid w:val="001834AA"/>
    <w:rsid w:val="001839FD"/>
    <w:rsid w:val="00196644"/>
    <w:rsid w:val="001A1CCC"/>
    <w:rsid w:val="001A7DA6"/>
    <w:rsid w:val="001B22DD"/>
    <w:rsid w:val="001E7BD7"/>
    <w:rsid w:val="001F153E"/>
    <w:rsid w:val="00204370"/>
    <w:rsid w:val="00215B1C"/>
    <w:rsid w:val="00217663"/>
    <w:rsid w:val="00223C34"/>
    <w:rsid w:val="00235C74"/>
    <w:rsid w:val="00244CC9"/>
    <w:rsid w:val="00244E71"/>
    <w:rsid w:val="00246545"/>
    <w:rsid w:val="00264744"/>
    <w:rsid w:val="0026727F"/>
    <w:rsid w:val="00284FFE"/>
    <w:rsid w:val="002A0E9A"/>
    <w:rsid w:val="002B5ED0"/>
    <w:rsid w:val="002C53E6"/>
    <w:rsid w:val="002C6983"/>
    <w:rsid w:val="002D31CC"/>
    <w:rsid w:val="002D7A00"/>
    <w:rsid w:val="002E33F1"/>
    <w:rsid w:val="002E70BE"/>
    <w:rsid w:val="00301D29"/>
    <w:rsid w:val="00304869"/>
    <w:rsid w:val="0030486A"/>
    <w:rsid w:val="00305B2D"/>
    <w:rsid w:val="0030621E"/>
    <w:rsid w:val="00310AF1"/>
    <w:rsid w:val="0031331E"/>
    <w:rsid w:val="00326883"/>
    <w:rsid w:val="003366CE"/>
    <w:rsid w:val="003434E1"/>
    <w:rsid w:val="00346DB0"/>
    <w:rsid w:val="00351399"/>
    <w:rsid w:val="003526E0"/>
    <w:rsid w:val="00354410"/>
    <w:rsid w:val="003632CD"/>
    <w:rsid w:val="003819D7"/>
    <w:rsid w:val="003930D8"/>
    <w:rsid w:val="00393714"/>
    <w:rsid w:val="00397E5E"/>
    <w:rsid w:val="003A2700"/>
    <w:rsid w:val="003A6AD0"/>
    <w:rsid w:val="003A6B0F"/>
    <w:rsid w:val="003A6B69"/>
    <w:rsid w:val="003C15EA"/>
    <w:rsid w:val="003D36FE"/>
    <w:rsid w:val="003D62FA"/>
    <w:rsid w:val="003E2CEC"/>
    <w:rsid w:val="003F3F3C"/>
    <w:rsid w:val="003F45DE"/>
    <w:rsid w:val="003F5717"/>
    <w:rsid w:val="0040424F"/>
    <w:rsid w:val="00415012"/>
    <w:rsid w:val="00415958"/>
    <w:rsid w:val="0042586C"/>
    <w:rsid w:val="00435C42"/>
    <w:rsid w:val="004417FF"/>
    <w:rsid w:val="00454848"/>
    <w:rsid w:val="00455666"/>
    <w:rsid w:val="0046473F"/>
    <w:rsid w:val="0046734F"/>
    <w:rsid w:val="00482A43"/>
    <w:rsid w:val="004850BA"/>
    <w:rsid w:val="00490DAE"/>
    <w:rsid w:val="00492317"/>
    <w:rsid w:val="004961BF"/>
    <w:rsid w:val="00496EB8"/>
    <w:rsid w:val="004A3E1C"/>
    <w:rsid w:val="004B2599"/>
    <w:rsid w:val="004B43F4"/>
    <w:rsid w:val="004D28DA"/>
    <w:rsid w:val="004F3708"/>
    <w:rsid w:val="004F70D2"/>
    <w:rsid w:val="00506342"/>
    <w:rsid w:val="005070E8"/>
    <w:rsid w:val="00510D62"/>
    <w:rsid w:val="005159F4"/>
    <w:rsid w:val="0051711A"/>
    <w:rsid w:val="005172D2"/>
    <w:rsid w:val="005215F9"/>
    <w:rsid w:val="00537C31"/>
    <w:rsid w:val="005433B8"/>
    <w:rsid w:val="00567C37"/>
    <w:rsid w:val="00590E9F"/>
    <w:rsid w:val="0059252A"/>
    <w:rsid w:val="005942B2"/>
    <w:rsid w:val="005A3E37"/>
    <w:rsid w:val="005A5FCA"/>
    <w:rsid w:val="005D2D0A"/>
    <w:rsid w:val="005D61F8"/>
    <w:rsid w:val="005E7E01"/>
    <w:rsid w:val="005F108E"/>
    <w:rsid w:val="005F4328"/>
    <w:rsid w:val="00605775"/>
    <w:rsid w:val="00626341"/>
    <w:rsid w:val="00636D77"/>
    <w:rsid w:val="00637D26"/>
    <w:rsid w:val="0064482A"/>
    <w:rsid w:val="006448F6"/>
    <w:rsid w:val="00644B05"/>
    <w:rsid w:val="0065583B"/>
    <w:rsid w:val="00671B07"/>
    <w:rsid w:val="00674E2E"/>
    <w:rsid w:val="00674F80"/>
    <w:rsid w:val="00687925"/>
    <w:rsid w:val="00690254"/>
    <w:rsid w:val="00691FEF"/>
    <w:rsid w:val="006A7D08"/>
    <w:rsid w:val="006B1DC7"/>
    <w:rsid w:val="006B22A8"/>
    <w:rsid w:val="006B621B"/>
    <w:rsid w:val="006B6BB1"/>
    <w:rsid w:val="006C3EED"/>
    <w:rsid w:val="006D1B09"/>
    <w:rsid w:val="006D278F"/>
    <w:rsid w:val="006D7F2B"/>
    <w:rsid w:val="006E746F"/>
    <w:rsid w:val="006F3BED"/>
    <w:rsid w:val="007012CC"/>
    <w:rsid w:val="00701D54"/>
    <w:rsid w:val="00706DCF"/>
    <w:rsid w:val="00720757"/>
    <w:rsid w:val="00736434"/>
    <w:rsid w:val="00741ECE"/>
    <w:rsid w:val="00745E9B"/>
    <w:rsid w:val="00761CB1"/>
    <w:rsid w:val="007651BA"/>
    <w:rsid w:val="00767BE8"/>
    <w:rsid w:val="00773167"/>
    <w:rsid w:val="007764ED"/>
    <w:rsid w:val="0078638A"/>
    <w:rsid w:val="007B3E6D"/>
    <w:rsid w:val="007B47FE"/>
    <w:rsid w:val="007E0FAE"/>
    <w:rsid w:val="007E5877"/>
    <w:rsid w:val="007E5FC5"/>
    <w:rsid w:val="007E78AB"/>
    <w:rsid w:val="007F0EC8"/>
    <w:rsid w:val="008165C5"/>
    <w:rsid w:val="00840436"/>
    <w:rsid w:val="0085062C"/>
    <w:rsid w:val="0086445E"/>
    <w:rsid w:val="00866FE4"/>
    <w:rsid w:val="00870C7C"/>
    <w:rsid w:val="00871636"/>
    <w:rsid w:val="0087610C"/>
    <w:rsid w:val="00884660"/>
    <w:rsid w:val="0089030D"/>
    <w:rsid w:val="00895986"/>
    <w:rsid w:val="008A4604"/>
    <w:rsid w:val="008B413D"/>
    <w:rsid w:val="008B594D"/>
    <w:rsid w:val="008C5CBE"/>
    <w:rsid w:val="008D5C04"/>
    <w:rsid w:val="008E4615"/>
    <w:rsid w:val="008E7ED5"/>
    <w:rsid w:val="00900D7C"/>
    <w:rsid w:val="00904BDD"/>
    <w:rsid w:val="00935724"/>
    <w:rsid w:val="00945774"/>
    <w:rsid w:val="009627B5"/>
    <w:rsid w:val="009638B1"/>
    <w:rsid w:val="009646C9"/>
    <w:rsid w:val="0096496D"/>
    <w:rsid w:val="009811BB"/>
    <w:rsid w:val="00983692"/>
    <w:rsid w:val="00990AB3"/>
    <w:rsid w:val="00992F79"/>
    <w:rsid w:val="009A0AAD"/>
    <w:rsid w:val="009A3E7E"/>
    <w:rsid w:val="009B3593"/>
    <w:rsid w:val="009B42E0"/>
    <w:rsid w:val="009C41F2"/>
    <w:rsid w:val="009D152C"/>
    <w:rsid w:val="009E1725"/>
    <w:rsid w:val="009E2D0E"/>
    <w:rsid w:val="009F3428"/>
    <w:rsid w:val="009F5DBF"/>
    <w:rsid w:val="00A0545A"/>
    <w:rsid w:val="00A10F06"/>
    <w:rsid w:val="00A1629A"/>
    <w:rsid w:val="00A17612"/>
    <w:rsid w:val="00A219B5"/>
    <w:rsid w:val="00A42671"/>
    <w:rsid w:val="00A5797F"/>
    <w:rsid w:val="00A778AB"/>
    <w:rsid w:val="00A90338"/>
    <w:rsid w:val="00A92D78"/>
    <w:rsid w:val="00AA0BFE"/>
    <w:rsid w:val="00AA354A"/>
    <w:rsid w:val="00AA5487"/>
    <w:rsid w:val="00AA7264"/>
    <w:rsid w:val="00AC3421"/>
    <w:rsid w:val="00AC5D70"/>
    <w:rsid w:val="00AE3240"/>
    <w:rsid w:val="00B13A96"/>
    <w:rsid w:val="00B24149"/>
    <w:rsid w:val="00B26C22"/>
    <w:rsid w:val="00B3797B"/>
    <w:rsid w:val="00B40156"/>
    <w:rsid w:val="00B41B1B"/>
    <w:rsid w:val="00B56AEA"/>
    <w:rsid w:val="00B76B70"/>
    <w:rsid w:val="00B8183B"/>
    <w:rsid w:val="00B86C07"/>
    <w:rsid w:val="00BA1C8A"/>
    <w:rsid w:val="00BB6B96"/>
    <w:rsid w:val="00BB708D"/>
    <w:rsid w:val="00BD6433"/>
    <w:rsid w:val="00BE222C"/>
    <w:rsid w:val="00BE538D"/>
    <w:rsid w:val="00BF4F3E"/>
    <w:rsid w:val="00C018A0"/>
    <w:rsid w:val="00C06C19"/>
    <w:rsid w:val="00C11E0B"/>
    <w:rsid w:val="00C141B7"/>
    <w:rsid w:val="00C2303E"/>
    <w:rsid w:val="00C30410"/>
    <w:rsid w:val="00C3648C"/>
    <w:rsid w:val="00C37AB4"/>
    <w:rsid w:val="00C4689C"/>
    <w:rsid w:val="00C541E6"/>
    <w:rsid w:val="00C67617"/>
    <w:rsid w:val="00C76076"/>
    <w:rsid w:val="00C81CC6"/>
    <w:rsid w:val="00C869FA"/>
    <w:rsid w:val="00C91105"/>
    <w:rsid w:val="00CA4745"/>
    <w:rsid w:val="00CB01BB"/>
    <w:rsid w:val="00CB0A1F"/>
    <w:rsid w:val="00CB20D1"/>
    <w:rsid w:val="00CD1F80"/>
    <w:rsid w:val="00CF0F62"/>
    <w:rsid w:val="00CF2F3E"/>
    <w:rsid w:val="00D00978"/>
    <w:rsid w:val="00D0136A"/>
    <w:rsid w:val="00D10CF4"/>
    <w:rsid w:val="00D112D4"/>
    <w:rsid w:val="00D21648"/>
    <w:rsid w:val="00D30E6F"/>
    <w:rsid w:val="00D33BF5"/>
    <w:rsid w:val="00D36B50"/>
    <w:rsid w:val="00D53088"/>
    <w:rsid w:val="00D73B56"/>
    <w:rsid w:val="00D75CDD"/>
    <w:rsid w:val="00D76DC7"/>
    <w:rsid w:val="00D77193"/>
    <w:rsid w:val="00D94127"/>
    <w:rsid w:val="00DA3410"/>
    <w:rsid w:val="00DB3041"/>
    <w:rsid w:val="00DB35D3"/>
    <w:rsid w:val="00DB5974"/>
    <w:rsid w:val="00DC27CD"/>
    <w:rsid w:val="00DC50DC"/>
    <w:rsid w:val="00DD033A"/>
    <w:rsid w:val="00DD134C"/>
    <w:rsid w:val="00DE2C34"/>
    <w:rsid w:val="00E013E4"/>
    <w:rsid w:val="00E015BE"/>
    <w:rsid w:val="00E2541B"/>
    <w:rsid w:val="00E43037"/>
    <w:rsid w:val="00E4468E"/>
    <w:rsid w:val="00E50D6F"/>
    <w:rsid w:val="00E612D9"/>
    <w:rsid w:val="00E61507"/>
    <w:rsid w:val="00E66D54"/>
    <w:rsid w:val="00E72A08"/>
    <w:rsid w:val="00E81915"/>
    <w:rsid w:val="00EA6F5B"/>
    <w:rsid w:val="00EB3628"/>
    <w:rsid w:val="00EB4F7C"/>
    <w:rsid w:val="00ED7BAA"/>
    <w:rsid w:val="00EF1AE1"/>
    <w:rsid w:val="00F15E6B"/>
    <w:rsid w:val="00F22DEE"/>
    <w:rsid w:val="00F310F8"/>
    <w:rsid w:val="00F37ED7"/>
    <w:rsid w:val="00F700CD"/>
    <w:rsid w:val="00F76EC2"/>
    <w:rsid w:val="00F81FAB"/>
    <w:rsid w:val="00F82A25"/>
    <w:rsid w:val="00F969C5"/>
    <w:rsid w:val="00FB6A92"/>
    <w:rsid w:val="00FC234B"/>
    <w:rsid w:val="00FC2C3E"/>
    <w:rsid w:val="00FC51E1"/>
    <w:rsid w:val="00FE076D"/>
    <w:rsid w:val="00FE6262"/>
    <w:rsid w:val="00FF18A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A1609"/>
  <w15:chartTrackingRefBased/>
  <w15:docId w15:val="{D190F32C-0F19-4E37-AE63-2FB8316F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"/>
    <w:basedOn w:val="a"/>
    <w:uiPriority w:val="99"/>
    <w:unhideWhenUsed/>
    <w:rsid w:val="00E72A08"/>
    <w:pPr>
      <w:ind w:leftChars="200" w:left="100" w:hangingChars="200" w:hanging="20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E72A08"/>
    <w:pPr>
      <w:spacing w:after="120"/>
    </w:pPr>
  </w:style>
  <w:style w:type="character" w:customStyle="1" w:styleId="ae">
    <w:name w:val="本文 字元"/>
    <w:link w:val="ad"/>
    <w:uiPriority w:val="99"/>
    <w:semiHidden/>
    <w:rsid w:val="00E72A08"/>
    <w:rPr>
      <w:kern w:val="2"/>
      <w:sz w:val="24"/>
      <w:szCs w:val="22"/>
    </w:rPr>
  </w:style>
  <w:style w:type="paragraph" w:styleId="af">
    <w:name w:val="Body Text First Indent"/>
    <w:basedOn w:val="ad"/>
    <w:link w:val="af0"/>
    <w:uiPriority w:val="99"/>
    <w:unhideWhenUsed/>
    <w:rsid w:val="00E72A08"/>
    <w:pPr>
      <w:ind w:firstLineChars="100" w:firstLine="210"/>
    </w:pPr>
  </w:style>
  <w:style w:type="character" w:customStyle="1" w:styleId="af0">
    <w:name w:val="本文第一層縮排 字元"/>
    <w:basedOn w:val="ae"/>
    <w:link w:val="af"/>
    <w:uiPriority w:val="99"/>
    <w:rsid w:val="00E72A0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dc:description/>
  <cp:lastModifiedBy>公用信箱電腦</cp:lastModifiedBy>
  <cp:revision>3</cp:revision>
  <cp:lastPrinted>2017-03-29T02:17:00Z</cp:lastPrinted>
  <dcterms:created xsi:type="dcterms:W3CDTF">2020-07-17T08:33:00Z</dcterms:created>
  <dcterms:modified xsi:type="dcterms:W3CDTF">2020-07-17T08:34:00Z</dcterms:modified>
</cp:coreProperties>
</file>