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75" w:rsidRDefault="00971675">
      <w:pPr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【教育部體育署新聞稿】</w:t>
      </w:r>
    </w:p>
    <w:p w:rsidR="00066EEF" w:rsidRPr="00066EEF" w:rsidRDefault="00C0419D" w:rsidP="003027BA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C0419D">
        <w:rPr>
          <w:rFonts w:ascii="標楷體" w:eastAsia="標楷體" w:hAnsi="標楷體" w:hint="eastAsia"/>
          <w:b/>
          <w:sz w:val="32"/>
          <w:szCs w:val="32"/>
        </w:rPr>
        <w:t>Just</w:t>
      </w:r>
      <w:r w:rsidRPr="00C0419D">
        <w:rPr>
          <w:rFonts w:ascii="標楷體" w:eastAsia="標楷體" w:hAnsi="標楷體"/>
          <w:b/>
          <w:sz w:val="32"/>
          <w:szCs w:val="32"/>
        </w:rPr>
        <w:t xml:space="preserve"> </w:t>
      </w:r>
      <w:r w:rsidRPr="00C0419D">
        <w:rPr>
          <w:rFonts w:ascii="標楷體" w:eastAsia="標楷體" w:hAnsi="標楷體" w:hint="eastAsia"/>
          <w:b/>
          <w:sz w:val="32"/>
          <w:szCs w:val="32"/>
        </w:rPr>
        <w:t>keep</w:t>
      </w:r>
      <w:r w:rsidRPr="00C0419D">
        <w:rPr>
          <w:rFonts w:ascii="標楷體" w:eastAsia="標楷體" w:hAnsi="標楷體"/>
          <w:b/>
          <w:sz w:val="32"/>
          <w:szCs w:val="32"/>
        </w:rPr>
        <w:t xml:space="preserve"> </w:t>
      </w:r>
      <w:r w:rsidRPr="00C0419D">
        <w:rPr>
          <w:rFonts w:ascii="標楷體" w:eastAsia="標楷體" w:hAnsi="標楷體" w:hint="eastAsia"/>
          <w:b/>
          <w:sz w:val="32"/>
          <w:szCs w:val="32"/>
        </w:rPr>
        <w:t>fighting！</w:t>
      </w:r>
    </w:p>
    <w:p w:rsidR="00441351" w:rsidRPr="00441351" w:rsidRDefault="00C0419D" w:rsidP="003027BA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C0419D">
        <w:rPr>
          <w:rFonts w:ascii="標楷體" w:eastAsia="標楷體" w:hAnsi="標楷體" w:hint="eastAsia"/>
          <w:b/>
          <w:sz w:val="32"/>
          <w:szCs w:val="32"/>
        </w:rPr>
        <w:t>中信盃黑豹旗</w:t>
      </w:r>
      <w:r>
        <w:rPr>
          <w:rFonts w:ascii="標楷體" w:eastAsia="標楷體" w:hAnsi="標楷體"/>
          <w:b/>
          <w:sz w:val="32"/>
          <w:szCs w:val="32"/>
        </w:rPr>
        <w:t>19</w:t>
      </w:r>
      <w:r w:rsidR="00DB4B2E">
        <w:rPr>
          <w:rFonts w:ascii="標楷體" w:eastAsia="標楷體" w:hAnsi="標楷體" w:hint="eastAsia"/>
          <w:b/>
          <w:sz w:val="32"/>
          <w:szCs w:val="32"/>
        </w:rPr>
        <w:t>4</w:t>
      </w:r>
      <w:r w:rsidRPr="00C0419D">
        <w:rPr>
          <w:rFonts w:ascii="標楷體" w:eastAsia="標楷體" w:hAnsi="標楷體" w:hint="eastAsia"/>
          <w:b/>
          <w:sz w:val="32"/>
          <w:szCs w:val="32"/>
        </w:rPr>
        <w:t>隊</w:t>
      </w:r>
      <w:r w:rsidR="00DB1303">
        <w:rPr>
          <w:rFonts w:ascii="標楷體" w:eastAsia="標楷體" w:hAnsi="標楷體" w:hint="eastAsia"/>
          <w:b/>
          <w:sz w:val="32"/>
          <w:szCs w:val="32"/>
        </w:rPr>
        <w:t xml:space="preserve">  10月</w:t>
      </w:r>
      <w:r w:rsidRPr="00C0419D">
        <w:rPr>
          <w:rFonts w:ascii="標楷體" w:eastAsia="標楷體" w:hAnsi="標楷體" w:hint="eastAsia"/>
          <w:b/>
          <w:sz w:val="32"/>
          <w:szCs w:val="32"/>
        </w:rPr>
        <w:t>2</w:t>
      </w:r>
      <w:r w:rsidRPr="00C0419D">
        <w:rPr>
          <w:rFonts w:ascii="標楷體" w:eastAsia="標楷體" w:hAnsi="標楷體"/>
          <w:b/>
          <w:sz w:val="32"/>
          <w:szCs w:val="32"/>
        </w:rPr>
        <w:t>4</w:t>
      </w:r>
      <w:r w:rsidR="00DB1303">
        <w:rPr>
          <w:rFonts w:ascii="標楷體" w:eastAsia="標楷體" w:hAnsi="標楷體" w:hint="eastAsia"/>
          <w:b/>
          <w:sz w:val="32"/>
          <w:szCs w:val="32"/>
        </w:rPr>
        <w:t>日起</w:t>
      </w:r>
      <w:r>
        <w:rPr>
          <w:rFonts w:ascii="標楷體" w:eastAsia="標楷體" w:hAnsi="標楷體" w:hint="eastAsia"/>
          <w:b/>
          <w:sz w:val="32"/>
          <w:szCs w:val="32"/>
        </w:rPr>
        <w:t>全臺</w:t>
      </w:r>
      <w:r w:rsidRPr="00C0419D">
        <w:rPr>
          <w:rFonts w:ascii="標楷體" w:eastAsia="標楷體" w:hAnsi="標楷體" w:hint="eastAsia"/>
          <w:b/>
          <w:sz w:val="32"/>
          <w:szCs w:val="32"/>
        </w:rPr>
        <w:t>熱血開打</w:t>
      </w:r>
    </w:p>
    <w:p w:rsidR="00F52F0B" w:rsidRDefault="00F52F0B" w:rsidP="00A844DD">
      <w:pPr>
        <w:topLinePunct/>
        <w:adjustRightInd w:val="0"/>
        <w:snapToGrid w:val="0"/>
        <w:spacing w:line="360" w:lineRule="exact"/>
        <w:jc w:val="right"/>
        <w:rPr>
          <w:rFonts w:eastAsia="標楷體"/>
          <w:sz w:val="26"/>
          <w:szCs w:val="26"/>
        </w:rPr>
      </w:pPr>
      <w:r>
        <w:rPr>
          <w:rFonts w:eastAsia="標楷體" w:hint="eastAsia"/>
          <w:color w:val="000000"/>
        </w:rPr>
        <w:t>日期：</w:t>
      </w:r>
      <w:r w:rsidR="00C0419D">
        <w:rPr>
          <w:rFonts w:eastAsia="標楷體" w:hint="eastAsia"/>
          <w:color w:val="000000"/>
        </w:rPr>
        <w:t>109</w:t>
      </w:r>
      <w:r>
        <w:rPr>
          <w:rFonts w:eastAsia="標楷體" w:hint="eastAsia"/>
          <w:color w:val="000000"/>
        </w:rPr>
        <w:t>年</w:t>
      </w:r>
      <w:r w:rsidR="00C0419D">
        <w:rPr>
          <w:rFonts w:eastAsia="標楷體" w:hint="eastAsia"/>
          <w:color w:val="000000"/>
        </w:rPr>
        <w:t>9</w:t>
      </w:r>
      <w:r>
        <w:rPr>
          <w:rFonts w:eastAsia="標楷體" w:hint="eastAsia"/>
          <w:color w:val="000000"/>
        </w:rPr>
        <w:t>月</w:t>
      </w:r>
      <w:r w:rsidR="00C0419D">
        <w:rPr>
          <w:rFonts w:eastAsia="標楷體" w:hint="eastAsia"/>
          <w:color w:val="000000"/>
        </w:rPr>
        <w:t>27</w:t>
      </w:r>
      <w:r>
        <w:rPr>
          <w:rFonts w:eastAsia="標楷體" w:hint="eastAsia"/>
          <w:color w:val="000000"/>
        </w:rPr>
        <w:t>日</w:t>
      </w:r>
      <w:r>
        <w:rPr>
          <w:rFonts w:eastAsia="標楷體"/>
          <w:color w:val="000000"/>
          <w:sz w:val="32"/>
          <w:szCs w:val="32"/>
        </w:rPr>
        <w:t xml:space="preserve">                       </w:t>
      </w:r>
      <w:r>
        <w:rPr>
          <w:rFonts w:eastAsia="標楷體"/>
        </w:rPr>
        <w:t xml:space="preserve"> </w:t>
      </w:r>
      <w:r>
        <w:rPr>
          <w:rFonts w:eastAsia="標楷體"/>
          <w:sz w:val="26"/>
          <w:szCs w:val="26"/>
        </w:rPr>
        <w:t xml:space="preserve"> </w:t>
      </w:r>
    </w:p>
    <w:p w:rsidR="00F52F0B" w:rsidRDefault="00F52F0B" w:rsidP="00A844DD">
      <w:pPr>
        <w:topLinePunct/>
        <w:adjustRightInd w:val="0"/>
        <w:snapToGrid w:val="0"/>
        <w:spacing w:line="360" w:lineRule="exact"/>
        <w:jc w:val="right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發稿</w:t>
      </w:r>
      <w:r>
        <w:rPr>
          <w:rFonts w:eastAsia="標楷體" w:hAnsi="標楷體"/>
          <w:sz w:val="26"/>
          <w:szCs w:val="26"/>
        </w:rPr>
        <w:t>單位：</w:t>
      </w:r>
      <w:r>
        <w:rPr>
          <w:rFonts w:eastAsia="標楷體" w:hAnsi="標楷體" w:hint="eastAsia"/>
          <w:sz w:val="26"/>
          <w:szCs w:val="26"/>
        </w:rPr>
        <w:t>學校體育組</w:t>
      </w:r>
    </w:p>
    <w:p w:rsidR="00F52F0B" w:rsidRDefault="00F52F0B" w:rsidP="00A844DD">
      <w:pPr>
        <w:topLinePunct/>
        <w:adjustRightInd w:val="0"/>
        <w:snapToGrid w:val="0"/>
        <w:spacing w:line="360" w:lineRule="exact"/>
        <w:ind w:firstLineChars="600" w:firstLine="1560"/>
        <w:jc w:val="right"/>
        <w:rPr>
          <w:rFonts w:ascii="標楷體" w:eastAsia="標楷體"/>
          <w:b/>
          <w:color w:val="000000"/>
        </w:rPr>
      </w:pPr>
      <w:r>
        <w:rPr>
          <w:rFonts w:eastAsia="標楷體"/>
          <w:sz w:val="26"/>
          <w:szCs w:val="26"/>
        </w:rPr>
        <w:t xml:space="preserve"> </w:t>
      </w:r>
      <w:r>
        <w:rPr>
          <w:rFonts w:eastAsia="標楷體" w:hAnsi="標楷體"/>
          <w:sz w:val="26"/>
          <w:szCs w:val="26"/>
        </w:rPr>
        <w:t xml:space="preserve">　　　　</w:t>
      </w:r>
      <w:r>
        <w:rPr>
          <w:rFonts w:eastAsia="標楷體"/>
          <w:sz w:val="26"/>
          <w:szCs w:val="26"/>
        </w:rPr>
        <w:t xml:space="preserve">          </w:t>
      </w:r>
      <w:r>
        <w:rPr>
          <w:rFonts w:eastAsia="標楷體" w:hint="eastAsia"/>
          <w:sz w:val="26"/>
          <w:szCs w:val="26"/>
        </w:rPr>
        <w:t>單位</w:t>
      </w:r>
      <w:r>
        <w:rPr>
          <w:rFonts w:eastAsia="標楷體" w:hAnsi="標楷體"/>
          <w:sz w:val="26"/>
          <w:szCs w:val="26"/>
        </w:rPr>
        <w:t>聯絡人：</w:t>
      </w:r>
      <w:r>
        <w:rPr>
          <w:rFonts w:eastAsia="標楷體" w:hAnsi="標楷體" w:hint="eastAsia"/>
          <w:sz w:val="26"/>
          <w:szCs w:val="26"/>
        </w:rPr>
        <w:t>劉哲志</w:t>
      </w:r>
    </w:p>
    <w:p w:rsidR="00F52F0B" w:rsidRPr="008C6799" w:rsidRDefault="00F52F0B" w:rsidP="00A844DD">
      <w:pPr>
        <w:topLinePunct/>
        <w:adjustRightInd w:val="0"/>
        <w:snapToGrid w:val="0"/>
        <w:spacing w:line="360" w:lineRule="exact"/>
        <w:ind w:firstLineChars="600" w:firstLine="1440"/>
        <w:jc w:val="right"/>
        <w:rPr>
          <w:rFonts w:eastAsia="標楷體"/>
          <w:sz w:val="26"/>
          <w:szCs w:val="26"/>
        </w:rPr>
      </w:pPr>
      <w:r>
        <w:rPr>
          <w:rFonts w:ascii="標楷體" w:eastAsia="標楷體" w:hint="eastAsia"/>
        </w:rPr>
        <w:t>電話：02-8771-1025/</w:t>
      </w:r>
      <w:r>
        <w:rPr>
          <w:rFonts w:eastAsia="標楷體" w:hint="eastAsia"/>
        </w:rPr>
        <w:t>0921-529-566</w:t>
      </w:r>
    </w:p>
    <w:p w:rsidR="00F52F0B" w:rsidRDefault="00F52F0B" w:rsidP="00A844DD">
      <w:pPr>
        <w:topLinePunct/>
        <w:adjustRightInd w:val="0"/>
        <w:snapToGrid w:val="0"/>
        <w:spacing w:line="360" w:lineRule="exact"/>
        <w:ind w:firstLineChars="1650" w:firstLine="3960"/>
        <w:jc w:val="right"/>
        <w:rPr>
          <w:rFonts w:eastAsia="標楷體" w:hint="eastAsia"/>
          <w:color w:val="000000"/>
          <w:lang w:val="de-DE"/>
        </w:rPr>
      </w:pPr>
      <w:r>
        <w:rPr>
          <w:rFonts w:eastAsia="標楷體"/>
          <w:color w:val="000000"/>
          <w:lang w:val="de-DE"/>
        </w:rPr>
        <w:t>E-mail</w:t>
      </w:r>
      <w:r>
        <w:rPr>
          <w:rFonts w:eastAsia="標楷體" w:hAnsi="標楷體"/>
          <w:color w:val="000000"/>
        </w:rPr>
        <w:t>：</w:t>
      </w:r>
      <w:bookmarkStart w:id="0" w:name="_GoBack"/>
      <w:r>
        <w:rPr>
          <w:rFonts w:eastAsia="標楷體" w:hAnsi="標楷體" w:hint="eastAsia"/>
          <w:color w:val="000000"/>
          <w:lang w:val="de-DE"/>
        </w:rPr>
        <w:t>sosa8028</w:t>
      </w:r>
      <w:r>
        <w:rPr>
          <w:rFonts w:eastAsia="標楷體"/>
          <w:color w:val="000000"/>
          <w:lang w:val="de-DE"/>
        </w:rPr>
        <w:t>@mail.sa.gov.tw</w:t>
      </w:r>
      <w:bookmarkEnd w:id="0"/>
    </w:p>
    <w:p w:rsidR="00F52F0B" w:rsidRDefault="00F52F0B" w:rsidP="00A844DD">
      <w:pPr>
        <w:topLinePunct/>
        <w:adjustRightInd w:val="0"/>
        <w:snapToGrid w:val="0"/>
        <w:spacing w:line="360" w:lineRule="exact"/>
        <w:ind w:firstLineChars="1650" w:firstLine="3960"/>
        <w:jc w:val="right"/>
        <w:rPr>
          <w:rFonts w:ascii="標楷體" w:eastAsia="標楷體" w:hint="eastAsia"/>
          <w:b/>
          <w:color w:val="000000"/>
        </w:rPr>
      </w:pPr>
      <w:r>
        <w:rPr>
          <w:rFonts w:eastAsia="標楷體" w:hint="eastAsia"/>
          <w:color w:val="000000"/>
          <w:lang w:val="de-DE"/>
        </w:rPr>
        <w:t>新聞聯絡人：</w:t>
      </w:r>
      <w:r w:rsidRPr="00270308">
        <w:rPr>
          <w:rFonts w:ascii="標楷體" w:eastAsia="標楷體" w:hint="eastAsia"/>
          <w:color w:val="000000"/>
        </w:rPr>
        <w:t>蔡玫君科長</w:t>
      </w:r>
    </w:p>
    <w:p w:rsidR="00F52F0B" w:rsidRDefault="00F52F0B" w:rsidP="00A844DD">
      <w:pPr>
        <w:topLinePunct/>
        <w:adjustRightInd w:val="0"/>
        <w:snapToGrid w:val="0"/>
        <w:spacing w:line="360" w:lineRule="exact"/>
        <w:ind w:firstLineChars="1650" w:firstLine="3960"/>
        <w:jc w:val="right"/>
        <w:rPr>
          <w:rFonts w:eastAsia="標楷體" w:hint="eastAsia"/>
          <w:bCs/>
        </w:rPr>
      </w:pPr>
      <w:r>
        <w:rPr>
          <w:rFonts w:ascii="標楷體" w:eastAsia="標楷體" w:hint="eastAsia"/>
        </w:rPr>
        <w:t>電話：02-8771-1024</w:t>
      </w:r>
      <w:r>
        <w:rPr>
          <w:rFonts w:eastAsia="標楷體" w:hint="eastAsia"/>
        </w:rPr>
        <w:t>/</w:t>
      </w:r>
      <w:r w:rsidRPr="00270308">
        <w:rPr>
          <w:rFonts w:eastAsia="標楷體" w:hint="eastAsia"/>
          <w:bCs/>
        </w:rPr>
        <w:t>0918-040-676</w:t>
      </w:r>
    </w:p>
    <w:p w:rsidR="00971675" w:rsidRDefault="00F52F0B" w:rsidP="00A844DD">
      <w:pPr>
        <w:spacing w:line="360" w:lineRule="exact"/>
        <w:jc w:val="right"/>
        <w:rPr>
          <w:rFonts w:ascii="標楷體" w:eastAsia="標楷體" w:hAnsi="標楷體" w:hint="eastAsia"/>
        </w:rPr>
      </w:pPr>
      <w:r>
        <w:rPr>
          <w:rFonts w:eastAsia="標楷體"/>
          <w:color w:val="000000"/>
          <w:lang w:val="de-DE"/>
        </w:rPr>
        <w:t>E-mail</w:t>
      </w:r>
      <w:r>
        <w:rPr>
          <w:rFonts w:eastAsia="標楷體" w:hAnsi="標楷體"/>
          <w:color w:val="000000"/>
        </w:rPr>
        <w:t>：</w:t>
      </w:r>
      <w:r>
        <w:rPr>
          <w:rFonts w:eastAsia="標楷體" w:hAnsi="標楷體" w:hint="eastAsia"/>
          <w:color w:val="000000"/>
          <w:lang w:val="de-DE"/>
        </w:rPr>
        <w:t>0289</w:t>
      </w:r>
      <w:r>
        <w:rPr>
          <w:rFonts w:eastAsia="標楷體"/>
          <w:color w:val="000000"/>
          <w:lang w:val="de-DE"/>
        </w:rPr>
        <w:t>@mail.sa.gov.tw</w:t>
      </w:r>
    </w:p>
    <w:p w:rsidR="00971675" w:rsidRPr="003D4E2D" w:rsidRDefault="00971675" w:rsidP="003D4E2D">
      <w:pPr>
        <w:jc w:val="center"/>
        <w:rPr>
          <w:rFonts w:ascii="Calibri" w:hAnsi="Calibri" w:hint="eastAsia"/>
          <w:noProof/>
          <w:szCs w:val="22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="003D4E2D" w:rsidRPr="003D4E2D">
        <w:rPr>
          <w:rFonts w:ascii="Calibri" w:hAnsi="Calibri"/>
          <w:noProof/>
          <w:szCs w:val="22"/>
        </w:rPr>
        <w:pict>
          <v:rect id="_x0000_i1025" style="width:481.9pt;height:1.5pt" o:hralign="center" o:hrstd="t" o:hr="t" fillcolor="#a0a0a0" stroked="f"/>
        </w:pict>
      </w:r>
    </w:p>
    <w:p w:rsidR="001E058C" w:rsidRDefault="00CF4BF3" w:rsidP="003D4E2D">
      <w:pPr>
        <w:pStyle w:val="Web"/>
        <w:spacing w:beforeLines="50" w:before="180" w:beforeAutospacing="0" w:afterLines="50" w:after="180" w:afterAutospacing="0" w:line="400" w:lineRule="exact"/>
        <w:ind w:firstLineChars="200" w:firstLine="560"/>
        <w:rPr>
          <w:rFonts w:ascii="標楷體" w:eastAsia="標楷體" w:hAnsi="標楷體" w:cs="Arial"/>
          <w:sz w:val="28"/>
          <w:szCs w:val="28"/>
        </w:rPr>
      </w:pPr>
      <w:r w:rsidRPr="00CF4BF3">
        <w:rPr>
          <w:rFonts w:ascii="標楷體" w:eastAsia="標楷體" w:hAnsi="標楷體" w:cs="Arial" w:hint="eastAsia"/>
          <w:sz w:val="28"/>
          <w:szCs w:val="28"/>
        </w:rPr>
        <w:t>第</w:t>
      </w:r>
      <w:r w:rsidR="00315894">
        <w:rPr>
          <w:rFonts w:ascii="標楷體" w:eastAsia="標楷體" w:hAnsi="標楷體" w:cs="Arial" w:hint="eastAsia"/>
          <w:sz w:val="28"/>
          <w:szCs w:val="28"/>
        </w:rPr>
        <w:t>8</w:t>
      </w:r>
      <w:r w:rsidR="003F355E">
        <w:rPr>
          <w:rFonts w:ascii="標楷體" w:eastAsia="標楷體" w:hAnsi="標楷體" w:cs="Arial" w:hint="eastAsia"/>
          <w:sz w:val="28"/>
          <w:szCs w:val="28"/>
        </w:rPr>
        <w:t>屆「中信盃黑豹旗全國高中棒球大賽」今</w:t>
      </w:r>
      <w:r w:rsidRPr="00CF4BF3">
        <w:rPr>
          <w:rFonts w:ascii="標楷體" w:eastAsia="標楷體" w:hAnsi="標楷體" w:cs="Arial" w:hint="eastAsia"/>
          <w:sz w:val="28"/>
          <w:szCs w:val="28"/>
        </w:rPr>
        <w:t>（</w:t>
      </w:r>
      <w:r w:rsidR="00315894">
        <w:rPr>
          <w:rFonts w:ascii="標楷體" w:eastAsia="標楷體" w:hAnsi="標楷體" w:cs="Arial" w:hint="eastAsia"/>
          <w:sz w:val="28"/>
          <w:szCs w:val="28"/>
        </w:rPr>
        <w:t>27</w:t>
      </w:r>
      <w:r w:rsidRPr="00CF4BF3">
        <w:rPr>
          <w:rFonts w:ascii="標楷體" w:eastAsia="標楷體" w:hAnsi="標楷體" w:cs="Arial" w:hint="eastAsia"/>
          <w:sz w:val="28"/>
          <w:szCs w:val="28"/>
        </w:rPr>
        <w:t>）</w:t>
      </w:r>
      <w:r w:rsidR="003F355E">
        <w:rPr>
          <w:rFonts w:ascii="標楷體" w:eastAsia="標楷體" w:hAnsi="標楷體" w:cs="Arial" w:hint="eastAsia"/>
          <w:sz w:val="28"/>
          <w:szCs w:val="28"/>
        </w:rPr>
        <w:t>日</w:t>
      </w:r>
      <w:r w:rsidRPr="00CF4BF3">
        <w:rPr>
          <w:rFonts w:ascii="標楷體" w:eastAsia="標楷體" w:hAnsi="標楷體" w:cs="Arial" w:hint="eastAsia"/>
          <w:sz w:val="28"/>
          <w:szCs w:val="28"/>
        </w:rPr>
        <w:t>於臺</w:t>
      </w:r>
      <w:r w:rsidRPr="00CF4BF3">
        <w:rPr>
          <w:rFonts w:ascii="標楷體" w:eastAsia="標楷體" w:hAnsi="標楷體" w:cs="Arial"/>
          <w:sz w:val="28"/>
          <w:szCs w:val="28"/>
        </w:rPr>
        <w:t>北市建國中學舉辦開賽記者會，</w:t>
      </w:r>
      <w:r w:rsidR="00C0419D" w:rsidRPr="00066EEF">
        <w:rPr>
          <w:rFonts w:ascii="標楷體" w:eastAsia="標楷體" w:hAnsi="標楷體" w:cs="Arial" w:hint="eastAsia"/>
          <w:sz w:val="28"/>
          <w:szCs w:val="28"/>
        </w:rPr>
        <w:t>開幕戰將於10</w:t>
      </w:r>
      <w:r w:rsidR="00C0419D">
        <w:rPr>
          <w:rFonts w:ascii="標楷體" w:eastAsia="標楷體" w:hAnsi="標楷體" w:cs="Arial" w:hint="eastAsia"/>
          <w:sz w:val="28"/>
          <w:szCs w:val="28"/>
        </w:rPr>
        <w:t>月24日</w:t>
      </w:r>
      <w:r w:rsidR="000168D7">
        <w:rPr>
          <w:rFonts w:ascii="標楷體" w:eastAsia="標楷體" w:hAnsi="標楷體" w:cs="Arial" w:hint="eastAsia"/>
          <w:sz w:val="28"/>
          <w:szCs w:val="28"/>
        </w:rPr>
        <w:t>於</w:t>
      </w:r>
      <w:r w:rsidR="00C0419D">
        <w:rPr>
          <w:rFonts w:ascii="標楷體" w:eastAsia="標楷體" w:hAnsi="標楷體" w:cs="Arial" w:hint="eastAsia"/>
          <w:sz w:val="28"/>
          <w:szCs w:val="28"/>
        </w:rPr>
        <w:t>臺</w:t>
      </w:r>
      <w:r w:rsidR="00C0419D" w:rsidRPr="00C0419D">
        <w:rPr>
          <w:rFonts w:ascii="標楷體" w:eastAsia="標楷體" w:hAnsi="標楷體" w:cs="Arial" w:hint="eastAsia"/>
          <w:sz w:val="28"/>
          <w:szCs w:val="28"/>
        </w:rPr>
        <w:t>體大棒球場</w:t>
      </w:r>
      <w:r w:rsidR="0093118C">
        <w:rPr>
          <w:rFonts w:ascii="標楷體" w:eastAsia="標楷體" w:hAnsi="標楷體" w:cs="Arial" w:hint="eastAsia"/>
          <w:sz w:val="28"/>
          <w:szCs w:val="28"/>
        </w:rPr>
        <w:t>舉行，16</w:t>
      </w:r>
      <w:r w:rsidR="000168D7">
        <w:rPr>
          <w:rFonts w:ascii="標楷體" w:eastAsia="標楷體" w:hAnsi="標楷體" w:cs="Arial" w:hint="eastAsia"/>
          <w:sz w:val="28"/>
          <w:szCs w:val="28"/>
        </w:rPr>
        <w:t>強後賽程</w:t>
      </w:r>
      <w:r w:rsidR="00C0419D" w:rsidRPr="00C0419D">
        <w:rPr>
          <w:rFonts w:ascii="標楷體" w:eastAsia="標楷體" w:hAnsi="標楷體" w:cs="Arial" w:hint="eastAsia"/>
          <w:sz w:val="28"/>
          <w:szCs w:val="28"/>
        </w:rPr>
        <w:t>移至新北市三重棒球場，冠軍也將於</w:t>
      </w:r>
      <w:r w:rsidR="00C0419D">
        <w:rPr>
          <w:rFonts w:ascii="標楷體" w:eastAsia="標楷體" w:hAnsi="標楷體" w:cs="Arial" w:hint="eastAsia"/>
          <w:sz w:val="28"/>
          <w:szCs w:val="28"/>
        </w:rPr>
        <w:t>11月</w:t>
      </w:r>
      <w:r w:rsidR="00C0419D" w:rsidRPr="00C0419D">
        <w:rPr>
          <w:rFonts w:ascii="標楷體" w:eastAsia="標楷體" w:hAnsi="標楷體" w:cs="Arial" w:hint="eastAsia"/>
          <w:sz w:val="28"/>
          <w:szCs w:val="28"/>
        </w:rPr>
        <w:t>29</w:t>
      </w:r>
      <w:r w:rsidR="00C0419D">
        <w:rPr>
          <w:rFonts w:ascii="標楷體" w:eastAsia="標楷體" w:hAnsi="標楷體" w:cs="Arial" w:hint="eastAsia"/>
          <w:sz w:val="28"/>
          <w:szCs w:val="28"/>
        </w:rPr>
        <w:t>日</w:t>
      </w:r>
      <w:r w:rsidR="00C0419D" w:rsidRPr="00C0419D">
        <w:rPr>
          <w:rFonts w:ascii="標楷體" w:eastAsia="標楷體" w:hAnsi="標楷體" w:cs="Arial" w:hint="eastAsia"/>
          <w:sz w:val="28"/>
          <w:szCs w:val="28"/>
        </w:rPr>
        <w:t>產生。</w:t>
      </w:r>
      <w:r w:rsidR="00066EEF" w:rsidRPr="00066EEF">
        <w:rPr>
          <w:rFonts w:ascii="標楷體" w:eastAsia="標楷體" w:hAnsi="標楷體" w:cs="Arial" w:hint="eastAsia"/>
          <w:sz w:val="28"/>
          <w:szCs w:val="28"/>
        </w:rPr>
        <w:t>本屆共計吸引</w:t>
      </w:r>
      <w:r w:rsidR="00315894">
        <w:rPr>
          <w:rFonts w:ascii="標楷體" w:eastAsia="標楷體" w:hAnsi="標楷體" w:cs="Arial" w:hint="eastAsia"/>
          <w:sz w:val="28"/>
          <w:szCs w:val="28"/>
        </w:rPr>
        <w:t>21</w:t>
      </w:r>
      <w:r w:rsidR="00066EEF">
        <w:rPr>
          <w:rFonts w:ascii="標楷體" w:eastAsia="標楷體" w:hAnsi="標楷體" w:cs="Arial" w:hint="eastAsia"/>
          <w:sz w:val="28"/>
          <w:szCs w:val="28"/>
        </w:rPr>
        <w:t>縣市</w:t>
      </w:r>
      <w:r w:rsidR="0093118C">
        <w:rPr>
          <w:rFonts w:ascii="標楷體" w:eastAsia="標楷體" w:hAnsi="標楷體" w:cs="Arial" w:hint="eastAsia"/>
          <w:sz w:val="28"/>
          <w:szCs w:val="28"/>
        </w:rPr>
        <w:t>194</w:t>
      </w:r>
      <w:r w:rsidR="00315894">
        <w:rPr>
          <w:rFonts w:ascii="標楷體" w:eastAsia="標楷體" w:hAnsi="標楷體" w:cs="Arial" w:hint="eastAsia"/>
          <w:sz w:val="28"/>
          <w:szCs w:val="28"/>
        </w:rPr>
        <w:t>支球隊參賽，</w:t>
      </w:r>
      <w:r w:rsidR="000168D7">
        <w:rPr>
          <w:rFonts w:ascii="標楷體" w:eastAsia="標楷體" w:hAnsi="標楷體" w:cs="Arial" w:hint="eastAsia"/>
          <w:sz w:val="28"/>
          <w:szCs w:val="28"/>
        </w:rPr>
        <w:t>選手、教練及球隊管理等人員</w:t>
      </w:r>
      <w:r w:rsidR="00C0419D" w:rsidRPr="00C0419D">
        <w:rPr>
          <w:rFonts w:ascii="標楷體" w:eastAsia="標楷體" w:hAnsi="標楷體" w:cs="Arial" w:hint="eastAsia"/>
          <w:sz w:val="28"/>
          <w:szCs w:val="28"/>
        </w:rPr>
        <w:t>總人數超過4</w:t>
      </w:r>
      <w:r w:rsidR="00C0419D" w:rsidRPr="00C0419D">
        <w:rPr>
          <w:rFonts w:ascii="標楷體" w:eastAsia="標楷體" w:hAnsi="標楷體" w:cs="Arial"/>
          <w:sz w:val="28"/>
          <w:szCs w:val="28"/>
        </w:rPr>
        <w:t>,</w:t>
      </w:r>
      <w:r w:rsidR="00C0419D" w:rsidRPr="00C0419D">
        <w:rPr>
          <w:rFonts w:ascii="標楷體" w:eastAsia="標楷體" w:hAnsi="標楷體" w:cs="Arial" w:hint="eastAsia"/>
          <w:sz w:val="28"/>
          <w:szCs w:val="28"/>
        </w:rPr>
        <w:t>200</w:t>
      </w:r>
      <w:r w:rsidR="000168D7">
        <w:rPr>
          <w:rFonts w:ascii="標楷體" w:eastAsia="標楷體" w:hAnsi="標楷體" w:cs="Arial" w:hint="eastAsia"/>
          <w:sz w:val="28"/>
          <w:szCs w:val="28"/>
        </w:rPr>
        <w:t>人，連續四屆參加人數超過四千人，</w:t>
      </w:r>
      <w:r w:rsidR="00C0419D" w:rsidRPr="00C0419D">
        <w:rPr>
          <w:rFonts w:ascii="標楷體" w:eastAsia="標楷體" w:hAnsi="標楷體" w:cs="Arial" w:hint="eastAsia"/>
          <w:sz w:val="28"/>
          <w:szCs w:val="28"/>
        </w:rPr>
        <w:t>為國內青棒最大盛事</w:t>
      </w:r>
      <w:r w:rsidR="00C0419D">
        <w:rPr>
          <w:rFonts w:ascii="標楷體" w:eastAsia="標楷體" w:hAnsi="標楷體" w:cs="Arial" w:hint="eastAsia"/>
          <w:sz w:val="28"/>
          <w:szCs w:val="28"/>
        </w:rPr>
        <w:t>，</w:t>
      </w:r>
      <w:r w:rsidR="00315894">
        <w:rPr>
          <w:rFonts w:ascii="標楷體" w:eastAsia="標楷體" w:hAnsi="標楷體" w:cs="Arial" w:hint="eastAsia"/>
          <w:sz w:val="28"/>
          <w:szCs w:val="28"/>
        </w:rPr>
        <w:t>並</w:t>
      </w:r>
      <w:r w:rsidR="00066EEF" w:rsidRPr="00066EEF">
        <w:rPr>
          <w:rFonts w:ascii="標楷體" w:eastAsia="標楷體" w:hAnsi="標楷體" w:cs="Arial" w:hint="eastAsia"/>
          <w:sz w:val="28"/>
          <w:szCs w:val="28"/>
        </w:rPr>
        <w:t>有</w:t>
      </w:r>
      <w:r w:rsidR="0093118C">
        <w:rPr>
          <w:rFonts w:ascii="標楷體" w:eastAsia="標楷體" w:hAnsi="標楷體" w:cs="Arial" w:hint="eastAsia"/>
          <w:sz w:val="28"/>
          <w:szCs w:val="28"/>
        </w:rPr>
        <w:t>2</w:t>
      </w:r>
      <w:r w:rsidR="00F52F0B">
        <w:rPr>
          <w:rFonts w:ascii="標楷體" w:eastAsia="標楷體" w:hAnsi="標楷體" w:cs="Arial" w:hint="eastAsia"/>
          <w:sz w:val="28"/>
          <w:szCs w:val="28"/>
        </w:rPr>
        <w:t>支「新面孔」加入，將於中信盃黑豹旗「初登板」。</w:t>
      </w:r>
    </w:p>
    <w:p w:rsidR="00134D12" w:rsidRDefault="00134D12" w:rsidP="003D4E2D">
      <w:pPr>
        <w:pStyle w:val="Web"/>
        <w:spacing w:beforeLines="50" w:before="180" w:beforeAutospacing="0" w:afterLines="50" w:after="180" w:afterAutospacing="0" w:line="400" w:lineRule="exact"/>
        <w:ind w:firstLineChars="200" w:firstLine="560"/>
        <w:rPr>
          <w:rFonts w:ascii="標楷體" w:eastAsia="標楷體" w:hAnsi="標楷體" w:cs="Arial" w:hint="eastAsia"/>
          <w:sz w:val="28"/>
          <w:szCs w:val="28"/>
        </w:rPr>
      </w:pPr>
      <w:r w:rsidRPr="00CF4BF3">
        <w:rPr>
          <w:rFonts w:ascii="標楷體" w:eastAsia="標楷體" w:hAnsi="標楷體" w:cs="Arial"/>
          <w:sz w:val="28"/>
          <w:szCs w:val="28"/>
        </w:rPr>
        <w:t>體育署</w:t>
      </w:r>
      <w:r>
        <w:rPr>
          <w:rFonts w:ascii="標楷體" w:eastAsia="標楷體" w:hAnsi="標楷體" w:cs="Arial" w:hint="eastAsia"/>
          <w:sz w:val="28"/>
          <w:szCs w:val="28"/>
        </w:rPr>
        <w:t>張少熙</w:t>
      </w:r>
      <w:r w:rsidRPr="00CF4BF3">
        <w:rPr>
          <w:rFonts w:ascii="標楷體" w:eastAsia="標楷體" w:hAnsi="標楷體" w:cs="Arial"/>
          <w:sz w:val="28"/>
          <w:szCs w:val="28"/>
        </w:rPr>
        <w:t>署長</w:t>
      </w:r>
      <w:r w:rsidRPr="00CF4BF3">
        <w:rPr>
          <w:rFonts w:ascii="標楷體" w:eastAsia="標楷體" w:hAnsi="標楷體" w:cs="Arial" w:hint="eastAsia"/>
          <w:sz w:val="28"/>
          <w:szCs w:val="28"/>
        </w:rPr>
        <w:t>表示</w:t>
      </w:r>
      <w:r>
        <w:rPr>
          <w:rFonts w:ascii="標楷體" w:eastAsia="標楷體" w:hAnsi="標楷體" w:cs="Arial" w:hint="eastAsia"/>
          <w:sz w:val="28"/>
          <w:szCs w:val="28"/>
        </w:rPr>
        <w:t>，</w:t>
      </w:r>
      <w:r w:rsidRPr="00134D12">
        <w:rPr>
          <w:rFonts w:ascii="標楷體" w:eastAsia="標楷體" w:hAnsi="標楷體" w:cs="Arial" w:hint="eastAsia"/>
          <w:sz w:val="28"/>
          <w:szCs w:val="28"/>
        </w:rPr>
        <w:t>「黑豹</w:t>
      </w:r>
      <w:r>
        <w:rPr>
          <w:rFonts w:ascii="標楷體" w:eastAsia="標楷體" w:hAnsi="標楷體" w:cs="Arial" w:hint="eastAsia"/>
          <w:sz w:val="28"/>
          <w:szCs w:val="28"/>
        </w:rPr>
        <w:t>旗」自首屆至今，最大的特色就是「不分級」，期盼這樣的制度，能讓臺</w:t>
      </w:r>
      <w:r w:rsidRPr="00134D12">
        <w:rPr>
          <w:rFonts w:ascii="標楷體" w:eastAsia="標楷體" w:hAnsi="標楷體" w:cs="Arial" w:hint="eastAsia"/>
          <w:sz w:val="28"/>
          <w:szCs w:val="28"/>
        </w:rPr>
        <w:t>灣更多高中生都能參與「棒球」</w:t>
      </w:r>
      <w:r w:rsidR="0093118C">
        <w:rPr>
          <w:rFonts w:ascii="標楷體" w:eastAsia="標楷體" w:hAnsi="標楷體" w:cs="Arial" w:hint="eastAsia"/>
          <w:sz w:val="28"/>
          <w:szCs w:val="28"/>
        </w:rPr>
        <w:t>這項全民運動，透過不同組別的球技切磋，找到往後前進的方法及動力；體育署更希望透過這樣的賽事，培育出我國未來棒球發展的人才。</w:t>
      </w:r>
      <w:r w:rsidRPr="00134D12">
        <w:rPr>
          <w:rFonts w:ascii="標楷體" w:eastAsia="標楷體" w:hAnsi="標楷體" w:cs="Arial" w:hint="eastAsia"/>
          <w:sz w:val="28"/>
          <w:szCs w:val="28"/>
        </w:rPr>
        <w:t>在場上，期盼所有黑豹們都能盡情享受比賽，在場外，也希望大家都能將</w:t>
      </w:r>
      <w:r w:rsidR="0093118C">
        <w:rPr>
          <w:rFonts w:ascii="標楷體" w:eastAsia="標楷體" w:hAnsi="標楷體" w:cs="Arial" w:hint="eastAsia"/>
          <w:sz w:val="28"/>
          <w:szCs w:val="28"/>
        </w:rPr>
        <w:t>不管遇到任何阻礙與挫折，都不放棄的「黑豹精神」帶到生活中，</w:t>
      </w:r>
      <w:r w:rsidR="0093118C" w:rsidRPr="0093118C">
        <w:rPr>
          <w:rFonts w:ascii="標楷體" w:eastAsia="標楷體" w:hAnsi="標楷體" w:cs="Arial" w:hint="eastAsia"/>
          <w:sz w:val="28"/>
          <w:szCs w:val="28"/>
        </w:rPr>
        <w:t>Just</w:t>
      </w:r>
      <w:r w:rsidR="0093118C" w:rsidRPr="0093118C">
        <w:rPr>
          <w:rFonts w:ascii="標楷體" w:eastAsia="標楷體" w:hAnsi="標楷體" w:cs="Arial"/>
          <w:sz w:val="28"/>
          <w:szCs w:val="28"/>
        </w:rPr>
        <w:t xml:space="preserve"> </w:t>
      </w:r>
      <w:r w:rsidR="0093118C" w:rsidRPr="0093118C">
        <w:rPr>
          <w:rFonts w:ascii="標楷體" w:eastAsia="標楷體" w:hAnsi="標楷體" w:cs="Arial" w:hint="eastAsia"/>
          <w:sz w:val="28"/>
          <w:szCs w:val="28"/>
        </w:rPr>
        <w:t>keep</w:t>
      </w:r>
      <w:r w:rsidR="0093118C" w:rsidRPr="0093118C">
        <w:rPr>
          <w:rFonts w:ascii="標楷體" w:eastAsia="標楷體" w:hAnsi="標楷體" w:cs="Arial"/>
          <w:sz w:val="28"/>
          <w:szCs w:val="28"/>
        </w:rPr>
        <w:t xml:space="preserve"> </w:t>
      </w:r>
      <w:r w:rsidR="0093118C" w:rsidRPr="0093118C">
        <w:rPr>
          <w:rFonts w:ascii="標楷體" w:eastAsia="標楷體" w:hAnsi="標楷體" w:cs="Arial" w:hint="eastAsia"/>
          <w:sz w:val="28"/>
          <w:szCs w:val="28"/>
        </w:rPr>
        <w:t>fighting！</w:t>
      </w:r>
      <w:r w:rsidRPr="00134D12">
        <w:rPr>
          <w:rFonts w:ascii="標楷體" w:eastAsia="標楷體" w:hAnsi="標楷體" w:cs="Arial" w:hint="eastAsia"/>
          <w:sz w:val="28"/>
          <w:szCs w:val="28"/>
        </w:rPr>
        <w:t>期許選手們能夠兼重學校課業及個人的品德操守，做一個能在球場上盡情玩棒球，在學校堅守學生本分的人；此外，要尊重裁判的判決及球場上的規定，秉持運動家精神，期勉大家能在球場與學校中學習寶貴的經驗，肯定自己並欣賞別人，當個全方位的運動員。</w:t>
      </w:r>
    </w:p>
    <w:p w:rsidR="00066EEF" w:rsidRPr="001E058C" w:rsidRDefault="00C0419D" w:rsidP="003D4E2D">
      <w:pPr>
        <w:pStyle w:val="Web"/>
        <w:spacing w:beforeLines="50" w:before="180" w:beforeAutospacing="0" w:afterLines="50" w:after="180" w:afterAutospacing="0" w:line="400" w:lineRule="exact"/>
        <w:ind w:firstLineChars="200" w:firstLine="560"/>
        <w:rPr>
          <w:rFonts w:ascii="標楷體" w:eastAsia="標楷體" w:hAnsi="標楷體" w:cs="Arial"/>
          <w:sz w:val="28"/>
          <w:szCs w:val="28"/>
        </w:rPr>
      </w:pPr>
      <w:r w:rsidRPr="00C0419D">
        <w:rPr>
          <w:rFonts w:ascii="標楷體" w:eastAsia="標楷體" w:hAnsi="標楷體" w:cs="Arial" w:hint="eastAsia"/>
          <w:sz w:val="28"/>
          <w:szCs w:val="28"/>
        </w:rPr>
        <w:t>本屆參賽隊伍來自各區的學校數分別為：北一區（北北基宜花馬）</w:t>
      </w:r>
      <w:r w:rsidR="0093118C">
        <w:rPr>
          <w:rFonts w:ascii="標楷體" w:eastAsia="標楷體" w:hAnsi="標楷體" w:cs="Arial"/>
          <w:sz w:val="28"/>
          <w:szCs w:val="28"/>
        </w:rPr>
        <w:t>6</w:t>
      </w:r>
      <w:r w:rsidR="0093118C">
        <w:rPr>
          <w:rFonts w:ascii="標楷體" w:eastAsia="標楷體" w:hAnsi="標楷體" w:cs="Arial" w:hint="eastAsia"/>
          <w:sz w:val="28"/>
          <w:szCs w:val="28"/>
        </w:rPr>
        <w:t>5</w:t>
      </w:r>
      <w:r w:rsidRPr="00C0419D">
        <w:rPr>
          <w:rFonts w:ascii="標楷體" w:eastAsia="標楷體" w:hAnsi="標楷體" w:cs="Arial" w:hint="eastAsia"/>
          <w:sz w:val="28"/>
          <w:szCs w:val="28"/>
        </w:rPr>
        <w:t>校、北二區（桃竹苗金）3</w:t>
      </w:r>
      <w:r w:rsidRPr="00C0419D">
        <w:rPr>
          <w:rFonts w:ascii="標楷體" w:eastAsia="標楷體" w:hAnsi="標楷體" w:cs="Arial"/>
          <w:sz w:val="28"/>
          <w:szCs w:val="28"/>
        </w:rPr>
        <w:t>4</w:t>
      </w:r>
      <w:r w:rsidRPr="00C0419D">
        <w:rPr>
          <w:rFonts w:ascii="標楷體" w:eastAsia="標楷體" w:hAnsi="標楷體" w:cs="Arial" w:hint="eastAsia"/>
          <w:sz w:val="28"/>
          <w:szCs w:val="28"/>
        </w:rPr>
        <w:t>校、中區（中彰投雲嘉）</w:t>
      </w:r>
      <w:r w:rsidRPr="00C0419D">
        <w:rPr>
          <w:rFonts w:ascii="標楷體" w:eastAsia="標楷體" w:hAnsi="標楷體" w:cs="Arial"/>
          <w:sz w:val="28"/>
          <w:szCs w:val="28"/>
        </w:rPr>
        <w:t>49</w:t>
      </w:r>
      <w:r w:rsidRPr="00C0419D">
        <w:rPr>
          <w:rFonts w:ascii="標楷體" w:eastAsia="標楷體" w:hAnsi="標楷體" w:cs="Arial" w:hint="eastAsia"/>
          <w:sz w:val="28"/>
          <w:szCs w:val="28"/>
        </w:rPr>
        <w:t>校、南區（南高屏東澎）</w:t>
      </w:r>
      <w:r>
        <w:rPr>
          <w:rFonts w:ascii="標楷體" w:eastAsia="標楷體" w:hAnsi="標楷體" w:cs="Arial"/>
          <w:sz w:val="28"/>
          <w:szCs w:val="28"/>
        </w:rPr>
        <w:t>4</w:t>
      </w:r>
      <w:r>
        <w:rPr>
          <w:rFonts w:ascii="標楷體" w:eastAsia="標楷體" w:hAnsi="標楷體" w:cs="Arial" w:hint="eastAsia"/>
          <w:sz w:val="28"/>
          <w:szCs w:val="28"/>
        </w:rPr>
        <w:t>6</w:t>
      </w:r>
      <w:r w:rsidR="0093118C">
        <w:rPr>
          <w:rFonts w:ascii="標楷體" w:eastAsia="標楷體" w:hAnsi="標楷體" w:cs="Arial" w:hint="eastAsia"/>
          <w:sz w:val="28"/>
          <w:szCs w:val="28"/>
        </w:rPr>
        <w:t>校。</w:t>
      </w:r>
      <w:r w:rsidRPr="00C0419D">
        <w:rPr>
          <w:rFonts w:ascii="標楷體" w:eastAsia="標楷體" w:hAnsi="標楷體" w:cs="Arial" w:hint="eastAsia"/>
          <w:sz w:val="28"/>
          <w:szCs w:val="28"/>
        </w:rPr>
        <w:t>受少子化及部分學校停招影響，</w:t>
      </w:r>
      <w:r>
        <w:rPr>
          <w:rFonts w:ascii="標楷體" w:eastAsia="標楷體" w:hAnsi="標楷體" w:cs="Arial" w:hint="eastAsia"/>
          <w:sz w:val="28"/>
          <w:szCs w:val="28"/>
        </w:rPr>
        <w:t>許多社團球隊</w:t>
      </w:r>
      <w:r w:rsidR="00683522">
        <w:rPr>
          <w:rFonts w:ascii="標楷體" w:eastAsia="標楷體" w:hAnsi="標楷體" w:cs="Arial" w:hint="eastAsia"/>
          <w:sz w:val="28"/>
          <w:szCs w:val="28"/>
        </w:rPr>
        <w:t>因人數不足而無法參加，除北二區</w:t>
      </w:r>
      <w:r w:rsidRPr="00C0419D">
        <w:rPr>
          <w:rFonts w:ascii="標楷體" w:eastAsia="標楷體" w:hAnsi="標楷體" w:cs="Arial" w:hint="eastAsia"/>
          <w:sz w:val="28"/>
          <w:szCs w:val="28"/>
        </w:rPr>
        <w:t>隊伍較去年成長1隊外，各區報名隊伍數皆有減少，但今年也出現了</w:t>
      </w:r>
      <w:r w:rsidR="0093118C">
        <w:rPr>
          <w:rFonts w:ascii="標楷體" w:eastAsia="標楷體" w:hAnsi="標楷體" w:cs="Arial" w:hint="eastAsia"/>
          <w:sz w:val="28"/>
          <w:szCs w:val="28"/>
        </w:rPr>
        <w:t>2</w:t>
      </w:r>
      <w:r w:rsidR="00683522">
        <w:rPr>
          <w:rFonts w:ascii="標楷體" w:eastAsia="標楷體" w:hAnsi="標楷體" w:cs="Arial" w:hint="eastAsia"/>
          <w:sz w:val="28"/>
          <w:szCs w:val="28"/>
        </w:rPr>
        <w:t>支新面孔，分別是</w:t>
      </w:r>
      <w:r w:rsidR="0093118C">
        <w:rPr>
          <w:rFonts w:ascii="標楷體" w:eastAsia="標楷體" w:hAnsi="標楷體" w:cs="Arial" w:hint="eastAsia"/>
          <w:sz w:val="28"/>
          <w:szCs w:val="28"/>
        </w:rPr>
        <w:t>臺北市成淵高中</w:t>
      </w:r>
      <w:r>
        <w:rPr>
          <w:rFonts w:ascii="標楷體" w:eastAsia="標楷體" w:hAnsi="標楷體" w:cs="Arial" w:hint="eastAsia"/>
          <w:sz w:val="28"/>
          <w:szCs w:val="28"/>
        </w:rPr>
        <w:t>及</w:t>
      </w:r>
      <w:r w:rsidRPr="00C0419D">
        <w:rPr>
          <w:rFonts w:ascii="標楷體" w:eastAsia="標楷體" w:hAnsi="標楷體" w:cs="Arial" w:hint="eastAsia"/>
          <w:sz w:val="28"/>
          <w:szCs w:val="28"/>
        </w:rPr>
        <w:t>花蓮縣花蓮高農</w:t>
      </w:r>
      <w:r>
        <w:rPr>
          <w:rFonts w:ascii="標楷體" w:eastAsia="標楷體" w:hAnsi="標楷體" w:cs="Arial" w:hint="eastAsia"/>
          <w:sz w:val="28"/>
          <w:szCs w:val="28"/>
        </w:rPr>
        <w:t>。</w:t>
      </w:r>
      <w:r w:rsidRPr="00C0419D">
        <w:rPr>
          <w:rFonts w:ascii="標楷體" w:eastAsia="標楷體" w:hAnsi="標楷體" w:cs="Arial" w:hint="eastAsia"/>
          <w:sz w:val="28"/>
          <w:szCs w:val="28"/>
        </w:rPr>
        <w:t>而黑豹旗賽事的另一</w:t>
      </w:r>
      <w:r w:rsidRPr="00C0419D">
        <w:rPr>
          <w:rFonts w:ascii="標楷體" w:eastAsia="標楷體" w:hAnsi="標楷體" w:cs="Arial" w:hint="eastAsia"/>
          <w:sz w:val="28"/>
          <w:szCs w:val="28"/>
        </w:rPr>
        <w:lastRenderedPageBreak/>
        <w:t>個『嬌』點則為女性球員，人數由去年的76位，增加到今年的8</w:t>
      </w:r>
      <w:r w:rsidRPr="00C0419D">
        <w:rPr>
          <w:rFonts w:ascii="標楷體" w:eastAsia="標楷體" w:hAnsi="標楷體" w:cs="Arial"/>
          <w:sz w:val="28"/>
          <w:szCs w:val="28"/>
        </w:rPr>
        <w:t>5</w:t>
      </w:r>
      <w:r w:rsidRPr="00C0419D">
        <w:rPr>
          <w:rFonts w:ascii="標楷體" w:eastAsia="標楷體" w:hAnsi="標楷體" w:cs="Arial" w:hint="eastAsia"/>
          <w:sz w:val="28"/>
          <w:szCs w:val="28"/>
        </w:rPr>
        <w:t>位，也代表著越來越多女黑豹加入黑豹旗的大家庭，其中蘭嶼高中全隊17名更佔了8位女球員，為本屆單一球隊最多。</w:t>
      </w:r>
    </w:p>
    <w:p w:rsidR="00F52F0B" w:rsidRDefault="00C0419D" w:rsidP="003D4E2D">
      <w:pPr>
        <w:pStyle w:val="Web"/>
        <w:spacing w:beforeLines="50" w:before="180" w:beforeAutospacing="0" w:afterLines="50" w:after="180" w:afterAutospacing="0" w:line="400" w:lineRule="exact"/>
        <w:ind w:firstLineChars="200" w:firstLine="560"/>
        <w:rPr>
          <w:rFonts w:ascii="標楷體" w:eastAsia="標楷體" w:hAnsi="標楷體" w:cs="Arial" w:hint="eastAsia"/>
          <w:sz w:val="28"/>
          <w:szCs w:val="28"/>
        </w:rPr>
      </w:pPr>
      <w:r w:rsidRPr="00C0419D">
        <w:rPr>
          <w:rFonts w:ascii="標楷體" w:eastAsia="標楷體" w:hAnsi="標楷體" w:cs="Arial" w:hint="eastAsia"/>
          <w:sz w:val="28"/>
          <w:szCs w:val="28"/>
        </w:rPr>
        <w:t>「中信銀行」連續6</w:t>
      </w:r>
      <w:r w:rsidR="000168D7">
        <w:rPr>
          <w:rFonts w:ascii="標楷體" w:eastAsia="標楷體" w:hAnsi="標楷體" w:cs="Arial" w:hint="eastAsia"/>
          <w:sz w:val="28"/>
          <w:szCs w:val="28"/>
        </w:rPr>
        <w:t>年冠名贊助「中信盃黑豹旗全國高中棒球大賽」，除了賽事冠名贊助外，</w:t>
      </w:r>
      <w:r w:rsidRPr="00C0419D">
        <w:rPr>
          <w:rFonts w:ascii="標楷體" w:eastAsia="標楷體" w:hAnsi="標楷體" w:cs="Arial" w:hint="eastAsia"/>
          <w:sz w:val="28"/>
          <w:szCs w:val="28"/>
        </w:rPr>
        <w:t>也</w:t>
      </w:r>
      <w:r w:rsidR="000168D7">
        <w:rPr>
          <w:rFonts w:ascii="標楷體" w:eastAsia="標楷體" w:hAnsi="標楷體" w:cs="Arial" w:hint="eastAsia"/>
          <w:sz w:val="28"/>
          <w:szCs w:val="28"/>
        </w:rPr>
        <w:t>持續贊助蘭嶼高中棒球隊，更在今年暑假舉辦</w:t>
      </w:r>
      <w:r w:rsidRPr="00C0419D">
        <w:rPr>
          <w:rFonts w:ascii="標楷體" w:eastAsia="標楷體" w:hAnsi="標楷體" w:cs="Arial" w:hint="eastAsia"/>
          <w:sz w:val="28"/>
          <w:szCs w:val="28"/>
        </w:rPr>
        <w:t>四天三夜的「蘭嶼棒球營」，由2</w:t>
      </w:r>
      <w:r w:rsidRPr="00C0419D">
        <w:rPr>
          <w:rFonts w:ascii="標楷體" w:eastAsia="標楷體" w:hAnsi="標楷體" w:cs="Arial"/>
          <w:sz w:val="28"/>
          <w:szCs w:val="28"/>
        </w:rPr>
        <w:t>019WBSC</w:t>
      </w:r>
      <w:r w:rsidRPr="00C0419D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C0419D">
        <w:rPr>
          <w:rFonts w:ascii="標楷體" w:eastAsia="標楷體" w:hAnsi="標楷體" w:cs="Arial"/>
          <w:sz w:val="28"/>
          <w:szCs w:val="28"/>
        </w:rPr>
        <w:t>U18</w:t>
      </w:r>
      <w:r w:rsidR="000168D7">
        <w:rPr>
          <w:rFonts w:ascii="標楷體" w:eastAsia="標楷體" w:hAnsi="標楷體" w:cs="Arial" w:hint="eastAsia"/>
          <w:sz w:val="28"/>
          <w:szCs w:val="28"/>
        </w:rPr>
        <w:t>冠軍教練團之一東大體中的葉明嘉教練</w:t>
      </w:r>
      <w:r w:rsidR="00683522">
        <w:rPr>
          <w:rFonts w:ascii="標楷體" w:eastAsia="標楷體" w:hAnsi="標楷體" w:cs="Arial" w:hint="eastAsia"/>
          <w:sz w:val="28"/>
          <w:szCs w:val="28"/>
        </w:rPr>
        <w:t>前往指導，並</w:t>
      </w:r>
      <w:r w:rsidR="0093118C">
        <w:rPr>
          <w:rFonts w:ascii="標楷體" w:eastAsia="標楷體" w:hAnsi="標楷體" w:cs="Arial" w:hint="eastAsia"/>
          <w:sz w:val="28"/>
          <w:szCs w:val="28"/>
        </w:rPr>
        <w:t>讓全島國中、小有興趣的小球員一起參加，深耕蘭嶼基層棒球。</w:t>
      </w:r>
      <w:r w:rsidRPr="00C0419D">
        <w:rPr>
          <w:rFonts w:ascii="標楷體" w:eastAsia="標楷體" w:hAnsi="標楷體" w:cs="Arial" w:hint="eastAsia"/>
          <w:sz w:val="28"/>
          <w:szCs w:val="28"/>
        </w:rPr>
        <w:t>另為增加社團學校球隊參與棒球運動，中信銀行連續第二年於參賽的社團球隊中選出四隊，贈送全隊球衣，以及持續舉辦「中信盃黑豹旗巡迴列車」，參加者將可免費接受中信兄弟球員指導外，還可獲得MIZUNO</w:t>
      </w:r>
      <w:r w:rsidRPr="00C0419D">
        <w:rPr>
          <w:rFonts w:ascii="標楷體" w:eastAsia="標楷體" w:hAnsi="標楷體" w:cs="Arial"/>
          <w:sz w:val="28"/>
          <w:szCs w:val="28"/>
        </w:rPr>
        <w:t xml:space="preserve"> </w:t>
      </w:r>
      <w:r w:rsidRPr="00C0419D">
        <w:rPr>
          <w:rFonts w:ascii="標楷體" w:eastAsia="標楷體" w:hAnsi="標楷體" w:cs="Arial" w:hint="eastAsia"/>
          <w:sz w:val="28"/>
          <w:szCs w:val="28"/>
        </w:rPr>
        <w:t>T恤一件，相關辦法將於「黑豹旗粉絲團」公告。</w:t>
      </w:r>
    </w:p>
    <w:p w:rsidR="000A7023" w:rsidRPr="0025676E" w:rsidRDefault="00C0419D" w:rsidP="003D4E2D">
      <w:pPr>
        <w:pStyle w:val="Web"/>
        <w:spacing w:beforeLines="50" w:before="180" w:beforeAutospacing="0" w:afterLines="50" w:after="180" w:afterAutospacing="0" w:line="400" w:lineRule="exact"/>
        <w:ind w:firstLineChars="200" w:firstLine="560"/>
        <w:rPr>
          <w:rFonts w:ascii="標楷體" w:eastAsia="標楷體" w:hAnsi="標楷體" w:cs="Arial" w:hint="eastAsia"/>
          <w:sz w:val="28"/>
          <w:szCs w:val="28"/>
        </w:rPr>
      </w:pPr>
      <w:r w:rsidRPr="00C0419D">
        <w:rPr>
          <w:rFonts w:ascii="標楷體" w:eastAsia="標楷體" w:hAnsi="標楷體" w:cs="Arial" w:hint="eastAsia"/>
          <w:sz w:val="28"/>
          <w:szCs w:val="28"/>
        </w:rPr>
        <w:t>本屆中信盃黑豹旗轉播除了去年夥伴「緯來體育</w:t>
      </w:r>
      <w:r>
        <w:rPr>
          <w:rFonts w:ascii="標楷體" w:eastAsia="標楷體" w:hAnsi="標楷體" w:cs="Arial" w:hint="eastAsia"/>
          <w:sz w:val="28"/>
          <w:szCs w:val="28"/>
        </w:rPr>
        <w:t>臺</w:t>
      </w:r>
      <w:r w:rsidRPr="00C0419D">
        <w:rPr>
          <w:rFonts w:ascii="標楷體" w:eastAsia="標楷體" w:hAnsi="標楷體" w:cs="Arial" w:hint="eastAsia"/>
          <w:sz w:val="28"/>
          <w:szCs w:val="28"/>
        </w:rPr>
        <w:t>」、「愛爾達體育」、「LINE TODAY」、「Yahoo!奇摩運動」、「智林體育</w:t>
      </w:r>
      <w:r>
        <w:rPr>
          <w:rFonts w:ascii="標楷體" w:eastAsia="標楷體" w:hAnsi="標楷體" w:cs="Arial" w:hint="eastAsia"/>
          <w:sz w:val="28"/>
          <w:szCs w:val="28"/>
        </w:rPr>
        <w:t>臺</w:t>
      </w:r>
      <w:r w:rsidRPr="00C0419D">
        <w:rPr>
          <w:rFonts w:ascii="標楷體" w:eastAsia="標楷體" w:hAnsi="標楷體" w:cs="Arial" w:hint="eastAsia"/>
          <w:sz w:val="28"/>
          <w:szCs w:val="28"/>
        </w:rPr>
        <w:t>」外，將再增加</w:t>
      </w:r>
      <w:r>
        <w:rPr>
          <w:rFonts w:ascii="標楷體" w:eastAsia="標楷體" w:hAnsi="標楷體" w:cs="Arial" w:hint="eastAsia"/>
          <w:sz w:val="28"/>
          <w:szCs w:val="28"/>
        </w:rPr>
        <w:t>「緯來精采臺</w:t>
      </w:r>
      <w:r w:rsidRPr="00C0419D">
        <w:rPr>
          <w:rFonts w:ascii="標楷體" w:eastAsia="標楷體" w:hAnsi="標楷體" w:cs="Arial" w:hint="eastAsia"/>
          <w:sz w:val="28"/>
          <w:szCs w:val="28"/>
        </w:rPr>
        <w:t>」以及</w:t>
      </w:r>
      <w:r w:rsidRPr="00C0419D">
        <w:rPr>
          <w:rFonts w:ascii="標楷體" w:eastAsia="標楷體" w:hAnsi="標楷體" w:cs="Arial"/>
          <w:sz w:val="28"/>
          <w:szCs w:val="28"/>
        </w:rPr>
        <w:t>Youtube</w:t>
      </w:r>
      <w:r w:rsidRPr="00C0419D">
        <w:rPr>
          <w:rFonts w:ascii="標楷體" w:eastAsia="標楷體" w:hAnsi="標楷體" w:cs="Arial" w:hint="eastAsia"/>
          <w:sz w:val="28"/>
          <w:szCs w:val="28"/>
        </w:rPr>
        <w:t>和</w:t>
      </w:r>
      <w:r w:rsidR="0093118C">
        <w:rPr>
          <w:rFonts w:ascii="標楷體" w:eastAsia="標楷體" w:hAnsi="標楷體" w:cs="Arial" w:hint="eastAsia"/>
          <w:sz w:val="28"/>
          <w:szCs w:val="28"/>
        </w:rPr>
        <w:t>T</w:t>
      </w:r>
      <w:r w:rsidRPr="00C0419D">
        <w:rPr>
          <w:rFonts w:ascii="標楷體" w:eastAsia="標楷體" w:hAnsi="標楷體" w:cs="Arial"/>
          <w:sz w:val="28"/>
          <w:szCs w:val="28"/>
        </w:rPr>
        <w:t>witch</w:t>
      </w:r>
      <w:r w:rsidR="00C7215E">
        <w:rPr>
          <w:rFonts w:ascii="標楷體" w:eastAsia="標楷體" w:hAnsi="標楷體" w:cs="Arial" w:hint="eastAsia"/>
          <w:sz w:val="28"/>
          <w:szCs w:val="28"/>
        </w:rPr>
        <w:t>平臺</w:t>
      </w:r>
      <w:r w:rsidRPr="00C0419D">
        <w:rPr>
          <w:rFonts w:ascii="標楷體" w:eastAsia="標楷體" w:hAnsi="標楷體" w:cs="Arial" w:hint="eastAsia"/>
          <w:sz w:val="28"/>
          <w:szCs w:val="28"/>
        </w:rPr>
        <w:t>的「g</w:t>
      </w:r>
      <w:r w:rsidRPr="00C0419D">
        <w:rPr>
          <w:rFonts w:ascii="標楷體" w:eastAsia="標楷體" w:hAnsi="標楷體" w:cs="Arial"/>
          <w:sz w:val="28"/>
          <w:szCs w:val="28"/>
        </w:rPr>
        <w:t>etwin_sport</w:t>
      </w:r>
      <w:r w:rsidRPr="00C0419D">
        <w:rPr>
          <w:rFonts w:ascii="標楷體" w:eastAsia="標楷體" w:hAnsi="標楷體" w:cs="Arial" w:hint="eastAsia"/>
          <w:sz w:val="28"/>
          <w:szCs w:val="28"/>
        </w:rPr>
        <w:t>頻道」轉播，希望滿足所有使用</w:t>
      </w:r>
      <w:r w:rsidR="00C7215E">
        <w:rPr>
          <w:rFonts w:ascii="標楷體" w:eastAsia="標楷體" w:hAnsi="標楷體" w:cs="Arial" w:hint="eastAsia"/>
          <w:sz w:val="28"/>
          <w:szCs w:val="28"/>
        </w:rPr>
        <w:t>不同平臺</w:t>
      </w:r>
      <w:r w:rsidRPr="00C0419D">
        <w:rPr>
          <w:rFonts w:ascii="標楷體" w:eastAsia="標楷體" w:hAnsi="標楷體" w:cs="Arial" w:hint="eastAsia"/>
          <w:sz w:val="28"/>
          <w:szCs w:val="28"/>
        </w:rPr>
        <w:t>關注賽事的朋友，透過更多不同的收視平</w:t>
      </w:r>
      <w:r w:rsidR="00C7215E">
        <w:rPr>
          <w:rFonts w:ascii="標楷體" w:eastAsia="標楷體" w:hAnsi="標楷體" w:cs="Arial" w:hint="eastAsia"/>
          <w:sz w:val="28"/>
          <w:szCs w:val="28"/>
        </w:rPr>
        <w:t>臺</w:t>
      </w:r>
      <w:r w:rsidRPr="00C0419D">
        <w:rPr>
          <w:rFonts w:ascii="標楷體" w:eastAsia="標楷體" w:hAnsi="標楷體" w:cs="Arial" w:hint="eastAsia"/>
          <w:sz w:val="28"/>
          <w:szCs w:val="28"/>
        </w:rPr>
        <w:t>欣賞精采的比賽；賽事官網將持續與「ETtoday新聞雲」合作，每日將提供賽事報導及球隊的深入報導</w:t>
      </w:r>
      <w:r w:rsidR="000168D7">
        <w:rPr>
          <w:rFonts w:ascii="標楷體" w:eastAsia="標楷體" w:hAnsi="標楷體" w:cs="Arial" w:hint="eastAsia"/>
          <w:sz w:val="28"/>
          <w:szCs w:val="28"/>
        </w:rPr>
        <w:t>；有關賽事即時訊息及相關贈獎活動，也請大家關注「黑豹旗粉絲團」。</w:t>
      </w:r>
    </w:p>
    <w:p w:rsidR="00AD5FDE" w:rsidRDefault="00835433" w:rsidP="003D4E2D">
      <w:pPr>
        <w:pStyle w:val="Web"/>
        <w:spacing w:beforeLines="50" w:before="180" w:beforeAutospacing="0" w:afterLines="50" w:after="180" w:afterAutospacing="0" w:line="400" w:lineRule="exact"/>
        <w:ind w:firstLineChars="200" w:firstLine="560"/>
        <w:rPr>
          <w:rFonts w:ascii="標楷體" w:eastAsia="標楷體" w:hAnsi="標楷體" w:cs="Arial" w:hint="eastAsia"/>
          <w:sz w:val="28"/>
          <w:szCs w:val="28"/>
        </w:rPr>
      </w:pPr>
      <w:r w:rsidRPr="00C60483">
        <w:rPr>
          <w:rFonts w:ascii="標楷體" w:eastAsia="標楷體" w:hAnsi="標楷體" w:cs="Arial" w:hint="eastAsia"/>
          <w:sz w:val="28"/>
          <w:szCs w:val="28"/>
        </w:rPr>
        <w:t>FB黑豹旗粉絲團：</w:t>
      </w:r>
      <w:r w:rsidR="00E158AA" w:rsidRPr="00E158AA">
        <w:rPr>
          <w:rFonts w:ascii="標楷體" w:eastAsia="標楷體" w:hAnsi="標楷體" w:cs="Arial"/>
          <w:sz w:val="28"/>
          <w:szCs w:val="28"/>
        </w:rPr>
        <w:t>https://www.facebook.com/blackpanthercup/</w:t>
      </w:r>
    </w:p>
    <w:p w:rsidR="00683522" w:rsidRDefault="00683522" w:rsidP="003706A3">
      <w:pPr>
        <w:adjustRightInd w:val="0"/>
        <w:snapToGrid w:val="0"/>
        <w:ind w:rightChars="115" w:right="276"/>
        <w:jc w:val="both"/>
        <w:rPr>
          <w:rFonts w:ascii="標楷體" w:eastAsia="標楷體" w:hAnsi="標楷體" w:cs="Arial"/>
          <w:sz w:val="28"/>
          <w:szCs w:val="28"/>
        </w:rPr>
      </w:pPr>
    </w:p>
    <w:p w:rsidR="00AD5FDE" w:rsidRDefault="00835433" w:rsidP="003706A3">
      <w:pPr>
        <w:adjustRightInd w:val="0"/>
        <w:snapToGrid w:val="0"/>
        <w:ind w:rightChars="115" w:right="276"/>
        <w:jc w:val="both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建議受訪人員：</w:t>
      </w:r>
    </w:p>
    <w:p w:rsidR="00C60483" w:rsidRDefault="00AD5FDE" w:rsidP="00AD5FDE">
      <w:pPr>
        <w:numPr>
          <w:ilvl w:val="0"/>
          <w:numId w:val="3"/>
        </w:numPr>
        <w:adjustRightInd w:val="0"/>
        <w:snapToGrid w:val="0"/>
        <w:ind w:rightChars="115" w:right="276"/>
        <w:jc w:val="both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教育部體育署學校體育組蔡玫君科長，電話：0918-040-676</w:t>
      </w:r>
    </w:p>
    <w:p w:rsidR="00AD5FDE" w:rsidRPr="003706A3" w:rsidRDefault="00AD5FDE" w:rsidP="00AD5FDE">
      <w:pPr>
        <w:numPr>
          <w:ilvl w:val="0"/>
          <w:numId w:val="3"/>
        </w:numPr>
        <w:adjustRightInd w:val="0"/>
        <w:snapToGrid w:val="0"/>
        <w:ind w:rightChars="115" w:right="276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中華民國棒球協會林宗成秘書長，電話：0935-635-010</w:t>
      </w:r>
    </w:p>
    <w:sectPr w:rsidR="00AD5FDE" w:rsidRPr="003706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D28" w:rsidRDefault="000B0D28" w:rsidP="00441351">
      <w:r>
        <w:separator/>
      </w:r>
    </w:p>
  </w:endnote>
  <w:endnote w:type="continuationSeparator" w:id="0">
    <w:p w:rsidR="000B0D28" w:rsidRDefault="000B0D28" w:rsidP="0044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3..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D28" w:rsidRDefault="000B0D28" w:rsidP="00441351">
      <w:r>
        <w:separator/>
      </w:r>
    </w:p>
  </w:footnote>
  <w:footnote w:type="continuationSeparator" w:id="0">
    <w:p w:rsidR="000B0D28" w:rsidRDefault="000B0D28" w:rsidP="00441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13F3E"/>
    <w:multiLevelType w:val="hybridMultilevel"/>
    <w:tmpl w:val="6C0C6E0E"/>
    <w:lvl w:ilvl="0" w:tplc="84120E8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70B786A"/>
    <w:multiLevelType w:val="hybridMultilevel"/>
    <w:tmpl w:val="921CA0CC"/>
    <w:lvl w:ilvl="0" w:tplc="4D2630A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C0B0B7A"/>
    <w:multiLevelType w:val="hybridMultilevel"/>
    <w:tmpl w:val="F18AEB8A"/>
    <w:lvl w:ilvl="0" w:tplc="59E2C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51"/>
    <w:rsid w:val="00001497"/>
    <w:rsid w:val="000136A7"/>
    <w:rsid w:val="000168D7"/>
    <w:rsid w:val="00066EEF"/>
    <w:rsid w:val="00077FBC"/>
    <w:rsid w:val="000842D9"/>
    <w:rsid w:val="00095618"/>
    <w:rsid w:val="000A7023"/>
    <w:rsid w:val="000B0D28"/>
    <w:rsid w:val="001014C0"/>
    <w:rsid w:val="001161E3"/>
    <w:rsid w:val="00134D12"/>
    <w:rsid w:val="00135DE6"/>
    <w:rsid w:val="00163D54"/>
    <w:rsid w:val="0018295D"/>
    <w:rsid w:val="001E058C"/>
    <w:rsid w:val="002413A9"/>
    <w:rsid w:val="0025676E"/>
    <w:rsid w:val="002E0742"/>
    <w:rsid w:val="003027BA"/>
    <w:rsid w:val="00315894"/>
    <w:rsid w:val="00316565"/>
    <w:rsid w:val="00322C68"/>
    <w:rsid w:val="003706A3"/>
    <w:rsid w:val="003C02B6"/>
    <w:rsid w:val="003D4E2D"/>
    <w:rsid w:val="003F355E"/>
    <w:rsid w:val="00423BD9"/>
    <w:rsid w:val="00441351"/>
    <w:rsid w:val="00480D3F"/>
    <w:rsid w:val="00491BC3"/>
    <w:rsid w:val="004A7604"/>
    <w:rsid w:val="004C7118"/>
    <w:rsid w:val="004E31AF"/>
    <w:rsid w:val="005505A0"/>
    <w:rsid w:val="00590E6E"/>
    <w:rsid w:val="005D07D3"/>
    <w:rsid w:val="00610C99"/>
    <w:rsid w:val="00617A61"/>
    <w:rsid w:val="006205D7"/>
    <w:rsid w:val="0067397D"/>
    <w:rsid w:val="00683522"/>
    <w:rsid w:val="00700557"/>
    <w:rsid w:val="007348E5"/>
    <w:rsid w:val="00792D9F"/>
    <w:rsid w:val="007B5CB8"/>
    <w:rsid w:val="007F15EA"/>
    <w:rsid w:val="00835433"/>
    <w:rsid w:val="00882DCA"/>
    <w:rsid w:val="008D1316"/>
    <w:rsid w:val="0093118C"/>
    <w:rsid w:val="009567AF"/>
    <w:rsid w:val="00971675"/>
    <w:rsid w:val="00A844DD"/>
    <w:rsid w:val="00A8571E"/>
    <w:rsid w:val="00AA10FE"/>
    <w:rsid w:val="00AC7AA7"/>
    <w:rsid w:val="00AD5FDE"/>
    <w:rsid w:val="00AD773E"/>
    <w:rsid w:val="00B35417"/>
    <w:rsid w:val="00B72BC4"/>
    <w:rsid w:val="00BF3721"/>
    <w:rsid w:val="00C0419D"/>
    <w:rsid w:val="00C473CF"/>
    <w:rsid w:val="00C60483"/>
    <w:rsid w:val="00C7215E"/>
    <w:rsid w:val="00C76DC9"/>
    <w:rsid w:val="00CB66E5"/>
    <w:rsid w:val="00CF4BF3"/>
    <w:rsid w:val="00D01CE3"/>
    <w:rsid w:val="00D27E70"/>
    <w:rsid w:val="00D3266A"/>
    <w:rsid w:val="00D750BB"/>
    <w:rsid w:val="00DB1303"/>
    <w:rsid w:val="00DB461E"/>
    <w:rsid w:val="00DB497C"/>
    <w:rsid w:val="00DB4B2E"/>
    <w:rsid w:val="00DD3052"/>
    <w:rsid w:val="00E01619"/>
    <w:rsid w:val="00E067F8"/>
    <w:rsid w:val="00E158AA"/>
    <w:rsid w:val="00E74A9E"/>
    <w:rsid w:val="00F103C6"/>
    <w:rsid w:val="00F23957"/>
    <w:rsid w:val="00F46D0F"/>
    <w:rsid w:val="00F52F0B"/>
    <w:rsid w:val="00F62C7B"/>
    <w:rsid w:val="00F90564"/>
    <w:rsid w:val="00F92A73"/>
    <w:rsid w:val="00FB4ABC"/>
    <w:rsid w:val="00FC1085"/>
    <w:rsid w:val="00FC707D"/>
    <w:rsid w:val="00FC7320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D1D08-B180-4E49-989A-88C1BE3A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ody Text"/>
    <w:basedOn w:val="a"/>
    <w:semiHidden/>
    <w:rPr>
      <w:sz w:val="16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irst">
    <w:name w:val="firs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3..虀." w:eastAsia="標楷體3..虀."/>
      <w:color w:val="000000"/>
      <w:sz w:val="24"/>
      <w:szCs w:val="24"/>
    </w:rPr>
  </w:style>
  <w:style w:type="character" w:customStyle="1" w:styleId="st1">
    <w:name w:val="st1"/>
    <w:basedOn w:val="a0"/>
  </w:style>
  <w:style w:type="paragraph" w:styleId="ab">
    <w:name w:val="header"/>
    <w:basedOn w:val="a"/>
    <w:link w:val="ac"/>
    <w:uiPriority w:val="99"/>
    <w:unhideWhenUsed/>
    <w:rsid w:val="00441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44135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0</DocSecurity>
  <Lines>11</Lines>
  <Paragraphs>3</Paragraphs>
  <ScaleCrop>false</ScaleCrop>
  <Company>教育部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moejsmpc</dc:creator>
  <cp:keywords/>
  <cp:lastModifiedBy>謝維峰公用信箱電腦</cp:lastModifiedBy>
  <cp:revision>2</cp:revision>
  <cp:lastPrinted>2020-09-22T09:04:00Z</cp:lastPrinted>
  <dcterms:created xsi:type="dcterms:W3CDTF">2020-09-27T08:19:00Z</dcterms:created>
  <dcterms:modified xsi:type="dcterms:W3CDTF">2020-09-27T08:19:00Z</dcterms:modified>
</cp:coreProperties>
</file>