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63" w:rsidRPr="00624303" w:rsidRDefault="00161263" w:rsidP="00161263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104</w:t>
      </w:r>
      <w:proofErr w:type="gramEnd"/>
      <w:r w:rsidRPr="00624303">
        <w:rPr>
          <w:rFonts w:ascii="標楷體" w:eastAsia="標楷體" w:hAnsi="標楷體" w:hint="eastAsia"/>
          <w:b/>
          <w:sz w:val="32"/>
          <w:szCs w:val="32"/>
        </w:rPr>
        <w:t>年度生命教育績優人員</w:t>
      </w:r>
    </w:p>
    <w:p w:rsidR="00161263" w:rsidRPr="00A6386A" w:rsidRDefault="00161263" w:rsidP="00161263">
      <w:pPr>
        <w:rPr>
          <w:rFonts w:ascii="標楷體" w:eastAsia="標楷體" w:hAnsi="標楷體"/>
          <w:b/>
          <w:sz w:val="22"/>
          <w:szCs w:val="22"/>
        </w:rPr>
      </w:pPr>
      <w:r w:rsidRPr="00A6386A">
        <w:rPr>
          <w:rFonts w:ascii="標楷體" w:eastAsia="標楷體" w:hAnsi="標楷體" w:hint="eastAsia"/>
          <w:b/>
          <w:sz w:val="22"/>
          <w:szCs w:val="22"/>
        </w:rPr>
        <w:t>◎特殊貢獻組1名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4958"/>
        <w:gridCol w:w="2846"/>
      </w:tblGrid>
      <w:tr w:rsidR="00161263" w:rsidRPr="00A6386A" w:rsidTr="00A13F8F">
        <w:tc>
          <w:tcPr>
            <w:tcW w:w="947" w:type="pct"/>
            <w:shd w:val="clear" w:color="auto" w:fill="DBDBDB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575" w:type="pct"/>
            <w:shd w:val="clear" w:color="auto" w:fill="DBDBDB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</w:p>
        </w:tc>
        <w:tc>
          <w:tcPr>
            <w:tcW w:w="1478" w:type="pct"/>
            <w:shd w:val="clear" w:color="auto" w:fill="DBDBDB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</w:tr>
      <w:tr w:rsidR="00161263" w:rsidRPr="00A6386A" w:rsidTr="00A13F8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孫效智</w:t>
            </w:r>
            <w:proofErr w:type="gram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國立臺灣大學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教授</w:t>
            </w:r>
          </w:p>
        </w:tc>
      </w:tr>
    </w:tbl>
    <w:p w:rsidR="00161263" w:rsidRPr="00A6386A" w:rsidRDefault="00161263" w:rsidP="00161263">
      <w:pPr>
        <w:rPr>
          <w:rFonts w:ascii="標楷體" w:eastAsia="標楷體" w:hAnsi="標楷體"/>
          <w:b/>
          <w:sz w:val="22"/>
          <w:szCs w:val="22"/>
        </w:rPr>
      </w:pPr>
      <w:r w:rsidRPr="00A6386A">
        <w:rPr>
          <w:rFonts w:ascii="標楷體" w:eastAsia="標楷體" w:hAnsi="標楷體" w:hint="eastAsia"/>
          <w:b/>
          <w:sz w:val="22"/>
          <w:szCs w:val="22"/>
        </w:rPr>
        <w:t>◎行政人員組4名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4958"/>
        <w:gridCol w:w="2846"/>
      </w:tblGrid>
      <w:tr w:rsidR="00161263" w:rsidRPr="00A6386A" w:rsidTr="00A13F8F">
        <w:tc>
          <w:tcPr>
            <w:tcW w:w="947" w:type="pct"/>
            <w:shd w:val="clear" w:color="auto" w:fill="D0CECE"/>
          </w:tcPr>
          <w:p w:rsidR="00161263" w:rsidRPr="00A6386A" w:rsidRDefault="00161263" w:rsidP="00A13F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638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75" w:type="pct"/>
            <w:shd w:val="clear" w:color="auto" w:fill="D0CECE"/>
          </w:tcPr>
          <w:p w:rsidR="00161263" w:rsidRPr="00A6386A" w:rsidRDefault="00161263" w:rsidP="00A13F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638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學校</w:t>
            </w:r>
          </w:p>
        </w:tc>
        <w:tc>
          <w:tcPr>
            <w:tcW w:w="1478" w:type="pct"/>
            <w:shd w:val="clear" w:color="auto" w:fill="D0CECE"/>
          </w:tcPr>
          <w:p w:rsidR="00161263" w:rsidRPr="00A6386A" w:rsidRDefault="00161263" w:rsidP="00A13F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638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職稱</w:t>
            </w:r>
          </w:p>
        </w:tc>
      </w:tr>
      <w:tr w:rsidR="00161263" w:rsidRPr="00A6386A" w:rsidTr="00A13F8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李岳璋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雲林縣</w:t>
            </w:r>
            <w:proofErr w:type="gramStart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私立福智國民</w:t>
            </w:r>
            <w:proofErr w:type="gramEnd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中學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校長</w:t>
            </w:r>
          </w:p>
        </w:tc>
      </w:tr>
      <w:tr w:rsidR="00161263" w:rsidRPr="00A6386A" w:rsidTr="00A13F8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林聰明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南華大學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校長</w:t>
            </w:r>
          </w:p>
        </w:tc>
      </w:tr>
      <w:tr w:rsidR="00161263" w:rsidRPr="00A6386A" w:rsidTr="00A13F8F"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陳怡婷</w:t>
            </w:r>
          </w:p>
        </w:tc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臺</w:t>
            </w:r>
            <w:proofErr w:type="gramEnd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中市西屯區大仁國民小學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校長</w:t>
            </w:r>
          </w:p>
        </w:tc>
      </w:tr>
      <w:tr w:rsidR="00161263" w:rsidRPr="00A6386A" w:rsidTr="00A13F8F"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張</w:t>
            </w:r>
            <w:proofErr w:type="gramStart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煇</w:t>
            </w:r>
            <w:proofErr w:type="gramEnd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志</w:t>
            </w:r>
          </w:p>
        </w:tc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widowControl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宜蘭縣立蘇澳國民中學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校長</w:t>
            </w:r>
          </w:p>
        </w:tc>
      </w:tr>
    </w:tbl>
    <w:p w:rsidR="00161263" w:rsidRPr="00A6386A" w:rsidRDefault="00161263" w:rsidP="00161263">
      <w:pPr>
        <w:rPr>
          <w:rFonts w:ascii="標楷體" w:eastAsia="標楷體" w:hAnsi="標楷體"/>
          <w:b/>
          <w:sz w:val="22"/>
          <w:szCs w:val="22"/>
        </w:rPr>
      </w:pPr>
      <w:r w:rsidRPr="00A6386A">
        <w:rPr>
          <w:rFonts w:ascii="標楷體" w:eastAsia="標楷體" w:hAnsi="標楷體" w:hint="eastAsia"/>
          <w:b/>
          <w:sz w:val="22"/>
          <w:szCs w:val="22"/>
        </w:rPr>
        <w:t>◎大專</w:t>
      </w:r>
      <w:proofErr w:type="gramStart"/>
      <w:r w:rsidRPr="00A6386A">
        <w:rPr>
          <w:rFonts w:ascii="標楷體" w:eastAsia="標楷體" w:hAnsi="標楷體" w:hint="eastAsia"/>
          <w:b/>
          <w:sz w:val="22"/>
          <w:szCs w:val="22"/>
        </w:rPr>
        <w:t>校院組</w:t>
      </w:r>
      <w:r w:rsidRPr="00A6386A">
        <w:rPr>
          <w:rFonts w:ascii="標楷體" w:eastAsia="標楷體" w:hAnsi="標楷體"/>
          <w:b/>
          <w:sz w:val="22"/>
          <w:szCs w:val="22"/>
        </w:rPr>
        <w:t>5</w:t>
      </w:r>
      <w:r w:rsidRPr="00A6386A">
        <w:rPr>
          <w:rFonts w:ascii="標楷體" w:eastAsia="標楷體" w:hAnsi="標楷體" w:hint="eastAsia"/>
          <w:b/>
          <w:sz w:val="22"/>
          <w:szCs w:val="22"/>
        </w:rPr>
        <w:t>名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4829"/>
        <w:gridCol w:w="2975"/>
      </w:tblGrid>
      <w:tr w:rsidR="00161263" w:rsidRPr="00A6386A" w:rsidTr="00A13F8F">
        <w:tc>
          <w:tcPr>
            <w:tcW w:w="947" w:type="pct"/>
            <w:shd w:val="clear" w:color="auto" w:fill="DBDBDB"/>
            <w:vAlign w:val="center"/>
          </w:tcPr>
          <w:p w:rsidR="00161263" w:rsidRPr="00A6386A" w:rsidRDefault="00161263" w:rsidP="00A13F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638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08" w:type="pct"/>
            <w:shd w:val="clear" w:color="auto" w:fill="DBDBDB"/>
            <w:vAlign w:val="center"/>
          </w:tcPr>
          <w:p w:rsidR="00161263" w:rsidRPr="00A6386A" w:rsidRDefault="00161263" w:rsidP="00A13F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638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學校</w:t>
            </w:r>
          </w:p>
        </w:tc>
        <w:tc>
          <w:tcPr>
            <w:tcW w:w="1545" w:type="pct"/>
            <w:shd w:val="clear" w:color="auto" w:fill="DBDBDB"/>
            <w:vAlign w:val="center"/>
          </w:tcPr>
          <w:p w:rsidR="00161263" w:rsidRPr="00A6386A" w:rsidRDefault="00161263" w:rsidP="00A13F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638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職稱</w:t>
            </w:r>
          </w:p>
        </w:tc>
      </w:tr>
      <w:tr w:rsidR="00161263" w:rsidRPr="00A6386A" w:rsidTr="00A13F8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王朝興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國立彰化師範大學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副教授</w:t>
            </w:r>
          </w:p>
        </w:tc>
      </w:tr>
      <w:tr w:rsidR="00161263" w:rsidRPr="00A6386A" w:rsidTr="00A13F8F"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許鶴齡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佛光大學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副教授</w:t>
            </w:r>
          </w:p>
        </w:tc>
      </w:tr>
      <w:tr w:rsidR="00161263" w:rsidRPr="00A6386A" w:rsidTr="00A13F8F"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陳立言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文藻學校財團法人文藻外語大學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副教授/進修部主任</w:t>
            </w:r>
          </w:p>
        </w:tc>
      </w:tr>
      <w:tr w:rsidR="00161263" w:rsidRPr="00A6386A" w:rsidTr="00A13F8F"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鄒川雄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南華大學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應用社會學</w:t>
            </w:r>
            <w:proofErr w:type="gramStart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系暨通識</w:t>
            </w:r>
            <w:proofErr w:type="gramEnd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教育中心副教授兼通識中心主任</w:t>
            </w:r>
          </w:p>
        </w:tc>
      </w:tr>
      <w:tr w:rsidR="00161263" w:rsidRPr="00A6386A" w:rsidTr="00A13F8F"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韓玲玲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崇仁醫護管理專科學校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講師</w:t>
            </w:r>
          </w:p>
        </w:tc>
      </w:tr>
    </w:tbl>
    <w:p w:rsidR="00161263" w:rsidRPr="00A6386A" w:rsidRDefault="00161263" w:rsidP="00161263">
      <w:pPr>
        <w:rPr>
          <w:rFonts w:ascii="標楷體" w:eastAsia="標楷體" w:hAnsi="標楷體"/>
          <w:b/>
          <w:sz w:val="22"/>
          <w:szCs w:val="22"/>
        </w:rPr>
      </w:pPr>
      <w:r w:rsidRPr="00A6386A">
        <w:rPr>
          <w:rFonts w:ascii="標楷體" w:eastAsia="標楷體" w:hAnsi="標楷體" w:hint="eastAsia"/>
          <w:b/>
          <w:sz w:val="22"/>
          <w:szCs w:val="22"/>
        </w:rPr>
        <w:t>◎高級中等學校及特教學校組5名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4960"/>
        <w:gridCol w:w="2844"/>
      </w:tblGrid>
      <w:tr w:rsidR="00161263" w:rsidRPr="00A6386A" w:rsidTr="00A13F8F">
        <w:tc>
          <w:tcPr>
            <w:tcW w:w="947" w:type="pct"/>
            <w:shd w:val="clear" w:color="auto" w:fill="DBDBDB"/>
            <w:vAlign w:val="center"/>
          </w:tcPr>
          <w:p w:rsidR="00161263" w:rsidRPr="00A6386A" w:rsidRDefault="00161263" w:rsidP="00A13F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638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76" w:type="pct"/>
            <w:shd w:val="clear" w:color="auto" w:fill="DBDBDB"/>
            <w:vAlign w:val="center"/>
          </w:tcPr>
          <w:p w:rsidR="00161263" w:rsidRPr="00A6386A" w:rsidRDefault="00161263" w:rsidP="00A13F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638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學校</w:t>
            </w:r>
          </w:p>
        </w:tc>
        <w:tc>
          <w:tcPr>
            <w:tcW w:w="1477" w:type="pct"/>
            <w:shd w:val="clear" w:color="auto" w:fill="DBDBDB"/>
            <w:vAlign w:val="center"/>
          </w:tcPr>
          <w:p w:rsidR="00161263" w:rsidRPr="00A6386A" w:rsidRDefault="00161263" w:rsidP="00A13F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638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職稱</w:t>
            </w:r>
          </w:p>
        </w:tc>
      </w:tr>
      <w:tr w:rsidR="00161263" w:rsidRPr="00A6386A" w:rsidTr="00A13F8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洪雅玲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新北市立丹鳳高級中學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主任輔導教師</w:t>
            </w:r>
          </w:p>
        </w:tc>
      </w:tr>
      <w:tr w:rsidR="00161263" w:rsidRPr="00A6386A" w:rsidTr="00A13F8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董文章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臺</w:t>
            </w:r>
            <w:proofErr w:type="gramEnd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中市立新社高級中學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主任輔導教師</w:t>
            </w:r>
          </w:p>
        </w:tc>
      </w:tr>
      <w:tr w:rsidR="00161263" w:rsidRPr="00A6386A" w:rsidTr="00A13F8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陳欣怡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中山學校財團法人高雄市中山高級工商職業學校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輔導教師</w:t>
            </w:r>
          </w:p>
        </w:tc>
      </w:tr>
      <w:tr w:rsidR="00161263" w:rsidRPr="00A6386A" w:rsidTr="00A13F8F"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陳蔚綺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國立</w:t>
            </w:r>
            <w:proofErr w:type="gramStart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臺</w:t>
            </w:r>
            <w:proofErr w:type="gramEnd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中特殊教育學校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輔導主任</w:t>
            </w:r>
          </w:p>
        </w:tc>
      </w:tr>
      <w:tr w:rsidR="00161263" w:rsidRPr="00A6386A" w:rsidTr="00A13F8F"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鍾群珍</w:t>
            </w:r>
            <w:proofErr w:type="gramEnd"/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國立永靖高級工業職業學校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輔導主任</w:t>
            </w:r>
          </w:p>
        </w:tc>
      </w:tr>
    </w:tbl>
    <w:p w:rsidR="00161263" w:rsidRPr="00A6386A" w:rsidRDefault="00161263" w:rsidP="00161263">
      <w:pPr>
        <w:rPr>
          <w:rFonts w:ascii="標楷體" w:eastAsia="標楷體" w:hAnsi="標楷體"/>
          <w:b/>
          <w:sz w:val="22"/>
          <w:szCs w:val="22"/>
        </w:rPr>
      </w:pPr>
      <w:r w:rsidRPr="00A6386A">
        <w:rPr>
          <w:rFonts w:ascii="標楷體" w:eastAsia="標楷體" w:hAnsi="標楷體" w:hint="eastAsia"/>
          <w:b/>
          <w:sz w:val="22"/>
          <w:szCs w:val="22"/>
        </w:rPr>
        <w:t>◎國民中學組5名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4960"/>
        <w:gridCol w:w="2844"/>
      </w:tblGrid>
      <w:tr w:rsidR="00161263" w:rsidRPr="00A6386A" w:rsidTr="00A13F8F">
        <w:tc>
          <w:tcPr>
            <w:tcW w:w="947" w:type="pct"/>
            <w:shd w:val="clear" w:color="auto" w:fill="DBDBDB"/>
            <w:vAlign w:val="center"/>
          </w:tcPr>
          <w:p w:rsidR="00161263" w:rsidRPr="00A6386A" w:rsidRDefault="00161263" w:rsidP="00A13F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638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76" w:type="pct"/>
            <w:shd w:val="clear" w:color="auto" w:fill="DBDBDB"/>
            <w:vAlign w:val="center"/>
          </w:tcPr>
          <w:p w:rsidR="00161263" w:rsidRPr="00A6386A" w:rsidRDefault="00161263" w:rsidP="00A13F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638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學校</w:t>
            </w:r>
          </w:p>
        </w:tc>
        <w:tc>
          <w:tcPr>
            <w:tcW w:w="1478" w:type="pct"/>
            <w:shd w:val="clear" w:color="auto" w:fill="DBDBDB"/>
            <w:vAlign w:val="center"/>
          </w:tcPr>
          <w:p w:rsidR="00161263" w:rsidRPr="00A6386A" w:rsidRDefault="00161263" w:rsidP="00A13F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638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職稱</w:t>
            </w:r>
          </w:p>
        </w:tc>
      </w:tr>
      <w:tr w:rsidR="00161263" w:rsidRPr="00A6386A" w:rsidTr="00A13F8F"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呂宗杰</w:t>
            </w:r>
          </w:p>
        </w:tc>
        <w:tc>
          <w:tcPr>
            <w:tcW w:w="2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新北市立三芝國民中學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輔導主任</w:t>
            </w:r>
          </w:p>
        </w:tc>
      </w:tr>
      <w:tr w:rsidR="00161263" w:rsidRPr="00A6386A" w:rsidTr="00A13F8F"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孫莞媚</w:t>
            </w:r>
          </w:p>
        </w:tc>
        <w:tc>
          <w:tcPr>
            <w:tcW w:w="2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高雄市立大仁國民中學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出納組長</w:t>
            </w:r>
          </w:p>
        </w:tc>
      </w:tr>
      <w:tr w:rsidR="00161263" w:rsidRPr="00A6386A" w:rsidTr="00A13F8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陳筱茵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臺</w:t>
            </w:r>
            <w:proofErr w:type="gramEnd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中市立東新國民中學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輔導組長</w:t>
            </w:r>
          </w:p>
        </w:tc>
      </w:tr>
      <w:tr w:rsidR="00161263" w:rsidRPr="00A6386A" w:rsidTr="00A13F8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蔡淑芬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臺</w:t>
            </w:r>
            <w:proofErr w:type="gramEnd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南市立安順國民中學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輔導主任</w:t>
            </w:r>
          </w:p>
        </w:tc>
      </w:tr>
      <w:tr w:rsidR="00161263" w:rsidRPr="00A6386A" w:rsidTr="00A13F8F"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簡星東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63" w:rsidRPr="00A6386A" w:rsidRDefault="00161263" w:rsidP="00A13F8F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宜蘭縣立復興國民中學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教師</w:t>
            </w:r>
          </w:p>
        </w:tc>
      </w:tr>
    </w:tbl>
    <w:p w:rsidR="00161263" w:rsidRPr="00A6386A" w:rsidRDefault="00161263" w:rsidP="00161263">
      <w:pPr>
        <w:rPr>
          <w:rFonts w:ascii="標楷體" w:eastAsia="標楷體" w:hAnsi="標楷體"/>
          <w:b/>
          <w:sz w:val="22"/>
          <w:szCs w:val="22"/>
        </w:rPr>
      </w:pPr>
      <w:r w:rsidRPr="00A6386A">
        <w:rPr>
          <w:rFonts w:ascii="標楷體" w:eastAsia="標楷體" w:hAnsi="標楷體" w:hint="eastAsia"/>
          <w:b/>
          <w:sz w:val="22"/>
          <w:szCs w:val="22"/>
        </w:rPr>
        <w:t>◎國民小學、幼兒園組5名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4960"/>
        <w:gridCol w:w="2844"/>
      </w:tblGrid>
      <w:tr w:rsidR="00161263" w:rsidRPr="00A6386A" w:rsidTr="00A13F8F">
        <w:trPr>
          <w:tblHeader/>
        </w:trPr>
        <w:tc>
          <w:tcPr>
            <w:tcW w:w="947" w:type="pct"/>
            <w:shd w:val="clear" w:color="auto" w:fill="DBDBDB"/>
            <w:vAlign w:val="center"/>
          </w:tcPr>
          <w:p w:rsidR="00161263" w:rsidRPr="00A6386A" w:rsidRDefault="00161263" w:rsidP="00A13F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638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76" w:type="pct"/>
            <w:shd w:val="clear" w:color="auto" w:fill="DBDBDB"/>
            <w:vAlign w:val="center"/>
          </w:tcPr>
          <w:p w:rsidR="00161263" w:rsidRPr="00A6386A" w:rsidRDefault="00161263" w:rsidP="00A13F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638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學校</w:t>
            </w:r>
          </w:p>
        </w:tc>
        <w:tc>
          <w:tcPr>
            <w:tcW w:w="1477" w:type="pct"/>
            <w:shd w:val="clear" w:color="auto" w:fill="DBDBDB"/>
            <w:vAlign w:val="center"/>
          </w:tcPr>
          <w:p w:rsidR="00161263" w:rsidRPr="00A6386A" w:rsidRDefault="00161263" w:rsidP="00A13F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638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職稱</w:t>
            </w:r>
          </w:p>
        </w:tc>
      </w:tr>
      <w:tr w:rsidR="00161263" w:rsidRPr="00A6386A" w:rsidTr="00A13F8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李瑩映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新北市蘆洲區仁愛國民小學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輔導主任</w:t>
            </w:r>
          </w:p>
        </w:tc>
      </w:tr>
      <w:tr w:rsidR="00161263" w:rsidRPr="00A6386A" w:rsidTr="00A13F8F"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黃月芳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臺</w:t>
            </w:r>
            <w:proofErr w:type="gramEnd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南市中西區協進國民小學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輔導主任</w:t>
            </w:r>
          </w:p>
        </w:tc>
      </w:tr>
      <w:tr w:rsidR="00161263" w:rsidRPr="00A6386A" w:rsidTr="00A13F8F"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詹瑞</w:t>
            </w:r>
            <w:proofErr w:type="gramStart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璟</w:t>
            </w:r>
            <w:proofErr w:type="gramEnd"/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臺北市內湖區康寧國民小學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主任</w:t>
            </w:r>
          </w:p>
        </w:tc>
      </w:tr>
      <w:tr w:rsidR="00161263" w:rsidRPr="00A6386A" w:rsidTr="00A13F8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潘麗卿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63" w:rsidRPr="00A6386A" w:rsidRDefault="00161263" w:rsidP="00A13F8F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高雄市苓雅區</w:t>
            </w:r>
            <w:proofErr w:type="gramStart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苓</w:t>
            </w:r>
            <w:proofErr w:type="gramEnd"/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洲國民小學附設幼兒園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幼教師</w:t>
            </w:r>
          </w:p>
        </w:tc>
      </w:tr>
      <w:tr w:rsidR="00161263" w:rsidRPr="00A6386A" w:rsidTr="00A13F8F"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蔡淑貞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南投縣埔里鎮南光國民小學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3" w:rsidRPr="00A6386A" w:rsidRDefault="00161263" w:rsidP="00A13F8F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386A">
              <w:rPr>
                <w:rFonts w:ascii="標楷體" w:eastAsia="標楷體" w:hAnsi="標楷體" w:hint="eastAsia"/>
                <w:bCs/>
                <w:sz w:val="22"/>
                <w:szCs w:val="22"/>
              </w:rPr>
              <w:t>教師兼輔導主任</w:t>
            </w:r>
          </w:p>
        </w:tc>
      </w:tr>
    </w:tbl>
    <w:p w:rsidR="00473109" w:rsidRDefault="00161263" w:rsidP="00161263">
      <w:bookmarkStart w:id="0" w:name="_GoBack"/>
      <w:bookmarkEnd w:id="0"/>
    </w:p>
    <w:sectPr w:rsidR="00473109" w:rsidSect="0016126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63"/>
    <w:rsid w:val="00074DCD"/>
    <w:rsid w:val="00161263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8422E-3F96-40A6-A792-9D0D469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26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2015-11-27T01:07:00Z</dcterms:created>
  <dcterms:modified xsi:type="dcterms:W3CDTF">2015-11-27T01:08:00Z</dcterms:modified>
</cp:coreProperties>
</file>