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8C" w:rsidRPr="00FB05A9" w:rsidRDefault="009A2A8C" w:rsidP="009A2A8C">
      <w:pPr>
        <w:rPr>
          <w:rFonts w:ascii="標楷體" w:eastAsia="標楷體" w:hAnsi="標楷體" w:cs="Times New Roman"/>
          <w:sz w:val="28"/>
          <w:szCs w:val="28"/>
        </w:rPr>
      </w:pPr>
      <w:r w:rsidRPr="00FB05A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附件1</w:t>
      </w:r>
      <w:r w:rsidRPr="00FB05A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>105年環境</w:t>
      </w:r>
      <w:r w:rsidRPr="00FB05A9">
        <w:rPr>
          <w:rFonts w:ascii="標楷體" w:eastAsia="標楷體" w:hAnsi="標楷體" w:hint="eastAsia"/>
          <w:b/>
          <w:bCs/>
          <w:sz w:val="28"/>
          <w:szCs w:val="28"/>
        </w:rPr>
        <w:t>知識挑戰擂臺賽總決賽流程</w:t>
      </w:r>
    </w:p>
    <w:p w:rsidR="009A2A8C" w:rsidRPr="00FB05A9" w:rsidRDefault="009A2A8C" w:rsidP="009A2A8C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bCs/>
          <w:sz w:val="28"/>
          <w:szCs w:val="28"/>
        </w:rPr>
      </w:pPr>
      <w:r w:rsidRPr="00FB05A9">
        <w:rPr>
          <w:rFonts w:ascii="標楷體" w:eastAsia="標楷體" w:hAnsi="標楷體" w:hint="eastAsia"/>
          <w:b/>
          <w:bCs/>
          <w:sz w:val="28"/>
          <w:szCs w:val="28"/>
        </w:rPr>
        <w:t>時間：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105</w:t>
      </w:r>
      <w:r w:rsidRPr="00FB05A9">
        <w:rPr>
          <w:rFonts w:ascii="標楷體" w:eastAsia="標楷體" w:hAnsi="標楷體" w:hint="eastAsia"/>
          <w:b/>
          <w:bCs/>
          <w:sz w:val="28"/>
          <w:szCs w:val="28"/>
        </w:rPr>
        <w:t>年12月</w:t>
      </w:r>
      <w:r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FB05A9">
        <w:rPr>
          <w:rFonts w:ascii="標楷體" w:eastAsia="標楷體" w:hAnsi="標楷體" w:hint="eastAsia"/>
          <w:b/>
          <w:bCs/>
          <w:sz w:val="28"/>
          <w:szCs w:val="28"/>
        </w:rPr>
        <w:t>日（星期六）</w:t>
      </w:r>
    </w:p>
    <w:p w:rsidR="009A2A8C" w:rsidRPr="009A4473" w:rsidRDefault="009A2A8C" w:rsidP="009A2A8C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地點：國立臺灣大學體育館</w:t>
      </w:r>
      <w:r w:rsidRPr="00FB05A9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9A4473">
        <w:rPr>
          <w:rFonts w:ascii="標楷體" w:eastAsia="標楷體" w:hAnsi="標楷體" w:hint="eastAsia"/>
          <w:b/>
          <w:bCs/>
          <w:sz w:val="28"/>
          <w:szCs w:val="28"/>
        </w:rPr>
        <w:t>臺北市</w:t>
      </w:r>
      <w:r w:rsidRPr="009A4473">
        <w:rPr>
          <w:rFonts w:ascii="標楷體" w:eastAsia="標楷體" w:hAnsi="標楷體"/>
          <w:b/>
          <w:bCs/>
          <w:sz w:val="28"/>
          <w:szCs w:val="28"/>
        </w:rPr>
        <w:t>羅斯福路四段1號</w:t>
      </w:r>
      <w:r w:rsidRPr="00FB05A9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:rsidR="009A2A8C" w:rsidRPr="00FB05A9" w:rsidRDefault="009A2A8C" w:rsidP="009A2A8C">
      <w:pPr>
        <w:widowControl/>
        <w:adjustRightInd w:val="0"/>
        <w:snapToGrid w:val="0"/>
        <w:spacing w:before="100" w:beforeAutospacing="1" w:after="100" w:afterAutospacing="1"/>
        <w:ind w:left="720"/>
        <w:rPr>
          <w:rFonts w:ascii="標楷體" w:eastAsia="標楷體" w:hAnsi="標楷體"/>
          <w:b/>
          <w:noProof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6"/>
        <w:gridCol w:w="4738"/>
      </w:tblGrid>
      <w:tr w:rsidR="009A2A8C" w:rsidRPr="00FB05A9" w:rsidTr="007B1081">
        <w:trPr>
          <w:trHeight w:val="400"/>
          <w:tblHeader/>
          <w:jc w:val="center"/>
        </w:trPr>
        <w:tc>
          <w:tcPr>
            <w:tcW w:w="1536" w:type="dxa"/>
          </w:tcPr>
          <w:p w:rsidR="009A2A8C" w:rsidRPr="00F36E26" w:rsidRDefault="009A2A8C" w:rsidP="007B108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noProof/>
                <w:kern w:val="0"/>
                <w:sz w:val="32"/>
                <w:szCs w:val="16"/>
              </w:rPr>
            </w:pPr>
            <w:r w:rsidRPr="00F36E26">
              <w:rPr>
                <w:rFonts w:ascii="標楷體" w:eastAsia="標楷體" w:hAnsi="標楷體" w:hint="eastAsia"/>
                <w:b/>
                <w:bCs/>
                <w:noProof/>
                <w:kern w:val="0"/>
                <w:sz w:val="32"/>
                <w:szCs w:val="16"/>
              </w:rPr>
              <w:t>時  間</w:t>
            </w:r>
          </w:p>
        </w:tc>
        <w:tc>
          <w:tcPr>
            <w:tcW w:w="4738" w:type="dxa"/>
          </w:tcPr>
          <w:p w:rsidR="009A2A8C" w:rsidRPr="00F36E26" w:rsidRDefault="009A2A8C" w:rsidP="007B108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noProof/>
                <w:kern w:val="0"/>
                <w:sz w:val="32"/>
                <w:szCs w:val="16"/>
              </w:rPr>
            </w:pPr>
            <w:r w:rsidRPr="00F36E26">
              <w:rPr>
                <w:rFonts w:ascii="標楷體" w:eastAsia="標楷體" w:hAnsi="標楷體" w:hint="eastAsia"/>
                <w:b/>
                <w:bCs/>
                <w:noProof/>
                <w:kern w:val="0"/>
                <w:sz w:val="32"/>
                <w:szCs w:val="16"/>
              </w:rPr>
              <w:t>內  容</w:t>
            </w:r>
          </w:p>
        </w:tc>
      </w:tr>
      <w:tr w:rsidR="009A2A8C" w:rsidRPr="00FB05A9" w:rsidTr="007B1081">
        <w:trPr>
          <w:trHeight w:val="583"/>
          <w:jc w:val="center"/>
        </w:trPr>
        <w:tc>
          <w:tcPr>
            <w:tcW w:w="1536" w:type="dxa"/>
            <w:vAlign w:val="center"/>
          </w:tcPr>
          <w:p w:rsidR="009A2A8C" w:rsidRPr="00F36E26" w:rsidRDefault="009A2A8C" w:rsidP="007B108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noProof/>
                <w:kern w:val="0"/>
                <w:szCs w:val="16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16"/>
              </w:rPr>
              <w:t>9:3</w:t>
            </w:r>
            <w:r w:rsidRPr="00F36E26">
              <w:rPr>
                <w:rFonts w:ascii="標楷體" w:eastAsia="標楷體" w:hAnsi="標楷體" w:hint="eastAsia"/>
                <w:noProof/>
                <w:kern w:val="0"/>
                <w:szCs w:val="16"/>
              </w:rPr>
              <w:t>0-10:</w:t>
            </w:r>
            <w:r>
              <w:rPr>
                <w:rFonts w:ascii="標楷體" w:eastAsia="標楷體" w:hAnsi="標楷體" w:hint="eastAsia"/>
                <w:noProof/>
                <w:kern w:val="0"/>
                <w:szCs w:val="16"/>
              </w:rPr>
              <w:t>00</w:t>
            </w:r>
          </w:p>
        </w:tc>
        <w:tc>
          <w:tcPr>
            <w:tcW w:w="4738" w:type="dxa"/>
            <w:vAlign w:val="center"/>
          </w:tcPr>
          <w:p w:rsidR="009A2A8C" w:rsidRPr="00F36E26" w:rsidRDefault="009A2A8C" w:rsidP="007B1081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noProof/>
                <w:kern w:val="0"/>
                <w:sz w:val="28"/>
                <w:szCs w:val="16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 w:val="28"/>
                <w:szCs w:val="16"/>
              </w:rPr>
              <w:t>開幕儀式</w:t>
            </w:r>
          </w:p>
        </w:tc>
      </w:tr>
      <w:tr w:rsidR="009A2A8C" w:rsidRPr="00FB05A9" w:rsidTr="007B1081">
        <w:trPr>
          <w:trHeight w:val="583"/>
          <w:jc w:val="center"/>
        </w:trPr>
        <w:tc>
          <w:tcPr>
            <w:tcW w:w="1536" w:type="dxa"/>
            <w:vAlign w:val="center"/>
          </w:tcPr>
          <w:p w:rsidR="009A2A8C" w:rsidRPr="00F36E26" w:rsidRDefault="009A2A8C" w:rsidP="007B108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noProof/>
                <w:kern w:val="0"/>
                <w:szCs w:val="16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16"/>
              </w:rPr>
              <w:t>10</w:t>
            </w:r>
            <w:r w:rsidRPr="00F36E26">
              <w:rPr>
                <w:rFonts w:ascii="標楷體" w:eastAsia="標楷體" w:hAnsi="標楷體"/>
                <w:noProof/>
                <w:kern w:val="0"/>
                <w:szCs w:val="16"/>
              </w:rPr>
              <w:t>:</w:t>
            </w:r>
            <w:r>
              <w:rPr>
                <w:rFonts w:ascii="標楷體" w:eastAsia="標楷體" w:hAnsi="標楷體" w:hint="eastAsia"/>
                <w:noProof/>
                <w:kern w:val="0"/>
                <w:szCs w:val="16"/>
              </w:rPr>
              <w:t>00</w:t>
            </w:r>
            <w:r w:rsidRPr="00F36E26">
              <w:rPr>
                <w:rFonts w:ascii="標楷體" w:eastAsia="標楷體" w:hAnsi="標楷體"/>
                <w:noProof/>
                <w:kern w:val="0"/>
                <w:szCs w:val="16"/>
              </w:rPr>
              <w:t>-</w:t>
            </w:r>
            <w:r>
              <w:rPr>
                <w:rFonts w:ascii="標楷體" w:eastAsia="標楷體" w:hAnsi="標楷體" w:hint="eastAsia"/>
                <w:noProof/>
                <w:kern w:val="0"/>
                <w:szCs w:val="16"/>
              </w:rPr>
              <w:t>13</w:t>
            </w:r>
            <w:r w:rsidRPr="00F36E26">
              <w:rPr>
                <w:rFonts w:ascii="標楷體" w:eastAsia="標楷體" w:hAnsi="標楷體"/>
                <w:noProof/>
                <w:kern w:val="0"/>
                <w:szCs w:val="16"/>
              </w:rPr>
              <w:t>:</w:t>
            </w:r>
            <w:r>
              <w:rPr>
                <w:rFonts w:ascii="標楷體" w:eastAsia="標楷體" w:hAnsi="標楷體" w:hint="eastAsia"/>
                <w:noProof/>
                <w:kern w:val="0"/>
                <w:szCs w:val="16"/>
              </w:rPr>
              <w:t>10</w:t>
            </w:r>
          </w:p>
        </w:tc>
        <w:tc>
          <w:tcPr>
            <w:tcW w:w="4738" w:type="dxa"/>
            <w:vAlign w:val="center"/>
          </w:tcPr>
          <w:p w:rsidR="009A2A8C" w:rsidRPr="00F36E26" w:rsidRDefault="009A2A8C" w:rsidP="007B1081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noProof/>
                <w:kern w:val="0"/>
                <w:sz w:val="28"/>
                <w:szCs w:val="16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 w:val="28"/>
                <w:szCs w:val="16"/>
              </w:rPr>
              <w:t>淘汰</w:t>
            </w:r>
            <w:r w:rsidRPr="00F36E26">
              <w:rPr>
                <w:rFonts w:ascii="標楷體" w:eastAsia="標楷體" w:hAnsi="標楷體" w:hint="eastAsia"/>
                <w:noProof/>
                <w:kern w:val="0"/>
                <w:sz w:val="28"/>
                <w:szCs w:val="16"/>
              </w:rPr>
              <w:t>賽</w:t>
            </w:r>
          </w:p>
        </w:tc>
      </w:tr>
      <w:tr w:rsidR="009A2A8C" w:rsidRPr="00FB05A9" w:rsidTr="007B1081">
        <w:trPr>
          <w:trHeight w:val="583"/>
          <w:jc w:val="center"/>
        </w:trPr>
        <w:tc>
          <w:tcPr>
            <w:tcW w:w="1536" w:type="dxa"/>
            <w:vAlign w:val="center"/>
          </w:tcPr>
          <w:p w:rsidR="009A2A8C" w:rsidRPr="00F36E26" w:rsidRDefault="009A2A8C" w:rsidP="007B1081">
            <w:pPr>
              <w:jc w:val="center"/>
              <w:rPr>
                <w:rFonts w:ascii="標楷體" w:eastAsia="標楷體" w:hAnsi="標楷體"/>
                <w:noProof/>
                <w:kern w:val="0"/>
                <w:szCs w:val="16"/>
              </w:rPr>
            </w:pPr>
            <w:r w:rsidRPr="00F36E26">
              <w:rPr>
                <w:rFonts w:ascii="標楷體" w:eastAsia="標楷體" w:hAnsi="標楷體"/>
                <w:noProof/>
                <w:kern w:val="0"/>
                <w:szCs w:val="16"/>
              </w:rPr>
              <w:t>1</w:t>
            </w:r>
            <w:r>
              <w:rPr>
                <w:rFonts w:ascii="標楷體" w:eastAsia="標楷體" w:hAnsi="標楷體" w:hint="eastAsia"/>
                <w:noProof/>
                <w:kern w:val="0"/>
                <w:szCs w:val="16"/>
              </w:rPr>
              <w:t>3</w:t>
            </w:r>
            <w:r w:rsidRPr="00F36E26">
              <w:rPr>
                <w:rFonts w:ascii="標楷體" w:eastAsia="標楷體" w:hAnsi="標楷體"/>
                <w:noProof/>
                <w:kern w:val="0"/>
                <w:szCs w:val="16"/>
              </w:rPr>
              <w:t>:</w:t>
            </w:r>
            <w:r>
              <w:rPr>
                <w:rFonts w:ascii="標楷體" w:eastAsia="標楷體" w:hAnsi="標楷體" w:hint="eastAsia"/>
                <w:noProof/>
                <w:kern w:val="0"/>
                <w:szCs w:val="16"/>
              </w:rPr>
              <w:t>10</w:t>
            </w:r>
            <w:r w:rsidRPr="00F36E26">
              <w:rPr>
                <w:rFonts w:ascii="標楷體" w:eastAsia="標楷體" w:hAnsi="標楷體"/>
                <w:noProof/>
                <w:kern w:val="0"/>
                <w:szCs w:val="16"/>
              </w:rPr>
              <w:t>-1</w:t>
            </w:r>
            <w:r>
              <w:rPr>
                <w:rFonts w:ascii="標楷體" w:eastAsia="標楷體" w:hAnsi="標楷體" w:hint="eastAsia"/>
                <w:noProof/>
                <w:kern w:val="0"/>
                <w:szCs w:val="16"/>
              </w:rPr>
              <w:t>4</w:t>
            </w:r>
            <w:r>
              <w:rPr>
                <w:rFonts w:ascii="標楷體" w:eastAsia="標楷體" w:hAnsi="標楷體"/>
                <w:noProof/>
                <w:kern w:val="0"/>
                <w:szCs w:val="16"/>
              </w:rPr>
              <w:t>:</w:t>
            </w:r>
            <w:r>
              <w:rPr>
                <w:rFonts w:ascii="標楷體" w:eastAsia="標楷體" w:hAnsi="標楷體" w:hint="eastAsia"/>
                <w:noProof/>
                <w:kern w:val="0"/>
                <w:szCs w:val="16"/>
              </w:rPr>
              <w:t>10</w:t>
            </w:r>
          </w:p>
        </w:tc>
        <w:tc>
          <w:tcPr>
            <w:tcW w:w="4738" w:type="dxa"/>
            <w:vAlign w:val="center"/>
          </w:tcPr>
          <w:p w:rsidR="009A2A8C" w:rsidRPr="00F36E26" w:rsidRDefault="009A2A8C" w:rsidP="007B1081">
            <w:pPr>
              <w:adjustRightInd w:val="0"/>
              <w:snapToGrid w:val="0"/>
              <w:rPr>
                <w:rFonts w:ascii="標楷體" w:eastAsia="標楷體" w:hAnsi="標楷體"/>
                <w:noProof/>
                <w:kern w:val="0"/>
                <w:sz w:val="28"/>
                <w:szCs w:val="16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 w:val="28"/>
                <w:szCs w:val="16"/>
              </w:rPr>
              <w:t>驟死</w:t>
            </w:r>
            <w:r w:rsidRPr="00F36E26">
              <w:rPr>
                <w:rFonts w:ascii="標楷體" w:eastAsia="標楷體" w:hAnsi="標楷體" w:hint="eastAsia"/>
                <w:noProof/>
                <w:kern w:val="0"/>
                <w:sz w:val="28"/>
                <w:szCs w:val="16"/>
              </w:rPr>
              <w:t>賽</w:t>
            </w:r>
          </w:p>
        </w:tc>
      </w:tr>
      <w:tr w:rsidR="009A2A8C" w:rsidRPr="00FB05A9" w:rsidTr="007B1081">
        <w:trPr>
          <w:trHeight w:val="583"/>
          <w:jc w:val="center"/>
        </w:trPr>
        <w:tc>
          <w:tcPr>
            <w:tcW w:w="1536" w:type="dxa"/>
            <w:vAlign w:val="center"/>
          </w:tcPr>
          <w:p w:rsidR="009A2A8C" w:rsidRPr="00F36E26" w:rsidRDefault="009A2A8C" w:rsidP="007B1081">
            <w:pPr>
              <w:jc w:val="center"/>
              <w:rPr>
                <w:rFonts w:ascii="標楷體" w:eastAsia="標楷體" w:hAnsi="標楷體"/>
                <w:noProof/>
                <w:kern w:val="0"/>
                <w:szCs w:val="16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16"/>
              </w:rPr>
              <w:t>14:45-15</w:t>
            </w:r>
            <w:r w:rsidRPr="00F36E26">
              <w:rPr>
                <w:rFonts w:ascii="標楷體" w:eastAsia="標楷體" w:hAnsi="標楷體" w:hint="eastAsia"/>
                <w:noProof/>
                <w:kern w:val="0"/>
                <w:szCs w:val="16"/>
              </w:rPr>
              <w:t>:</w:t>
            </w:r>
            <w:r>
              <w:rPr>
                <w:rFonts w:ascii="標楷體" w:eastAsia="標楷體" w:hAnsi="標楷體" w:hint="eastAsia"/>
                <w:noProof/>
                <w:kern w:val="0"/>
                <w:szCs w:val="16"/>
              </w:rPr>
              <w:t>20</w:t>
            </w:r>
          </w:p>
        </w:tc>
        <w:tc>
          <w:tcPr>
            <w:tcW w:w="4738" w:type="dxa"/>
            <w:vAlign w:val="center"/>
          </w:tcPr>
          <w:p w:rsidR="009A2A8C" w:rsidRPr="00F36E26" w:rsidRDefault="009A2A8C" w:rsidP="007B1081">
            <w:pPr>
              <w:adjustRightInd w:val="0"/>
              <w:snapToGrid w:val="0"/>
              <w:rPr>
                <w:rFonts w:ascii="標楷體" w:eastAsia="標楷體" w:hAnsi="標楷體"/>
                <w:noProof/>
                <w:kern w:val="0"/>
                <w:sz w:val="28"/>
                <w:szCs w:val="16"/>
              </w:rPr>
            </w:pPr>
            <w:r w:rsidRPr="00F36E26">
              <w:rPr>
                <w:rFonts w:ascii="標楷體" w:eastAsia="標楷體" w:hAnsi="標楷體" w:hint="eastAsia"/>
                <w:noProof/>
                <w:kern w:val="0"/>
                <w:sz w:val="28"/>
                <w:szCs w:val="16"/>
              </w:rPr>
              <w:t>頒獎</w:t>
            </w:r>
          </w:p>
        </w:tc>
      </w:tr>
    </w:tbl>
    <w:p w:rsidR="00473109" w:rsidRDefault="005E0C92">
      <w:pPr>
        <w:rPr>
          <w:rFonts w:hint="eastAsia"/>
        </w:rPr>
      </w:pPr>
      <w:bookmarkStart w:id="0" w:name="_GoBack"/>
      <w:bookmarkEnd w:id="0"/>
    </w:p>
    <w:sectPr w:rsidR="00473109" w:rsidSect="009A2A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3FBC"/>
    <w:multiLevelType w:val="hybridMultilevel"/>
    <w:tmpl w:val="8482E5CE"/>
    <w:lvl w:ilvl="0" w:tplc="F64676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8C"/>
    <w:rsid w:val="00074DCD"/>
    <w:rsid w:val="005E0C92"/>
    <w:rsid w:val="009A2A8C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70845-0BA1-4407-A577-81D5E623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2016-12-02T05:05:00Z</dcterms:created>
  <dcterms:modified xsi:type="dcterms:W3CDTF">2016-12-02T05:06:00Z</dcterms:modified>
</cp:coreProperties>
</file>