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9"/>
        <w:gridCol w:w="4111"/>
        <w:gridCol w:w="4446"/>
      </w:tblGrid>
      <w:tr w:rsidR="00A453E8" w:rsidRPr="00A453E8" w:rsidTr="00A64147">
        <w:trPr>
          <w:trHeight w:val="330"/>
          <w:jc w:val="center"/>
        </w:trPr>
        <w:tc>
          <w:tcPr>
            <w:tcW w:w="937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493" w:rsidRPr="00C64B23" w:rsidRDefault="001333FE" w:rsidP="00D96CA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-582295</wp:posOffset>
                      </wp:positionH>
                      <wp:positionV relativeFrom="paragraph">
                        <wp:posOffset>-508635</wp:posOffset>
                      </wp:positionV>
                      <wp:extent cx="819150" cy="379095"/>
                      <wp:effectExtent l="0" t="0" r="19050" b="2095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379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1287" w:rsidRDefault="00741287" w:rsidP="0074128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附表</w:t>
                                  </w:r>
                                  <w:r w:rsidR="00C64B23"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-45.85pt;margin-top:-40.05pt;width:64.5pt;height:2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">
                      <v:textbox>
                        <w:txbxContent>
                          <w:p w:rsidR="00741287" w:rsidRDefault="00741287" w:rsidP="0074128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附表</w:t>
                            </w:r>
                            <w:r w:rsidR="00C64B23"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225D8" w:rsidRPr="00C64B23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10</w:t>
            </w:r>
            <w:r w:rsidR="005A065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8</w:t>
            </w:r>
            <w:r w:rsidR="004E0493" w:rsidRPr="00C64B23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學年度各就學區免試入學委員會主委學校網站彙整表</w:t>
            </w:r>
          </w:p>
        </w:tc>
      </w:tr>
      <w:tr w:rsidR="00A453E8" w:rsidRPr="00A453E8" w:rsidTr="005B5953">
        <w:trPr>
          <w:trHeight w:val="330"/>
          <w:jc w:val="center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493" w:rsidRPr="00A453E8" w:rsidRDefault="004E0493" w:rsidP="00D96C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53E8">
              <w:rPr>
                <w:rFonts w:ascii="標楷體" w:eastAsia="標楷體" w:hAnsi="標楷體" w:cs="新細明體" w:hint="eastAsia"/>
                <w:kern w:val="0"/>
                <w:szCs w:val="24"/>
              </w:rPr>
              <w:t>區別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493" w:rsidRPr="00A453E8" w:rsidRDefault="004E0493" w:rsidP="00D96C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53E8">
              <w:rPr>
                <w:rFonts w:ascii="標楷體" w:eastAsia="標楷體" w:hAnsi="標楷體" w:cs="新細明體" w:hint="eastAsia"/>
                <w:kern w:val="0"/>
                <w:szCs w:val="24"/>
              </w:rPr>
              <w:t>主委學校</w:t>
            </w:r>
          </w:p>
        </w:tc>
        <w:tc>
          <w:tcPr>
            <w:tcW w:w="44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493" w:rsidRPr="00A453E8" w:rsidRDefault="004E0493" w:rsidP="00D96C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53E8">
              <w:rPr>
                <w:rFonts w:ascii="標楷體" w:eastAsia="標楷體" w:hAnsi="標楷體" w:cs="新細明體" w:hint="eastAsia"/>
                <w:kern w:val="0"/>
                <w:szCs w:val="24"/>
              </w:rPr>
              <w:t>網站</w:t>
            </w:r>
          </w:p>
        </w:tc>
      </w:tr>
      <w:tr w:rsidR="00D96CA6" w:rsidRPr="00A453E8" w:rsidTr="00D96CA6">
        <w:trPr>
          <w:trHeight w:val="810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96CA6" w:rsidRPr="00600B70" w:rsidRDefault="00D96CA6" w:rsidP="00D96CA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0B70">
              <w:rPr>
                <w:rFonts w:ascii="標楷體" w:eastAsia="標楷體" w:hAnsi="標楷體" w:cs="新細明體" w:hint="eastAsia"/>
                <w:kern w:val="0"/>
                <w:szCs w:val="24"/>
              </w:rPr>
              <w:t>全國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96CA6" w:rsidRPr="00600B70" w:rsidRDefault="005A0651" w:rsidP="00D96CA6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0651">
              <w:rPr>
                <w:rFonts w:ascii="標楷體" w:eastAsia="標楷體" w:hAnsi="標楷體" w:cs="新細明體" w:hint="eastAsia"/>
                <w:kern w:val="0"/>
                <w:szCs w:val="24"/>
              </w:rPr>
              <w:t>高雄市立三民高級家事商業職業學校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333FE" w:rsidRPr="001333FE" w:rsidRDefault="001333FE" w:rsidP="00D96CA6">
            <w:pPr>
              <w:jc w:val="both"/>
            </w:pPr>
            <w:hyperlink r:id="rId7" w:history="1">
              <w:r w:rsidRPr="00542F89">
                <w:rPr>
                  <w:rStyle w:val="a3"/>
                </w:rPr>
                <w:t>http://108entry.smvhs.kh.edu.tw/</w:t>
              </w:r>
            </w:hyperlink>
          </w:p>
        </w:tc>
      </w:tr>
      <w:tr w:rsidR="005A0651" w:rsidRPr="00A453E8" w:rsidTr="00D96CA6">
        <w:trPr>
          <w:trHeight w:val="810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51" w:rsidRPr="00600B70" w:rsidRDefault="005A0651" w:rsidP="00D96CA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0B70">
              <w:rPr>
                <w:rFonts w:ascii="標楷體" w:eastAsia="標楷體" w:hAnsi="標楷體" w:cs="新細明體" w:hint="eastAsia"/>
                <w:kern w:val="0"/>
                <w:szCs w:val="24"/>
              </w:rPr>
              <w:t>基北區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51" w:rsidRPr="00600B70" w:rsidRDefault="005A0651" w:rsidP="00FD3AFA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0651">
              <w:rPr>
                <w:rFonts w:ascii="標楷體" w:eastAsia="標楷體" w:hAnsi="標楷體" w:cs="新細明體" w:hint="eastAsia"/>
                <w:kern w:val="0"/>
                <w:szCs w:val="24"/>
              </w:rPr>
              <w:t>臺北市立景美女子高級中學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51" w:rsidRPr="005A0651" w:rsidRDefault="005A0651" w:rsidP="00FD3AFA">
            <w:pPr>
              <w:jc w:val="both"/>
            </w:pPr>
            <w:hyperlink r:id="rId8" w:history="1">
              <w:r w:rsidRPr="00542F89">
                <w:rPr>
                  <w:rStyle w:val="a3"/>
                </w:rPr>
                <w:t>https://ttk.entry.edu.tw</w:t>
              </w:r>
            </w:hyperlink>
            <w:bookmarkStart w:id="0" w:name="_GoBack"/>
            <w:bookmarkEnd w:id="0"/>
          </w:p>
        </w:tc>
      </w:tr>
      <w:tr w:rsidR="005A0651" w:rsidRPr="00A453E8" w:rsidTr="00D96CA6">
        <w:trPr>
          <w:trHeight w:val="810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A0651" w:rsidRPr="00600B70" w:rsidRDefault="005A0651" w:rsidP="00D96CA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0B70">
              <w:rPr>
                <w:rFonts w:ascii="標楷體" w:eastAsia="標楷體" w:hAnsi="標楷體" w:cs="新細明體" w:hint="eastAsia"/>
                <w:kern w:val="0"/>
                <w:szCs w:val="24"/>
              </w:rPr>
              <w:t>桃連區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A0651" w:rsidRPr="00600B70" w:rsidRDefault="005A0651" w:rsidP="00D722F5">
            <w:pPr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0651">
              <w:rPr>
                <w:rFonts w:ascii="標楷體" w:eastAsia="標楷體" w:hAnsi="標楷體" w:cs="新細明體" w:hint="eastAsia"/>
                <w:kern w:val="0"/>
                <w:szCs w:val="24"/>
              </w:rPr>
              <w:t>桃園市立陽明高級中等學校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A0651" w:rsidRPr="005A0651" w:rsidRDefault="005A0651" w:rsidP="00D722F5">
            <w:pPr>
              <w:jc w:val="both"/>
              <w:rPr>
                <w:rFonts w:ascii="Times New Roman" w:eastAsia="標楷體" w:hAnsi="Times New Roman" w:cs="Times New Roman"/>
                <w:color w:val="0000FF"/>
                <w:kern w:val="0"/>
                <w:szCs w:val="24"/>
              </w:rPr>
            </w:pPr>
            <w:hyperlink r:id="rId9" w:history="1">
              <w:r w:rsidRPr="00542F89">
                <w:rPr>
                  <w:rStyle w:val="a3"/>
                  <w:rFonts w:ascii="Times New Roman" w:eastAsia="標楷體" w:hAnsi="Times New Roman" w:cs="Times New Roman"/>
                  <w:kern w:val="0"/>
                  <w:szCs w:val="24"/>
                </w:rPr>
                <w:t>https://tyc.entry.edu.tw</w:t>
              </w:r>
            </w:hyperlink>
          </w:p>
        </w:tc>
      </w:tr>
      <w:tr w:rsidR="005A0651" w:rsidRPr="00A453E8" w:rsidTr="00D96CA6">
        <w:trPr>
          <w:trHeight w:val="810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51" w:rsidRPr="00600B70" w:rsidRDefault="005A0651" w:rsidP="00D96CA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0B70">
              <w:rPr>
                <w:rFonts w:ascii="標楷體" w:eastAsia="標楷體" w:hAnsi="標楷體" w:cs="新細明體" w:hint="eastAsia"/>
                <w:kern w:val="0"/>
                <w:szCs w:val="24"/>
              </w:rPr>
              <w:t>竹苗區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51" w:rsidRPr="00600B70" w:rsidRDefault="005A0651" w:rsidP="008B7D10">
            <w:pPr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國立科學工業園區實驗高級中學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51" w:rsidRPr="005A0651" w:rsidRDefault="005A0651" w:rsidP="00D96CA6">
            <w:pPr>
              <w:jc w:val="both"/>
              <w:rPr>
                <w:rFonts w:ascii="Times New Roman" w:eastAsia="標楷體" w:hAnsi="Times New Roman" w:cs="Times New Roman"/>
                <w:color w:val="0000FF"/>
                <w:kern w:val="0"/>
                <w:szCs w:val="24"/>
              </w:rPr>
            </w:pPr>
            <w:hyperlink r:id="rId10" w:history="1">
              <w:r w:rsidRPr="00542F89">
                <w:rPr>
                  <w:rStyle w:val="a3"/>
                  <w:rFonts w:ascii="Times New Roman" w:eastAsia="標楷體" w:hAnsi="Times New Roman" w:cs="Times New Roman"/>
                  <w:kern w:val="0"/>
                  <w:szCs w:val="24"/>
                </w:rPr>
                <w:t>https://hhm.entry.edu.tw</w:t>
              </w:r>
            </w:hyperlink>
          </w:p>
        </w:tc>
      </w:tr>
      <w:tr w:rsidR="005A0651" w:rsidRPr="00A453E8" w:rsidTr="00D96CA6">
        <w:trPr>
          <w:trHeight w:val="810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A0651" w:rsidRPr="00600B70" w:rsidRDefault="005A0651" w:rsidP="00D96CA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0B70">
              <w:rPr>
                <w:rFonts w:ascii="標楷體" w:eastAsia="標楷體" w:hAnsi="標楷體" w:cs="新細明體" w:hint="eastAsia"/>
                <w:kern w:val="0"/>
                <w:szCs w:val="24"/>
              </w:rPr>
              <w:t>中投區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A0651" w:rsidRPr="00600B70" w:rsidRDefault="005A0651" w:rsidP="008B7D10">
            <w:pPr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臺中市立豐原商業高級中等學校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A0651" w:rsidRPr="005A0651" w:rsidRDefault="005A0651" w:rsidP="005A0651">
            <w:pPr>
              <w:jc w:val="both"/>
              <w:rPr>
                <w:rFonts w:ascii="Times New Roman" w:eastAsia="標楷體" w:hAnsi="Times New Roman" w:cs="Times New Roman"/>
                <w:color w:val="0000FF"/>
                <w:kern w:val="0"/>
                <w:szCs w:val="24"/>
              </w:rPr>
            </w:pPr>
            <w:hyperlink r:id="rId11" w:history="1">
              <w:r w:rsidRPr="00542F89">
                <w:rPr>
                  <w:rStyle w:val="a3"/>
                  <w:rFonts w:ascii="Times New Roman" w:eastAsia="標楷體" w:hAnsi="Times New Roman" w:cs="Times New Roman"/>
                  <w:kern w:val="0"/>
                  <w:szCs w:val="24"/>
                </w:rPr>
                <w:t>https://ct.entry.edu.tw</w:t>
              </w:r>
            </w:hyperlink>
          </w:p>
        </w:tc>
      </w:tr>
      <w:tr w:rsidR="005A0651" w:rsidRPr="00A453E8" w:rsidTr="00D96CA6">
        <w:trPr>
          <w:trHeight w:val="810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51" w:rsidRPr="00600B70" w:rsidRDefault="005A0651" w:rsidP="00D96CA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0B70">
              <w:rPr>
                <w:rFonts w:ascii="標楷體" w:eastAsia="標楷體" w:hAnsi="標楷體" w:cs="新細明體" w:hint="eastAsia"/>
                <w:kern w:val="0"/>
                <w:szCs w:val="24"/>
              </w:rPr>
              <w:t>彰化區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51" w:rsidRPr="00600B70" w:rsidRDefault="005A0651" w:rsidP="008B7D10">
            <w:pPr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國立員林高級家事商業職業學校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51" w:rsidRPr="005A0651" w:rsidRDefault="005A0651" w:rsidP="005A0651">
            <w:pPr>
              <w:jc w:val="both"/>
              <w:rPr>
                <w:rFonts w:ascii="Times New Roman" w:eastAsia="標楷體" w:hAnsi="Times New Roman" w:cs="Times New Roman"/>
                <w:color w:val="0000FF"/>
                <w:kern w:val="0"/>
                <w:szCs w:val="24"/>
              </w:rPr>
            </w:pPr>
            <w:hyperlink r:id="rId12" w:history="1">
              <w:r w:rsidRPr="00542F89">
                <w:rPr>
                  <w:rStyle w:val="a3"/>
                  <w:rFonts w:ascii="Times New Roman" w:eastAsia="標楷體" w:hAnsi="Times New Roman" w:cs="Times New Roman"/>
                  <w:kern w:val="0"/>
                  <w:szCs w:val="24"/>
                </w:rPr>
                <w:t>https://chc.entry.edu.tw</w:t>
              </w:r>
            </w:hyperlink>
          </w:p>
        </w:tc>
      </w:tr>
      <w:tr w:rsidR="005A0651" w:rsidRPr="00A453E8" w:rsidTr="00D96CA6">
        <w:trPr>
          <w:trHeight w:val="810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A0651" w:rsidRPr="00600B70" w:rsidRDefault="005A0651" w:rsidP="00D96CA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0B70">
              <w:rPr>
                <w:rFonts w:ascii="標楷體" w:eastAsia="標楷體" w:hAnsi="標楷體" w:cs="新細明體" w:hint="eastAsia"/>
                <w:kern w:val="0"/>
                <w:szCs w:val="24"/>
              </w:rPr>
              <w:t>雲林區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A0651" w:rsidRPr="00600B70" w:rsidRDefault="005A0651" w:rsidP="008B7D10">
            <w:pPr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065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國立北港高級農工職業學校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A0651" w:rsidRPr="00600B70" w:rsidRDefault="005A0651" w:rsidP="005A0651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hyperlink r:id="rId13" w:history="1">
              <w:r w:rsidRPr="00542F89">
                <w:rPr>
                  <w:rStyle w:val="a3"/>
                  <w:rFonts w:ascii="Times New Roman" w:eastAsia="標楷體" w:hAnsi="Times New Roman" w:cs="Times New Roman" w:hint="eastAsia"/>
                  <w:kern w:val="0"/>
                  <w:szCs w:val="24"/>
                </w:rPr>
                <w:t>https://ylc.entry.edu.tw</w:t>
              </w:r>
            </w:hyperlink>
          </w:p>
        </w:tc>
      </w:tr>
      <w:tr w:rsidR="005A0651" w:rsidRPr="00C8535D" w:rsidTr="00D96CA6">
        <w:trPr>
          <w:trHeight w:val="810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51" w:rsidRPr="00600B70" w:rsidRDefault="005A0651" w:rsidP="00D96CA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0B70">
              <w:rPr>
                <w:rFonts w:ascii="標楷體" w:eastAsia="標楷體" w:hAnsi="標楷體" w:cs="新細明體" w:hint="eastAsia"/>
                <w:kern w:val="0"/>
                <w:szCs w:val="24"/>
              </w:rPr>
              <w:t>嘉義區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51" w:rsidRPr="00600B70" w:rsidRDefault="005A0651" w:rsidP="008B7D10">
            <w:pPr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0651">
              <w:rPr>
                <w:rFonts w:ascii="標楷體" w:eastAsia="標楷體" w:hAnsi="標楷體" w:cs="新細明體" w:hint="eastAsia"/>
                <w:kern w:val="0"/>
                <w:szCs w:val="24"/>
              </w:rPr>
              <w:t>國立民雄高級農工職業學校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51" w:rsidRPr="005A0651" w:rsidRDefault="005A0651" w:rsidP="005A0651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hyperlink r:id="rId14" w:history="1">
              <w:r w:rsidRPr="00542F89">
                <w:rPr>
                  <w:rStyle w:val="a3"/>
                  <w:rFonts w:ascii="Times New Roman" w:eastAsia="標楷體" w:hAnsi="Times New Roman" w:cs="Times New Roman"/>
                  <w:kern w:val="0"/>
                  <w:szCs w:val="24"/>
                </w:rPr>
                <w:t>https://cyc.entry.edu.tw</w:t>
              </w:r>
            </w:hyperlink>
          </w:p>
        </w:tc>
      </w:tr>
      <w:tr w:rsidR="005A0651" w:rsidRPr="00A453E8" w:rsidTr="00D96CA6">
        <w:trPr>
          <w:trHeight w:val="810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A0651" w:rsidRPr="00600B70" w:rsidRDefault="005A0651" w:rsidP="00D96CA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0B70">
              <w:rPr>
                <w:rFonts w:ascii="標楷體" w:eastAsia="標楷體" w:hAnsi="標楷體" w:cs="新細明體" w:hint="eastAsia"/>
                <w:kern w:val="0"/>
                <w:szCs w:val="24"/>
              </w:rPr>
              <w:t>臺南區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A0651" w:rsidRPr="00600B70" w:rsidRDefault="005A0651" w:rsidP="008B7D10">
            <w:pPr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國立臺南高級海事水產職業學校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A0651" w:rsidRPr="005A0651" w:rsidRDefault="005A0651" w:rsidP="005A0651">
            <w:pPr>
              <w:jc w:val="both"/>
              <w:rPr>
                <w:rFonts w:ascii="Times New Roman" w:eastAsia="標楷體" w:hAnsi="Times New Roman" w:cs="Times New Roman"/>
                <w:color w:val="0000FF"/>
                <w:kern w:val="0"/>
                <w:szCs w:val="24"/>
              </w:rPr>
            </w:pPr>
            <w:hyperlink r:id="rId15" w:history="1">
              <w:r w:rsidRPr="00542F89">
                <w:rPr>
                  <w:rStyle w:val="a3"/>
                  <w:rFonts w:ascii="Times New Roman" w:eastAsia="標楷體" w:hAnsi="Times New Roman" w:cs="Times New Roman"/>
                  <w:kern w:val="0"/>
                  <w:szCs w:val="24"/>
                </w:rPr>
                <w:t>https://tn.entry.edu.tw</w:t>
              </w:r>
            </w:hyperlink>
          </w:p>
        </w:tc>
      </w:tr>
      <w:tr w:rsidR="005A0651" w:rsidRPr="00C8535D" w:rsidTr="00D96CA6">
        <w:trPr>
          <w:trHeight w:val="810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51" w:rsidRPr="00600B70" w:rsidRDefault="005A0651" w:rsidP="00D96CA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0B70">
              <w:rPr>
                <w:rFonts w:ascii="標楷體" w:eastAsia="標楷體" w:hAnsi="標楷體" w:cs="新細明體" w:hint="eastAsia"/>
                <w:kern w:val="0"/>
                <w:szCs w:val="24"/>
              </w:rPr>
              <w:t>高雄區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51" w:rsidRPr="00600B70" w:rsidRDefault="005A0651" w:rsidP="008B7D10">
            <w:pPr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國立岡山高級農工職業學校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51" w:rsidRPr="005A0651" w:rsidRDefault="005A0651" w:rsidP="005A0651">
            <w:pPr>
              <w:jc w:val="both"/>
              <w:rPr>
                <w:rFonts w:ascii="Times New Roman" w:eastAsia="標楷體" w:hAnsi="Times New Roman" w:cs="Times New Roman"/>
                <w:color w:val="0000FF"/>
                <w:kern w:val="0"/>
                <w:szCs w:val="24"/>
              </w:rPr>
            </w:pPr>
            <w:hyperlink r:id="rId16" w:history="1">
              <w:r w:rsidRPr="00542F89">
                <w:rPr>
                  <w:rStyle w:val="a3"/>
                  <w:rFonts w:ascii="Times New Roman" w:eastAsia="標楷體" w:hAnsi="Times New Roman" w:cs="Times New Roman"/>
                  <w:kern w:val="0"/>
                  <w:szCs w:val="24"/>
                </w:rPr>
                <w:t>https://kh.entry.edu.tw</w:t>
              </w:r>
            </w:hyperlink>
          </w:p>
        </w:tc>
      </w:tr>
      <w:tr w:rsidR="005A0651" w:rsidRPr="00A453E8" w:rsidTr="00D96CA6">
        <w:trPr>
          <w:trHeight w:val="810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A0651" w:rsidRPr="00600B70" w:rsidRDefault="005A0651" w:rsidP="00D96CA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0B70">
              <w:rPr>
                <w:rFonts w:ascii="標楷體" w:eastAsia="標楷體" w:hAnsi="標楷體" w:cs="新細明體" w:hint="eastAsia"/>
                <w:kern w:val="0"/>
                <w:szCs w:val="24"/>
              </w:rPr>
              <w:t>屏東區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A0651" w:rsidRPr="00600B70" w:rsidRDefault="005A0651" w:rsidP="008B7D10">
            <w:pPr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國立內埔高級農工職業學校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A0651" w:rsidRPr="005A0651" w:rsidRDefault="005A0651" w:rsidP="005A0651">
            <w:pPr>
              <w:jc w:val="both"/>
              <w:rPr>
                <w:rFonts w:ascii="Times New Roman" w:eastAsia="標楷體" w:hAnsi="Times New Roman" w:cs="Times New Roman"/>
                <w:color w:val="0000FF"/>
                <w:kern w:val="0"/>
                <w:szCs w:val="24"/>
              </w:rPr>
            </w:pPr>
            <w:hyperlink r:id="rId17" w:history="1">
              <w:r w:rsidRPr="00542F89">
                <w:rPr>
                  <w:rStyle w:val="a3"/>
                  <w:rFonts w:ascii="Times New Roman" w:eastAsia="標楷體" w:hAnsi="Times New Roman" w:cs="Times New Roman"/>
                  <w:kern w:val="0"/>
                  <w:szCs w:val="24"/>
                </w:rPr>
                <w:t>https://ptc.entry.edu.tw</w:t>
              </w:r>
            </w:hyperlink>
          </w:p>
        </w:tc>
      </w:tr>
      <w:tr w:rsidR="005A0651" w:rsidRPr="00A453E8" w:rsidTr="00D96CA6">
        <w:trPr>
          <w:trHeight w:val="810"/>
          <w:jc w:val="center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51" w:rsidRPr="005A0651" w:rsidRDefault="005A0651" w:rsidP="00D96CA6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A065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宜蘭區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51" w:rsidRPr="005A0651" w:rsidRDefault="005A0651" w:rsidP="00EC773C">
            <w:pPr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A065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國立頭城高級家事商業職業學校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51" w:rsidRPr="005A0651" w:rsidRDefault="005A0651" w:rsidP="005A065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hyperlink r:id="rId18" w:history="1">
              <w:r w:rsidRPr="00542F89">
                <w:rPr>
                  <w:rStyle w:val="a3"/>
                  <w:rFonts w:ascii="Times New Roman" w:eastAsia="標楷體" w:hAnsi="Times New Roman" w:cs="Times New Roman" w:hint="eastAsia"/>
                  <w:kern w:val="0"/>
                  <w:szCs w:val="24"/>
                </w:rPr>
                <w:t>https://iln.entry.edu.tw</w:t>
              </w:r>
            </w:hyperlink>
          </w:p>
        </w:tc>
      </w:tr>
      <w:tr w:rsidR="005A0651" w:rsidRPr="00A453E8" w:rsidTr="00D96CA6">
        <w:trPr>
          <w:trHeight w:val="810"/>
          <w:jc w:val="center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A0651" w:rsidRPr="00600B70" w:rsidRDefault="005A0651" w:rsidP="00D96CA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0B70">
              <w:rPr>
                <w:rFonts w:ascii="標楷體" w:eastAsia="標楷體" w:hAnsi="標楷體" w:cs="新細明體" w:hint="eastAsia"/>
                <w:kern w:val="0"/>
                <w:szCs w:val="24"/>
              </w:rPr>
              <w:t>花蓮區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A0651" w:rsidRPr="00600B70" w:rsidRDefault="005A0651" w:rsidP="008B7D10">
            <w:pPr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國立花蓮高級農業職業學校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A0651" w:rsidRPr="005A0651" w:rsidRDefault="005A0651" w:rsidP="005A0651">
            <w:pPr>
              <w:jc w:val="both"/>
              <w:rPr>
                <w:rFonts w:ascii="Times New Roman" w:eastAsia="標楷體" w:hAnsi="Times New Roman" w:cs="Times New Roman"/>
                <w:color w:val="0000FF"/>
                <w:kern w:val="0"/>
                <w:szCs w:val="24"/>
              </w:rPr>
            </w:pPr>
            <w:hyperlink r:id="rId19" w:history="1">
              <w:r w:rsidRPr="00542F89">
                <w:rPr>
                  <w:rStyle w:val="a3"/>
                  <w:rFonts w:ascii="Times New Roman" w:eastAsia="標楷體" w:hAnsi="Times New Roman" w:cs="Times New Roman"/>
                  <w:kern w:val="0"/>
                  <w:szCs w:val="24"/>
                </w:rPr>
                <w:t>https://hlc.entry.edu.tw</w:t>
              </w:r>
            </w:hyperlink>
          </w:p>
        </w:tc>
      </w:tr>
      <w:tr w:rsidR="005A0651" w:rsidRPr="00A453E8" w:rsidTr="00D96CA6">
        <w:trPr>
          <w:trHeight w:val="810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51" w:rsidRPr="00600B70" w:rsidRDefault="005A0651" w:rsidP="00D96CA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0B70">
              <w:rPr>
                <w:rFonts w:ascii="標楷體" w:eastAsia="標楷體" w:hAnsi="標楷體" w:cs="新細明體" w:hint="eastAsia"/>
                <w:kern w:val="0"/>
                <w:szCs w:val="24"/>
              </w:rPr>
              <w:t>臺東區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51" w:rsidRPr="00600B70" w:rsidRDefault="005A0651" w:rsidP="008B7D10">
            <w:pPr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國立關山高級工商職業學校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51" w:rsidRPr="005A0651" w:rsidRDefault="005A0651" w:rsidP="005A0651">
            <w:pPr>
              <w:jc w:val="both"/>
              <w:rPr>
                <w:rFonts w:ascii="Times New Roman" w:eastAsia="標楷體" w:hAnsi="Times New Roman" w:cs="Times New Roman"/>
                <w:color w:val="0000FF"/>
                <w:kern w:val="0"/>
                <w:szCs w:val="24"/>
              </w:rPr>
            </w:pPr>
            <w:hyperlink r:id="rId20" w:history="1">
              <w:r w:rsidRPr="00542F89">
                <w:rPr>
                  <w:rStyle w:val="a3"/>
                  <w:rFonts w:ascii="Times New Roman" w:eastAsia="標楷體" w:hAnsi="Times New Roman" w:cs="Times New Roman"/>
                  <w:kern w:val="0"/>
                  <w:szCs w:val="24"/>
                </w:rPr>
                <w:t>https://ttf.entry.edu.tw</w:t>
              </w:r>
            </w:hyperlink>
          </w:p>
        </w:tc>
      </w:tr>
      <w:tr w:rsidR="005A0651" w:rsidRPr="00A453E8" w:rsidTr="00D96CA6">
        <w:trPr>
          <w:trHeight w:val="810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A0651" w:rsidRPr="00600B70" w:rsidRDefault="005A0651" w:rsidP="00D96CA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0B70">
              <w:rPr>
                <w:rFonts w:ascii="標楷體" w:eastAsia="標楷體" w:hAnsi="標楷體" w:cs="新細明體" w:hint="eastAsia"/>
                <w:kern w:val="0"/>
                <w:szCs w:val="24"/>
              </w:rPr>
              <w:t>澎湖區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A0651" w:rsidRPr="00600B70" w:rsidRDefault="005A0651" w:rsidP="008B7D10">
            <w:pPr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國立澎湖高級海事水產職業學校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A0651" w:rsidRPr="005A0651" w:rsidRDefault="005A0651" w:rsidP="005A0651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FF"/>
                <w:kern w:val="0"/>
                <w:szCs w:val="24"/>
              </w:rPr>
            </w:pPr>
            <w:hyperlink r:id="rId21" w:history="1">
              <w:r w:rsidRPr="00542F89">
                <w:rPr>
                  <w:rStyle w:val="a3"/>
                  <w:rFonts w:ascii="Times New Roman" w:eastAsia="標楷體" w:hAnsi="Times New Roman" w:cs="Times New Roman"/>
                  <w:kern w:val="0"/>
                  <w:szCs w:val="24"/>
                </w:rPr>
                <w:t>https://ph.entry.edu.tw</w:t>
              </w:r>
            </w:hyperlink>
          </w:p>
        </w:tc>
      </w:tr>
      <w:tr w:rsidR="005A0651" w:rsidRPr="00A453E8" w:rsidTr="00D96CA6">
        <w:trPr>
          <w:trHeight w:val="623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51" w:rsidRPr="00600B70" w:rsidRDefault="005A0651" w:rsidP="00D96CA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0B70">
              <w:rPr>
                <w:rFonts w:ascii="標楷體" w:eastAsia="標楷體" w:hAnsi="標楷體" w:cs="新細明體" w:hint="eastAsia"/>
                <w:kern w:val="0"/>
                <w:szCs w:val="24"/>
              </w:rPr>
              <w:t>金門區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0651" w:rsidRPr="00600B70" w:rsidRDefault="005A0651" w:rsidP="008B7D10">
            <w:pPr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國立金門高級農工職業學校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51" w:rsidRPr="005A0651" w:rsidRDefault="005A0651" w:rsidP="005A0651">
            <w:pPr>
              <w:jc w:val="both"/>
              <w:rPr>
                <w:rFonts w:ascii="Times New Roman" w:eastAsia="標楷體" w:hAnsi="Times New Roman" w:cs="Times New Roman"/>
                <w:color w:val="0000FF"/>
                <w:kern w:val="0"/>
                <w:szCs w:val="24"/>
              </w:rPr>
            </w:pPr>
            <w:hyperlink r:id="rId22" w:history="1">
              <w:r w:rsidRPr="00542F89">
                <w:rPr>
                  <w:rStyle w:val="a3"/>
                  <w:rFonts w:ascii="Times New Roman" w:eastAsia="標楷體" w:hAnsi="Times New Roman" w:cs="Times New Roman"/>
                  <w:kern w:val="0"/>
                  <w:szCs w:val="24"/>
                </w:rPr>
                <w:t>https://km.entry.edu.tw</w:t>
              </w:r>
            </w:hyperlink>
          </w:p>
        </w:tc>
      </w:tr>
    </w:tbl>
    <w:p w:rsidR="003162E8" w:rsidRPr="00AD64BC" w:rsidRDefault="003162E8" w:rsidP="00F6748E"/>
    <w:sectPr w:rsidR="003162E8" w:rsidRPr="00AD64BC" w:rsidSect="003162E8">
      <w:pgSz w:w="11906" w:h="16838"/>
      <w:pgMar w:top="1134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58C" w:rsidRDefault="002D458C"/>
  </w:endnote>
  <w:endnote w:type="continuationSeparator" w:id="0">
    <w:p w:rsidR="002D458C" w:rsidRDefault="002D45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58C" w:rsidRDefault="002D458C"/>
  </w:footnote>
  <w:footnote w:type="continuationSeparator" w:id="0">
    <w:p w:rsidR="002D458C" w:rsidRDefault="002D458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2E8"/>
    <w:rsid w:val="00004401"/>
    <w:rsid w:val="00020ACC"/>
    <w:rsid w:val="000646B7"/>
    <w:rsid w:val="000D484B"/>
    <w:rsid w:val="000E1E88"/>
    <w:rsid w:val="00112166"/>
    <w:rsid w:val="001333FE"/>
    <w:rsid w:val="00140B00"/>
    <w:rsid w:val="00160F88"/>
    <w:rsid w:val="00183DE5"/>
    <w:rsid w:val="00191D87"/>
    <w:rsid w:val="001A3307"/>
    <w:rsid w:val="002170C1"/>
    <w:rsid w:val="002A1A29"/>
    <w:rsid w:val="002D458C"/>
    <w:rsid w:val="00302D05"/>
    <w:rsid w:val="003162E8"/>
    <w:rsid w:val="003A6456"/>
    <w:rsid w:val="003E0062"/>
    <w:rsid w:val="00455892"/>
    <w:rsid w:val="004941B7"/>
    <w:rsid w:val="004E0493"/>
    <w:rsid w:val="004E0585"/>
    <w:rsid w:val="004E6771"/>
    <w:rsid w:val="005225D8"/>
    <w:rsid w:val="005A0651"/>
    <w:rsid w:val="005B20DC"/>
    <w:rsid w:val="005B5953"/>
    <w:rsid w:val="005E329D"/>
    <w:rsid w:val="00600B70"/>
    <w:rsid w:val="00607CC8"/>
    <w:rsid w:val="00644CE0"/>
    <w:rsid w:val="006C351E"/>
    <w:rsid w:val="007338EC"/>
    <w:rsid w:val="007339B5"/>
    <w:rsid w:val="00741287"/>
    <w:rsid w:val="00753202"/>
    <w:rsid w:val="007B249F"/>
    <w:rsid w:val="007D5F51"/>
    <w:rsid w:val="00822FBA"/>
    <w:rsid w:val="00850F03"/>
    <w:rsid w:val="008755EF"/>
    <w:rsid w:val="00883E83"/>
    <w:rsid w:val="008B345E"/>
    <w:rsid w:val="008D64B7"/>
    <w:rsid w:val="008E4B94"/>
    <w:rsid w:val="008F1A01"/>
    <w:rsid w:val="009361E3"/>
    <w:rsid w:val="009436BF"/>
    <w:rsid w:val="0095312D"/>
    <w:rsid w:val="009F4132"/>
    <w:rsid w:val="00A453E8"/>
    <w:rsid w:val="00A5782E"/>
    <w:rsid w:val="00A64147"/>
    <w:rsid w:val="00A806E0"/>
    <w:rsid w:val="00A85918"/>
    <w:rsid w:val="00AD64BC"/>
    <w:rsid w:val="00B25D2C"/>
    <w:rsid w:val="00B348B6"/>
    <w:rsid w:val="00B822EC"/>
    <w:rsid w:val="00B96AC2"/>
    <w:rsid w:val="00C31664"/>
    <w:rsid w:val="00C35D84"/>
    <w:rsid w:val="00C42A2C"/>
    <w:rsid w:val="00C64B23"/>
    <w:rsid w:val="00C8535D"/>
    <w:rsid w:val="00D12532"/>
    <w:rsid w:val="00D32EC6"/>
    <w:rsid w:val="00D4502A"/>
    <w:rsid w:val="00D460AE"/>
    <w:rsid w:val="00D81AC0"/>
    <w:rsid w:val="00D852C6"/>
    <w:rsid w:val="00D96CA6"/>
    <w:rsid w:val="00E13B02"/>
    <w:rsid w:val="00E33273"/>
    <w:rsid w:val="00E33817"/>
    <w:rsid w:val="00E735F2"/>
    <w:rsid w:val="00EA3A49"/>
    <w:rsid w:val="00EC773C"/>
    <w:rsid w:val="00F2089F"/>
    <w:rsid w:val="00F34EBB"/>
    <w:rsid w:val="00F6748E"/>
    <w:rsid w:val="00F77AA7"/>
    <w:rsid w:val="00F90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2E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82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22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2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22EC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4558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2E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82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22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2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22EC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4558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k.entry.edu.tw" TargetMode="External"/><Relationship Id="rId13" Type="http://schemas.openxmlformats.org/officeDocument/2006/relationships/hyperlink" Target="https://ylc.entry.edu.tw" TargetMode="External"/><Relationship Id="rId18" Type="http://schemas.openxmlformats.org/officeDocument/2006/relationships/hyperlink" Target="https://iln.entry.edu.t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h.entry.edu.tw" TargetMode="External"/><Relationship Id="rId7" Type="http://schemas.openxmlformats.org/officeDocument/2006/relationships/hyperlink" Target="http://108entry.smvhs.kh.edu.tw/" TargetMode="External"/><Relationship Id="rId12" Type="http://schemas.openxmlformats.org/officeDocument/2006/relationships/hyperlink" Target="https://chc.entry.edu.tw" TargetMode="External"/><Relationship Id="rId17" Type="http://schemas.openxmlformats.org/officeDocument/2006/relationships/hyperlink" Target="https://ptc.entry.edu.t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kh.entry.edu.tw" TargetMode="External"/><Relationship Id="rId20" Type="http://schemas.openxmlformats.org/officeDocument/2006/relationships/hyperlink" Target="https://ttf.entry.edu.tw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ct.entry.edu.tw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tn.entry.edu.tw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hhm.entry.edu.tw" TargetMode="External"/><Relationship Id="rId19" Type="http://schemas.openxmlformats.org/officeDocument/2006/relationships/hyperlink" Target="https://hlc.entry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yc.entry.edu.tw" TargetMode="External"/><Relationship Id="rId14" Type="http://schemas.openxmlformats.org/officeDocument/2006/relationships/hyperlink" Target="https://cyc.entry.edu.tw" TargetMode="External"/><Relationship Id="rId22" Type="http://schemas.openxmlformats.org/officeDocument/2006/relationships/hyperlink" Target="https://km.entry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Company>教育部中辦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教育部中辦</dc:creator>
  <cp:lastModifiedBy>廖婉棋</cp:lastModifiedBy>
  <cp:revision>2</cp:revision>
  <cp:lastPrinted>2016-01-14T03:07:00Z</cp:lastPrinted>
  <dcterms:created xsi:type="dcterms:W3CDTF">2019-01-03T01:31:00Z</dcterms:created>
  <dcterms:modified xsi:type="dcterms:W3CDTF">2019-01-03T01:31:00Z</dcterms:modified>
</cp:coreProperties>
</file>