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28" w:rsidRDefault="00F56328" w:rsidP="002E1DD3">
      <w:pPr>
        <w:jc w:val="center"/>
        <w:rPr>
          <w:rFonts w:ascii="微軟正黑體" w:eastAsia="微軟正黑體" w:hAnsi="微軟正黑體"/>
          <w:sz w:val="40"/>
          <w:szCs w:val="40"/>
        </w:rPr>
      </w:pPr>
    </w:p>
    <w:p w:rsidR="002E1DD3" w:rsidRPr="002E1DD3" w:rsidRDefault="002E1DD3" w:rsidP="00F56328">
      <w:pPr>
        <w:spacing w:line="0" w:lineRule="atLeast"/>
        <w:jc w:val="center"/>
        <w:rPr>
          <w:rFonts w:ascii="微軟正黑體" w:eastAsia="微軟正黑體" w:hAnsi="微軟正黑體"/>
          <w:sz w:val="40"/>
          <w:szCs w:val="40"/>
        </w:rPr>
      </w:pPr>
      <w:r w:rsidRPr="002E1DD3">
        <w:rPr>
          <w:rFonts w:ascii="微軟正黑體" w:eastAsia="微軟正黑體" w:hAnsi="微軟正黑體" w:hint="eastAsia"/>
          <w:sz w:val="40"/>
          <w:szCs w:val="40"/>
        </w:rPr>
        <w:t>教育部第二期中等學校暨國小階段</w:t>
      </w:r>
    </w:p>
    <w:p w:rsidR="002E1DD3" w:rsidRPr="002E1DD3" w:rsidRDefault="002E1DD3" w:rsidP="00F56328">
      <w:pPr>
        <w:spacing w:line="0" w:lineRule="atLeast"/>
        <w:jc w:val="center"/>
        <w:rPr>
          <w:rFonts w:ascii="微軟正黑體" w:eastAsia="微軟正黑體" w:hAnsi="微軟正黑體"/>
          <w:sz w:val="40"/>
          <w:szCs w:val="40"/>
        </w:rPr>
      </w:pPr>
      <w:r w:rsidRPr="002E1DD3">
        <w:rPr>
          <w:rFonts w:ascii="微軟正黑體" w:eastAsia="微軟正黑體" w:hAnsi="微軟正黑體" w:hint="eastAsia"/>
          <w:sz w:val="40"/>
          <w:szCs w:val="40"/>
        </w:rPr>
        <w:t>跨領域美感教育實驗課程開發計畫</w:t>
      </w:r>
    </w:p>
    <w:p w:rsidR="00F56328" w:rsidRPr="00E50ABD" w:rsidRDefault="00B862D4" w:rsidP="002E1DD3">
      <w:pPr>
        <w:jc w:val="center"/>
        <w:rPr>
          <w:rFonts w:ascii="微軟正黑體" w:eastAsia="微軟正黑體" w:hAnsi="微軟正黑體"/>
          <w:b/>
          <w:sz w:val="56"/>
          <w:szCs w:val="44"/>
        </w:rPr>
      </w:pPr>
      <w:r w:rsidRPr="00E50ABD">
        <w:rPr>
          <w:rFonts w:ascii="微軟正黑體" w:eastAsia="微軟正黑體" w:hAnsi="微軟正黑體" w:hint="eastAsia"/>
          <w:b/>
          <w:sz w:val="56"/>
          <w:szCs w:val="44"/>
        </w:rPr>
        <w:t>《美感跨域‧</w:t>
      </w:r>
      <w:r w:rsidR="00F56328" w:rsidRPr="00E50ABD">
        <w:rPr>
          <w:rFonts w:ascii="微軟正黑體" w:eastAsia="微軟正黑體" w:hAnsi="微軟正黑體" w:hint="eastAsia"/>
          <w:b/>
          <w:sz w:val="56"/>
          <w:szCs w:val="44"/>
        </w:rPr>
        <w:t>在地走讀</w:t>
      </w:r>
      <w:r w:rsidRPr="00E50ABD">
        <w:rPr>
          <w:rFonts w:ascii="微軟正黑體" w:eastAsia="微軟正黑體" w:hAnsi="微軟正黑體" w:hint="eastAsia"/>
          <w:b/>
          <w:sz w:val="56"/>
          <w:szCs w:val="44"/>
        </w:rPr>
        <w:t>》</w:t>
      </w:r>
      <w:r w:rsidR="00F56328" w:rsidRPr="00E50ABD">
        <w:rPr>
          <w:rFonts w:ascii="微軟正黑體" w:eastAsia="微軟正黑體" w:hAnsi="微軟正黑體" w:hint="eastAsia"/>
          <w:b/>
          <w:sz w:val="56"/>
          <w:szCs w:val="44"/>
        </w:rPr>
        <w:t>工作坊</w:t>
      </w:r>
    </w:p>
    <w:p w:rsidR="003E7A6B" w:rsidRPr="00F56328" w:rsidRDefault="00F56328" w:rsidP="00F56328">
      <w:pPr>
        <w:spacing w:line="0" w:lineRule="atLeast"/>
        <w:jc w:val="center"/>
        <w:rPr>
          <w:rFonts w:ascii="微軟正黑體" w:eastAsia="微軟正黑體" w:hAnsi="微軟正黑體"/>
          <w:sz w:val="48"/>
          <w:szCs w:val="44"/>
          <w:u w:val="single"/>
        </w:rPr>
      </w:pPr>
      <w:r w:rsidRPr="00F56328">
        <w:rPr>
          <w:rFonts w:ascii="微軟正黑體" w:eastAsia="微軟正黑體" w:hAnsi="微軟正黑體" w:hint="eastAsia"/>
          <w:sz w:val="48"/>
          <w:szCs w:val="44"/>
          <w:u w:val="single"/>
        </w:rPr>
        <w:t xml:space="preserve"> 7</w:t>
      </w:r>
      <w:r w:rsidR="009C2990">
        <w:rPr>
          <w:rFonts w:ascii="微軟正黑體" w:eastAsia="微軟正黑體" w:hAnsi="微軟正黑體" w:hint="eastAsia"/>
          <w:sz w:val="48"/>
          <w:szCs w:val="44"/>
          <w:u w:val="single"/>
        </w:rPr>
        <w:t>、8</w:t>
      </w:r>
      <w:r w:rsidRPr="00F56328">
        <w:rPr>
          <w:rFonts w:ascii="微軟正黑體" w:eastAsia="微軟正黑體" w:hAnsi="微軟正黑體" w:hint="eastAsia"/>
          <w:sz w:val="48"/>
          <w:szCs w:val="44"/>
          <w:u w:val="single"/>
        </w:rPr>
        <w:t>月份場次活動</w:t>
      </w:r>
      <w:r w:rsidR="006E1329">
        <w:rPr>
          <w:rFonts w:ascii="微軟正黑體" w:eastAsia="微軟正黑體" w:hAnsi="微軟正黑體" w:hint="eastAsia"/>
          <w:sz w:val="48"/>
          <w:szCs w:val="44"/>
          <w:u w:val="single"/>
        </w:rPr>
        <w:t>說明</w:t>
      </w:r>
      <w:r w:rsidRPr="00F56328">
        <w:rPr>
          <w:rFonts w:ascii="微軟正黑體" w:eastAsia="微軟正黑體" w:hAnsi="微軟正黑體" w:hint="eastAsia"/>
          <w:sz w:val="48"/>
          <w:szCs w:val="44"/>
          <w:u w:val="single"/>
        </w:rPr>
        <w:t xml:space="preserve"> </w:t>
      </w:r>
    </w:p>
    <w:sdt>
      <w:sdtPr>
        <w:rPr>
          <w:rFonts w:asciiTheme="minorHAnsi" w:eastAsiaTheme="minorEastAsia" w:hAnsiTheme="minorHAnsi" w:cstheme="minorBidi"/>
          <w:color w:val="0000FF"/>
          <w:kern w:val="2"/>
          <w:sz w:val="24"/>
          <w:szCs w:val="22"/>
          <w:u w:val="single"/>
          <w:lang w:val="zh-TW"/>
        </w:rPr>
        <w:id w:val="-1071879434"/>
        <w:docPartObj>
          <w:docPartGallery w:val="Table of Contents"/>
          <w:docPartUnique/>
        </w:docPartObj>
      </w:sdtPr>
      <w:sdtEndPr>
        <w:rPr>
          <w:b/>
          <w:bCs/>
          <w:color w:val="auto"/>
        </w:rPr>
      </w:sdtEndPr>
      <w:sdtContent>
        <w:p w:rsidR="002E1DD3" w:rsidRDefault="002E1DD3">
          <w:pPr>
            <w:pStyle w:val="ad"/>
          </w:pPr>
        </w:p>
        <w:p w:rsidR="009D4AEA" w:rsidRPr="009D4AEA" w:rsidRDefault="002E1DD3">
          <w:pPr>
            <w:pStyle w:val="11"/>
            <w:tabs>
              <w:tab w:val="right" w:leader="dot" w:pos="10456"/>
            </w:tabs>
            <w:rPr>
              <w:rFonts w:cstheme="minorBidi"/>
              <w:noProof/>
              <w:kern w:val="2"/>
              <w:sz w:val="32"/>
              <w:szCs w:val="32"/>
            </w:rPr>
          </w:pPr>
          <w:r w:rsidRPr="009C2990">
            <w:rPr>
              <w:rFonts w:ascii="微軟正黑體" w:eastAsia="微軟正黑體" w:hAnsi="微軟正黑體"/>
              <w:sz w:val="32"/>
              <w:szCs w:val="32"/>
            </w:rPr>
            <w:fldChar w:fldCharType="begin"/>
          </w:r>
          <w:r w:rsidRPr="009C2990">
            <w:rPr>
              <w:rFonts w:ascii="微軟正黑體" w:eastAsia="微軟正黑體" w:hAnsi="微軟正黑體"/>
              <w:sz w:val="32"/>
              <w:szCs w:val="32"/>
            </w:rPr>
            <w:instrText xml:space="preserve"> TOC \o "1-3" \h \z \u </w:instrText>
          </w:r>
          <w:r w:rsidRPr="009C2990">
            <w:rPr>
              <w:rFonts w:ascii="微軟正黑體" w:eastAsia="微軟正黑體" w:hAnsi="微軟正黑體"/>
              <w:sz w:val="32"/>
              <w:szCs w:val="32"/>
            </w:rPr>
            <w:fldChar w:fldCharType="separate"/>
          </w:r>
          <w:hyperlink w:anchor="_Toc517773017" w:history="1">
            <w:r w:rsidR="009D4AEA" w:rsidRPr="009D4AEA">
              <w:rPr>
                <w:rStyle w:val="a3"/>
                <w:rFonts w:ascii="微軟正黑體" w:eastAsia="微軟正黑體" w:hAnsi="微軟正黑體" w:cs="Helvetica"/>
                <w:noProof/>
                <w:sz w:val="32"/>
                <w:szCs w:val="32"/>
              </w:rPr>
              <w:t>7/7</w:t>
            </w:r>
            <w:r w:rsidR="009D4AEA">
              <w:rPr>
                <w:rStyle w:val="a3"/>
                <w:rFonts w:ascii="微軟正黑體" w:eastAsia="微軟正黑體" w:hAnsi="微軟正黑體" w:cs="Helvetica" w:hint="eastAsia"/>
                <w:noProof/>
                <w:sz w:val="32"/>
                <w:szCs w:val="32"/>
              </w:rPr>
              <w:t xml:space="preserve"> </w:t>
            </w:r>
            <w:r w:rsidR="009D4AEA" w:rsidRPr="009D4AEA">
              <w:rPr>
                <w:rStyle w:val="a3"/>
                <w:rFonts w:ascii="微軟正黑體" w:eastAsia="微軟正黑體" w:hAnsi="微軟正黑體" w:cs="Helvetica" w:hint="eastAsia"/>
                <w:noProof/>
                <w:sz w:val="32"/>
                <w:szCs w:val="32"/>
              </w:rPr>
              <w:t>【北港】偶趣社區踏青</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_Toc517773017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2</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18" w:history="1">
            <w:r w:rsidR="009D4AEA" w:rsidRPr="009D4AEA">
              <w:rPr>
                <w:rStyle w:val="a3"/>
                <w:rFonts w:ascii="微軟正黑體" w:eastAsia="微軟正黑體" w:hAnsi="微軟正黑體" w:cs="標楷體"/>
                <w:noProof/>
                <w:sz w:val="32"/>
                <w:szCs w:val="32"/>
                <w:u w:color="000000"/>
                <w:bdr w:val="nil"/>
                <w:lang w:val="zh-TW"/>
              </w:rPr>
              <w:t>7/13</w:t>
            </w:r>
            <w:r w:rsidR="009D4AEA" w:rsidRPr="009D4AEA">
              <w:rPr>
                <w:rStyle w:val="a3"/>
                <w:rFonts w:ascii="微軟正黑體" w:eastAsia="微軟正黑體" w:hAnsi="微軟正黑體" w:cs="標楷體" w:hint="eastAsia"/>
                <w:noProof/>
                <w:sz w:val="32"/>
                <w:szCs w:val="32"/>
                <w:u w:color="000000"/>
                <w:bdr w:val="nil"/>
                <w:lang w:val="zh-TW"/>
              </w:rPr>
              <w:t>【關西】關西走讀。詩密關係</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_Toc517773018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5</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19" w:history="1">
            <w:r w:rsidR="009D4AEA" w:rsidRPr="009D4AEA">
              <w:rPr>
                <w:rStyle w:val="a3"/>
                <w:rFonts w:ascii="微軟正黑體" w:eastAsia="微軟正黑體" w:hAnsi="微軟正黑體" w:cs="Helvetica"/>
                <w:noProof/>
                <w:sz w:val="32"/>
                <w:szCs w:val="32"/>
              </w:rPr>
              <w:t>7/14</w:t>
            </w:r>
            <w:r w:rsidR="009D4AEA" w:rsidRPr="009D4AEA">
              <w:rPr>
                <w:rStyle w:val="a3"/>
                <w:rFonts w:ascii="微軟正黑體" w:eastAsia="微軟正黑體" w:hAnsi="微軟正黑體" w:cs="Helvetica" w:hint="eastAsia"/>
                <w:noProof/>
                <w:sz w:val="32"/>
                <w:szCs w:val="32"/>
              </w:rPr>
              <w:t>【猴硐】蜂蠟布自造班</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_Toc517773019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8</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0" w:history="1">
            <w:r w:rsidR="009D4AEA" w:rsidRPr="009D4AEA">
              <w:rPr>
                <w:rStyle w:val="a3"/>
                <w:rFonts w:ascii="微軟正黑體" w:eastAsia="微軟正黑體" w:hAnsi="微軟正黑體" w:cs="Helvetica"/>
                <w:noProof/>
                <w:sz w:val="32"/>
                <w:szCs w:val="32"/>
              </w:rPr>
              <w:t>7/15</w:t>
            </w:r>
            <w:r w:rsidR="009D4AEA" w:rsidRPr="009D4AEA">
              <w:rPr>
                <w:rStyle w:val="a3"/>
                <w:rFonts w:ascii="微軟正黑體" w:eastAsia="微軟正黑體" w:hAnsi="微軟正黑體" w:cs="Helvetica" w:hint="eastAsia"/>
                <w:noProof/>
                <w:sz w:val="32"/>
                <w:szCs w:val="32"/>
              </w:rPr>
              <w:t>【橋頭糖廠】鋼鐵巨兵的傳說</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_Toc517773020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11</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1" w:history="1">
            <w:r w:rsidR="009D4AEA" w:rsidRPr="009D4AEA">
              <w:rPr>
                <w:rStyle w:val="a3"/>
                <w:rFonts w:ascii="微軟正黑體" w:eastAsia="微軟正黑體" w:hAnsi="微軟正黑體" w:cs="Helvetica"/>
                <w:noProof/>
                <w:sz w:val="32"/>
                <w:szCs w:val="32"/>
              </w:rPr>
              <w:t>7/21</w:t>
            </w:r>
            <w:r w:rsidR="009D4AEA" w:rsidRPr="009D4AEA">
              <w:rPr>
                <w:rStyle w:val="a3"/>
                <w:rFonts w:ascii="微軟正黑體" w:eastAsia="微軟正黑體" w:hAnsi="微軟正黑體" w:cs="Helvetica" w:hint="eastAsia"/>
                <w:noProof/>
                <w:sz w:val="32"/>
                <w:szCs w:val="32"/>
              </w:rPr>
              <w:t>【臺中】西川流日本舞踊優雅文化饗宴</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_Toc517773021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15</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2" w:history="1">
            <w:r w:rsidR="009D4AEA" w:rsidRPr="009D4AEA">
              <w:rPr>
                <w:rStyle w:val="a3"/>
                <w:rFonts w:ascii="微軟正黑體" w:eastAsia="微軟正黑體" w:hAnsi="微軟正黑體" w:cs="Helvetica"/>
                <w:noProof/>
                <w:sz w:val="32"/>
                <w:szCs w:val="32"/>
              </w:rPr>
              <w:t>7/22</w:t>
            </w:r>
            <w:r w:rsidR="009D4AEA" w:rsidRPr="009D4AEA">
              <w:rPr>
                <w:rStyle w:val="a3"/>
                <w:rFonts w:ascii="微軟正黑體" w:eastAsia="微軟正黑體" w:hAnsi="微軟正黑體" w:cs="Helvetica" w:hint="eastAsia"/>
                <w:noProof/>
                <w:sz w:val="32"/>
                <w:szCs w:val="32"/>
              </w:rPr>
              <w:t>【無米樂社區】奔跑吧農夫</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_Toc517773022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19</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3" w:history="1">
            <w:r w:rsidR="009D4AEA" w:rsidRPr="009D4AEA">
              <w:rPr>
                <w:rStyle w:val="a3"/>
                <w:rFonts w:ascii="微軟正黑體" w:eastAsia="微軟正黑體" w:hAnsi="微軟正黑體" w:cs="Helvetica"/>
                <w:noProof/>
                <w:sz w:val="32"/>
                <w:szCs w:val="32"/>
              </w:rPr>
              <w:t>7/29</w:t>
            </w:r>
            <w:r w:rsidR="009D4AEA" w:rsidRPr="009D4AEA">
              <w:rPr>
                <w:rStyle w:val="a3"/>
                <w:rFonts w:ascii="微軟正黑體" w:eastAsia="微軟正黑體" w:hAnsi="微軟正黑體" w:cs="Helvetica" w:hint="eastAsia"/>
                <w:noProof/>
                <w:sz w:val="32"/>
                <w:szCs w:val="32"/>
              </w:rPr>
              <w:t>【臺北】城南之美</w:t>
            </w:r>
            <w:r w:rsidR="009D4AEA" w:rsidRPr="009D4AEA">
              <w:rPr>
                <w:rStyle w:val="a3"/>
                <w:rFonts w:ascii="微軟正黑體" w:eastAsia="微軟正黑體" w:hAnsi="微軟正黑體" w:cs="Helvetica"/>
                <w:noProof/>
                <w:sz w:val="32"/>
                <w:szCs w:val="32"/>
              </w:rPr>
              <w:t xml:space="preserve"> </w:t>
            </w:r>
            <w:r w:rsidR="009D4AEA" w:rsidRPr="009D4AEA">
              <w:rPr>
                <w:rStyle w:val="a3"/>
                <w:rFonts w:ascii="微軟正黑體" w:eastAsia="微軟正黑體" w:hAnsi="微軟正黑體" w:cs="Helvetica" w:hint="eastAsia"/>
                <w:noProof/>
                <w:sz w:val="32"/>
                <w:szCs w:val="32"/>
              </w:rPr>
              <w:t>工藝之窗</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_Toc517773023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23</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4" w:history="1">
            <w:r w:rsidR="009D4AEA" w:rsidRPr="009D4AEA">
              <w:rPr>
                <w:rStyle w:val="a3"/>
                <w:rFonts w:ascii="微軟正黑體" w:eastAsia="微軟正黑體" w:hAnsi="微軟正黑體"/>
                <w:noProof/>
                <w:sz w:val="32"/>
                <w:szCs w:val="32"/>
              </w:rPr>
              <w:t>8/5</w:t>
            </w:r>
            <w:r w:rsidR="009D4AEA">
              <w:rPr>
                <w:rStyle w:val="a3"/>
                <w:rFonts w:ascii="微軟正黑體" w:eastAsia="微軟正黑體" w:hAnsi="微軟正黑體" w:hint="eastAsia"/>
                <w:noProof/>
                <w:sz w:val="32"/>
                <w:szCs w:val="32"/>
              </w:rPr>
              <w:t xml:space="preserve"> </w:t>
            </w:r>
            <w:r w:rsidR="009D4AEA" w:rsidRPr="009D4AEA">
              <w:rPr>
                <w:rStyle w:val="a3"/>
                <w:rFonts w:ascii="微軟正黑體" w:eastAsia="微軟正黑體" w:hAnsi="微軟正黑體" w:hint="eastAsia"/>
                <w:noProof/>
                <w:sz w:val="32"/>
                <w:szCs w:val="32"/>
              </w:rPr>
              <w:t>【彰化】聽郡守說南郭</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_Toc517773024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27</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5" w:history="1">
            <w:r w:rsidR="009D4AEA" w:rsidRPr="009D4AEA">
              <w:rPr>
                <w:rStyle w:val="a3"/>
                <w:rFonts w:ascii="微軟正黑體" w:eastAsia="微軟正黑體" w:hAnsi="微軟正黑體" w:cs="Helvetica"/>
                <w:noProof/>
                <w:sz w:val="32"/>
                <w:szCs w:val="32"/>
              </w:rPr>
              <w:t>8/11</w:t>
            </w:r>
            <w:r w:rsidR="009D4AEA" w:rsidRPr="009D4AEA">
              <w:rPr>
                <w:rStyle w:val="a3"/>
                <w:rFonts w:ascii="微軟正黑體" w:eastAsia="微軟正黑體" w:hAnsi="微軟正黑體" w:cs="Helvetica" w:hint="eastAsia"/>
                <w:noProof/>
                <w:sz w:val="32"/>
                <w:szCs w:val="32"/>
              </w:rPr>
              <w:t>【猴硐】蜂蠟布自造班</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_Toc517773025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32</w:t>
            </w:r>
            <w:r w:rsidR="009D4AEA" w:rsidRPr="009D4AEA">
              <w:rPr>
                <w:noProof/>
                <w:webHidden/>
                <w:sz w:val="32"/>
                <w:szCs w:val="32"/>
              </w:rPr>
              <w:fldChar w:fldCharType="end"/>
            </w:r>
          </w:hyperlink>
        </w:p>
        <w:p w:rsidR="009D4AEA" w:rsidRPr="009D4AEA" w:rsidRDefault="007820C9">
          <w:pPr>
            <w:pStyle w:val="11"/>
            <w:tabs>
              <w:tab w:val="right" w:leader="dot" w:pos="10456"/>
            </w:tabs>
            <w:rPr>
              <w:rFonts w:cstheme="minorBidi"/>
              <w:noProof/>
              <w:kern w:val="2"/>
              <w:sz w:val="32"/>
              <w:szCs w:val="32"/>
            </w:rPr>
          </w:pPr>
          <w:hyperlink w:anchor="_Toc517773026" w:history="1">
            <w:r w:rsidR="009D4AEA" w:rsidRPr="009D4AEA">
              <w:rPr>
                <w:rStyle w:val="a3"/>
                <w:rFonts w:ascii="微軟正黑體" w:eastAsia="微軟正黑體" w:hAnsi="微軟正黑體"/>
                <w:noProof/>
                <w:sz w:val="32"/>
                <w:szCs w:val="32"/>
              </w:rPr>
              <w:t>8/26</w:t>
            </w:r>
            <w:r w:rsidR="009D4AEA" w:rsidRPr="009D4AEA">
              <w:rPr>
                <w:rStyle w:val="a3"/>
                <w:rFonts w:ascii="微軟正黑體" w:eastAsia="微軟正黑體" w:hAnsi="微軟正黑體" w:hint="eastAsia"/>
                <w:noProof/>
                <w:sz w:val="32"/>
                <w:szCs w:val="32"/>
              </w:rPr>
              <w:t>【臺南】社區是一所好學校，從社區看共學教育</w:t>
            </w:r>
            <w:r w:rsidR="009D4AEA" w:rsidRPr="009D4AEA">
              <w:rPr>
                <w:noProof/>
                <w:webHidden/>
                <w:sz w:val="32"/>
                <w:szCs w:val="32"/>
              </w:rPr>
              <w:tab/>
            </w:r>
            <w:r w:rsidR="009D4AEA" w:rsidRPr="009D4AEA">
              <w:rPr>
                <w:noProof/>
                <w:webHidden/>
                <w:sz w:val="32"/>
                <w:szCs w:val="32"/>
              </w:rPr>
              <w:fldChar w:fldCharType="begin"/>
            </w:r>
            <w:r w:rsidR="009D4AEA" w:rsidRPr="009D4AEA">
              <w:rPr>
                <w:noProof/>
                <w:webHidden/>
                <w:sz w:val="32"/>
                <w:szCs w:val="32"/>
              </w:rPr>
              <w:instrText xml:space="preserve"> PAGEREF _Toc517773026 \h </w:instrText>
            </w:r>
            <w:r w:rsidR="009D4AEA" w:rsidRPr="009D4AEA">
              <w:rPr>
                <w:noProof/>
                <w:webHidden/>
                <w:sz w:val="32"/>
                <w:szCs w:val="32"/>
              </w:rPr>
            </w:r>
            <w:r w:rsidR="009D4AEA" w:rsidRPr="009D4AEA">
              <w:rPr>
                <w:noProof/>
                <w:webHidden/>
                <w:sz w:val="32"/>
                <w:szCs w:val="32"/>
              </w:rPr>
              <w:fldChar w:fldCharType="separate"/>
            </w:r>
            <w:r w:rsidR="00F97B03">
              <w:rPr>
                <w:noProof/>
                <w:webHidden/>
                <w:sz w:val="32"/>
                <w:szCs w:val="32"/>
              </w:rPr>
              <w:t>35</w:t>
            </w:r>
            <w:r w:rsidR="009D4AEA" w:rsidRPr="009D4AEA">
              <w:rPr>
                <w:noProof/>
                <w:webHidden/>
                <w:sz w:val="32"/>
                <w:szCs w:val="32"/>
              </w:rPr>
              <w:fldChar w:fldCharType="end"/>
            </w:r>
          </w:hyperlink>
        </w:p>
        <w:p w:rsidR="002E1DD3" w:rsidRDefault="002E1DD3" w:rsidP="009C2990">
          <w:pPr>
            <w:spacing w:line="0" w:lineRule="atLeast"/>
          </w:pPr>
          <w:r w:rsidRPr="009C2990">
            <w:rPr>
              <w:rFonts w:ascii="微軟正黑體" w:eastAsia="微軟正黑體" w:hAnsi="微軟正黑體"/>
              <w:b/>
              <w:bCs/>
              <w:sz w:val="32"/>
              <w:szCs w:val="32"/>
              <w:lang w:val="zh-TW"/>
            </w:rPr>
            <w:fldChar w:fldCharType="end"/>
          </w:r>
        </w:p>
      </w:sdtContent>
    </w:sdt>
    <w:p w:rsidR="002E1DD3" w:rsidRDefault="002E1DD3" w:rsidP="00A47943">
      <w:pPr>
        <w:spacing w:line="400" w:lineRule="exact"/>
        <w:ind w:leftChars="-200" w:left="-60" w:hangingChars="105" w:hanging="420"/>
        <w:jc w:val="center"/>
        <w:rPr>
          <w:rStyle w:val="a3"/>
          <w:rFonts w:ascii="微軟正黑體" w:eastAsia="微軟正黑體" w:hAnsi="微軟正黑體" w:cs="Helvetica"/>
          <w:color w:val="auto"/>
          <w:sz w:val="40"/>
          <w:szCs w:val="40"/>
          <w:u w:val="none"/>
        </w:rPr>
      </w:pPr>
    </w:p>
    <w:p w:rsidR="003E7A6B" w:rsidRDefault="003E7A6B">
      <w:pPr>
        <w:widowControl/>
        <w:rPr>
          <w:rStyle w:val="a3"/>
          <w:rFonts w:ascii="微軟正黑體" w:eastAsia="微軟正黑體" w:hAnsi="微軟正黑體" w:cs="Helvetica"/>
          <w:color w:val="auto"/>
          <w:sz w:val="40"/>
          <w:szCs w:val="40"/>
          <w:u w:val="none"/>
        </w:rPr>
      </w:pPr>
      <w:r>
        <w:rPr>
          <w:rStyle w:val="a3"/>
          <w:rFonts w:ascii="微軟正黑體" w:eastAsia="微軟正黑體" w:hAnsi="微軟正黑體" w:cs="Helvetica"/>
          <w:color w:val="auto"/>
          <w:sz w:val="40"/>
          <w:szCs w:val="40"/>
          <w:u w:val="none"/>
        </w:rPr>
        <w:br w:type="page"/>
      </w:r>
    </w:p>
    <w:p w:rsidR="009D4AEA" w:rsidRPr="008D76E5" w:rsidRDefault="009D4AEA" w:rsidP="009D4AEA">
      <w:pPr>
        <w:pStyle w:val="1"/>
        <w:jc w:val="center"/>
        <w:rPr>
          <w:rStyle w:val="a3"/>
          <w:rFonts w:ascii="微軟正黑體" w:eastAsia="微軟正黑體" w:hAnsi="微軟正黑體" w:cs="Helvetica"/>
          <w:color w:val="auto"/>
          <w:sz w:val="40"/>
          <w:szCs w:val="40"/>
          <w:u w:val="none"/>
        </w:rPr>
      </w:pPr>
      <w:bookmarkStart w:id="0" w:name="_Toc517773017"/>
      <w:r>
        <w:rPr>
          <w:rStyle w:val="a3"/>
          <w:rFonts w:ascii="微軟正黑體" w:eastAsia="微軟正黑體" w:hAnsi="微軟正黑體" w:cs="Helvetica" w:hint="eastAsia"/>
          <w:color w:val="auto"/>
          <w:sz w:val="40"/>
          <w:szCs w:val="40"/>
          <w:u w:val="none"/>
        </w:rPr>
        <w:lastRenderedPageBreak/>
        <w:t>7/7</w:t>
      </w:r>
      <w:proofErr w:type="gramStart"/>
      <w:r>
        <w:rPr>
          <w:rStyle w:val="a3"/>
          <w:rFonts w:ascii="微軟正黑體" w:eastAsia="微軟正黑體" w:hAnsi="微軟正黑體" w:cs="Helvetica" w:hint="eastAsia"/>
          <w:color w:val="auto"/>
          <w:sz w:val="40"/>
          <w:szCs w:val="40"/>
          <w:u w:val="none"/>
        </w:rPr>
        <w:t>【北港】偶趣社區</w:t>
      </w:r>
      <w:proofErr w:type="gramEnd"/>
      <w:r>
        <w:rPr>
          <w:rStyle w:val="a3"/>
          <w:rFonts w:ascii="微軟正黑體" w:eastAsia="微軟正黑體" w:hAnsi="微軟正黑體" w:cs="Helvetica" w:hint="eastAsia"/>
          <w:color w:val="auto"/>
          <w:sz w:val="40"/>
          <w:szCs w:val="40"/>
          <w:u w:val="none"/>
        </w:rPr>
        <w:t>踏青</w:t>
      </w:r>
      <w:bookmarkEnd w:id="0"/>
    </w:p>
    <w:p w:rsidR="009D4AEA" w:rsidRPr="008D76E5" w:rsidRDefault="009D4AEA" w:rsidP="009D4AEA">
      <w:pPr>
        <w:spacing w:line="440" w:lineRule="exact"/>
        <w:ind w:leftChars="-200" w:left="-312" w:hangingChars="105" w:hanging="168"/>
        <w:jc w:val="center"/>
        <w:rPr>
          <w:rFonts w:ascii="微軟正黑體" w:eastAsia="微軟正黑體" w:hAnsi="微軟正黑體"/>
          <w:b/>
          <w:bCs/>
          <w:color w:val="000000"/>
          <w:sz w:val="16"/>
          <w:szCs w:val="16"/>
        </w:rPr>
      </w:pPr>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99"/>
        <w:gridCol w:w="7492"/>
      </w:tblGrid>
      <w:tr w:rsidR="009D4AEA" w:rsidRPr="008D76E5" w:rsidTr="00AA7A40">
        <w:trPr>
          <w:cantSplit/>
          <w:trHeight w:val="381"/>
          <w:jc w:val="center"/>
        </w:trPr>
        <w:tc>
          <w:tcPr>
            <w:tcW w:w="2899" w:type="dxa"/>
            <w:vAlign w:val="center"/>
          </w:tcPr>
          <w:p w:rsidR="009D4AEA" w:rsidRPr="008D76E5" w:rsidRDefault="009D4AEA" w:rsidP="00AA7A40">
            <w:pPr>
              <w:spacing w:line="440" w:lineRule="exact"/>
              <w:rPr>
                <w:rFonts w:ascii="微軟正黑體" w:eastAsia="微軟正黑體" w:hAnsi="微軟正黑體"/>
                <w:color w:val="000000"/>
              </w:rPr>
            </w:pPr>
            <w:r w:rsidRPr="008D76E5">
              <w:rPr>
                <w:rFonts w:ascii="微軟正黑體" w:eastAsia="微軟正黑體" w:hAnsi="微軟正黑體" w:hint="eastAsia"/>
                <w:color w:val="000000"/>
                <w:sz w:val="22"/>
              </w:rPr>
              <w:t>計畫期程 (活動</w:t>
            </w:r>
            <w:proofErr w:type="gramStart"/>
            <w:r w:rsidRPr="008D76E5">
              <w:rPr>
                <w:rFonts w:ascii="微軟正黑體" w:eastAsia="微軟正黑體" w:hAnsi="微軟正黑體" w:hint="eastAsia"/>
                <w:color w:val="000000"/>
                <w:sz w:val="22"/>
              </w:rPr>
              <w:t>起迄</w:t>
            </w:r>
            <w:proofErr w:type="gramEnd"/>
            <w:r w:rsidRPr="008D76E5">
              <w:rPr>
                <w:rFonts w:ascii="微軟正黑體" w:eastAsia="微軟正黑體" w:hAnsi="微軟正黑體" w:hint="eastAsia"/>
                <w:color w:val="000000"/>
                <w:sz w:val="22"/>
              </w:rPr>
              <w:t>時間) （西元年）2018年7月7日</w:t>
            </w:r>
          </w:p>
        </w:tc>
        <w:tc>
          <w:tcPr>
            <w:tcW w:w="7492" w:type="dxa"/>
            <w:vAlign w:val="center"/>
          </w:tcPr>
          <w:p w:rsidR="009D4AEA" w:rsidRPr="008D76E5" w:rsidRDefault="009D4AEA" w:rsidP="00AA7A40">
            <w:pPr>
              <w:spacing w:line="440" w:lineRule="exact"/>
              <w:jc w:val="both"/>
              <w:rPr>
                <w:rFonts w:ascii="微軟正黑體" w:eastAsia="微軟正黑體" w:hAnsi="微軟正黑體"/>
              </w:rPr>
            </w:pPr>
            <w:r w:rsidRPr="008D76E5">
              <w:rPr>
                <w:rFonts w:ascii="微軟正黑體" w:eastAsia="微軟正黑體" w:hAnsi="微軟正黑體" w:hint="eastAsia"/>
                <w:color w:val="000000"/>
              </w:rPr>
              <w:t xml:space="preserve">自 </w:t>
            </w:r>
            <w:r w:rsidRPr="008D76E5">
              <w:rPr>
                <w:rFonts w:ascii="微軟正黑體" w:eastAsia="微軟正黑體" w:hAnsi="微軟正黑體" w:hint="eastAsia"/>
                <w:u w:val="single"/>
              </w:rPr>
              <w:t>107</w:t>
            </w:r>
            <w:r w:rsidRPr="008D76E5">
              <w:rPr>
                <w:rFonts w:ascii="微軟正黑體" w:eastAsia="微軟正黑體" w:hAnsi="微軟正黑體" w:hint="eastAsia"/>
              </w:rPr>
              <w:t>年</w:t>
            </w:r>
            <w:r w:rsidRPr="008D76E5">
              <w:rPr>
                <w:rFonts w:ascii="微軟正黑體" w:eastAsia="微軟正黑體" w:hAnsi="微軟正黑體" w:hint="eastAsia"/>
                <w:u w:val="single"/>
              </w:rPr>
              <w:t xml:space="preserve">7 </w:t>
            </w:r>
            <w:r w:rsidRPr="008D76E5">
              <w:rPr>
                <w:rFonts w:ascii="微軟正黑體" w:eastAsia="微軟正黑體" w:hAnsi="微軟正黑體" w:hint="eastAsia"/>
              </w:rPr>
              <w:t>月</w:t>
            </w:r>
            <w:r w:rsidRPr="008D76E5">
              <w:rPr>
                <w:rFonts w:ascii="微軟正黑體" w:eastAsia="微軟正黑體" w:hAnsi="微軟正黑體" w:hint="eastAsia"/>
                <w:u w:val="single"/>
              </w:rPr>
              <w:t xml:space="preserve">7 </w:t>
            </w:r>
            <w:r w:rsidRPr="008D76E5">
              <w:rPr>
                <w:rFonts w:ascii="微軟正黑體" w:eastAsia="微軟正黑體" w:hAnsi="微軟正黑體" w:hint="eastAsia"/>
              </w:rPr>
              <w:t xml:space="preserve">日 </w:t>
            </w:r>
            <w:r w:rsidRPr="008D76E5">
              <w:rPr>
                <w:rFonts w:ascii="微軟正黑體" w:eastAsia="微軟正黑體" w:hAnsi="微軟正黑體" w:hint="eastAsia"/>
                <w:u w:val="single"/>
              </w:rPr>
              <w:t>8</w:t>
            </w:r>
            <w:r w:rsidRPr="008D76E5">
              <w:rPr>
                <w:rFonts w:ascii="微軟正黑體" w:eastAsia="微軟正黑體" w:hAnsi="微軟正黑體" w:hint="eastAsia"/>
              </w:rPr>
              <w:t>時</w:t>
            </w:r>
            <w:r w:rsidRPr="008D76E5">
              <w:rPr>
                <w:rFonts w:ascii="微軟正黑體" w:eastAsia="微軟正黑體" w:hAnsi="微軟正黑體" w:hint="eastAsia"/>
                <w:u w:val="single"/>
              </w:rPr>
              <w:t>30</w:t>
            </w:r>
            <w:r w:rsidRPr="008D76E5">
              <w:rPr>
                <w:rFonts w:ascii="微軟正黑體" w:eastAsia="微軟正黑體" w:hAnsi="微軟正黑體" w:hint="eastAsia"/>
              </w:rPr>
              <w:t>分</w:t>
            </w:r>
          </w:p>
          <w:p w:rsidR="009D4AEA" w:rsidRPr="008D76E5" w:rsidRDefault="009D4AEA" w:rsidP="00AA7A40">
            <w:pPr>
              <w:spacing w:line="440" w:lineRule="exact"/>
              <w:jc w:val="both"/>
              <w:rPr>
                <w:rFonts w:ascii="微軟正黑體" w:eastAsia="微軟正黑體" w:hAnsi="微軟正黑體"/>
                <w:color w:val="000000"/>
              </w:rPr>
            </w:pPr>
            <w:r w:rsidRPr="008D76E5">
              <w:rPr>
                <w:rFonts w:ascii="微軟正黑體" w:eastAsia="微軟正黑體" w:hAnsi="微軟正黑體" w:hint="eastAsia"/>
              </w:rPr>
              <w:t xml:space="preserve">至 </w:t>
            </w:r>
            <w:r w:rsidRPr="008D76E5">
              <w:rPr>
                <w:rFonts w:ascii="微軟正黑體" w:eastAsia="微軟正黑體" w:hAnsi="微軟正黑體" w:hint="eastAsia"/>
                <w:u w:val="single"/>
              </w:rPr>
              <w:t>107</w:t>
            </w:r>
            <w:r w:rsidRPr="008D76E5">
              <w:rPr>
                <w:rFonts w:ascii="微軟正黑體" w:eastAsia="微軟正黑體" w:hAnsi="微軟正黑體" w:hint="eastAsia"/>
              </w:rPr>
              <w:t>年</w:t>
            </w:r>
            <w:r w:rsidRPr="008D76E5">
              <w:rPr>
                <w:rFonts w:ascii="微軟正黑體" w:eastAsia="微軟正黑體" w:hAnsi="微軟正黑體" w:hint="eastAsia"/>
                <w:u w:val="single"/>
              </w:rPr>
              <w:t>7</w:t>
            </w:r>
            <w:r w:rsidRPr="008D76E5">
              <w:rPr>
                <w:rFonts w:ascii="微軟正黑體" w:eastAsia="微軟正黑體" w:hAnsi="微軟正黑體" w:hint="eastAsia"/>
              </w:rPr>
              <w:t>月</w:t>
            </w:r>
            <w:r w:rsidRPr="008D76E5">
              <w:rPr>
                <w:rFonts w:ascii="微軟正黑體" w:eastAsia="微軟正黑體" w:hAnsi="微軟正黑體" w:hint="eastAsia"/>
                <w:u w:val="single"/>
              </w:rPr>
              <w:t xml:space="preserve">7  </w:t>
            </w:r>
            <w:r w:rsidRPr="008D76E5">
              <w:rPr>
                <w:rFonts w:ascii="微軟正黑體" w:eastAsia="微軟正黑體" w:hAnsi="微軟正黑體" w:hint="eastAsia"/>
              </w:rPr>
              <w:t xml:space="preserve">日 </w:t>
            </w:r>
            <w:r w:rsidRPr="008D76E5">
              <w:rPr>
                <w:rFonts w:ascii="微軟正黑體" w:eastAsia="微軟正黑體" w:hAnsi="微軟正黑體" w:hint="eastAsia"/>
                <w:u w:val="single"/>
              </w:rPr>
              <w:t>17</w:t>
            </w:r>
            <w:r w:rsidRPr="008D76E5">
              <w:rPr>
                <w:rFonts w:ascii="微軟正黑體" w:eastAsia="微軟正黑體" w:hAnsi="微軟正黑體" w:hint="eastAsia"/>
              </w:rPr>
              <w:t>時</w:t>
            </w:r>
            <w:r w:rsidRPr="008D76E5">
              <w:rPr>
                <w:rFonts w:ascii="微軟正黑體" w:eastAsia="微軟正黑體" w:hAnsi="微軟正黑體" w:hint="eastAsia"/>
                <w:u w:val="single"/>
              </w:rPr>
              <w:t>00</w:t>
            </w:r>
            <w:r w:rsidRPr="008D76E5">
              <w:rPr>
                <w:rFonts w:ascii="微軟正黑體" w:eastAsia="微軟正黑體" w:hAnsi="微軟正黑體" w:hint="eastAsia"/>
              </w:rPr>
              <w:t>分</w:t>
            </w:r>
          </w:p>
        </w:tc>
      </w:tr>
      <w:tr w:rsidR="009D4AEA" w:rsidRPr="008D76E5" w:rsidTr="00AA7A40">
        <w:trPr>
          <w:cantSplit/>
          <w:trHeight w:val="444"/>
          <w:jc w:val="center"/>
        </w:trPr>
        <w:tc>
          <w:tcPr>
            <w:tcW w:w="10391" w:type="dxa"/>
            <w:gridSpan w:val="2"/>
            <w:tcBorders>
              <w:bottom w:val="single" w:sz="4" w:space="0" w:color="auto"/>
            </w:tcBorders>
          </w:tcPr>
          <w:p w:rsidR="009D4AEA" w:rsidRPr="008D76E5" w:rsidRDefault="009D4AEA" w:rsidP="00AA7A40">
            <w:pPr>
              <w:widowControl/>
              <w:spacing w:line="440" w:lineRule="exact"/>
              <w:rPr>
                <w:rFonts w:ascii="微軟正黑體" w:eastAsia="微軟正黑體" w:hAnsi="微軟正黑體"/>
                <w:b/>
                <w:sz w:val="32"/>
                <w:szCs w:val="32"/>
              </w:rPr>
            </w:pPr>
            <w:r w:rsidRPr="008D76E5">
              <w:rPr>
                <w:rFonts w:ascii="微軟正黑體" w:eastAsia="微軟正黑體" w:hAnsi="微軟正黑體" w:hint="eastAsia"/>
                <w:b/>
                <w:color w:val="000000"/>
                <w:sz w:val="32"/>
                <w:szCs w:val="32"/>
              </w:rPr>
              <w:t>活動名稱：</w:t>
            </w:r>
            <w:proofErr w:type="gramStart"/>
            <w:r w:rsidRPr="008D76E5">
              <w:rPr>
                <w:rFonts w:ascii="微軟正黑體" w:eastAsia="微軟正黑體" w:hAnsi="微軟正黑體" w:hint="eastAsia"/>
                <w:b/>
                <w:sz w:val="32"/>
                <w:szCs w:val="32"/>
              </w:rPr>
              <w:t>偶趣社區</w:t>
            </w:r>
            <w:proofErr w:type="gramEnd"/>
            <w:r w:rsidRPr="008D76E5">
              <w:rPr>
                <w:rFonts w:ascii="微軟正黑體" w:eastAsia="微軟正黑體" w:hAnsi="微軟正黑體" w:hint="eastAsia"/>
                <w:b/>
                <w:sz w:val="32"/>
                <w:szCs w:val="32"/>
              </w:rPr>
              <w:t>踏青</w:t>
            </w:r>
          </w:p>
        </w:tc>
      </w:tr>
      <w:tr w:rsidR="009D4AEA" w:rsidRPr="008D76E5" w:rsidTr="00AA7A40">
        <w:trPr>
          <w:cantSplit/>
          <w:trHeight w:val="984"/>
          <w:jc w:val="center"/>
        </w:trPr>
        <w:tc>
          <w:tcPr>
            <w:tcW w:w="10391" w:type="dxa"/>
            <w:gridSpan w:val="2"/>
            <w:tcBorders>
              <w:top w:val="single" w:sz="4" w:space="0" w:color="auto"/>
              <w:bottom w:val="single" w:sz="4" w:space="0" w:color="auto"/>
            </w:tcBorders>
          </w:tcPr>
          <w:p w:rsidR="009D4AEA" w:rsidRDefault="009D4AEA" w:rsidP="00AA7A40">
            <w:pPr>
              <w:spacing w:line="440" w:lineRule="exact"/>
              <w:rPr>
                <w:rFonts w:ascii="微軟正黑體" w:eastAsia="微軟正黑體" w:hAnsi="微軟正黑體"/>
                <w:b/>
                <w:color w:val="000000"/>
              </w:rPr>
            </w:pPr>
            <w:r w:rsidRPr="008D76E5">
              <w:rPr>
                <w:rFonts w:ascii="微軟正黑體" w:eastAsia="微軟正黑體" w:hAnsi="微軟正黑體" w:hint="eastAsia"/>
                <w:b/>
                <w:color w:val="000000"/>
              </w:rPr>
              <w:t>活</w:t>
            </w:r>
            <w:r w:rsidRPr="008D76E5">
              <w:rPr>
                <w:rFonts w:ascii="微軟正黑體" w:eastAsia="微軟正黑體" w:hAnsi="微軟正黑體" w:cs="MS Mincho"/>
                <w:b/>
                <w:color w:val="000000"/>
              </w:rPr>
              <w:t>動觀</w:t>
            </w:r>
            <w:r w:rsidRPr="008D76E5">
              <w:rPr>
                <w:rFonts w:ascii="微軟正黑體" w:eastAsia="微軟正黑體" w:hAnsi="微軟正黑體" w:hint="eastAsia"/>
                <w:b/>
                <w:color w:val="000000"/>
              </w:rPr>
              <w:t>念</w:t>
            </w:r>
            <w:r w:rsidRPr="008D76E5">
              <w:rPr>
                <w:rFonts w:ascii="微軟正黑體" w:eastAsia="微軟正黑體" w:hAnsi="微軟正黑體" w:cs="MS Mincho"/>
                <w:b/>
                <w:color w:val="000000"/>
              </w:rPr>
              <w:t>論</w:t>
            </w:r>
            <w:r w:rsidRPr="008D76E5">
              <w:rPr>
                <w:rFonts w:ascii="微軟正黑體" w:eastAsia="微軟正黑體" w:hAnsi="微軟正黑體" w:hint="eastAsia"/>
                <w:b/>
                <w:color w:val="000000"/>
              </w:rPr>
              <w:t>述：</w:t>
            </w: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本活動呼應十二年國教的三面九項之多元文化與國際理解、規劃執行與創新應變、符號運用與溝通表達、藝術內涵與美感素養、人際關係與團隊合作。</w:t>
            </w:r>
          </w:p>
          <w:p w:rsidR="009D4AEA" w:rsidRDefault="009D4AEA" w:rsidP="00AA7A40">
            <w:pPr>
              <w:spacing w:line="360" w:lineRule="exact"/>
              <w:rPr>
                <w:rFonts w:ascii="微軟正黑體" w:eastAsia="微軟正黑體" w:hAnsi="微軟正黑體"/>
                <w:szCs w:val="24"/>
              </w:rPr>
            </w:pPr>
            <w:r>
              <w:rPr>
                <w:noProof/>
              </w:rPr>
              <w:drawing>
                <wp:anchor distT="0" distB="0" distL="114300" distR="114300" simplePos="0" relativeHeight="251738112" behindDoc="0" locked="0" layoutInCell="1" allowOverlap="1" wp14:anchorId="050D5B68" wp14:editId="6C784F6A">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199" name="圖片 199"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39136" behindDoc="0" locked="0" layoutInCell="1" allowOverlap="1" wp14:anchorId="5E8B7CE8" wp14:editId="2843C399">
                      <wp:simplePos x="0" y="0"/>
                      <wp:positionH relativeFrom="column">
                        <wp:posOffset>3485077</wp:posOffset>
                      </wp:positionH>
                      <wp:positionV relativeFrom="paragraph">
                        <wp:posOffset>123124</wp:posOffset>
                      </wp:positionV>
                      <wp:extent cx="641131" cy="599090"/>
                      <wp:effectExtent l="19050" t="19050" r="26035" b="10795"/>
                      <wp:wrapNone/>
                      <wp:docPr id="20" name="矩形 20"/>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F242D0" id="矩形 20" o:spid="_x0000_s1026" style="position:absolute;margin-left:274.4pt;margin-top:9.7pt;width:50.5pt;height:4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" filled="f" strokecolor="red" strokeweight="3pt"/>
                  </w:pict>
                </mc:Fallback>
              </mc:AlternateConten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43232" behindDoc="0" locked="0" layoutInCell="1" allowOverlap="1" wp14:anchorId="4AB38CF6" wp14:editId="6533A50A">
                      <wp:simplePos x="0" y="0"/>
                      <wp:positionH relativeFrom="column">
                        <wp:posOffset>1802546</wp:posOffset>
                      </wp:positionH>
                      <wp:positionV relativeFrom="paragraph">
                        <wp:posOffset>9086</wp:posOffset>
                      </wp:positionV>
                      <wp:extent cx="656897" cy="613629"/>
                      <wp:effectExtent l="19050" t="19050" r="10160" b="15240"/>
                      <wp:wrapNone/>
                      <wp:docPr id="21" name="矩形 21"/>
                      <wp:cNvGraphicFramePr/>
                      <a:graphic xmlns:a="http://schemas.openxmlformats.org/drawingml/2006/main">
                        <a:graphicData uri="http://schemas.microsoft.com/office/word/2010/wordprocessingShape">
                          <wps:wsp>
                            <wps:cNvSpPr/>
                            <wps:spPr>
                              <a:xfrm>
                                <a:off x="0" y="0"/>
                                <a:ext cx="656897" cy="61362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A693E6" id="矩形 21" o:spid="_x0000_s1026" style="position:absolute;margin-left:141.95pt;margin-top:.7pt;width:51.7pt;height:4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" filled="f" strokecolor="red" strokeweight="3pt"/>
                  </w:pict>
                </mc:Fallback>
              </mc:AlternateContent>
            </w:r>
            <w:r>
              <w:rPr>
                <w:rFonts w:ascii="微軟正黑體" w:eastAsia="微軟正黑體" w:hAnsi="微軟正黑體"/>
                <w:noProof/>
                <w:szCs w:val="24"/>
              </w:rPr>
              <w:drawing>
                <wp:anchor distT="0" distB="0" distL="114300" distR="114300" simplePos="0" relativeHeight="251740160" behindDoc="0" locked="0" layoutInCell="1" allowOverlap="1" wp14:anchorId="094F4B26" wp14:editId="4202B477">
                  <wp:simplePos x="0" y="0"/>
                  <wp:positionH relativeFrom="column">
                    <wp:posOffset>3863997</wp:posOffset>
                  </wp:positionH>
                  <wp:positionV relativeFrom="paragraph">
                    <wp:posOffset>89425</wp:posOffset>
                  </wp:positionV>
                  <wp:extent cx="670560" cy="628015"/>
                  <wp:effectExtent l="0" t="0" r="0" b="635"/>
                  <wp:wrapThrough wrapText="bothSides">
                    <wp:wrapPolygon edited="0">
                      <wp:start x="0" y="0"/>
                      <wp:lineTo x="0" y="20967"/>
                      <wp:lineTo x="20864" y="20967"/>
                      <wp:lineTo x="20864" y="0"/>
                      <wp:lineTo x="0" y="0"/>
                    </wp:wrapPolygon>
                  </wp:wrapThrough>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28015"/>
                          </a:xfrm>
                          <a:prstGeom prst="rect">
                            <a:avLst/>
                          </a:prstGeom>
                          <a:noFill/>
                        </pic:spPr>
                      </pic:pic>
                    </a:graphicData>
                  </a:graphic>
                </wp:anchor>
              </w:drawing>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41184" behindDoc="0" locked="0" layoutInCell="1" allowOverlap="1" wp14:anchorId="7CD213E4" wp14:editId="225209CA">
                      <wp:simplePos x="0" y="0"/>
                      <wp:positionH relativeFrom="column">
                        <wp:posOffset>2027971</wp:posOffset>
                      </wp:positionH>
                      <wp:positionV relativeFrom="paragraph">
                        <wp:posOffset>213951</wp:posOffset>
                      </wp:positionV>
                      <wp:extent cx="656590" cy="603885"/>
                      <wp:effectExtent l="19050" t="19050" r="10160" b="24765"/>
                      <wp:wrapThrough wrapText="bothSides">
                        <wp:wrapPolygon edited="0">
                          <wp:start x="-627" y="-681"/>
                          <wp:lineTo x="-627" y="21804"/>
                          <wp:lineTo x="21308" y="21804"/>
                          <wp:lineTo x="21308" y="-681"/>
                          <wp:lineTo x="-627" y="-681"/>
                        </wp:wrapPolygon>
                      </wp:wrapThrough>
                      <wp:docPr id="22" name="矩形 22"/>
                      <wp:cNvGraphicFramePr/>
                      <a:graphic xmlns:a="http://schemas.openxmlformats.org/drawingml/2006/main">
                        <a:graphicData uri="http://schemas.microsoft.com/office/word/2010/wordprocessingShape">
                          <wps:wsp>
                            <wps:cNvSpPr/>
                            <wps:spPr>
                              <a:xfrm>
                                <a:off x="0" y="0"/>
                                <a:ext cx="656590" cy="6038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30C92C3" id="矩形 22" o:spid="_x0000_s1026" style="position:absolute;margin-left:159.7pt;margin-top:16.85pt;width:51.7pt;height:4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" filled="f" strokecolor="red" strokeweight="3pt">
                      <w10:wrap type="through"/>
                    </v:rect>
                  </w:pict>
                </mc:Fallback>
              </mc:AlternateConten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42208" behindDoc="0" locked="0" layoutInCell="1" allowOverlap="1" wp14:anchorId="404E5CE1" wp14:editId="194DFD0E">
                  <wp:simplePos x="0" y="0"/>
                  <wp:positionH relativeFrom="column">
                    <wp:posOffset>3175569</wp:posOffset>
                  </wp:positionH>
                  <wp:positionV relativeFrom="paragraph">
                    <wp:posOffset>192624</wp:posOffset>
                  </wp:positionV>
                  <wp:extent cx="694690" cy="630555"/>
                  <wp:effectExtent l="0" t="0" r="0" b="0"/>
                  <wp:wrapThrough wrapText="bothSides">
                    <wp:wrapPolygon edited="0">
                      <wp:start x="0" y="0"/>
                      <wp:lineTo x="0" y="20882"/>
                      <wp:lineTo x="20731" y="20882"/>
                      <wp:lineTo x="20731" y="0"/>
                      <wp:lineTo x="0" y="0"/>
                    </wp:wrapPolygon>
                  </wp:wrapThrough>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Pr="00D60EDA" w:rsidRDefault="009D4AEA" w:rsidP="00AA7A40">
            <w:pPr>
              <w:spacing w:line="440" w:lineRule="exact"/>
              <w:rPr>
                <w:rFonts w:ascii="微軟正黑體" w:eastAsia="微軟正黑體" w:hAnsi="微軟正黑體"/>
                <w:b/>
                <w:color w:val="000000"/>
              </w:rPr>
            </w:pPr>
          </w:p>
          <w:p w:rsidR="009D4AEA" w:rsidRPr="008D76E5" w:rsidRDefault="009D4AEA" w:rsidP="00AA7A40">
            <w:pPr>
              <w:spacing w:line="440" w:lineRule="exact"/>
              <w:rPr>
                <w:rFonts w:ascii="微軟正黑體" w:eastAsia="微軟正黑體" w:hAnsi="微軟正黑體"/>
                <w:szCs w:val="24"/>
              </w:rPr>
            </w:pPr>
            <w:r>
              <w:rPr>
                <w:rFonts w:ascii="微軟正黑體" w:eastAsia="微軟正黑體" w:hAnsi="微軟正黑體" w:hint="eastAsia"/>
                <w:szCs w:val="24"/>
              </w:rPr>
              <w:t xml:space="preserve">    </w:t>
            </w:r>
            <w:r w:rsidRPr="008D76E5">
              <w:rPr>
                <w:rFonts w:ascii="微軟正黑體" w:eastAsia="微軟正黑體" w:hAnsi="微軟正黑體" w:hint="eastAsia"/>
                <w:szCs w:val="24"/>
              </w:rPr>
              <w:t>演出在地故事、</w:t>
            </w:r>
            <w:r w:rsidRPr="008D76E5">
              <w:rPr>
                <w:rFonts w:ascii="微軟正黑體" w:eastAsia="微軟正黑體" w:hAnsi="微軟正黑體" w:cs="SimSun"/>
                <w:szCs w:val="24"/>
              </w:rPr>
              <w:t>說</w:t>
            </w:r>
            <w:r w:rsidRPr="008D76E5">
              <w:rPr>
                <w:rFonts w:ascii="微軟正黑體" w:eastAsia="微軟正黑體" w:hAnsi="微軟正黑體" w:hint="eastAsia"/>
                <w:szCs w:val="24"/>
              </w:rPr>
              <w:t>出在地故事，布袋</w:t>
            </w:r>
            <w:r w:rsidRPr="008D76E5">
              <w:rPr>
                <w:rFonts w:ascii="微軟正黑體" w:eastAsia="微軟正黑體" w:hAnsi="微軟正黑體" w:cs="MS Mincho"/>
                <w:szCs w:val="24"/>
              </w:rPr>
              <w:t>戲</w:t>
            </w:r>
            <w:r w:rsidRPr="008D76E5">
              <w:rPr>
                <w:rFonts w:ascii="微軟正黑體" w:eastAsia="微軟正黑體" w:hAnsi="微軟正黑體" w:hint="eastAsia"/>
                <w:szCs w:val="24"/>
              </w:rPr>
              <w:t>曾</w:t>
            </w:r>
            <w:r w:rsidRPr="008D76E5">
              <w:rPr>
                <w:rFonts w:ascii="微軟正黑體" w:eastAsia="微軟正黑體" w:hAnsi="微軟正黑體" w:cs="MS Mincho"/>
                <w:szCs w:val="24"/>
              </w:rPr>
              <w:t>經</w:t>
            </w:r>
            <w:r w:rsidRPr="008D76E5">
              <w:rPr>
                <w:rFonts w:ascii="微軟正黑體" w:eastAsia="微軟正黑體" w:hAnsi="微軟正黑體" w:hint="eastAsia"/>
                <w:szCs w:val="24"/>
              </w:rPr>
              <w:t>伴</w:t>
            </w:r>
            <w:r w:rsidRPr="008D76E5">
              <w:rPr>
                <w:rFonts w:ascii="微軟正黑體" w:eastAsia="微軟正黑體" w:hAnsi="微軟正黑體" w:cs="MS Mincho"/>
                <w:szCs w:val="24"/>
              </w:rPr>
              <w:t>隨過許</w:t>
            </w:r>
            <w:r w:rsidRPr="008D76E5">
              <w:rPr>
                <w:rFonts w:ascii="微軟正黑體" w:eastAsia="微軟正黑體" w:hAnsi="微軟正黑體" w:hint="eastAsia"/>
                <w:szCs w:val="24"/>
              </w:rPr>
              <w:t>多人成</w:t>
            </w:r>
            <w:r w:rsidRPr="008D76E5">
              <w:rPr>
                <w:rFonts w:ascii="微軟正黑體" w:eastAsia="微軟正黑體" w:hAnsi="微軟正黑體" w:cs="MS Mincho"/>
                <w:szCs w:val="24"/>
              </w:rPr>
              <w:t>長</w:t>
            </w:r>
            <w:r w:rsidRPr="008D76E5">
              <w:rPr>
                <w:rFonts w:ascii="微軟正黑體" w:eastAsia="微軟正黑體" w:hAnsi="微軟正黑體" w:hint="eastAsia"/>
                <w:szCs w:val="24"/>
              </w:rPr>
              <w:t>，是我</w:t>
            </w:r>
            <w:r w:rsidRPr="008D76E5">
              <w:rPr>
                <w:rFonts w:ascii="微軟正黑體" w:eastAsia="微軟正黑體" w:hAnsi="微軟正黑體" w:cs="MS Mincho"/>
                <w:szCs w:val="24"/>
              </w:rPr>
              <w:t>們</w:t>
            </w:r>
            <w:r w:rsidRPr="008D76E5">
              <w:rPr>
                <w:rFonts w:ascii="微軟正黑體" w:eastAsia="微軟正黑體" w:hAnsi="微軟正黑體" w:hint="eastAsia"/>
                <w:szCs w:val="24"/>
              </w:rPr>
              <w:t>深刻的共同</w:t>
            </w:r>
            <w:r w:rsidRPr="008D76E5">
              <w:rPr>
                <w:rFonts w:ascii="微軟正黑體" w:eastAsia="微軟正黑體" w:hAnsi="微軟正黑體" w:cs="MS Mincho"/>
                <w:szCs w:val="24"/>
              </w:rPr>
              <w:t>記憶</w:t>
            </w:r>
            <w:r w:rsidRPr="008D76E5">
              <w:rPr>
                <w:rFonts w:ascii="微軟正黑體" w:eastAsia="微軟正黑體" w:hAnsi="微軟正黑體" w:hint="eastAsia"/>
                <w:szCs w:val="24"/>
              </w:rPr>
              <w:t>之一，日前更被推</w:t>
            </w:r>
            <w:r w:rsidRPr="008D76E5">
              <w:rPr>
                <w:rFonts w:ascii="微軟正黑體" w:eastAsia="微軟正黑體" w:hAnsi="微軟正黑體" w:cs="MS Mincho"/>
                <w:szCs w:val="24"/>
              </w:rPr>
              <w:t>舉為</w:t>
            </w:r>
            <w:r w:rsidRPr="008D76E5">
              <w:rPr>
                <w:rFonts w:ascii="微軟正黑體" w:eastAsia="微軟正黑體" w:hAnsi="微軟正黑體" w:hint="eastAsia"/>
                <w:szCs w:val="24"/>
              </w:rPr>
              <w:t>台</w:t>
            </w:r>
            <w:r w:rsidRPr="008D76E5">
              <w:rPr>
                <w:rFonts w:ascii="微軟正黑體" w:eastAsia="微軟正黑體" w:hAnsi="微軟正黑體" w:cs="MS Mincho"/>
                <w:szCs w:val="24"/>
              </w:rPr>
              <w:t>灣</w:t>
            </w:r>
            <w:r w:rsidRPr="008D76E5">
              <w:rPr>
                <w:rFonts w:ascii="微軟正黑體" w:eastAsia="微軟正黑體" w:hAnsi="微軟正黑體" w:hint="eastAsia"/>
                <w:szCs w:val="24"/>
              </w:rPr>
              <w:t>意象，是最具代表性的本土</w:t>
            </w:r>
            <w:r w:rsidRPr="008D76E5">
              <w:rPr>
                <w:rFonts w:ascii="微軟正黑體" w:eastAsia="微軟正黑體" w:hAnsi="微軟正黑體" w:cs="MS Mincho"/>
                <w:szCs w:val="24"/>
              </w:rPr>
              <w:t>傳統藝術</w:t>
            </w:r>
            <w:r w:rsidRPr="008D76E5">
              <w:rPr>
                <w:rFonts w:ascii="微軟正黑體" w:eastAsia="微軟正黑體" w:hAnsi="微軟正黑體" w:hint="eastAsia"/>
                <w:szCs w:val="24"/>
              </w:rPr>
              <w:t>。透</w:t>
            </w:r>
            <w:r w:rsidRPr="008D76E5">
              <w:rPr>
                <w:rFonts w:ascii="微軟正黑體" w:eastAsia="微軟正黑體" w:hAnsi="微軟正黑體" w:cs="MS Mincho"/>
                <w:szCs w:val="24"/>
              </w:rPr>
              <w:t>過</w:t>
            </w:r>
            <w:r w:rsidRPr="008D76E5">
              <w:rPr>
                <w:rFonts w:ascii="微軟正黑體" w:eastAsia="微軟正黑體" w:hAnsi="微軟正黑體" w:hint="eastAsia"/>
                <w:szCs w:val="24"/>
              </w:rPr>
              <w:t>布袋</w:t>
            </w:r>
            <w:r w:rsidRPr="008D76E5">
              <w:rPr>
                <w:rFonts w:ascii="微軟正黑體" w:eastAsia="微軟正黑體" w:hAnsi="微軟正黑體" w:cs="MS Mincho"/>
                <w:szCs w:val="24"/>
              </w:rPr>
              <w:t>戲</w:t>
            </w:r>
            <w:r w:rsidRPr="008D76E5">
              <w:rPr>
                <w:rFonts w:ascii="微軟正黑體" w:eastAsia="微軟正黑體" w:hAnsi="微軟正黑體" w:hint="eastAsia"/>
                <w:szCs w:val="24"/>
              </w:rPr>
              <w:t>多元文化</w:t>
            </w:r>
            <w:r w:rsidRPr="008D76E5">
              <w:rPr>
                <w:rFonts w:ascii="微軟正黑體" w:eastAsia="微軟正黑體" w:hAnsi="微軟正黑體" w:cs="MS Mincho"/>
                <w:szCs w:val="24"/>
              </w:rPr>
              <w:t>藝術</w:t>
            </w:r>
            <w:r w:rsidRPr="008D76E5">
              <w:rPr>
                <w:rFonts w:ascii="微軟正黑體" w:eastAsia="微軟正黑體" w:hAnsi="微軟正黑體" w:hint="eastAsia"/>
                <w:szCs w:val="24"/>
              </w:rPr>
              <w:t>美</w:t>
            </w:r>
            <w:r w:rsidRPr="008D76E5">
              <w:rPr>
                <w:rFonts w:ascii="微軟正黑體" w:eastAsia="微軟正黑體" w:hAnsi="微軟正黑體" w:cs="MS Mincho"/>
                <w:szCs w:val="24"/>
              </w:rPr>
              <w:t>學創</w:t>
            </w:r>
            <w:r w:rsidRPr="008D76E5">
              <w:rPr>
                <w:rFonts w:ascii="微軟正黑體" w:eastAsia="微軟正黑體" w:hAnsi="微軟正黑體" w:hint="eastAsia"/>
                <w:szCs w:val="24"/>
              </w:rPr>
              <w:t>作</w:t>
            </w:r>
            <w:r w:rsidRPr="008D76E5">
              <w:rPr>
                <w:rFonts w:ascii="微軟正黑體" w:eastAsia="微軟正黑體" w:hAnsi="微軟正黑體" w:cs="MS Mincho"/>
                <w:szCs w:val="24"/>
              </w:rPr>
              <w:t>課</w:t>
            </w:r>
            <w:r w:rsidRPr="008D76E5">
              <w:rPr>
                <w:rFonts w:ascii="微軟正黑體" w:eastAsia="微軟正黑體" w:hAnsi="微軟正黑體" w:hint="eastAsia"/>
                <w:szCs w:val="24"/>
              </w:rPr>
              <w:t>程，融入社</w:t>
            </w:r>
            <w:r w:rsidRPr="008D76E5">
              <w:rPr>
                <w:rFonts w:ascii="微軟正黑體" w:eastAsia="微軟正黑體" w:hAnsi="微軟正黑體" w:cs="MS Mincho"/>
                <w:szCs w:val="24"/>
              </w:rPr>
              <w:t>區</w:t>
            </w:r>
            <w:r w:rsidRPr="008D76E5">
              <w:rPr>
                <w:rFonts w:ascii="微軟正黑體" w:eastAsia="微軟正黑體" w:hAnsi="微軟正黑體" w:hint="eastAsia"/>
                <w:szCs w:val="24"/>
              </w:rPr>
              <w:t>故事</w:t>
            </w:r>
            <w:r w:rsidRPr="008D76E5">
              <w:rPr>
                <w:rFonts w:ascii="微軟正黑體" w:eastAsia="微軟正黑體" w:hAnsi="微軟正黑體" w:cs="MS Mincho"/>
                <w:szCs w:val="24"/>
              </w:rPr>
              <w:t>編創</w:t>
            </w:r>
            <w:r w:rsidRPr="008D76E5">
              <w:rPr>
                <w:rFonts w:ascii="微軟正黑體" w:eastAsia="微軟正黑體" w:hAnsi="微軟正黑體" w:hint="eastAsia"/>
                <w:szCs w:val="24"/>
              </w:rPr>
              <w:t>故事</w:t>
            </w:r>
            <w:proofErr w:type="gramStart"/>
            <w:r w:rsidRPr="008D76E5">
              <w:rPr>
                <w:rFonts w:ascii="微軟正黑體" w:eastAsia="微軟正黑體" w:hAnsi="微軟正黑體" w:hint="eastAsia"/>
                <w:szCs w:val="24"/>
              </w:rPr>
              <w:t>小品走</w:t>
            </w:r>
            <w:r w:rsidRPr="008D76E5">
              <w:rPr>
                <w:rFonts w:ascii="微軟正黑體" w:eastAsia="微軟正黑體" w:hAnsi="微軟正黑體" w:cs="MS Mincho"/>
                <w:szCs w:val="24"/>
              </w:rPr>
              <w:t>讀</w:t>
            </w:r>
            <w:r w:rsidRPr="008D76E5">
              <w:rPr>
                <w:rFonts w:ascii="微軟正黑體" w:eastAsia="微軟正黑體" w:hAnsi="微軟正黑體" w:hint="eastAsia"/>
                <w:szCs w:val="24"/>
              </w:rPr>
              <w:t>北港</w:t>
            </w:r>
            <w:proofErr w:type="gramEnd"/>
            <w:r w:rsidRPr="008D76E5">
              <w:rPr>
                <w:rFonts w:ascii="微軟正黑體" w:eastAsia="微軟正黑體" w:hAnsi="微軟正黑體" w:hint="eastAsia"/>
                <w:szCs w:val="24"/>
              </w:rPr>
              <w:t>社</w:t>
            </w:r>
            <w:r w:rsidRPr="008D76E5">
              <w:rPr>
                <w:rFonts w:ascii="微軟正黑體" w:eastAsia="微軟正黑體" w:hAnsi="微軟正黑體" w:cs="MS Mincho"/>
                <w:szCs w:val="24"/>
              </w:rPr>
              <w:t>區</w:t>
            </w:r>
            <w:r w:rsidRPr="008D76E5">
              <w:rPr>
                <w:rFonts w:ascii="微軟正黑體" w:eastAsia="微軟正黑體" w:hAnsi="微軟正黑體" w:hint="eastAsia"/>
                <w:szCs w:val="24"/>
              </w:rPr>
              <w:t>老街</w:t>
            </w:r>
            <w:r w:rsidRPr="008D76E5">
              <w:rPr>
                <w:rFonts w:ascii="微軟正黑體" w:eastAsia="微軟正黑體" w:hAnsi="微軟正黑體" w:cs="MS Mincho"/>
                <w:szCs w:val="24"/>
              </w:rPr>
              <w:t>廟</w:t>
            </w:r>
            <w:r w:rsidRPr="008D76E5">
              <w:rPr>
                <w:rFonts w:ascii="微軟正黑體" w:eastAsia="微軟正黑體" w:hAnsi="微軟正黑體" w:hint="eastAsia"/>
                <w:szCs w:val="24"/>
              </w:rPr>
              <w:t>口文化，</w:t>
            </w:r>
            <w:r w:rsidRPr="008D76E5">
              <w:rPr>
                <w:rFonts w:ascii="微軟正黑體" w:eastAsia="微軟正黑體" w:hAnsi="微軟正黑體" w:cs="MS Mincho"/>
                <w:szCs w:val="24"/>
              </w:rPr>
              <w:t>紀錄</w:t>
            </w:r>
            <w:r w:rsidRPr="008D76E5">
              <w:rPr>
                <w:rFonts w:ascii="微軟正黑體" w:eastAsia="微軟正黑體" w:hAnsi="微軟正黑體" w:hint="eastAsia"/>
                <w:szCs w:val="24"/>
              </w:rPr>
              <w:t>，藉</w:t>
            </w:r>
            <w:proofErr w:type="gramStart"/>
            <w:r w:rsidRPr="008D76E5">
              <w:rPr>
                <w:rFonts w:ascii="微軟正黑體" w:eastAsia="微軟正黑體" w:hAnsi="微軟正黑體" w:hint="eastAsia"/>
                <w:szCs w:val="24"/>
              </w:rPr>
              <w:t>由偶</w:t>
            </w:r>
            <w:r w:rsidRPr="008D76E5">
              <w:rPr>
                <w:rFonts w:ascii="微軟正黑體" w:eastAsia="微軟正黑體" w:hAnsi="微軟正黑體" w:cs="MS Mincho"/>
                <w:szCs w:val="24"/>
              </w:rPr>
              <w:t>戲</w:t>
            </w:r>
            <w:r w:rsidRPr="008D76E5">
              <w:rPr>
                <w:rFonts w:ascii="微軟正黑體" w:eastAsia="微軟正黑體" w:hAnsi="微軟正黑體" w:hint="eastAsia"/>
                <w:szCs w:val="24"/>
              </w:rPr>
              <w:t>展</w:t>
            </w:r>
            <w:proofErr w:type="gramEnd"/>
            <w:r w:rsidRPr="008D76E5">
              <w:rPr>
                <w:rFonts w:ascii="微軟正黑體" w:eastAsia="微軟正黑體" w:hAnsi="微軟正黑體" w:hint="eastAsia"/>
                <w:szCs w:val="24"/>
              </w:rPr>
              <w:t>演呈</w:t>
            </w:r>
            <w:r w:rsidRPr="008D76E5">
              <w:rPr>
                <w:rFonts w:ascii="微軟正黑體" w:eastAsia="微軟正黑體" w:hAnsi="微軟正黑體" w:cs="MS Mincho"/>
                <w:szCs w:val="24"/>
              </w:rPr>
              <w:t>現</w:t>
            </w:r>
          </w:p>
          <w:p w:rsidR="009D4AEA" w:rsidRPr="008D76E5" w:rsidRDefault="009D4AEA" w:rsidP="00AA7A40">
            <w:pPr>
              <w:spacing w:line="440" w:lineRule="exact"/>
              <w:rPr>
                <w:rFonts w:ascii="微軟正黑體" w:eastAsia="微軟正黑體" w:hAnsi="微軟正黑體"/>
                <w:color w:val="A6A6A6" w:themeColor="background1" w:themeShade="A6"/>
                <w:szCs w:val="24"/>
              </w:rPr>
            </w:pPr>
            <w:r w:rsidRPr="008D76E5">
              <w:rPr>
                <w:rFonts w:ascii="微軟正黑體" w:eastAsia="微軟正黑體" w:hAnsi="微軟正黑體" w:hint="eastAsia"/>
                <w:szCs w:val="24"/>
              </w:rPr>
              <w:t>活化故事建</w:t>
            </w:r>
            <w:r w:rsidRPr="008D76E5">
              <w:rPr>
                <w:rFonts w:ascii="微軟正黑體" w:eastAsia="微軟正黑體" w:hAnsi="微軟正黑體" w:cs="MS Mincho"/>
                <w:szCs w:val="24"/>
              </w:rPr>
              <w:t>設</w:t>
            </w:r>
            <w:r w:rsidRPr="008D76E5">
              <w:rPr>
                <w:rFonts w:ascii="微軟正黑體" w:eastAsia="微軟正黑體" w:hAnsi="微軟正黑體" w:hint="eastAsia"/>
                <w:szCs w:val="24"/>
              </w:rPr>
              <w:t>的「</w:t>
            </w:r>
            <w:r w:rsidRPr="008D76E5">
              <w:rPr>
                <w:rFonts w:ascii="微軟正黑體" w:eastAsia="微軟正黑體" w:hAnsi="微軟正黑體" w:cs="MS Mincho"/>
                <w:szCs w:val="24"/>
              </w:rPr>
              <w:t>紮</w:t>
            </w:r>
            <w:r w:rsidRPr="008D76E5">
              <w:rPr>
                <w:rFonts w:ascii="微軟正黑體" w:eastAsia="微軟正黑體" w:hAnsi="微軟正黑體" w:hint="eastAsia"/>
                <w:szCs w:val="24"/>
              </w:rPr>
              <w:t>根」，用社</w:t>
            </w:r>
            <w:r w:rsidRPr="008D76E5">
              <w:rPr>
                <w:rFonts w:ascii="微軟正黑體" w:eastAsia="微軟正黑體" w:hAnsi="微軟正黑體" w:cs="MS Mincho"/>
                <w:szCs w:val="24"/>
              </w:rPr>
              <w:t>區營</w:t>
            </w:r>
            <w:r w:rsidRPr="008D76E5">
              <w:rPr>
                <w:rFonts w:ascii="微軟正黑體" w:eastAsia="微軟正黑體" w:hAnsi="微軟正黑體" w:hint="eastAsia"/>
                <w:szCs w:val="24"/>
              </w:rPr>
              <w:t>造文化</w:t>
            </w:r>
            <w:r w:rsidRPr="008D76E5">
              <w:rPr>
                <w:rFonts w:ascii="微軟正黑體" w:eastAsia="微軟正黑體" w:hAnsi="微軟正黑體" w:cs="MS Mincho"/>
                <w:szCs w:val="24"/>
              </w:rPr>
              <w:t>無</w:t>
            </w:r>
            <w:r w:rsidRPr="008D76E5">
              <w:rPr>
                <w:rFonts w:ascii="微軟正黑體" w:eastAsia="微軟正黑體" w:hAnsi="微軟正黑體" w:hint="eastAsia"/>
                <w:szCs w:val="24"/>
              </w:rPr>
              <w:t>形</w:t>
            </w:r>
            <w:r w:rsidRPr="008D76E5">
              <w:rPr>
                <w:rFonts w:ascii="微軟正黑體" w:eastAsia="微軟正黑體" w:hAnsi="微軟正黑體" w:cs="MS Mincho"/>
                <w:szCs w:val="24"/>
              </w:rPr>
              <w:t>資</w:t>
            </w:r>
            <w:r w:rsidRPr="008D76E5">
              <w:rPr>
                <w:rFonts w:ascii="微軟正黑體" w:eastAsia="微軟正黑體" w:hAnsi="微軟正黑體" w:cs="SimSun"/>
                <w:szCs w:val="24"/>
              </w:rPr>
              <w:t>產</w:t>
            </w:r>
            <w:r w:rsidRPr="008D76E5">
              <w:rPr>
                <w:rFonts w:ascii="微軟正黑體" w:eastAsia="微軟正黑體" w:hAnsi="微軟正黑體" w:hint="eastAsia"/>
                <w:szCs w:val="24"/>
              </w:rPr>
              <w:t>、有形</w:t>
            </w:r>
            <w:r w:rsidRPr="008D76E5">
              <w:rPr>
                <w:rFonts w:ascii="微軟正黑體" w:eastAsia="微軟正黑體" w:hAnsi="微軟正黑體" w:cs="MS Mincho"/>
                <w:szCs w:val="24"/>
              </w:rPr>
              <w:t>資</w:t>
            </w:r>
            <w:r w:rsidRPr="008D76E5">
              <w:rPr>
                <w:rFonts w:ascii="微軟正黑體" w:eastAsia="微軟正黑體" w:hAnsi="微軟正黑體" w:cs="SimSun"/>
                <w:szCs w:val="24"/>
              </w:rPr>
              <w:t>產</w:t>
            </w:r>
            <w:r w:rsidRPr="008D76E5">
              <w:rPr>
                <w:rFonts w:ascii="微軟正黑體" w:eastAsia="微軟正黑體" w:hAnsi="微軟正黑體" w:hint="eastAsia"/>
                <w:szCs w:val="24"/>
              </w:rPr>
              <w:t>相</w:t>
            </w:r>
            <w:r w:rsidRPr="008D76E5">
              <w:rPr>
                <w:rFonts w:ascii="微軟正黑體" w:eastAsia="微軟正黑體" w:hAnsi="微軟正黑體" w:cs="MS Mincho"/>
                <w:szCs w:val="24"/>
              </w:rPr>
              <w:t>結</w:t>
            </w:r>
            <w:r w:rsidRPr="008D76E5">
              <w:rPr>
                <w:rFonts w:ascii="微軟正黑體" w:eastAsia="微軟正黑體" w:hAnsi="微軟正黑體" w:hint="eastAsia"/>
                <w:szCs w:val="24"/>
              </w:rPr>
              <w:t>合、述</w:t>
            </w:r>
            <w:r w:rsidRPr="008D76E5">
              <w:rPr>
                <w:rFonts w:ascii="微軟正黑體" w:eastAsia="微軟正黑體" w:hAnsi="微軟正黑體" w:cs="SimSun"/>
                <w:szCs w:val="24"/>
              </w:rPr>
              <w:t>說</w:t>
            </w:r>
            <w:r w:rsidRPr="008D76E5">
              <w:rPr>
                <w:rFonts w:ascii="微軟正黑體" w:eastAsia="微軟正黑體" w:hAnsi="微軟正黑體" w:hint="eastAsia"/>
                <w:szCs w:val="24"/>
              </w:rPr>
              <w:t>有</w:t>
            </w:r>
            <w:r w:rsidRPr="008D76E5">
              <w:rPr>
                <w:rFonts w:ascii="微軟正黑體" w:eastAsia="微軟正黑體" w:hAnsi="微軟正黑體" w:cs="MS Mincho"/>
                <w:szCs w:val="24"/>
              </w:rPr>
              <w:t>關</w:t>
            </w:r>
            <w:r w:rsidRPr="008D76E5">
              <w:rPr>
                <w:rFonts w:ascii="微軟正黑體" w:eastAsia="微軟正黑體" w:hAnsi="微軟正黑體" w:cs="SimSun"/>
                <w:szCs w:val="24"/>
              </w:rPr>
              <w:t>鄉</w:t>
            </w:r>
            <w:r w:rsidRPr="008D76E5">
              <w:rPr>
                <w:rFonts w:ascii="微軟正黑體" w:eastAsia="微軟正黑體" w:hAnsi="微軟正黑體" w:hint="eastAsia"/>
                <w:szCs w:val="24"/>
              </w:rPr>
              <w:t>野</w:t>
            </w:r>
            <w:r w:rsidRPr="008D76E5">
              <w:rPr>
                <w:rFonts w:ascii="微軟正黑體" w:eastAsia="微軟正黑體" w:hAnsi="微軟正黑體" w:cs="MS Mincho"/>
                <w:szCs w:val="24"/>
              </w:rPr>
              <w:t>傳</w:t>
            </w:r>
            <w:r w:rsidRPr="008D76E5">
              <w:rPr>
                <w:rFonts w:ascii="微軟正黑體" w:eastAsia="微軟正黑體" w:hAnsi="微軟正黑體" w:hint="eastAsia"/>
                <w:szCs w:val="24"/>
              </w:rPr>
              <w:t>奇故事、民俗俚</w:t>
            </w:r>
            <w:r w:rsidRPr="008D76E5">
              <w:rPr>
                <w:rFonts w:ascii="微軟正黑體" w:eastAsia="微軟正黑體" w:hAnsi="微軟正黑體" w:cs="MS Mincho"/>
                <w:szCs w:val="24"/>
              </w:rPr>
              <w:t>語</w:t>
            </w:r>
            <w:r w:rsidRPr="008D76E5">
              <w:rPr>
                <w:rFonts w:ascii="微軟正黑體" w:eastAsia="微軟正黑體" w:hAnsi="微軟正黑體" w:hint="eastAsia"/>
                <w:szCs w:val="24"/>
              </w:rPr>
              <w:t>、而</w:t>
            </w:r>
            <w:r w:rsidRPr="008D76E5">
              <w:rPr>
                <w:rFonts w:ascii="微軟正黑體" w:eastAsia="微軟正黑體" w:hAnsi="微軟正黑體" w:cs="MS Mincho"/>
                <w:szCs w:val="24"/>
              </w:rPr>
              <w:t>將</w:t>
            </w:r>
            <w:r w:rsidRPr="008D76E5">
              <w:rPr>
                <w:rFonts w:ascii="微軟正黑體" w:eastAsia="微軟正黑體" w:hAnsi="微軟正黑體" w:hint="eastAsia"/>
                <w:szCs w:val="24"/>
              </w:rPr>
              <w:t>故事</w:t>
            </w:r>
            <w:r w:rsidRPr="008D76E5">
              <w:rPr>
                <w:rFonts w:ascii="微軟正黑體" w:eastAsia="微軟正黑體" w:hAnsi="微軟正黑體" w:cs="MS Mincho"/>
                <w:szCs w:val="24"/>
              </w:rPr>
              <w:t>編製為</w:t>
            </w:r>
            <w:r w:rsidRPr="008D76E5">
              <w:rPr>
                <w:rFonts w:ascii="微軟正黑體" w:eastAsia="微軟正黑體" w:hAnsi="微軟正黑體" w:hint="eastAsia"/>
                <w:szCs w:val="24"/>
              </w:rPr>
              <w:t>故事</w:t>
            </w:r>
            <w:r w:rsidRPr="008D76E5">
              <w:rPr>
                <w:rFonts w:ascii="微軟正黑體" w:eastAsia="微軟正黑體" w:hAnsi="微軟正黑體" w:cs="MS Mincho"/>
                <w:szCs w:val="24"/>
              </w:rPr>
              <w:t>劇</w:t>
            </w:r>
            <w:r w:rsidRPr="008D76E5">
              <w:rPr>
                <w:rFonts w:ascii="微軟正黑體" w:eastAsia="微軟正黑體" w:hAnsi="微軟正黑體" w:hint="eastAsia"/>
                <w:szCs w:val="24"/>
              </w:rPr>
              <w:t>本、</w:t>
            </w:r>
            <w:r w:rsidRPr="008D76E5">
              <w:rPr>
                <w:rFonts w:ascii="微軟正黑體" w:eastAsia="微軟正黑體" w:hAnsi="微軟正黑體" w:cs="MS Mincho"/>
                <w:szCs w:val="24"/>
              </w:rPr>
              <w:t>導</w:t>
            </w:r>
            <w:r w:rsidRPr="008D76E5">
              <w:rPr>
                <w:rFonts w:ascii="微軟正黑體" w:eastAsia="微軟正黑體" w:hAnsi="微軟正黑體" w:hint="eastAsia"/>
                <w:szCs w:val="24"/>
              </w:rPr>
              <w:t>入社</w:t>
            </w:r>
            <w:r w:rsidRPr="008D76E5">
              <w:rPr>
                <w:rFonts w:ascii="微軟正黑體" w:eastAsia="微軟正黑體" w:hAnsi="微軟正黑體" w:cs="MS Mincho"/>
                <w:szCs w:val="24"/>
              </w:rPr>
              <w:t>區</w:t>
            </w:r>
            <w:r w:rsidRPr="008D76E5">
              <w:rPr>
                <w:rFonts w:ascii="微軟正黑體" w:eastAsia="微軟正黑體" w:hAnsi="微軟正黑體" w:hint="eastAsia"/>
                <w:szCs w:val="24"/>
              </w:rPr>
              <w:t>活</w:t>
            </w:r>
            <w:r w:rsidRPr="008D76E5">
              <w:rPr>
                <w:rFonts w:ascii="微軟正黑體" w:eastAsia="微軟正黑體" w:hAnsi="微軟正黑體" w:cs="MS Mincho"/>
                <w:szCs w:val="24"/>
              </w:rPr>
              <w:t>動</w:t>
            </w:r>
            <w:r w:rsidRPr="008D76E5">
              <w:rPr>
                <w:rFonts w:ascii="微軟正黑體" w:eastAsia="微軟正黑體" w:hAnsi="微軟正黑體" w:hint="eastAsia"/>
                <w:szCs w:val="24"/>
              </w:rPr>
              <w:t>、校</w:t>
            </w:r>
            <w:r w:rsidRPr="008D76E5">
              <w:rPr>
                <w:rFonts w:ascii="微軟正黑體" w:eastAsia="微軟正黑體" w:hAnsi="微軟正黑體" w:cs="MS Mincho"/>
                <w:szCs w:val="24"/>
              </w:rPr>
              <w:t>園</w:t>
            </w:r>
            <w:r w:rsidRPr="008D76E5">
              <w:rPr>
                <w:rFonts w:ascii="微軟正黑體" w:eastAsia="微軟正黑體" w:hAnsi="微軟正黑體" w:hint="eastAsia"/>
                <w:szCs w:val="24"/>
              </w:rPr>
              <w:t>推</w:t>
            </w:r>
            <w:r w:rsidRPr="008D76E5">
              <w:rPr>
                <w:rFonts w:ascii="微軟正黑體" w:eastAsia="微軟正黑體" w:hAnsi="微軟正黑體" w:cs="MS Mincho"/>
                <w:szCs w:val="24"/>
              </w:rPr>
              <w:t>廣</w:t>
            </w:r>
            <w:r w:rsidRPr="008D76E5">
              <w:rPr>
                <w:rFonts w:ascii="微軟正黑體" w:eastAsia="微軟正黑體" w:hAnsi="微軟正黑體" w:hint="eastAsia"/>
                <w:szCs w:val="24"/>
              </w:rPr>
              <w:t>、</w:t>
            </w:r>
            <w:r w:rsidRPr="008D76E5">
              <w:rPr>
                <w:rFonts w:ascii="微軟正黑體" w:eastAsia="微軟正黑體" w:hAnsi="微軟正黑體" w:cs="MS Mincho"/>
                <w:szCs w:val="24"/>
              </w:rPr>
              <w:t>廟會</w:t>
            </w:r>
            <w:r w:rsidRPr="008D76E5">
              <w:rPr>
                <w:rFonts w:ascii="微軟正黑體" w:eastAsia="微軟正黑體" w:hAnsi="微軟正黑體" w:hint="eastAsia"/>
                <w:szCs w:val="24"/>
              </w:rPr>
              <w:t>演出、</w:t>
            </w:r>
            <w:r w:rsidRPr="008D76E5">
              <w:rPr>
                <w:rFonts w:ascii="微軟正黑體" w:eastAsia="微軟正黑體" w:hAnsi="微軟正黑體" w:cs="MS Mincho"/>
                <w:szCs w:val="24"/>
              </w:rPr>
              <w:t>認識</w:t>
            </w:r>
            <w:r w:rsidRPr="008D76E5">
              <w:rPr>
                <w:rFonts w:ascii="微軟正黑體" w:eastAsia="微軟正黑體" w:hAnsi="微軟正黑體" w:hint="eastAsia"/>
                <w:szCs w:val="24"/>
              </w:rPr>
              <w:t>在地文化先人的</w:t>
            </w:r>
            <w:r w:rsidRPr="008D76E5">
              <w:rPr>
                <w:rFonts w:ascii="微軟正黑體" w:eastAsia="微軟正黑體" w:hAnsi="微軟正黑體" w:cs="MS Mincho"/>
                <w:szCs w:val="24"/>
              </w:rPr>
              <w:t>軌跡</w:t>
            </w:r>
            <w:r w:rsidRPr="008D76E5">
              <w:rPr>
                <w:rFonts w:ascii="微軟正黑體" w:eastAsia="微軟正黑體" w:hAnsi="微軟正黑體" w:hint="eastAsia"/>
                <w:szCs w:val="24"/>
              </w:rPr>
              <w:t>。以布袋</w:t>
            </w:r>
            <w:r w:rsidRPr="008D76E5">
              <w:rPr>
                <w:rFonts w:ascii="微軟正黑體" w:eastAsia="微軟正黑體" w:hAnsi="微軟正黑體" w:cs="MS Mincho"/>
                <w:szCs w:val="24"/>
              </w:rPr>
              <w:t>戲</w:t>
            </w:r>
            <w:r w:rsidRPr="008D76E5">
              <w:rPr>
                <w:rFonts w:ascii="微軟正黑體" w:eastAsia="微軟正黑體" w:hAnsi="微軟正黑體" w:cs="SimSun"/>
                <w:szCs w:val="24"/>
              </w:rPr>
              <w:t>說</w:t>
            </w:r>
            <w:r w:rsidRPr="008D76E5">
              <w:rPr>
                <w:rFonts w:ascii="微軟正黑體" w:eastAsia="微軟正黑體" w:hAnsi="微軟正黑體" w:hint="eastAsia"/>
                <w:szCs w:val="24"/>
              </w:rPr>
              <w:t>故事。</w:t>
            </w:r>
          </w:p>
        </w:tc>
      </w:tr>
      <w:tr w:rsidR="009D4AEA" w:rsidRPr="008D76E5" w:rsidTr="00AA7A40">
        <w:trPr>
          <w:cantSplit/>
          <w:trHeight w:val="3574"/>
          <w:jc w:val="center"/>
        </w:trPr>
        <w:tc>
          <w:tcPr>
            <w:tcW w:w="10391" w:type="dxa"/>
            <w:gridSpan w:val="2"/>
            <w:tcBorders>
              <w:top w:val="single" w:sz="4" w:space="0" w:color="auto"/>
            </w:tcBorders>
          </w:tcPr>
          <w:p w:rsidR="009D4AEA" w:rsidRPr="008D76E5" w:rsidRDefault="009D4AEA" w:rsidP="00AA7A40">
            <w:pPr>
              <w:spacing w:line="440" w:lineRule="exact"/>
              <w:jc w:val="both"/>
              <w:rPr>
                <w:rFonts w:ascii="微軟正黑體" w:eastAsia="微軟正黑體" w:hAnsi="微軟正黑體"/>
                <w:b/>
                <w:color w:val="000000"/>
              </w:rPr>
            </w:pPr>
            <w:r w:rsidRPr="008D76E5">
              <w:rPr>
                <w:rFonts w:ascii="微軟正黑體" w:eastAsia="微軟正黑體" w:hAnsi="微軟正黑體"/>
                <w:b/>
                <w:noProof/>
                <w:color w:val="000000"/>
              </w:rPr>
              <w:lastRenderedPageBreak/>
              <w:drawing>
                <wp:anchor distT="0" distB="0" distL="114300" distR="114300" simplePos="0" relativeHeight="251737088" behindDoc="0" locked="0" layoutInCell="1" allowOverlap="1" wp14:anchorId="5FF1C957" wp14:editId="59C604D7">
                  <wp:simplePos x="0" y="0"/>
                  <wp:positionH relativeFrom="column">
                    <wp:posOffset>-6350</wp:posOffset>
                  </wp:positionH>
                  <wp:positionV relativeFrom="paragraph">
                    <wp:posOffset>70485</wp:posOffset>
                  </wp:positionV>
                  <wp:extent cx="3314700" cy="2483485"/>
                  <wp:effectExtent l="0" t="0" r="0" b="0"/>
                  <wp:wrapSquare wrapText="bothSides"/>
                  <wp:docPr id="204" name="圖片 204" descr="../Desktop/10467128_769107159825833_5997938052596068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0467128_769107159825833_5997938052596068472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6E5">
              <w:rPr>
                <w:rFonts w:ascii="微軟正黑體" w:eastAsia="微軟正黑體" w:hAnsi="微軟正黑體"/>
                <w:b/>
              </w:rPr>
              <w:t>提案單位簡介</w:t>
            </w:r>
            <w:r w:rsidRPr="008D76E5">
              <w:rPr>
                <w:rFonts w:ascii="微軟正黑體" w:eastAsia="微軟正黑體" w:hAnsi="微軟正黑體" w:hint="eastAsia"/>
                <w:b/>
                <w:color w:val="000000"/>
              </w:rPr>
              <w:t>：</w:t>
            </w:r>
            <w:r>
              <w:rPr>
                <w:rFonts w:ascii="微軟正黑體" w:eastAsia="微軟正黑體" w:hAnsi="微軟正黑體" w:hint="eastAsia"/>
                <w:b/>
                <w:color w:val="000000"/>
              </w:rPr>
              <w:t>《黃世志電視木偶劇團》</w:t>
            </w:r>
          </w:p>
          <w:p w:rsidR="009D4AEA" w:rsidRPr="00B23A4A" w:rsidRDefault="009D4AEA" w:rsidP="00AA7A40">
            <w:pPr>
              <w:widowControl/>
              <w:spacing w:line="440" w:lineRule="exact"/>
              <w:rPr>
                <w:rFonts w:ascii="微軟正黑體" w:eastAsia="微軟正黑體" w:hAnsi="微軟正黑體" w:cs="Times New Roman"/>
                <w:color w:val="222222"/>
                <w:kern w:val="0"/>
                <w:szCs w:val="24"/>
                <w:shd w:val="clear" w:color="auto" w:fill="FFFFFF"/>
              </w:rPr>
            </w:pPr>
            <w:r w:rsidRPr="008D76E5">
              <w:rPr>
                <w:rFonts w:ascii="微軟正黑體" w:eastAsia="微軟正黑體" w:hAnsi="微軟正黑體" w:cs="Times New Roman" w:hint="eastAsia"/>
                <w:color w:val="222222"/>
                <w:kern w:val="0"/>
                <w:szCs w:val="24"/>
                <w:shd w:val="clear" w:color="auto" w:fill="FFFFFF"/>
              </w:rPr>
              <w:t>民國96年黃世志創立了電視木偶劇團他在戲偶的造型呈現及演出方式，</w:t>
            </w:r>
            <w:proofErr w:type="gramStart"/>
            <w:r w:rsidRPr="008D76E5">
              <w:rPr>
                <w:rFonts w:ascii="微軟正黑體" w:eastAsia="微軟正黑體" w:hAnsi="微軟正黑體" w:cs="Times New Roman" w:hint="eastAsia"/>
                <w:color w:val="222222"/>
                <w:kern w:val="0"/>
                <w:szCs w:val="24"/>
                <w:shd w:val="clear" w:color="auto" w:fill="FFFFFF"/>
              </w:rPr>
              <w:t>不</w:t>
            </w:r>
            <w:proofErr w:type="gramEnd"/>
            <w:r w:rsidRPr="008D76E5">
              <w:rPr>
                <w:rFonts w:ascii="微軟正黑體" w:eastAsia="微軟正黑體" w:hAnsi="微軟正黑體" w:cs="Times New Roman" w:hint="eastAsia"/>
                <w:color w:val="222222"/>
                <w:kern w:val="0"/>
                <w:szCs w:val="24"/>
                <w:shd w:val="clear" w:color="auto" w:fill="FFFFFF"/>
              </w:rPr>
              <w:t>侷限在傳統布袋戲的製作框架內，同時勇於嘗試傳統戲偶與其他多樣化戲偶造型之演出，創作與民眾互動方式的戲團。</w:t>
            </w:r>
          </w:p>
          <w:p w:rsidR="009D4AEA" w:rsidRPr="008D76E5" w:rsidRDefault="009D4AEA" w:rsidP="00AA7A40">
            <w:pPr>
              <w:spacing w:line="300" w:lineRule="exact"/>
              <w:rPr>
                <w:rFonts w:ascii="微軟正黑體" w:eastAsia="微軟正黑體" w:hAnsi="微軟正黑體" w:cs="Arial"/>
                <w:color w:val="808080" w:themeColor="background1" w:themeShade="80"/>
                <w:kern w:val="0"/>
                <w:sz w:val="20"/>
                <w:szCs w:val="20"/>
              </w:rPr>
            </w:pPr>
            <w:r w:rsidRPr="008D76E5">
              <w:rPr>
                <w:rFonts w:ascii="微軟正黑體" w:eastAsia="微軟正黑體" w:hAnsi="微軟正黑體" w:cs="Arial" w:hint="eastAsia"/>
                <w:color w:val="808080" w:themeColor="background1" w:themeShade="80"/>
                <w:kern w:val="0"/>
                <w:sz w:val="20"/>
                <w:szCs w:val="20"/>
              </w:rPr>
              <w:t>黃世志電視木偶劇團   電話：</w:t>
            </w:r>
            <w:r w:rsidRPr="008D76E5">
              <w:rPr>
                <w:rFonts w:ascii="微軟正黑體" w:eastAsia="微軟正黑體" w:hAnsi="微軟正黑體" w:cs="Arial"/>
                <w:color w:val="808080" w:themeColor="background1" w:themeShade="80"/>
                <w:kern w:val="0"/>
                <w:sz w:val="20"/>
                <w:szCs w:val="20"/>
              </w:rPr>
              <w:t>05-782 4959</w:t>
            </w:r>
            <w:r w:rsidRPr="008D76E5">
              <w:rPr>
                <w:rFonts w:ascii="微軟正黑體" w:eastAsia="微軟正黑體" w:hAnsi="微軟正黑體" w:cs="Arial" w:hint="eastAsia"/>
                <w:color w:val="808080" w:themeColor="background1" w:themeShade="80"/>
                <w:kern w:val="0"/>
                <w:sz w:val="20"/>
                <w:szCs w:val="20"/>
              </w:rPr>
              <w:t xml:space="preserve">  0905517515</w:t>
            </w:r>
          </w:p>
          <w:p w:rsidR="009D4AEA" w:rsidRPr="008D76E5" w:rsidRDefault="009D4AEA" w:rsidP="00AA7A40">
            <w:pPr>
              <w:widowControl/>
              <w:spacing w:line="300" w:lineRule="exact"/>
              <w:rPr>
                <w:rFonts w:ascii="微軟正黑體" w:eastAsia="微軟正黑體" w:hAnsi="微軟正黑體" w:cs="Times New Roman"/>
                <w:kern w:val="0"/>
                <w:sz w:val="20"/>
                <w:szCs w:val="20"/>
              </w:rPr>
            </w:pPr>
            <w:r w:rsidRPr="008D76E5">
              <w:rPr>
                <w:rFonts w:ascii="微軟正黑體" w:eastAsia="微軟正黑體" w:hAnsi="微軟正黑體" w:cs="Arial"/>
                <w:color w:val="808080" w:themeColor="background1" w:themeShade="80"/>
                <w:kern w:val="0"/>
                <w:sz w:val="20"/>
                <w:szCs w:val="20"/>
              </w:rPr>
              <w:t>工作室：</w:t>
            </w:r>
            <w:r w:rsidRPr="008D76E5">
              <w:rPr>
                <w:rFonts w:ascii="微軟正黑體" w:eastAsia="微軟正黑體" w:hAnsi="微軟正黑體" w:cs="Times New Roman" w:hint="eastAsia"/>
                <w:color w:val="808080" w:themeColor="background1" w:themeShade="80"/>
                <w:kern w:val="0"/>
                <w:sz w:val="20"/>
                <w:szCs w:val="20"/>
              </w:rPr>
              <w:t>雲林縣北港鎮東陽里民生路2號</w:t>
            </w:r>
          </w:p>
          <w:p w:rsidR="009D4AEA" w:rsidRPr="008D76E5" w:rsidRDefault="009D4AEA" w:rsidP="00AA7A40">
            <w:pPr>
              <w:spacing w:line="300" w:lineRule="exact"/>
              <w:rPr>
                <w:rFonts w:ascii="微軟正黑體" w:eastAsia="微軟正黑體" w:hAnsi="微軟正黑體" w:cs="Arial"/>
                <w:color w:val="767676"/>
                <w:kern w:val="0"/>
                <w:szCs w:val="24"/>
              </w:rPr>
            </w:pPr>
            <w:proofErr w:type="gramStart"/>
            <w:r w:rsidRPr="008D76E5">
              <w:rPr>
                <w:rFonts w:ascii="微軟正黑體" w:eastAsia="微軟正黑體" w:hAnsi="微軟正黑體" w:cs="Arial" w:hint="eastAsia"/>
                <w:color w:val="808080" w:themeColor="background1" w:themeShade="80"/>
                <w:kern w:val="0"/>
                <w:sz w:val="20"/>
                <w:szCs w:val="20"/>
              </w:rPr>
              <w:t>官網</w:t>
            </w:r>
            <w:proofErr w:type="gramEnd"/>
            <w:r w:rsidRPr="008D76E5">
              <w:rPr>
                <w:rFonts w:ascii="微軟正黑體" w:eastAsia="微軟正黑體" w:hAnsi="微軟正黑體" w:cs="Arial" w:hint="eastAsia"/>
                <w:color w:val="808080" w:themeColor="background1" w:themeShade="80"/>
                <w:kern w:val="0"/>
                <w:sz w:val="20"/>
                <w:szCs w:val="20"/>
              </w:rPr>
              <w:t>：</w:t>
            </w:r>
            <w:r w:rsidRPr="008D76E5">
              <w:rPr>
                <w:rFonts w:ascii="微軟正黑體" w:eastAsia="微軟正黑體" w:hAnsi="微軟正黑體" w:cs="Arial"/>
                <w:color w:val="808080" w:themeColor="background1" w:themeShade="80"/>
                <w:kern w:val="0"/>
                <w:sz w:val="20"/>
                <w:szCs w:val="20"/>
              </w:rPr>
              <w:t>https://www.facebook.com/shrjrdd</w:t>
            </w:r>
          </w:p>
        </w:tc>
      </w:tr>
      <w:tr w:rsidR="009D4AEA" w:rsidRPr="008D76E5" w:rsidTr="00AA7A40">
        <w:trPr>
          <w:cantSplit/>
          <w:trHeight w:val="2945"/>
          <w:jc w:val="center"/>
        </w:trPr>
        <w:tc>
          <w:tcPr>
            <w:tcW w:w="10391" w:type="dxa"/>
            <w:gridSpan w:val="2"/>
          </w:tcPr>
          <w:p w:rsidR="009D4AEA" w:rsidRPr="008D76E5" w:rsidRDefault="009D4AEA" w:rsidP="00AA7A40">
            <w:pPr>
              <w:spacing w:line="400" w:lineRule="exact"/>
              <w:jc w:val="both"/>
              <w:rPr>
                <w:rFonts w:ascii="微軟正黑體" w:eastAsia="微軟正黑體" w:hAnsi="微軟正黑體"/>
                <w:b/>
                <w:color w:val="000000"/>
              </w:rPr>
            </w:pPr>
            <w:r w:rsidRPr="008D76E5">
              <w:rPr>
                <w:rFonts w:ascii="微軟正黑體" w:eastAsia="微軟正黑體" w:hAnsi="微軟正黑體"/>
                <w:b/>
              </w:rPr>
              <w:t>講者(帶走讀人)簡介</w:t>
            </w:r>
            <w:r w:rsidRPr="008D76E5">
              <w:rPr>
                <w:rFonts w:ascii="微軟正黑體" w:eastAsia="微軟正黑體" w:hAnsi="微軟正黑體" w:hint="eastAsia"/>
                <w:b/>
                <w:color w:val="000000"/>
              </w:rPr>
              <w:t>：</w:t>
            </w:r>
          </w:p>
          <w:p w:rsidR="009D4AEA" w:rsidRPr="008D76E5" w:rsidRDefault="009D4AEA" w:rsidP="00AA7A40">
            <w:pPr>
              <w:spacing w:line="400" w:lineRule="exact"/>
              <w:rPr>
                <w:rFonts w:ascii="微軟正黑體" w:eastAsia="微軟正黑體" w:hAnsi="微軟正黑體" w:cs="Arial"/>
                <w:kern w:val="0"/>
                <w:szCs w:val="24"/>
              </w:rPr>
            </w:pPr>
            <w:r w:rsidRPr="008D76E5">
              <w:rPr>
                <w:rFonts w:ascii="微軟正黑體" w:eastAsia="微軟正黑體" w:hAnsi="微軟正黑體" w:cs="Arial" w:hint="eastAsia"/>
                <w:kern w:val="0"/>
                <w:szCs w:val="24"/>
              </w:rPr>
              <w:t>執行者</w:t>
            </w:r>
            <w:r w:rsidRPr="008D76E5">
              <w:rPr>
                <w:rFonts w:ascii="微軟正黑體" w:eastAsia="微軟正黑體" w:hAnsi="微軟正黑體" w:cs="Arial"/>
                <w:kern w:val="0"/>
                <w:szCs w:val="24"/>
              </w:rPr>
              <w:t>：</w:t>
            </w:r>
            <w:r w:rsidRPr="008D76E5">
              <w:rPr>
                <w:rFonts w:ascii="微軟正黑體" w:eastAsia="微軟正黑體" w:hAnsi="微軟正黑體" w:cs="Arial" w:hint="eastAsia"/>
                <w:kern w:val="0"/>
                <w:szCs w:val="24"/>
              </w:rPr>
              <w:t>黃世志</w:t>
            </w:r>
          </w:p>
          <w:p w:rsidR="009D4AEA" w:rsidRPr="008D76E5" w:rsidRDefault="009D4AEA" w:rsidP="00AA7A40">
            <w:pPr>
              <w:widowControl/>
              <w:spacing w:line="400" w:lineRule="exact"/>
              <w:rPr>
                <w:rFonts w:ascii="微軟正黑體" w:eastAsia="微軟正黑體" w:hAnsi="微軟正黑體" w:cs="Times New Roman"/>
                <w:kern w:val="0"/>
                <w:szCs w:val="24"/>
              </w:rPr>
            </w:pPr>
            <w:r w:rsidRPr="008D76E5">
              <w:rPr>
                <w:rFonts w:ascii="微軟正黑體" w:eastAsia="微軟正黑體" w:hAnsi="微軟正黑體" w:cs="Times New Roman" w:hint="eastAsia"/>
                <w:color w:val="222222"/>
                <w:kern w:val="0"/>
                <w:szCs w:val="24"/>
                <w:shd w:val="clear" w:color="auto" w:fill="FFFFFF"/>
              </w:rPr>
              <w:t>黃世志，民國77年，還在國中念書的他就利用假日到黃俊雄布袋戲團當學徒，民國96年黃世志創立了電視木偶劇團，致力於布袋戲藝術文化的教學推廣與技藝傳承，舉凡在木偶的操作技藝、戲偶造型設計、道具製作及口白表演…等，從編寫劇本、戲偶造型設計、</w:t>
            </w:r>
            <w:r>
              <w:rPr>
                <w:rFonts w:ascii="微軟正黑體" w:eastAsia="微軟正黑體" w:hAnsi="微軟正黑體" w:cs="Times New Roman" w:hint="eastAsia"/>
                <w:color w:val="222222"/>
                <w:kern w:val="0"/>
                <w:szCs w:val="24"/>
                <w:shd w:val="clear" w:color="auto" w:fill="FFFFFF"/>
              </w:rPr>
              <w:t>道具製作、口白、燈光音效、舞台</w:t>
            </w:r>
            <w:proofErr w:type="gramStart"/>
            <w:r>
              <w:rPr>
                <w:rFonts w:ascii="微軟正黑體" w:eastAsia="微軟正黑體" w:hAnsi="微軟正黑體" w:cs="Times New Roman" w:hint="eastAsia"/>
                <w:color w:val="222222"/>
                <w:kern w:val="0"/>
                <w:szCs w:val="24"/>
                <w:shd w:val="clear" w:color="auto" w:fill="FFFFFF"/>
              </w:rPr>
              <w:t>特效到操偶</w:t>
            </w:r>
            <w:proofErr w:type="gramEnd"/>
            <w:r>
              <w:rPr>
                <w:rFonts w:ascii="微軟正黑體" w:eastAsia="微軟正黑體" w:hAnsi="微軟正黑體" w:cs="Times New Roman" w:hint="eastAsia"/>
                <w:color w:val="222222"/>
                <w:kern w:val="0"/>
                <w:szCs w:val="24"/>
                <w:shd w:val="clear" w:color="auto" w:fill="FFFFFF"/>
              </w:rPr>
              <w:t>演出，都要一手包辦，若無</w:t>
            </w:r>
            <w:r w:rsidRPr="008D76E5">
              <w:rPr>
                <w:rFonts w:ascii="微軟正黑體" w:eastAsia="微軟正黑體" w:hAnsi="微軟正黑體" w:cs="Times New Roman" w:hint="eastAsia"/>
                <w:color w:val="222222"/>
                <w:kern w:val="0"/>
                <w:szCs w:val="24"/>
                <w:shd w:val="clear" w:color="auto" w:fill="FFFFFF"/>
              </w:rPr>
              <w:t>相當功力的人是很難辦到，尤其要針對不同年齡的觀眾群，編寫不同的劇本、製作不同的道具、設計不同的舞台背景及演出方式。劇情從歷史人物故事、地方宗教文化及地方產業、到現代的環保愛地球、青少年問題等多元的呈現，讓人耳目一新。</w:t>
            </w:r>
          </w:p>
        </w:tc>
      </w:tr>
      <w:tr w:rsidR="009D4AEA" w:rsidRPr="008D76E5" w:rsidTr="00AA7A40">
        <w:trPr>
          <w:cantSplit/>
          <w:trHeight w:val="2560"/>
          <w:jc w:val="center"/>
        </w:trPr>
        <w:tc>
          <w:tcPr>
            <w:tcW w:w="10391" w:type="dxa"/>
            <w:gridSpan w:val="2"/>
          </w:tcPr>
          <w:p w:rsidR="009D4AEA" w:rsidRPr="00B23A4A" w:rsidRDefault="009D4AEA" w:rsidP="00AA7A40">
            <w:pPr>
              <w:spacing w:line="400" w:lineRule="exact"/>
              <w:rPr>
                <w:rFonts w:ascii="微軟正黑體" w:eastAsia="微軟正黑體" w:hAnsi="微軟正黑體"/>
                <w:b/>
                <w:color w:val="000000"/>
              </w:rPr>
            </w:pPr>
            <w:r w:rsidRPr="00B23A4A">
              <w:rPr>
                <w:rFonts w:ascii="微軟正黑體" w:eastAsia="微軟正黑體" w:hAnsi="微軟正黑體" w:hint="eastAsia"/>
                <w:b/>
                <w:color w:val="000000"/>
              </w:rPr>
              <w:t>計畫主要參與者及於本計畫之工作職掌：</w:t>
            </w:r>
          </w:p>
          <w:p w:rsidR="009D4AEA" w:rsidRPr="008D76E5" w:rsidRDefault="009D4AEA" w:rsidP="00AA7A40">
            <w:pPr>
              <w:spacing w:line="400" w:lineRule="exact"/>
              <w:rPr>
                <w:rFonts w:ascii="微軟正黑體" w:eastAsia="微軟正黑體" w:hAnsi="微軟正黑體"/>
                <w:color w:val="000000"/>
              </w:rPr>
            </w:pPr>
            <w:r w:rsidRPr="008D76E5">
              <w:rPr>
                <w:rFonts w:ascii="微軟正黑體" w:eastAsia="微軟正黑體" w:hAnsi="微軟正黑體" w:hint="eastAsia"/>
                <w:color w:val="000000"/>
              </w:rPr>
              <w:t>黃世志</w:t>
            </w:r>
            <w:r>
              <w:rPr>
                <w:rFonts w:ascii="微軟正黑體" w:eastAsia="微軟正黑體" w:hAnsi="微軟正黑體" w:hint="eastAsia"/>
                <w:color w:val="000000"/>
              </w:rPr>
              <w:t xml:space="preserve"> / </w:t>
            </w:r>
            <w:r w:rsidRPr="008D76E5">
              <w:rPr>
                <w:rFonts w:ascii="微軟正黑體" w:eastAsia="微軟正黑體" w:hAnsi="微軟正黑體" w:hint="eastAsia"/>
                <w:color w:val="000000"/>
              </w:rPr>
              <w:t>團長藝術總監</w:t>
            </w:r>
          </w:p>
          <w:p w:rsidR="009D4AEA" w:rsidRPr="008D76E5" w:rsidRDefault="009D4AEA" w:rsidP="00AA7A40">
            <w:pPr>
              <w:spacing w:line="400" w:lineRule="exact"/>
              <w:rPr>
                <w:rFonts w:ascii="微軟正黑體" w:eastAsia="微軟正黑體" w:hAnsi="微軟正黑體"/>
                <w:color w:val="000000"/>
              </w:rPr>
            </w:pPr>
            <w:r w:rsidRPr="008D76E5">
              <w:rPr>
                <w:rFonts w:ascii="微軟正黑體" w:eastAsia="微軟正黑體" w:hAnsi="微軟正黑體" w:hint="eastAsia"/>
                <w:color w:val="000000"/>
              </w:rPr>
              <w:t>紀雅博</w:t>
            </w:r>
            <w:r>
              <w:rPr>
                <w:rFonts w:ascii="微軟正黑體" w:eastAsia="微軟正黑體" w:hAnsi="微軟正黑體" w:hint="eastAsia"/>
                <w:color w:val="000000"/>
              </w:rPr>
              <w:t xml:space="preserve"> /</w:t>
            </w:r>
            <w:r>
              <w:rPr>
                <w:rFonts w:ascii="微軟正黑體" w:eastAsia="微軟正黑體" w:hAnsi="微軟正黑體"/>
                <w:color w:val="000000"/>
              </w:rPr>
              <w:t xml:space="preserve"> </w:t>
            </w:r>
            <w:r w:rsidRPr="008D76E5">
              <w:rPr>
                <w:rFonts w:ascii="微軟正黑體" w:eastAsia="微軟正黑體" w:hAnsi="微軟正黑體" w:hint="eastAsia"/>
                <w:color w:val="000000"/>
              </w:rPr>
              <w:t>在地文史導</w:t>
            </w:r>
            <w:proofErr w:type="gramStart"/>
            <w:r w:rsidRPr="008D76E5">
              <w:rPr>
                <w:rFonts w:ascii="微軟正黑體" w:eastAsia="微軟正黑體" w:hAnsi="微軟正黑體" w:hint="eastAsia"/>
                <w:color w:val="000000"/>
              </w:rPr>
              <w:t>覽</w:t>
            </w:r>
            <w:proofErr w:type="gramEnd"/>
          </w:p>
          <w:p w:rsidR="009D4AEA" w:rsidRPr="008D76E5" w:rsidRDefault="009D4AEA" w:rsidP="00AA7A40">
            <w:pPr>
              <w:spacing w:line="400" w:lineRule="exact"/>
              <w:rPr>
                <w:rFonts w:ascii="微軟正黑體" w:eastAsia="微軟正黑體" w:hAnsi="微軟正黑體"/>
                <w:color w:val="000000"/>
              </w:rPr>
            </w:pPr>
            <w:r w:rsidRPr="008D76E5">
              <w:rPr>
                <w:rFonts w:ascii="微軟正黑體" w:eastAsia="微軟正黑體" w:hAnsi="微軟正黑體" w:hint="eastAsia"/>
                <w:color w:val="000000"/>
              </w:rPr>
              <w:t>孔令建</w:t>
            </w:r>
            <w:r>
              <w:rPr>
                <w:rFonts w:ascii="微軟正黑體" w:eastAsia="微軟正黑體" w:hAnsi="微軟正黑體" w:hint="eastAsia"/>
                <w:color w:val="000000"/>
              </w:rPr>
              <w:t xml:space="preserve"> / </w:t>
            </w:r>
            <w:r w:rsidRPr="008D76E5">
              <w:rPr>
                <w:rFonts w:ascii="微軟正黑體" w:eastAsia="微軟正黑體" w:hAnsi="微軟正黑體" w:hint="eastAsia"/>
                <w:color w:val="000000"/>
              </w:rPr>
              <w:t xml:space="preserve"> 美術視覺雕塑</w:t>
            </w:r>
          </w:p>
          <w:p w:rsidR="009D4AEA" w:rsidRPr="008D76E5" w:rsidRDefault="009D4AEA" w:rsidP="00AA7A40">
            <w:pPr>
              <w:spacing w:line="400" w:lineRule="exact"/>
              <w:rPr>
                <w:rFonts w:ascii="微軟正黑體" w:eastAsia="微軟正黑體" w:hAnsi="微軟正黑體"/>
                <w:color w:val="000000"/>
              </w:rPr>
            </w:pPr>
            <w:proofErr w:type="gramStart"/>
            <w:r w:rsidRPr="008D76E5">
              <w:rPr>
                <w:rFonts w:ascii="微軟正黑體" w:eastAsia="微軟正黑體" w:hAnsi="微軟正黑體" w:hint="eastAsia"/>
                <w:color w:val="000000"/>
              </w:rPr>
              <w:t>黃皇喜</w:t>
            </w:r>
            <w:proofErr w:type="gramEnd"/>
            <w:r>
              <w:rPr>
                <w:rFonts w:ascii="微軟正黑體" w:eastAsia="微軟正黑體" w:hAnsi="微軟正黑體" w:hint="eastAsia"/>
                <w:color w:val="000000"/>
              </w:rPr>
              <w:t xml:space="preserve"> / </w:t>
            </w:r>
            <w:r w:rsidRPr="008D76E5">
              <w:rPr>
                <w:rFonts w:ascii="微軟正黑體" w:eastAsia="微軟正黑體" w:hAnsi="微軟正黑體" w:hint="eastAsia"/>
                <w:color w:val="000000"/>
              </w:rPr>
              <w:t>戲劇導演攝影</w:t>
            </w:r>
          </w:p>
          <w:p w:rsidR="009D4AEA" w:rsidRPr="008D76E5" w:rsidRDefault="009D4AEA" w:rsidP="00AA7A40">
            <w:pPr>
              <w:spacing w:line="400" w:lineRule="exact"/>
              <w:rPr>
                <w:rFonts w:ascii="微軟正黑體" w:eastAsia="微軟正黑體" w:hAnsi="微軟正黑體"/>
                <w:color w:val="000000"/>
              </w:rPr>
            </w:pPr>
            <w:r w:rsidRPr="008D76E5">
              <w:rPr>
                <w:rFonts w:ascii="微軟正黑體" w:eastAsia="微軟正黑體" w:hAnsi="微軟正黑體" w:hint="eastAsia"/>
                <w:color w:val="000000"/>
              </w:rPr>
              <w:t>陳明山</w:t>
            </w:r>
            <w:r>
              <w:rPr>
                <w:rFonts w:ascii="微軟正黑體" w:eastAsia="微軟正黑體" w:hAnsi="微軟正黑體" w:hint="eastAsia"/>
                <w:color w:val="000000"/>
              </w:rPr>
              <w:t xml:space="preserve"> / </w:t>
            </w:r>
            <w:r w:rsidRPr="008D76E5">
              <w:rPr>
                <w:rFonts w:ascii="微軟正黑體" w:eastAsia="微軟正黑體" w:hAnsi="微軟正黑體" w:hint="eastAsia"/>
                <w:color w:val="000000"/>
              </w:rPr>
              <w:t>佈景彩繪設計</w:t>
            </w:r>
          </w:p>
        </w:tc>
      </w:tr>
      <w:tr w:rsidR="009D4AEA" w:rsidRPr="008D76E5" w:rsidTr="00AA7A40">
        <w:trPr>
          <w:cantSplit/>
          <w:trHeight w:val="9265"/>
          <w:jc w:val="center"/>
        </w:trPr>
        <w:tc>
          <w:tcPr>
            <w:tcW w:w="10391" w:type="dxa"/>
            <w:gridSpan w:val="2"/>
            <w:tcBorders>
              <w:bottom w:val="single" w:sz="4" w:space="0" w:color="auto"/>
            </w:tcBorders>
          </w:tcPr>
          <w:p w:rsidR="009D4AEA" w:rsidRPr="008D76E5" w:rsidRDefault="009D4AEA" w:rsidP="00AA7A40">
            <w:pPr>
              <w:spacing w:line="400" w:lineRule="exact"/>
              <w:rPr>
                <w:rFonts w:ascii="微軟正黑體" w:eastAsia="微軟正黑體" w:hAnsi="微軟正黑體"/>
                <w:b/>
                <w:color w:val="000000" w:themeColor="text1"/>
                <w:szCs w:val="24"/>
              </w:rPr>
            </w:pPr>
            <w:proofErr w:type="gramStart"/>
            <w:r w:rsidRPr="008D76E5">
              <w:rPr>
                <w:rFonts w:ascii="微軟正黑體" w:eastAsia="微軟正黑體" w:hAnsi="微軟正黑體" w:hint="eastAsia"/>
                <w:b/>
                <w:color w:val="000000" w:themeColor="text1"/>
                <w:szCs w:val="24"/>
              </w:rPr>
              <w:lastRenderedPageBreak/>
              <w:t>走讀活動</w:t>
            </w:r>
            <w:proofErr w:type="gramEnd"/>
            <w:r w:rsidRPr="008D76E5">
              <w:rPr>
                <w:rFonts w:ascii="微軟正黑體" w:eastAsia="微軟正黑體" w:hAnsi="微軟正黑體" w:hint="eastAsia"/>
                <w:b/>
                <w:color w:val="000000" w:themeColor="text1"/>
                <w:szCs w:val="24"/>
              </w:rPr>
              <w:t>內容流程：</w:t>
            </w:r>
          </w:p>
          <w:p w:rsidR="009D4AEA" w:rsidRPr="008D76E5" w:rsidRDefault="009D4AEA" w:rsidP="00AA7A40">
            <w:pPr>
              <w:spacing w:line="400" w:lineRule="exact"/>
              <w:rPr>
                <w:rFonts w:ascii="微軟正黑體" w:eastAsia="微軟正黑體" w:hAnsi="微軟正黑體"/>
                <w:color w:val="000000" w:themeColor="text1"/>
                <w:szCs w:val="24"/>
              </w:rPr>
            </w:pPr>
            <w:proofErr w:type="gramStart"/>
            <w:r w:rsidRPr="008D76E5">
              <w:rPr>
                <w:rFonts w:ascii="微軟正黑體" w:eastAsia="微軟正黑體" w:hAnsi="微軟正黑體" w:cs="Arial Unicode MS"/>
                <w:color w:val="000000" w:themeColor="text1"/>
                <w:szCs w:val="24"/>
              </w:rPr>
              <w:t>走讀單位</w:t>
            </w:r>
            <w:proofErr w:type="gramEnd"/>
            <w:r w:rsidRPr="008D76E5">
              <w:rPr>
                <w:rFonts w:ascii="微軟正黑體" w:eastAsia="微軟正黑體" w:hAnsi="微軟正黑體" w:cs="Arial Unicode MS"/>
                <w:color w:val="000000" w:themeColor="text1"/>
                <w:szCs w:val="24"/>
              </w:rPr>
              <w:t>：</w:t>
            </w:r>
            <w:r w:rsidRPr="008D76E5">
              <w:rPr>
                <w:rFonts w:ascii="微軟正黑體" w:eastAsia="微軟正黑體" w:hAnsi="微軟正黑體" w:cs="Arial" w:hint="eastAsia"/>
                <w:color w:val="000000" w:themeColor="text1"/>
                <w:kern w:val="0"/>
                <w:szCs w:val="24"/>
              </w:rPr>
              <w:t>黃世志電視木偶劇團</w:t>
            </w:r>
          </w:p>
          <w:p w:rsidR="009D4AEA" w:rsidRPr="008D76E5" w:rsidRDefault="009D4AEA" w:rsidP="00AA7A40">
            <w:pPr>
              <w:spacing w:line="400" w:lineRule="exact"/>
              <w:rPr>
                <w:rFonts w:ascii="微軟正黑體" w:eastAsia="微軟正黑體" w:hAnsi="微軟正黑體"/>
                <w:color w:val="000000" w:themeColor="text1"/>
                <w:szCs w:val="24"/>
              </w:rPr>
            </w:pPr>
            <w:proofErr w:type="gramStart"/>
            <w:r w:rsidRPr="008D76E5">
              <w:rPr>
                <w:rFonts w:ascii="微軟正黑體" w:eastAsia="微軟正黑體" w:hAnsi="微軟正黑體" w:cs="Arial Unicode MS"/>
                <w:color w:val="000000" w:themeColor="text1"/>
                <w:szCs w:val="24"/>
              </w:rPr>
              <w:t>走讀課程</w:t>
            </w:r>
            <w:proofErr w:type="gramEnd"/>
            <w:r w:rsidRPr="008D76E5">
              <w:rPr>
                <w:rFonts w:ascii="微軟正黑體" w:eastAsia="微軟正黑體" w:hAnsi="微軟正黑體" w:cs="Arial Unicode MS"/>
                <w:color w:val="000000" w:themeColor="text1"/>
                <w:szCs w:val="24"/>
              </w:rPr>
              <w:t>：</w:t>
            </w:r>
            <w:r w:rsidRPr="008D76E5">
              <w:rPr>
                <w:rFonts w:ascii="微軟正黑體" w:eastAsia="微軟正黑體" w:hAnsi="微軟正黑體" w:hint="eastAsia"/>
                <w:color w:val="000000" w:themeColor="text1"/>
                <w:szCs w:val="24"/>
              </w:rPr>
              <w:t>透過布袋戲多元文化藝術美學創作課程，融入社區故事編創故事</w:t>
            </w:r>
            <w:proofErr w:type="gramStart"/>
            <w:r w:rsidRPr="008D76E5">
              <w:rPr>
                <w:rFonts w:ascii="微軟正黑體" w:eastAsia="微軟正黑體" w:hAnsi="微軟正黑體" w:hint="eastAsia"/>
                <w:color w:val="000000" w:themeColor="text1"/>
                <w:szCs w:val="24"/>
              </w:rPr>
              <w:t>小品走讀北港</w:t>
            </w:r>
            <w:proofErr w:type="gramEnd"/>
            <w:r w:rsidRPr="008D76E5">
              <w:rPr>
                <w:rFonts w:ascii="微軟正黑體" w:eastAsia="微軟正黑體" w:hAnsi="微軟正黑體" w:hint="eastAsia"/>
                <w:color w:val="000000" w:themeColor="text1"/>
                <w:szCs w:val="24"/>
              </w:rPr>
              <w:t>社區老街廟口文化，紀錄，藉</w:t>
            </w:r>
            <w:proofErr w:type="gramStart"/>
            <w:r w:rsidRPr="008D76E5">
              <w:rPr>
                <w:rFonts w:ascii="微軟正黑體" w:eastAsia="微軟正黑體" w:hAnsi="微軟正黑體" w:hint="eastAsia"/>
                <w:color w:val="000000" w:themeColor="text1"/>
                <w:szCs w:val="24"/>
              </w:rPr>
              <w:t>由偶戲展</w:t>
            </w:r>
            <w:proofErr w:type="gramEnd"/>
            <w:r w:rsidRPr="008D76E5">
              <w:rPr>
                <w:rFonts w:ascii="微軟正黑體" w:eastAsia="微軟正黑體" w:hAnsi="微軟正黑體" w:hint="eastAsia"/>
                <w:color w:val="000000" w:themeColor="text1"/>
                <w:szCs w:val="24"/>
              </w:rPr>
              <w:t>演呈現</w:t>
            </w:r>
          </w:p>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cs="Arial Unicode MS"/>
                <w:color w:val="000000" w:themeColor="text1"/>
                <w:szCs w:val="24"/>
              </w:rPr>
              <w:t>課程時間：</w:t>
            </w:r>
            <w:r w:rsidRPr="008D76E5">
              <w:rPr>
                <w:rFonts w:ascii="微軟正黑體" w:eastAsia="微軟正黑體" w:hAnsi="微軟正黑體" w:hint="eastAsia"/>
                <w:color w:val="000000" w:themeColor="text1"/>
                <w:szCs w:val="24"/>
              </w:rPr>
              <w:t>期程自107年 7月 7日至10</w:t>
            </w:r>
            <w:r w:rsidR="00AA7498">
              <w:rPr>
                <w:rFonts w:ascii="微軟正黑體" w:eastAsia="微軟正黑體" w:hAnsi="微軟正黑體" w:hint="eastAsia"/>
                <w:color w:val="000000" w:themeColor="text1"/>
                <w:szCs w:val="24"/>
              </w:rPr>
              <w:t>7</w:t>
            </w:r>
            <w:r w:rsidRPr="008D76E5">
              <w:rPr>
                <w:rFonts w:ascii="微軟正黑體" w:eastAsia="微軟正黑體" w:hAnsi="微軟正黑體" w:hint="eastAsia"/>
                <w:color w:val="000000" w:themeColor="text1"/>
                <w:szCs w:val="24"/>
              </w:rPr>
              <w:t>年 7月 7 日 早上</w:t>
            </w:r>
            <w:r w:rsidR="00AA7498">
              <w:rPr>
                <w:rFonts w:ascii="微軟正黑體" w:eastAsia="微軟正黑體" w:hAnsi="微軟正黑體" w:hint="eastAsia"/>
                <w:color w:val="000000" w:themeColor="text1"/>
                <w:szCs w:val="24"/>
              </w:rPr>
              <w:t>8</w:t>
            </w:r>
            <w:r w:rsidRPr="008D76E5">
              <w:rPr>
                <w:rFonts w:ascii="微軟正黑體" w:eastAsia="微軟正黑體" w:hAnsi="微軟正黑體" w:hint="eastAsia"/>
                <w:color w:val="000000" w:themeColor="text1"/>
                <w:szCs w:val="24"/>
              </w:rPr>
              <w:t>點</w:t>
            </w:r>
            <w:r w:rsidR="00AA7498">
              <w:rPr>
                <w:rFonts w:ascii="微軟正黑體" w:eastAsia="微軟正黑體" w:hAnsi="微軟正黑體" w:hint="eastAsia"/>
                <w:color w:val="000000" w:themeColor="text1"/>
                <w:szCs w:val="24"/>
              </w:rPr>
              <w:t>30</w:t>
            </w:r>
            <w:r w:rsidRPr="008D76E5">
              <w:rPr>
                <w:rFonts w:ascii="微軟正黑體" w:eastAsia="微軟正黑體" w:hAnsi="微軟正黑體" w:hint="eastAsia"/>
                <w:color w:val="000000" w:themeColor="text1"/>
                <w:szCs w:val="24"/>
              </w:rPr>
              <w:t>至下午</w:t>
            </w:r>
            <w:r w:rsidR="00AA7498">
              <w:rPr>
                <w:rFonts w:ascii="微軟正黑體" w:eastAsia="微軟正黑體" w:hAnsi="微軟正黑體" w:hint="eastAsia"/>
                <w:color w:val="000000" w:themeColor="text1"/>
                <w:szCs w:val="24"/>
              </w:rPr>
              <w:t>5</w:t>
            </w:r>
            <w:r w:rsidRPr="008D76E5">
              <w:rPr>
                <w:rFonts w:ascii="微軟正黑體" w:eastAsia="微軟正黑體" w:hAnsi="微軟正黑體" w:hint="eastAsia"/>
                <w:color w:val="000000" w:themeColor="text1"/>
                <w:szCs w:val="24"/>
              </w:rPr>
              <w:t>點</w:t>
            </w:r>
          </w:p>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cs="Arial Unicode MS"/>
                <w:color w:val="000000" w:themeColor="text1"/>
                <w:szCs w:val="24"/>
              </w:rPr>
              <w:t>流程安排：</w:t>
            </w:r>
          </w:p>
          <w:tbl>
            <w:tblPr>
              <w:tblStyle w:val="ac"/>
              <w:tblW w:w="0" w:type="auto"/>
              <w:tblLayout w:type="fixed"/>
              <w:tblLook w:val="04A0" w:firstRow="1" w:lastRow="0" w:firstColumn="1" w:lastColumn="0" w:noHBand="0" w:noVBand="1"/>
            </w:tblPr>
            <w:tblGrid>
              <w:gridCol w:w="634"/>
              <w:gridCol w:w="1911"/>
              <w:gridCol w:w="2379"/>
              <w:gridCol w:w="2381"/>
              <w:gridCol w:w="2396"/>
            </w:tblGrid>
            <w:tr w:rsidR="009D4AEA" w:rsidRPr="008D76E5" w:rsidTr="00AA7A40">
              <w:trPr>
                <w:trHeight w:val="110"/>
              </w:trPr>
              <w:tc>
                <w:tcPr>
                  <w:tcW w:w="9701" w:type="dxa"/>
                  <w:gridSpan w:val="5"/>
                </w:tcPr>
                <w:p w:rsidR="009D4AEA" w:rsidRPr="008D76E5" w:rsidRDefault="009D4AEA" w:rsidP="00AA7A40">
                  <w:pPr>
                    <w:spacing w:line="400" w:lineRule="exact"/>
                    <w:jc w:val="center"/>
                    <w:rPr>
                      <w:rFonts w:ascii="微軟正黑體" w:eastAsia="微軟正黑體" w:hAnsi="微軟正黑體"/>
                      <w:color w:val="000000" w:themeColor="text1"/>
                      <w:szCs w:val="24"/>
                    </w:rPr>
                  </w:pPr>
                  <w:proofErr w:type="gramStart"/>
                  <w:r w:rsidRPr="008D76E5">
                    <w:rPr>
                      <w:rFonts w:ascii="微軟正黑體" w:eastAsia="微軟正黑體" w:hAnsi="微軟正黑體" w:hint="eastAsia"/>
                      <w:color w:val="000000" w:themeColor="text1"/>
                      <w:szCs w:val="24"/>
                    </w:rPr>
                    <w:t>偶趣社區</w:t>
                  </w:r>
                  <w:proofErr w:type="gramEnd"/>
                  <w:r w:rsidRPr="008D76E5">
                    <w:rPr>
                      <w:rFonts w:ascii="微軟正黑體" w:eastAsia="微軟正黑體" w:hAnsi="微軟正黑體" w:hint="eastAsia"/>
                      <w:color w:val="000000" w:themeColor="text1"/>
                      <w:szCs w:val="24"/>
                    </w:rPr>
                    <w:t>踏青流程表</w:t>
                  </w:r>
                </w:p>
              </w:tc>
            </w:tr>
            <w:tr w:rsidR="009D4AEA" w:rsidRPr="008D76E5" w:rsidTr="00AA7A40">
              <w:trPr>
                <w:trHeight w:val="88"/>
              </w:trPr>
              <w:tc>
                <w:tcPr>
                  <w:tcW w:w="634" w:type="dxa"/>
                  <w:tcBorders>
                    <w:right w:val="single" w:sz="4" w:space="0" w:color="auto"/>
                    <w:tl2br w:val="single" w:sz="4" w:space="0" w:color="auto"/>
                  </w:tcBorders>
                  <w:shd w:val="clear" w:color="auto" w:fill="D9D9D9" w:themeFill="background1" w:themeFillShade="D9"/>
                </w:tcPr>
                <w:p w:rsidR="009D4AEA" w:rsidRPr="008D76E5" w:rsidRDefault="009D4AEA" w:rsidP="00AA7A40">
                  <w:pPr>
                    <w:spacing w:line="400" w:lineRule="exact"/>
                    <w:rPr>
                      <w:rFonts w:ascii="微軟正黑體" w:eastAsia="微軟正黑體" w:hAnsi="微軟正黑體"/>
                      <w:color w:val="000000" w:themeColor="text1"/>
                      <w:szCs w:val="24"/>
                    </w:rPr>
                  </w:pPr>
                </w:p>
              </w:tc>
              <w:tc>
                <w:tcPr>
                  <w:tcW w:w="1911" w:type="dxa"/>
                  <w:tcBorders>
                    <w:left w:val="single" w:sz="4" w:space="0" w:color="auto"/>
                  </w:tcBorders>
                  <w:shd w:val="clear" w:color="auto" w:fill="D9D9D9" w:themeFill="background1" w:themeFillShade="D9"/>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08</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30-09</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w:t>
                  </w:r>
                </w:p>
              </w:tc>
              <w:tc>
                <w:tcPr>
                  <w:tcW w:w="2379" w:type="dxa"/>
                  <w:shd w:val="clear" w:color="auto" w:fill="D9D9D9" w:themeFill="background1" w:themeFillShade="D9"/>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報到</w:t>
                  </w:r>
                </w:p>
              </w:tc>
              <w:tc>
                <w:tcPr>
                  <w:tcW w:w="2381" w:type="dxa"/>
                  <w:shd w:val="clear" w:color="auto" w:fill="D9D9D9" w:themeFill="background1" w:themeFillShade="D9"/>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課程內容</w:t>
                  </w:r>
                </w:p>
              </w:tc>
              <w:tc>
                <w:tcPr>
                  <w:tcW w:w="2394" w:type="dxa"/>
                  <w:shd w:val="clear" w:color="auto" w:fill="D9D9D9" w:themeFill="background1" w:themeFillShade="D9"/>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備註</w:t>
                  </w:r>
                </w:p>
              </w:tc>
            </w:tr>
            <w:tr w:rsidR="009D4AEA" w:rsidRPr="008D76E5" w:rsidTr="00AA7A40">
              <w:trPr>
                <w:trHeight w:val="178"/>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proofErr w:type="gramStart"/>
                  <w:r>
                    <w:rPr>
                      <w:rFonts w:ascii="微軟正黑體" w:eastAsia="微軟正黑體" w:hAnsi="微軟正黑體" w:hint="eastAsia"/>
                      <w:color w:val="000000" w:themeColor="text1"/>
                      <w:szCs w:val="24"/>
                    </w:rPr>
                    <w:t>一</w:t>
                  </w:r>
                  <w:proofErr w:type="gramEnd"/>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09</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00-09</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30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相見</w:t>
                  </w:r>
                  <w:proofErr w:type="gramStart"/>
                  <w:r w:rsidRPr="008D76E5">
                    <w:rPr>
                      <w:rFonts w:ascii="微軟正黑體" w:eastAsia="微軟正黑體" w:hAnsi="微軟正黑體" w:hint="eastAsia"/>
                      <w:color w:val="000000" w:themeColor="text1"/>
                      <w:szCs w:val="24"/>
                    </w:rPr>
                    <w:t>歡</w:t>
                  </w:r>
                  <w:proofErr w:type="gramEnd"/>
                  <w:r w:rsidRPr="008D76E5">
                    <w:rPr>
                      <w:rFonts w:ascii="微軟正黑體" w:eastAsia="微軟正黑體" w:hAnsi="微軟正黑體" w:hint="eastAsia"/>
                      <w:color w:val="000000" w:themeColor="text1"/>
                      <w:szCs w:val="24"/>
                    </w:rPr>
                    <w:t>介紹</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認識偶戲你我他</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178"/>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二</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09</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30-10</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老街巡禮</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北港老街</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178"/>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三</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10</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00-11</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30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導</w:t>
                  </w:r>
                  <w:proofErr w:type="gramStart"/>
                  <w:r w:rsidRPr="008D76E5">
                    <w:rPr>
                      <w:rFonts w:ascii="微軟正黑體" w:eastAsia="微軟正黑體" w:hAnsi="微軟正黑體" w:hint="eastAsia"/>
                      <w:color w:val="000000" w:themeColor="text1"/>
                      <w:szCs w:val="24"/>
                    </w:rPr>
                    <w:t>覽</w:t>
                  </w:r>
                  <w:proofErr w:type="gramEnd"/>
                  <w:r w:rsidRPr="008D76E5">
                    <w:rPr>
                      <w:rFonts w:ascii="微軟正黑體" w:eastAsia="微軟正黑體" w:hAnsi="微軟正黑體" w:hint="eastAsia"/>
                      <w:color w:val="000000" w:themeColor="text1"/>
                      <w:szCs w:val="24"/>
                    </w:rPr>
                    <w:t>介紹</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北港朝天宮</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178"/>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四</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11</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30-12</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老街巡禮</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北港老街</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83"/>
              </w:trPr>
              <w:tc>
                <w:tcPr>
                  <w:tcW w:w="634" w:type="dxa"/>
                  <w:tcBorders>
                    <w:right w:val="single" w:sz="4" w:space="0" w:color="auto"/>
                    <w:tl2br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12</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00-13</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餐敘 在地美食</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proofErr w:type="gramStart"/>
                  <w:r w:rsidRPr="008D76E5">
                    <w:rPr>
                      <w:rFonts w:ascii="微軟正黑體" w:eastAsia="微軟正黑體" w:hAnsi="微軟正黑體" w:hint="eastAsia"/>
                      <w:color w:val="000000" w:themeColor="text1"/>
                      <w:szCs w:val="24"/>
                    </w:rPr>
                    <w:t>料理好食在</w:t>
                  </w:r>
                  <w:proofErr w:type="gramEnd"/>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363"/>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五</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13</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00-14</w:t>
                  </w:r>
                  <w:r>
                    <w:rPr>
                      <w:rFonts w:ascii="微軟正黑體" w:eastAsia="微軟正黑體" w:hAnsi="微軟正黑體"/>
                      <w:color w:val="000000" w:themeColor="text1"/>
                      <w:szCs w:val="24"/>
                    </w:rPr>
                    <w:t>:</w:t>
                  </w:r>
                  <w:r w:rsidRPr="008D76E5">
                    <w:rPr>
                      <w:rFonts w:ascii="微軟正黑體" w:eastAsia="微軟正黑體" w:hAnsi="微軟正黑體" w:hint="eastAsia"/>
                      <w:color w:val="000000" w:themeColor="text1"/>
                      <w:szCs w:val="24"/>
                    </w:rPr>
                    <w:t>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布袋戲介紹</w:t>
                  </w:r>
                </w:p>
              </w:tc>
              <w:tc>
                <w:tcPr>
                  <w:tcW w:w="2381" w:type="dxa"/>
                </w:tcPr>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布袋戲演出示範</w:t>
                  </w:r>
                </w:p>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角色操偶練習</w:t>
                  </w:r>
                </w:p>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角色口白練習</w:t>
                  </w:r>
                </w:p>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（本土語言）</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453"/>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六</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1400-1500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故事創作講解</w:t>
                  </w:r>
                </w:p>
              </w:tc>
              <w:tc>
                <w:tcPr>
                  <w:tcW w:w="2381" w:type="dxa"/>
                </w:tcPr>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綜合討論、</w:t>
                  </w:r>
                </w:p>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劇情調整</w:t>
                  </w:r>
                </w:p>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劇本排練、</w:t>
                  </w:r>
                </w:p>
                <w:p w:rsidR="009D4AEA" w:rsidRPr="008D76E5" w:rsidRDefault="009D4AEA" w:rsidP="00AA7A40">
                  <w:pPr>
                    <w:widowControl/>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舞台任務分配</w:t>
                  </w:r>
                </w:p>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排練加配樂</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206"/>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七</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1500-1600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戲偶彩繪</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角色創作DIY</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r w:rsidR="009D4AEA" w:rsidRPr="008D76E5" w:rsidTr="00AA7A40">
              <w:trPr>
                <w:trHeight w:val="178"/>
              </w:trPr>
              <w:tc>
                <w:tcPr>
                  <w:tcW w:w="634" w:type="dxa"/>
                  <w:tcBorders>
                    <w:righ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八</w:t>
                  </w:r>
                </w:p>
              </w:tc>
              <w:tc>
                <w:tcPr>
                  <w:tcW w:w="1911" w:type="dxa"/>
                  <w:tcBorders>
                    <w:left w:val="single" w:sz="4" w:space="0" w:color="auto"/>
                  </w:tcBorders>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1600-1700</w:t>
                  </w:r>
                </w:p>
              </w:tc>
              <w:tc>
                <w:tcPr>
                  <w:tcW w:w="2379"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戲偶彩繪</w:t>
                  </w:r>
                </w:p>
              </w:tc>
              <w:tc>
                <w:tcPr>
                  <w:tcW w:w="2381" w:type="dxa"/>
                </w:tcPr>
                <w:p w:rsidR="009D4AEA" w:rsidRPr="008D76E5" w:rsidRDefault="009D4AEA" w:rsidP="00AA7A40">
                  <w:pPr>
                    <w:spacing w:line="400" w:lineRule="exact"/>
                    <w:rPr>
                      <w:rFonts w:ascii="微軟正黑體" w:eastAsia="微軟正黑體" w:hAnsi="微軟正黑體"/>
                      <w:color w:val="000000" w:themeColor="text1"/>
                      <w:szCs w:val="24"/>
                    </w:rPr>
                  </w:pPr>
                  <w:r w:rsidRPr="008D76E5">
                    <w:rPr>
                      <w:rFonts w:ascii="微軟正黑體" w:eastAsia="微軟正黑體" w:hAnsi="微軟正黑體" w:hint="eastAsia"/>
                      <w:color w:val="000000" w:themeColor="text1"/>
                      <w:szCs w:val="24"/>
                    </w:rPr>
                    <w:t>服裝製作造型分享</w:t>
                  </w:r>
                </w:p>
              </w:tc>
              <w:tc>
                <w:tcPr>
                  <w:tcW w:w="2394" w:type="dxa"/>
                </w:tcPr>
                <w:p w:rsidR="009D4AEA" w:rsidRPr="008D76E5" w:rsidRDefault="009D4AEA" w:rsidP="00AA7A40">
                  <w:pPr>
                    <w:spacing w:line="400" w:lineRule="exact"/>
                    <w:rPr>
                      <w:rFonts w:ascii="微軟正黑體" w:eastAsia="微軟正黑體" w:hAnsi="微軟正黑體"/>
                      <w:color w:val="000000" w:themeColor="text1"/>
                      <w:szCs w:val="24"/>
                    </w:rPr>
                  </w:pPr>
                </w:p>
              </w:tc>
            </w:tr>
          </w:tbl>
          <w:p w:rsidR="009D4AEA" w:rsidRPr="008D76E5" w:rsidRDefault="009D4AEA" w:rsidP="00AA7A40">
            <w:pPr>
              <w:spacing w:line="400" w:lineRule="exact"/>
              <w:rPr>
                <w:rFonts w:ascii="微軟正黑體" w:eastAsia="微軟正黑體" w:hAnsi="微軟正黑體"/>
                <w:b/>
              </w:rPr>
            </w:pPr>
          </w:p>
        </w:tc>
      </w:tr>
      <w:tr w:rsidR="009D4AEA" w:rsidRPr="008D76E5" w:rsidTr="00AA7A40">
        <w:trPr>
          <w:cantSplit/>
          <w:trHeight w:val="2212"/>
          <w:jc w:val="center"/>
        </w:trPr>
        <w:tc>
          <w:tcPr>
            <w:tcW w:w="10391" w:type="dxa"/>
            <w:gridSpan w:val="2"/>
            <w:tcBorders>
              <w:top w:val="single" w:sz="4" w:space="0" w:color="auto"/>
              <w:bottom w:val="single" w:sz="4" w:space="0" w:color="auto"/>
            </w:tcBorders>
          </w:tcPr>
          <w:p w:rsidR="009D4AEA" w:rsidRPr="008D76E5" w:rsidRDefault="009D4AEA" w:rsidP="00AA7A40">
            <w:pPr>
              <w:spacing w:line="400" w:lineRule="exact"/>
              <w:rPr>
                <w:rFonts w:ascii="微軟正黑體" w:eastAsia="微軟正黑體" w:hAnsi="微軟正黑體"/>
                <w:b/>
                <w:color w:val="000000"/>
              </w:rPr>
            </w:pPr>
            <w:r w:rsidRPr="008D76E5">
              <w:rPr>
                <w:rFonts w:ascii="微軟正黑體" w:eastAsia="微軟正黑體" w:hAnsi="微軟正黑體" w:hint="eastAsia"/>
                <w:b/>
                <w:color w:val="000000"/>
              </w:rPr>
              <w:t>流程細部內容撰寫：</w:t>
            </w:r>
          </w:p>
          <w:p w:rsidR="009D4AEA" w:rsidRPr="008D76E5" w:rsidRDefault="009D4AEA" w:rsidP="00AA7A40">
            <w:pPr>
              <w:spacing w:line="400" w:lineRule="exact"/>
              <w:rPr>
                <w:rFonts w:ascii="微軟正黑體" w:eastAsia="微軟正黑體" w:hAnsi="微軟正黑體"/>
                <w:color w:val="000000"/>
              </w:rPr>
            </w:pPr>
            <w:r>
              <w:rPr>
                <w:rFonts w:ascii="微軟正黑體" w:eastAsia="微軟正黑體" w:hAnsi="微軟正黑體" w:hint="eastAsia"/>
                <w:color w:val="000000"/>
              </w:rPr>
              <w:t>(1)流程</w:t>
            </w:r>
            <w:proofErr w:type="gramStart"/>
            <w:r>
              <w:rPr>
                <w:rFonts w:ascii="微軟正黑體" w:eastAsia="微軟正黑體" w:hAnsi="微軟正黑體" w:hint="eastAsia"/>
                <w:color w:val="000000"/>
              </w:rPr>
              <w:t>三</w:t>
            </w:r>
            <w:proofErr w:type="gramEnd"/>
            <w:r>
              <w:rPr>
                <w:rFonts w:ascii="微軟正黑體" w:eastAsia="微軟正黑體" w:hAnsi="微軟正黑體" w:hint="eastAsia"/>
                <w:color w:val="000000"/>
              </w:rPr>
              <w:t>：</w:t>
            </w:r>
            <w:r w:rsidRPr="008D76E5">
              <w:rPr>
                <w:rFonts w:ascii="微軟正黑體" w:eastAsia="微軟正黑體" w:hAnsi="微軟正黑體" w:hint="eastAsia"/>
                <w:color w:val="000000"/>
              </w:rPr>
              <w:t>北港朝天宮廟宇古蹟導</w:t>
            </w:r>
            <w:proofErr w:type="gramStart"/>
            <w:r w:rsidRPr="008D76E5">
              <w:rPr>
                <w:rFonts w:ascii="微軟正黑體" w:eastAsia="微軟正黑體" w:hAnsi="微軟正黑體" w:hint="eastAsia"/>
                <w:color w:val="000000"/>
              </w:rPr>
              <w:t>覽</w:t>
            </w:r>
            <w:proofErr w:type="gramEnd"/>
            <w:r>
              <w:rPr>
                <w:rFonts w:ascii="微軟正黑體" w:eastAsia="微軟正黑體" w:hAnsi="微軟正黑體" w:hint="eastAsia"/>
                <w:color w:val="000000"/>
              </w:rPr>
              <w:t>，</w:t>
            </w:r>
            <w:r w:rsidRPr="008D76E5">
              <w:rPr>
                <w:rFonts w:ascii="微軟正黑體" w:eastAsia="微軟正黑體" w:hAnsi="微軟正黑體" w:hint="eastAsia"/>
                <w:color w:val="000000"/>
              </w:rPr>
              <w:t>邀請在地文史紀雅博老師述說</w:t>
            </w:r>
          </w:p>
          <w:p w:rsidR="009D4AEA" w:rsidRPr="008D76E5" w:rsidRDefault="009D4AEA" w:rsidP="00AA7A40">
            <w:pPr>
              <w:spacing w:line="400" w:lineRule="exact"/>
              <w:rPr>
                <w:rFonts w:ascii="微軟正黑體" w:eastAsia="微軟正黑體" w:hAnsi="微軟正黑體"/>
                <w:color w:val="000000"/>
              </w:rPr>
            </w:pPr>
            <w:r>
              <w:rPr>
                <w:rFonts w:ascii="微軟正黑體" w:eastAsia="微軟正黑體" w:hAnsi="微軟正黑體" w:hint="eastAsia"/>
                <w:color w:val="000000"/>
              </w:rPr>
              <w:t>(2)</w:t>
            </w:r>
            <w:r w:rsidRPr="008D76E5">
              <w:rPr>
                <w:rFonts w:ascii="微軟正黑體" w:eastAsia="微軟正黑體" w:hAnsi="微軟正黑體" w:hint="eastAsia"/>
                <w:color w:val="000000"/>
              </w:rPr>
              <w:t>布袋戲戲本創作分享</w:t>
            </w:r>
            <w:r>
              <w:rPr>
                <w:rFonts w:ascii="微軟正黑體" w:eastAsia="微軟正黑體" w:hAnsi="微軟正黑體" w:hint="eastAsia"/>
                <w:color w:val="000000"/>
              </w:rPr>
              <w:t>，</w:t>
            </w:r>
            <w:r w:rsidRPr="008D76E5">
              <w:rPr>
                <w:rFonts w:ascii="微軟正黑體" w:eastAsia="微軟正黑體" w:hAnsi="微軟正黑體" w:hint="eastAsia"/>
                <w:color w:val="000000"/>
              </w:rPr>
              <w:t>由團長黃世志老師分享</w:t>
            </w:r>
          </w:p>
          <w:p w:rsidR="009D4AEA" w:rsidRPr="008D76E5" w:rsidRDefault="009D4AEA" w:rsidP="00AA7A40">
            <w:pPr>
              <w:spacing w:line="400" w:lineRule="exact"/>
              <w:rPr>
                <w:rFonts w:ascii="微軟正黑體" w:eastAsia="微軟正黑體" w:hAnsi="微軟正黑體"/>
                <w:color w:val="000000"/>
              </w:rPr>
            </w:pPr>
            <w:r>
              <w:rPr>
                <w:rFonts w:ascii="微軟正黑體" w:eastAsia="微軟正黑體" w:hAnsi="微軟正黑體" w:hint="eastAsia"/>
                <w:color w:val="000000"/>
              </w:rPr>
              <w:t>(3)</w:t>
            </w:r>
            <w:r w:rsidRPr="008D76E5">
              <w:rPr>
                <w:rFonts w:ascii="微軟正黑體" w:eastAsia="微軟正黑體" w:hAnsi="微軟正黑體" w:hint="eastAsia"/>
                <w:color w:val="000000"/>
              </w:rPr>
              <w:t>布袋戲製作、</w:t>
            </w:r>
            <w:r w:rsidRPr="008D76E5">
              <w:rPr>
                <w:rFonts w:ascii="微軟正黑體" w:eastAsia="微軟正黑體" w:hAnsi="微軟正黑體"/>
                <w:szCs w:val="24"/>
              </w:rPr>
              <w:t>彩繪</w:t>
            </w:r>
            <w:r w:rsidRPr="008D76E5">
              <w:rPr>
                <w:rFonts w:ascii="微軟正黑體" w:eastAsia="微軟正黑體" w:hAnsi="微軟正黑體" w:hint="eastAsia"/>
                <w:szCs w:val="24"/>
              </w:rPr>
              <w:t>、</w:t>
            </w:r>
            <w:r w:rsidRPr="008D76E5">
              <w:rPr>
                <w:rFonts w:ascii="微軟正黑體" w:eastAsia="微軟正黑體" w:hAnsi="微軟正黑體" w:hint="eastAsia"/>
                <w:color w:val="000000"/>
              </w:rPr>
              <w:t>實做</w:t>
            </w:r>
            <w:r w:rsidRPr="008D76E5">
              <w:rPr>
                <w:rFonts w:ascii="微軟正黑體" w:eastAsia="微軟正黑體" w:hAnsi="微軟正黑體" w:hint="eastAsia"/>
                <w:color w:val="000000" w:themeColor="text1"/>
                <w:szCs w:val="24"/>
              </w:rPr>
              <w:t>DIY</w:t>
            </w:r>
          </w:p>
          <w:p w:rsidR="009D4AEA" w:rsidRPr="008D76E5" w:rsidRDefault="009D4AEA" w:rsidP="00AA7A40">
            <w:pPr>
              <w:spacing w:line="400" w:lineRule="exact"/>
              <w:rPr>
                <w:rFonts w:ascii="微軟正黑體" w:eastAsia="微軟正黑體" w:hAnsi="微軟正黑體"/>
                <w:b/>
                <w:color w:val="A6A6A6" w:themeColor="background1" w:themeShade="A6"/>
              </w:rPr>
            </w:pPr>
            <w:r>
              <w:rPr>
                <w:rFonts w:ascii="微軟正黑體" w:eastAsia="微軟正黑體" w:hAnsi="微軟正黑體" w:hint="eastAsia"/>
                <w:color w:val="000000"/>
              </w:rPr>
              <w:t>(4)</w:t>
            </w:r>
            <w:r w:rsidRPr="008D76E5">
              <w:rPr>
                <w:rFonts w:ascii="微軟正黑體" w:eastAsia="微軟正黑體" w:hAnsi="微軟正黑體" w:hint="eastAsia"/>
                <w:color w:val="000000"/>
              </w:rPr>
              <w:t>口白聲音變化分享</w:t>
            </w:r>
          </w:p>
          <w:p w:rsidR="009D4AEA" w:rsidRPr="008D76E5" w:rsidRDefault="009D4AEA" w:rsidP="00AA7A40">
            <w:pPr>
              <w:spacing w:line="400" w:lineRule="exact"/>
              <w:rPr>
                <w:rFonts w:ascii="微軟正黑體" w:eastAsia="微軟正黑體" w:hAnsi="微軟正黑體"/>
                <w:color w:val="000000"/>
              </w:rPr>
            </w:pPr>
            <w:r>
              <w:rPr>
                <w:rFonts w:ascii="微軟正黑體" w:eastAsia="微軟正黑體" w:hAnsi="微軟正黑體" w:hint="eastAsia"/>
                <w:color w:val="000000"/>
              </w:rPr>
              <w:t>(5)</w:t>
            </w:r>
            <w:r w:rsidRPr="008D76E5">
              <w:rPr>
                <w:rFonts w:ascii="微軟正黑體" w:eastAsia="微軟正黑體" w:hAnsi="微軟正黑體" w:hint="eastAsia"/>
                <w:color w:val="000000"/>
              </w:rPr>
              <w:t>布袋戲</w:t>
            </w:r>
            <w:proofErr w:type="gramStart"/>
            <w:r w:rsidRPr="008D76E5">
              <w:rPr>
                <w:rFonts w:ascii="微軟正黑體" w:eastAsia="微軟正黑體" w:hAnsi="微軟正黑體" w:hint="eastAsia"/>
                <w:color w:val="000000"/>
              </w:rPr>
              <w:t>偶</w:t>
            </w:r>
            <w:proofErr w:type="gramEnd"/>
            <w:r w:rsidRPr="008D76E5">
              <w:rPr>
                <w:rFonts w:ascii="微軟正黑體" w:eastAsia="微軟正黑體" w:hAnsi="微軟正黑體" w:hint="eastAsia"/>
                <w:color w:val="000000"/>
              </w:rPr>
              <w:t>操作</w:t>
            </w:r>
          </w:p>
        </w:tc>
      </w:tr>
      <w:tr w:rsidR="009D4AEA" w:rsidRPr="008D76E5" w:rsidTr="00AA7A40">
        <w:trPr>
          <w:cantSplit/>
          <w:trHeight w:val="1445"/>
          <w:jc w:val="center"/>
        </w:trPr>
        <w:tc>
          <w:tcPr>
            <w:tcW w:w="10391" w:type="dxa"/>
            <w:gridSpan w:val="2"/>
            <w:tcBorders>
              <w:top w:val="single" w:sz="4" w:space="0" w:color="auto"/>
            </w:tcBorders>
          </w:tcPr>
          <w:p w:rsidR="009D4AEA" w:rsidRPr="008D76E5" w:rsidRDefault="009D4AEA" w:rsidP="00AA7A40">
            <w:pPr>
              <w:spacing w:line="400" w:lineRule="exact"/>
              <w:rPr>
                <w:rFonts w:ascii="微軟正黑體" w:eastAsia="微軟正黑體" w:hAnsi="微軟正黑體"/>
                <w:b/>
                <w:color w:val="000000"/>
              </w:rPr>
            </w:pPr>
            <w:r w:rsidRPr="008D76E5">
              <w:rPr>
                <w:rFonts w:ascii="微軟正黑體" w:eastAsia="微軟正黑體" w:hAnsi="微軟正黑體" w:hint="eastAsia"/>
                <w:b/>
                <w:color w:val="000000"/>
              </w:rPr>
              <w:t>活動宣傳計畫：</w:t>
            </w:r>
          </w:p>
          <w:p w:rsidR="009D4AEA" w:rsidRDefault="009D4AEA" w:rsidP="00AA7A40">
            <w:pPr>
              <w:spacing w:line="400" w:lineRule="exact"/>
              <w:rPr>
                <w:rFonts w:ascii="微軟正黑體" w:eastAsia="微軟正黑體" w:hAnsi="微軟正黑體"/>
                <w:color w:val="000000"/>
              </w:rPr>
            </w:pPr>
            <w:r w:rsidRPr="008D76E5">
              <w:rPr>
                <w:rFonts w:ascii="微軟正黑體" w:eastAsia="微軟正黑體" w:hAnsi="微軟正黑體" w:hint="eastAsia"/>
                <w:color w:val="000000"/>
              </w:rPr>
              <w:t>校園宣傳、網路分享</w:t>
            </w:r>
          </w:p>
          <w:p w:rsidR="009D4AEA" w:rsidRPr="008D76E5" w:rsidRDefault="009D4AEA" w:rsidP="00AA7A40">
            <w:pPr>
              <w:spacing w:line="400" w:lineRule="exact"/>
              <w:rPr>
                <w:rFonts w:ascii="微軟正黑體" w:eastAsia="微軟正黑體" w:hAnsi="微軟正黑體"/>
                <w:color w:val="A6A6A6" w:themeColor="background1" w:themeShade="A6"/>
              </w:rPr>
            </w:pPr>
            <w:r w:rsidRPr="008D76E5">
              <w:rPr>
                <w:rFonts w:ascii="微軟正黑體" w:eastAsia="微軟正黑體" w:hAnsi="微軟正黑體" w:hint="eastAsia"/>
                <w:color w:val="000000"/>
              </w:rPr>
              <w:t>雲林縣北港鎮東陽里民生路2號</w:t>
            </w:r>
            <w:r>
              <w:rPr>
                <w:rFonts w:ascii="微軟正黑體" w:eastAsia="微軟正黑體" w:hAnsi="微軟正黑體" w:hint="eastAsia"/>
                <w:color w:val="000000"/>
              </w:rPr>
              <w:t xml:space="preserve"> - </w:t>
            </w:r>
            <w:r w:rsidRPr="008D76E5">
              <w:rPr>
                <w:rFonts w:ascii="微軟正黑體" w:eastAsia="微軟正黑體" w:hAnsi="微軟正黑體" w:hint="eastAsia"/>
                <w:color w:val="000000"/>
              </w:rPr>
              <w:t>黃世志電視木偶劇團工作室 笨港布袋戲傳習中心</w:t>
            </w:r>
          </w:p>
        </w:tc>
      </w:tr>
    </w:tbl>
    <w:p w:rsidR="009D4AEA" w:rsidRPr="00B862D4" w:rsidRDefault="009D4AEA" w:rsidP="009D4AEA">
      <w:pPr>
        <w:pStyle w:val="1"/>
        <w:jc w:val="center"/>
        <w:rPr>
          <w:rFonts w:ascii="微軟正黑體" w:eastAsia="微軟正黑體" w:hAnsi="微軟正黑體" w:cs="標楷體"/>
          <w:b w:val="0"/>
          <w:bCs w:val="0"/>
          <w:color w:val="000000"/>
          <w:sz w:val="40"/>
          <w:szCs w:val="40"/>
          <w:u w:color="000000"/>
          <w:bdr w:val="nil"/>
          <w:lang w:val="zh-TW"/>
        </w:rPr>
      </w:pPr>
      <w:bookmarkStart w:id="1" w:name="_Toc517773018"/>
      <w:r>
        <w:rPr>
          <w:rFonts w:ascii="微軟正黑體" w:eastAsia="微軟正黑體" w:hAnsi="微軟正黑體" w:cs="標楷體" w:hint="eastAsia"/>
          <w:color w:val="000000"/>
          <w:sz w:val="40"/>
          <w:szCs w:val="40"/>
          <w:u w:color="000000"/>
          <w:bdr w:val="nil"/>
          <w:lang w:val="zh-TW"/>
        </w:rPr>
        <w:lastRenderedPageBreak/>
        <w:t>7/13【關西】</w:t>
      </w:r>
      <w:proofErr w:type="gramStart"/>
      <w:r w:rsidRPr="00B862D4">
        <w:rPr>
          <w:rFonts w:ascii="微軟正黑體" w:eastAsia="微軟正黑體" w:hAnsi="微軟正黑體" w:cs="標楷體" w:hint="eastAsia"/>
          <w:color w:val="000000"/>
          <w:sz w:val="40"/>
          <w:szCs w:val="40"/>
          <w:u w:color="000000"/>
          <w:bdr w:val="nil"/>
          <w:lang w:val="zh-TW"/>
        </w:rPr>
        <w:t>關西走讀</w:t>
      </w:r>
      <w:proofErr w:type="gramEnd"/>
      <w:r w:rsidRPr="00B862D4">
        <w:rPr>
          <w:rFonts w:ascii="微軟正黑體" w:eastAsia="微軟正黑體" w:hAnsi="微軟正黑體" w:cs="標楷體" w:hint="eastAsia"/>
          <w:color w:val="000000"/>
          <w:sz w:val="40"/>
          <w:szCs w:val="40"/>
          <w:u w:color="000000"/>
          <w:bdr w:val="nil"/>
          <w:lang w:val="zh-TW"/>
        </w:rPr>
        <w:t>。</w:t>
      </w:r>
      <w:proofErr w:type="gramStart"/>
      <w:r w:rsidRPr="00B862D4">
        <w:rPr>
          <w:rFonts w:ascii="微軟正黑體" w:eastAsia="微軟正黑體" w:hAnsi="微軟正黑體" w:cs="標楷體" w:hint="eastAsia"/>
          <w:color w:val="000000"/>
          <w:sz w:val="40"/>
          <w:szCs w:val="40"/>
          <w:u w:color="000000"/>
          <w:bdr w:val="nil"/>
          <w:lang w:val="zh-TW"/>
        </w:rPr>
        <w:t>詩密關係</w:t>
      </w:r>
      <w:bookmarkEnd w:id="1"/>
      <w:proofErr w:type="gramEnd"/>
    </w:p>
    <w:p w:rsidR="009D4AEA" w:rsidRPr="0003055D" w:rsidRDefault="009D4AEA" w:rsidP="009D4AEA">
      <w:pPr>
        <w:pBdr>
          <w:top w:val="nil"/>
          <w:left w:val="nil"/>
          <w:bottom w:val="nil"/>
          <w:right w:val="nil"/>
          <w:between w:val="nil"/>
          <w:bar w:val="nil"/>
        </w:pBdr>
        <w:spacing w:line="440" w:lineRule="exact"/>
        <w:jc w:val="center"/>
        <w:rPr>
          <w:rFonts w:ascii="微軟正黑體" w:eastAsia="微軟正黑體" w:hAnsi="微軟正黑體" w:cs="標楷體"/>
          <w:b/>
          <w:bCs/>
          <w:color w:val="000000"/>
          <w:sz w:val="30"/>
          <w:szCs w:val="30"/>
          <w:u w:color="000000"/>
          <w:bdr w:val="nil"/>
          <w:lang w:val="zh-TW"/>
        </w:rPr>
      </w:pPr>
    </w:p>
    <w:p w:rsidR="009D4AEA" w:rsidRPr="0003055D" w:rsidRDefault="009D4AEA" w:rsidP="009D4AEA">
      <w:pPr>
        <w:widowControl/>
        <w:pBdr>
          <w:top w:val="nil"/>
          <w:left w:val="nil"/>
          <w:bottom w:val="nil"/>
          <w:right w:val="nil"/>
          <w:between w:val="nil"/>
          <w:bar w:val="nil"/>
        </w:pBdr>
        <w:shd w:val="clear" w:color="auto" w:fill="FFFFFF"/>
        <w:spacing w:line="440" w:lineRule="exact"/>
        <w:rPr>
          <w:rFonts w:ascii="微軟正黑體" w:eastAsia="微軟正黑體" w:hAnsi="微軟正黑體" w:cs="標楷體"/>
          <w:b/>
          <w:bCs/>
          <w:color w:val="000000"/>
          <w:szCs w:val="24"/>
          <w:u w:color="000000"/>
          <w:bdr w:val="nil"/>
          <w:lang w:val="zh-TW"/>
        </w:rPr>
      </w:pPr>
      <w:r w:rsidRPr="0003055D">
        <w:rPr>
          <w:rFonts w:ascii="微軟正黑體" w:eastAsia="微軟正黑體" w:hAnsi="微軟正黑體" w:cs="標楷體"/>
          <w:b/>
          <w:bCs/>
          <w:color w:val="000000"/>
          <w:szCs w:val="24"/>
          <w:u w:color="000000"/>
          <w:bdr w:val="nil"/>
          <w:lang w:val="zh-TW"/>
        </w:rPr>
        <w:t>一、企劃宗旨：</w:t>
      </w:r>
    </w:p>
    <w:p w:rsidR="009D4AEA" w:rsidRPr="0003055D" w:rsidRDefault="009D4AEA" w:rsidP="009D4AEA">
      <w:pPr>
        <w:widowControl/>
        <w:pBdr>
          <w:top w:val="nil"/>
          <w:left w:val="nil"/>
          <w:bottom w:val="nil"/>
          <w:right w:val="nil"/>
          <w:between w:val="nil"/>
          <w:bar w:val="nil"/>
        </w:pBdr>
        <w:shd w:val="clear" w:color="auto" w:fill="FFFFFF"/>
        <w:spacing w:line="440" w:lineRule="exact"/>
        <w:ind w:leftChars="177" w:left="425" w:firstLine="480"/>
        <w:rPr>
          <w:rFonts w:ascii="微軟正黑體" w:eastAsia="微軟正黑體" w:hAnsi="微軟正黑體" w:cs="標楷體"/>
          <w:color w:val="000000"/>
          <w:szCs w:val="24"/>
          <w:u w:color="000000"/>
          <w:bdr w:val="nil"/>
          <w:lang w:val="zh-TW"/>
        </w:rPr>
      </w:pPr>
      <w:r w:rsidRPr="0003055D">
        <w:rPr>
          <w:rFonts w:ascii="微軟正黑體" w:eastAsia="微軟正黑體" w:hAnsi="微軟正黑體" w:cs="標楷體" w:hint="eastAsia"/>
          <w:color w:val="000000"/>
          <w:szCs w:val="24"/>
          <w:u w:color="000000"/>
          <w:bdr w:val="nil"/>
          <w:lang w:val="zh-TW"/>
        </w:rPr>
        <w:t>新竹區竹東高中團隊參與了</w:t>
      </w:r>
      <w:r w:rsidRPr="0003055D">
        <w:rPr>
          <w:rFonts w:ascii="微軟正黑體" w:eastAsia="微軟正黑體" w:hAnsi="微軟正黑體" w:cs="新細明體"/>
          <w:color w:val="000000"/>
          <w:kern w:val="0"/>
          <w:szCs w:val="24"/>
          <w:u w:color="000000"/>
          <w:bdr w:val="nil"/>
          <w:lang w:val="zh-TW"/>
        </w:rPr>
        <w:t>教育部第二期</w:t>
      </w:r>
      <w:r w:rsidRPr="0003055D">
        <w:rPr>
          <w:rFonts w:ascii="微軟正黑體" w:eastAsia="微軟正黑體" w:hAnsi="微軟正黑體" w:cs="標楷體"/>
          <w:color w:val="000000"/>
          <w:szCs w:val="24"/>
          <w:u w:color="000000"/>
          <w:bdr w:val="nil"/>
          <w:lang w:val="zh-TW"/>
        </w:rPr>
        <w:t>中等學校跨領域美感教育實驗課程開發計畫</w:t>
      </w:r>
      <w:r w:rsidRPr="0003055D">
        <w:rPr>
          <w:rFonts w:ascii="微軟正黑體" w:eastAsia="微軟正黑體" w:hAnsi="微軟正黑體" w:cs="標楷體" w:hint="eastAsia"/>
          <w:color w:val="000000"/>
          <w:szCs w:val="24"/>
          <w:u w:color="000000"/>
          <w:bdr w:val="nil"/>
          <w:lang w:val="zh-TW"/>
        </w:rPr>
        <w:t>，完成了三個</w:t>
      </w:r>
      <w:proofErr w:type="gramStart"/>
      <w:r w:rsidRPr="0003055D">
        <w:rPr>
          <w:rFonts w:ascii="微軟正黑體" w:eastAsia="微軟正黑體" w:hAnsi="微軟正黑體" w:cs="標楷體" w:hint="eastAsia"/>
          <w:color w:val="000000"/>
          <w:szCs w:val="24"/>
          <w:u w:color="000000"/>
          <w:bdr w:val="nil"/>
          <w:lang w:val="zh-TW"/>
        </w:rPr>
        <w:t>學期跨域合作</w:t>
      </w:r>
      <w:proofErr w:type="gramEnd"/>
      <w:r w:rsidRPr="0003055D">
        <w:rPr>
          <w:rFonts w:ascii="微軟正黑體" w:eastAsia="微軟正黑體" w:hAnsi="微軟正黑體" w:cs="標楷體" w:hint="eastAsia"/>
          <w:color w:val="000000"/>
          <w:szCs w:val="24"/>
          <w:u w:color="000000"/>
          <w:bdr w:val="nil"/>
          <w:lang w:val="zh-TW"/>
        </w:rPr>
        <w:t>的課程「校園</w:t>
      </w:r>
      <w:proofErr w:type="gramStart"/>
      <w:r w:rsidRPr="0003055D">
        <w:rPr>
          <w:rFonts w:ascii="微軟正黑體" w:eastAsia="微軟正黑體" w:hAnsi="微軟正黑體" w:cs="標楷體" w:hint="eastAsia"/>
          <w:color w:val="000000"/>
          <w:szCs w:val="24"/>
          <w:u w:color="000000"/>
          <w:bdr w:val="nil"/>
          <w:lang w:val="zh-TW"/>
        </w:rPr>
        <w:t>寶可夢</w:t>
      </w:r>
      <w:proofErr w:type="gramEnd"/>
      <w:r w:rsidRPr="0003055D">
        <w:rPr>
          <w:rFonts w:ascii="微軟正黑體" w:eastAsia="微軟正黑體" w:hAnsi="微軟正黑體" w:cs="標楷體" w:hint="eastAsia"/>
          <w:color w:val="000000"/>
          <w:szCs w:val="24"/>
          <w:u w:color="000000"/>
          <w:bdr w:val="nil"/>
          <w:lang w:val="zh-TW"/>
        </w:rPr>
        <w:t>-</w:t>
      </w:r>
      <w:r w:rsidRPr="0003055D">
        <w:rPr>
          <w:rFonts w:ascii="微軟正黑體" w:eastAsia="微軟正黑體" w:hAnsi="微軟正黑體" w:cs="標楷體"/>
          <w:color w:val="000000"/>
          <w:szCs w:val="24"/>
          <w:u w:color="000000"/>
          <w:bdr w:val="nil"/>
        </w:rPr>
        <w:t> </w:t>
      </w:r>
      <w:r w:rsidRPr="0003055D">
        <w:rPr>
          <w:rFonts w:ascii="微軟正黑體" w:eastAsia="微軟正黑體" w:hAnsi="微軟正黑體" w:cs="標楷體" w:hint="eastAsia"/>
          <w:color w:val="000000"/>
          <w:szCs w:val="24"/>
          <w:u w:color="000000"/>
          <w:bdr w:val="nil"/>
        </w:rPr>
        <w:t>生命樹</w:t>
      </w:r>
      <w:r w:rsidRPr="0003055D">
        <w:rPr>
          <w:rFonts w:ascii="微軟正黑體" w:eastAsia="微軟正黑體" w:hAnsi="微軟正黑體" w:cs="標楷體"/>
          <w:color w:val="000000"/>
          <w:szCs w:val="24"/>
          <w:u w:color="000000"/>
          <w:bdr w:val="nil"/>
        </w:rPr>
        <w:t>-</w:t>
      </w:r>
      <w:r w:rsidRPr="0003055D">
        <w:rPr>
          <w:rFonts w:ascii="微軟正黑體" w:eastAsia="微軟正黑體" w:hAnsi="微軟正黑體" w:cs="標楷體" w:hint="eastAsia"/>
          <w:color w:val="000000"/>
          <w:szCs w:val="24"/>
          <w:u w:color="000000"/>
          <w:bdr w:val="nil"/>
        </w:rPr>
        <w:t>樹起林</w:t>
      </w:r>
      <w:r w:rsidRPr="0003055D">
        <w:rPr>
          <w:rFonts w:ascii="微軟正黑體" w:eastAsia="微軟正黑體" w:hAnsi="微軟正黑體" w:cs="標楷體" w:hint="eastAsia"/>
          <w:color w:val="000000"/>
          <w:szCs w:val="24"/>
          <w:u w:color="000000"/>
          <w:bdr w:val="nil"/>
          <w:lang w:val="zh-TW"/>
        </w:rPr>
        <w:t>」不同面向的實驗</w:t>
      </w:r>
      <w:r w:rsidRPr="0003055D">
        <w:rPr>
          <w:rFonts w:ascii="微軟正黑體" w:eastAsia="微軟正黑體" w:hAnsi="微軟正黑體" w:cs="新細明體"/>
          <w:color w:val="000000"/>
          <w:kern w:val="0"/>
          <w:szCs w:val="24"/>
          <w:u w:color="000000"/>
          <w:bdr w:val="nil"/>
          <w:lang w:val="zh-TW"/>
        </w:rPr>
        <w:t>。</w:t>
      </w:r>
      <w:proofErr w:type="gramStart"/>
      <w:r w:rsidRPr="0003055D">
        <w:rPr>
          <w:rFonts w:ascii="微軟正黑體" w:eastAsia="微軟正黑體" w:hAnsi="微軟正黑體" w:cs="標楷體"/>
          <w:color w:val="000000"/>
          <w:szCs w:val="24"/>
          <w:u w:color="000000"/>
          <w:bdr w:val="nil"/>
          <w:lang w:val="zh-TW"/>
        </w:rPr>
        <w:t>為</w:t>
      </w:r>
      <w:r w:rsidRPr="0003055D">
        <w:rPr>
          <w:rFonts w:ascii="微軟正黑體" w:eastAsia="微軟正黑體" w:hAnsi="微軟正黑體" w:cs="新細明體"/>
          <w:color w:val="000000"/>
          <w:kern w:val="0"/>
          <w:szCs w:val="24"/>
          <w:u w:color="000000"/>
          <w:bdr w:val="nil"/>
          <w:lang w:val="zh-TW"/>
        </w:rPr>
        <w:t>了擴延計畫</w:t>
      </w:r>
      <w:proofErr w:type="gramEnd"/>
      <w:r w:rsidRPr="0003055D">
        <w:rPr>
          <w:rFonts w:ascii="微軟正黑體" w:eastAsia="微軟正黑體" w:hAnsi="微軟正黑體" w:cs="新細明體" w:hint="eastAsia"/>
          <w:color w:val="000000"/>
          <w:kern w:val="0"/>
          <w:szCs w:val="24"/>
          <w:u w:color="000000"/>
          <w:bdr w:val="nil"/>
          <w:lang w:val="zh-TW"/>
        </w:rPr>
        <w:t>在生活面向的實踐</w:t>
      </w:r>
      <w:r w:rsidRPr="0003055D">
        <w:rPr>
          <w:rFonts w:ascii="微軟正黑體" w:eastAsia="微軟正黑體" w:hAnsi="微軟正黑體" w:cs="新細明體"/>
          <w:color w:val="000000"/>
          <w:kern w:val="0"/>
          <w:szCs w:val="24"/>
          <w:u w:color="000000"/>
          <w:bdr w:val="nil"/>
          <w:lang w:val="zh-TW"/>
        </w:rPr>
        <w:t>，</w:t>
      </w:r>
      <w:r w:rsidRPr="0003055D">
        <w:rPr>
          <w:rFonts w:ascii="微軟正黑體" w:eastAsia="微軟正黑體" w:hAnsi="微軟正黑體" w:cs="新細明體" w:hint="eastAsia"/>
          <w:color w:val="000000"/>
          <w:kern w:val="0"/>
          <w:szCs w:val="24"/>
          <w:u w:color="000000"/>
          <w:bdr w:val="nil"/>
          <w:lang w:val="zh-TW"/>
        </w:rPr>
        <w:t>決定</w:t>
      </w:r>
      <w:r w:rsidRPr="0003055D">
        <w:rPr>
          <w:rFonts w:ascii="微軟正黑體" w:eastAsia="微軟正黑體" w:hAnsi="微軟正黑體" w:cs="新細明體"/>
          <w:color w:val="000000"/>
          <w:kern w:val="0"/>
          <w:szCs w:val="24"/>
          <w:u w:color="000000"/>
          <w:bdr w:val="nil"/>
          <w:lang w:val="zh-TW"/>
        </w:rPr>
        <w:t>延伸</w:t>
      </w:r>
      <w:r w:rsidRPr="0003055D">
        <w:rPr>
          <w:rFonts w:ascii="微軟正黑體" w:eastAsia="微軟正黑體" w:hAnsi="微軟正黑體" w:cs="標楷體"/>
          <w:color w:val="000000"/>
          <w:szCs w:val="24"/>
          <w:u w:color="000000"/>
          <w:bdr w:val="nil"/>
          <w:lang w:val="zh-TW"/>
        </w:rPr>
        <w:t>至社區，</w:t>
      </w:r>
      <w:r w:rsidRPr="0003055D">
        <w:rPr>
          <w:rFonts w:ascii="微軟正黑體" w:eastAsia="微軟正黑體" w:hAnsi="微軟正黑體" w:cs="標楷體" w:hint="eastAsia"/>
          <w:color w:val="000000"/>
          <w:szCs w:val="24"/>
          <w:u w:color="000000"/>
          <w:bdr w:val="nil"/>
          <w:lang w:val="zh-TW"/>
        </w:rPr>
        <w:t>我們跨越鄰近鄉鎮關西鎮，</w:t>
      </w:r>
      <w:r w:rsidRPr="0003055D">
        <w:rPr>
          <w:rFonts w:ascii="微軟正黑體" w:eastAsia="微軟正黑體" w:hAnsi="微軟正黑體" w:cs="新細明體"/>
          <w:color w:val="000000"/>
          <w:kern w:val="0"/>
          <w:szCs w:val="24"/>
          <w:u w:color="000000"/>
          <w:bdr w:val="nil"/>
          <w:lang w:val="zh-TW"/>
        </w:rPr>
        <w:t>落實</w:t>
      </w:r>
      <w:r w:rsidRPr="0003055D">
        <w:rPr>
          <w:rFonts w:ascii="微軟正黑體" w:eastAsia="微軟正黑體" w:hAnsi="微軟正黑體" w:cs="標楷體"/>
          <w:color w:val="000000"/>
          <w:szCs w:val="24"/>
          <w:u w:color="000000"/>
          <w:bdr w:val="nil"/>
          <w:lang w:val="zh-TW"/>
        </w:rPr>
        <w:t>「美感</w:t>
      </w:r>
      <w:proofErr w:type="gramStart"/>
      <w:r w:rsidRPr="0003055D">
        <w:rPr>
          <w:rFonts w:ascii="微軟正黑體" w:eastAsia="微軟正黑體" w:hAnsi="微軟正黑體" w:cs="標楷體"/>
          <w:color w:val="000000"/>
          <w:szCs w:val="24"/>
          <w:u w:color="000000"/>
          <w:bdr w:val="nil"/>
          <w:lang w:val="zh-TW"/>
        </w:rPr>
        <w:t xml:space="preserve">跨域 </w:t>
      </w:r>
      <w:r w:rsidRPr="0003055D">
        <w:rPr>
          <w:rFonts w:ascii="微軟正黑體" w:eastAsia="微軟正黑體" w:hAnsi="微軟正黑體" w:cs="標楷體"/>
          <w:color w:val="000000"/>
          <w:szCs w:val="24"/>
          <w:u w:color="000000"/>
          <w:bdr w:val="nil"/>
        </w:rPr>
        <w:t>‧</w:t>
      </w:r>
      <w:proofErr w:type="gramEnd"/>
      <w:r w:rsidRPr="0003055D">
        <w:rPr>
          <w:rFonts w:ascii="微軟正黑體" w:eastAsia="微軟正黑體" w:hAnsi="微軟正黑體" w:cs="標楷體"/>
          <w:color w:val="000000"/>
          <w:szCs w:val="24"/>
          <w:u w:color="000000"/>
          <w:bdr w:val="nil"/>
          <w:lang w:val="zh-TW"/>
        </w:rPr>
        <w:t xml:space="preserve"> 人文活化」</w:t>
      </w:r>
      <w:r w:rsidRPr="0003055D">
        <w:rPr>
          <w:rFonts w:ascii="微軟正黑體" w:eastAsia="微軟正黑體" w:hAnsi="微軟正黑體" w:cs="標楷體" w:hint="eastAsia"/>
          <w:color w:val="000000"/>
          <w:szCs w:val="24"/>
          <w:u w:color="000000"/>
          <w:bdr w:val="nil"/>
          <w:lang w:val="zh-TW"/>
        </w:rPr>
        <w:t>，</w:t>
      </w:r>
      <w:r w:rsidRPr="0003055D">
        <w:rPr>
          <w:rFonts w:ascii="微軟正黑體" w:eastAsia="微軟正黑體" w:hAnsi="微軟正黑體" w:cs="標楷體"/>
          <w:color w:val="000000"/>
          <w:szCs w:val="24"/>
          <w:u w:color="000000"/>
          <w:bdr w:val="nil"/>
          <w:lang w:val="zh-TW"/>
        </w:rPr>
        <w:t>帶領</w:t>
      </w:r>
      <w:r w:rsidRPr="0003055D">
        <w:rPr>
          <w:rFonts w:ascii="微軟正黑體" w:eastAsia="微軟正黑體" w:hAnsi="微軟正黑體" w:cs="標楷體" w:hint="eastAsia"/>
          <w:color w:val="000000"/>
          <w:szCs w:val="24"/>
          <w:u w:color="000000"/>
          <w:bdr w:val="nil"/>
          <w:lang w:val="zh-TW"/>
        </w:rPr>
        <w:t>參與者</w:t>
      </w:r>
      <w:r w:rsidRPr="0003055D">
        <w:rPr>
          <w:rFonts w:ascii="微軟正黑體" w:eastAsia="微軟正黑體" w:hAnsi="微軟正黑體" w:cs="標楷體"/>
          <w:color w:val="000000"/>
          <w:szCs w:val="24"/>
          <w:u w:color="000000"/>
          <w:bdr w:val="nil"/>
          <w:lang w:val="zh-TW"/>
        </w:rPr>
        <w:t>透過慢</w:t>
      </w:r>
      <w:r w:rsidRPr="0003055D">
        <w:rPr>
          <w:rFonts w:ascii="微軟正黑體" w:eastAsia="微軟正黑體" w:hAnsi="微軟正黑體" w:cs="新細明體"/>
          <w:color w:val="000000"/>
          <w:kern w:val="0"/>
          <w:szCs w:val="24"/>
          <w:u w:color="000000"/>
          <w:bdr w:val="nil"/>
          <w:lang w:val="zh-TW"/>
        </w:rPr>
        <w:t>．</w:t>
      </w:r>
      <w:r w:rsidRPr="0003055D">
        <w:rPr>
          <w:rFonts w:ascii="微軟正黑體" w:eastAsia="微軟正黑體" w:hAnsi="微軟正黑體" w:cs="標楷體"/>
          <w:color w:val="000000"/>
          <w:szCs w:val="24"/>
          <w:u w:color="000000"/>
          <w:bdr w:val="nil"/>
          <w:lang w:val="zh-TW"/>
        </w:rPr>
        <w:t>走的過程，用實際的行動，體會存在於日常生活中的跨領域美感元素</w:t>
      </w:r>
      <w:r w:rsidRPr="0003055D">
        <w:rPr>
          <w:rFonts w:ascii="微軟正黑體" w:eastAsia="微軟正黑體" w:hAnsi="微軟正黑體" w:cs="標楷體" w:hint="eastAsia"/>
          <w:color w:val="000000"/>
          <w:szCs w:val="24"/>
          <w:u w:color="000000"/>
          <w:bdr w:val="nil"/>
          <w:lang w:val="zh-TW"/>
        </w:rPr>
        <w:t>，並集結成創作。</w:t>
      </w:r>
    </w:p>
    <w:p w:rsidR="009D4AEA" w:rsidRPr="0003055D" w:rsidRDefault="009D4AEA" w:rsidP="009D4AEA">
      <w:pPr>
        <w:widowControl/>
        <w:pBdr>
          <w:top w:val="nil"/>
          <w:left w:val="nil"/>
          <w:bottom w:val="nil"/>
          <w:right w:val="nil"/>
          <w:between w:val="nil"/>
          <w:bar w:val="nil"/>
        </w:pBdr>
        <w:shd w:val="clear" w:color="auto" w:fill="FFFFFF"/>
        <w:spacing w:line="440" w:lineRule="exact"/>
        <w:rPr>
          <w:rFonts w:ascii="微軟正黑體" w:eastAsia="微軟正黑體" w:hAnsi="微軟正黑體" w:cs="標楷體"/>
          <w:b/>
          <w:bCs/>
          <w:color w:val="000000"/>
          <w:szCs w:val="24"/>
          <w:u w:color="000000"/>
          <w:bdr w:val="nil"/>
          <w:lang w:val="zh-TW"/>
        </w:rPr>
      </w:pPr>
      <w:r w:rsidRPr="0003055D">
        <w:rPr>
          <w:rFonts w:ascii="微軟正黑體" w:eastAsia="微軟正黑體" w:hAnsi="微軟正黑體" w:cs="標楷體"/>
          <w:b/>
          <w:bCs/>
          <w:color w:val="000000"/>
          <w:szCs w:val="24"/>
          <w:u w:color="000000"/>
          <w:bdr w:val="nil"/>
          <w:lang w:val="zh-TW"/>
        </w:rPr>
        <w:t>二、</w:t>
      </w:r>
      <w:proofErr w:type="gramStart"/>
      <w:r w:rsidRPr="0003055D">
        <w:rPr>
          <w:rFonts w:ascii="微軟正黑體" w:eastAsia="微軟正黑體" w:hAnsi="微軟正黑體" w:cs="標楷體"/>
          <w:b/>
          <w:bCs/>
          <w:color w:val="000000"/>
          <w:szCs w:val="24"/>
          <w:u w:color="000000"/>
          <w:bdr w:val="nil"/>
          <w:lang w:val="zh-TW"/>
        </w:rPr>
        <w:t>企劃概想</w:t>
      </w:r>
      <w:proofErr w:type="gramEnd"/>
      <w:r w:rsidRPr="0003055D">
        <w:rPr>
          <w:rFonts w:ascii="微軟正黑體" w:eastAsia="微軟正黑體" w:hAnsi="微軟正黑體" w:cs="標楷體"/>
          <w:b/>
          <w:bCs/>
          <w:color w:val="000000"/>
          <w:szCs w:val="24"/>
          <w:u w:color="000000"/>
          <w:bdr w:val="nil"/>
          <w:lang w:val="zh-TW"/>
        </w:rPr>
        <w:t>：</w:t>
      </w:r>
    </w:p>
    <w:p w:rsidR="009D4AEA" w:rsidRPr="0003055D" w:rsidRDefault="009D4AEA" w:rsidP="009D4AEA">
      <w:pPr>
        <w:widowControl/>
        <w:pBdr>
          <w:top w:val="nil"/>
          <w:left w:val="nil"/>
          <w:bottom w:val="nil"/>
          <w:right w:val="nil"/>
          <w:between w:val="nil"/>
          <w:bar w:val="nil"/>
        </w:pBdr>
        <w:shd w:val="clear" w:color="auto" w:fill="FFFFFF"/>
        <w:spacing w:line="440" w:lineRule="exact"/>
        <w:ind w:leftChars="177" w:left="425" w:firstLine="54"/>
        <w:rPr>
          <w:rFonts w:ascii="微軟正黑體" w:eastAsia="微軟正黑體" w:hAnsi="微軟正黑體" w:cs="標楷體"/>
          <w:color w:val="000000"/>
          <w:szCs w:val="24"/>
          <w:u w:color="000000"/>
          <w:bdr w:val="nil"/>
        </w:rPr>
      </w:pPr>
      <w:r w:rsidRPr="0003055D">
        <w:rPr>
          <w:rFonts w:ascii="微軟正黑體" w:eastAsia="微軟正黑體" w:hAnsi="微軟正黑體" w:cs="標楷體" w:hint="eastAsia"/>
          <w:color w:val="000000"/>
          <w:szCs w:val="24"/>
          <w:u w:color="000000"/>
          <w:bdr w:val="nil"/>
          <w:lang w:val="zh-TW"/>
        </w:rPr>
        <w:t xml:space="preserve">        </w:t>
      </w:r>
      <w:r w:rsidRPr="0003055D">
        <w:rPr>
          <w:rFonts w:ascii="微軟正黑體" w:eastAsia="微軟正黑體" w:hAnsi="微軟正黑體" w:cs="標楷體"/>
          <w:color w:val="000000"/>
          <w:szCs w:val="24"/>
          <w:u w:color="000000"/>
          <w:bdr w:val="nil"/>
          <w:lang w:val="zh-TW"/>
        </w:rPr>
        <w:t>本計畫</w:t>
      </w:r>
      <w:r w:rsidRPr="0003055D">
        <w:rPr>
          <w:rFonts w:ascii="微軟正黑體" w:eastAsia="微軟正黑體" w:hAnsi="微軟正黑體" w:cs="標楷體" w:hint="eastAsia"/>
          <w:color w:val="000000"/>
          <w:szCs w:val="24"/>
          <w:u w:color="000000"/>
          <w:bdr w:val="nil"/>
          <w:lang w:val="zh-TW"/>
        </w:rPr>
        <w:t>選定和竹東同為客家聚落的關西，</w:t>
      </w:r>
      <w:r w:rsidRPr="0003055D">
        <w:rPr>
          <w:rFonts w:ascii="微軟正黑體" w:eastAsia="微軟正黑體" w:hAnsi="微軟正黑體" w:cs="標楷體"/>
          <w:color w:val="000000"/>
          <w:szCs w:val="24"/>
          <w:u w:color="000000"/>
          <w:bdr w:val="nil"/>
        </w:rPr>
        <w:t xml:space="preserve"> </w:t>
      </w:r>
      <w:proofErr w:type="gramStart"/>
      <w:r w:rsidRPr="0003055D">
        <w:rPr>
          <w:rFonts w:ascii="微軟正黑體" w:eastAsia="微軟正黑體" w:hAnsi="微軟正黑體" w:cs="新細明體"/>
          <w:color w:val="000000"/>
          <w:kern w:val="0"/>
          <w:szCs w:val="24"/>
          <w:u w:color="000000"/>
          <w:bdr w:val="nil"/>
          <w:lang w:val="zh-TW"/>
        </w:rPr>
        <w:t>規</w:t>
      </w:r>
      <w:proofErr w:type="gramEnd"/>
      <w:r w:rsidRPr="0003055D">
        <w:rPr>
          <w:rFonts w:ascii="微軟正黑體" w:eastAsia="微軟正黑體" w:hAnsi="微軟正黑體" w:cs="新細明體"/>
          <w:color w:val="000000"/>
          <w:kern w:val="0"/>
          <w:szCs w:val="24"/>
          <w:u w:color="000000"/>
          <w:bdr w:val="nil"/>
          <w:lang w:val="zh-TW"/>
        </w:rPr>
        <w:t>畫</w:t>
      </w:r>
      <w:r w:rsidRPr="0003055D">
        <w:rPr>
          <w:rFonts w:ascii="微軟正黑體" w:eastAsia="微軟正黑體" w:hAnsi="微軟正黑體" w:cs="新細明體" w:hint="eastAsia"/>
          <w:color w:val="000000"/>
          <w:kern w:val="0"/>
          <w:szCs w:val="24"/>
          <w:u w:color="000000"/>
          <w:bdr w:val="nil"/>
          <w:lang w:val="zh-TW"/>
        </w:rPr>
        <w:t>「</w:t>
      </w:r>
      <w:proofErr w:type="gramStart"/>
      <w:r w:rsidRPr="0003055D">
        <w:rPr>
          <w:rFonts w:ascii="微軟正黑體" w:eastAsia="微軟正黑體" w:hAnsi="微軟正黑體" w:cs="標楷體" w:hint="eastAsia"/>
          <w:b/>
          <w:bCs/>
          <w:color w:val="000000"/>
          <w:kern w:val="0"/>
          <w:sz w:val="30"/>
          <w:szCs w:val="30"/>
          <w:u w:color="000000"/>
          <w:bdr w:val="nil"/>
          <w:lang w:val="zh-TW"/>
        </w:rPr>
        <w:t>關西走讀</w:t>
      </w:r>
      <w:proofErr w:type="gramEnd"/>
      <w:r w:rsidRPr="0003055D">
        <w:rPr>
          <w:rFonts w:ascii="微軟正黑體" w:eastAsia="微軟正黑體" w:hAnsi="微軟正黑體" w:cs="標楷體" w:hint="eastAsia"/>
          <w:b/>
          <w:bCs/>
          <w:color w:val="000000"/>
          <w:kern w:val="0"/>
          <w:sz w:val="30"/>
          <w:szCs w:val="30"/>
          <w:u w:color="000000"/>
          <w:bdr w:val="nil"/>
          <w:lang w:val="zh-TW"/>
        </w:rPr>
        <w:t>。</w:t>
      </w:r>
      <w:proofErr w:type="gramStart"/>
      <w:r w:rsidRPr="0003055D">
        <w:rPr>
          <w:rFonts w:ascii="微軟正黑體" w:eastAsia="微軟正黑體" w:hAnsi="微軟正黑體" w:cs="標楷體" w:hint="eastAsia"/>
          <w:b/>
          <w:bCs/>
          <w:color w:val="000000"/>
          <w:kern w:val="0"/>
          <w:sz w:val="30"/>
          <w:szCs w:val="30"/>
          <w:u w:color="000000"/>
          <w:bdr w:val="nil"/>
          <w:lang w:val="zh-TW"/>
        </w:rPr>
        <w:t>詩密關係</w:t>
      </w:r>
      <w:proofErr w:type="gramEnd"/>
      <w:r w:rsidRPr="0003055D">
        <w:rPr>
          <w:rFonts w:ascii="微軟正黑體" w:eastAsia="微軟正黑體" w:hAnsi="微軟正黑體" w:cs="標楷體" w:hint="eastAsia"/>
          <w:b/>
          <w:bCs/>
          <w:color w:val="000000"/>
          <w:kern w:val="0"/>
          <w:sz w:val="30"/>
          <w:szCs w:val="30"/>
          <w:u w:color="000000"/>
          <w:bdr w:val="nil"/>
          <w:lang w:val="zh-TW"/>
        </w:rPr>
        <w:t>」</w:t>
      </w:r>
      <w:proofErr w:type="gramStart"/>
      <w:r w:rsidRPr="0003055D">
        <w:rPr>
          <w:rFonts w:ascii="微軟正黑體" w:eastAsia="微軟正黑體" w:hAnsi="微軟正黑體" w:cs="新細明體"/>
          <w:color w:val="000000"/>
          <w:kern w:val="0"/>
          <w:szCs w:val="24"/>
          <w:u w:color="000000"/>
          <w:bdr w:val="nil"/>
          <w:lang w:val="zh-TW"/>
        </w:rPr>
        <w:t>走讀行程</w:t>
      </w:r>
      <w:proofErr w:type="gramEnd"/>
      <w:r w:rsidRPr="0003055D">
        <w:rPr>
          <w:rFonts w:ascii="微軟正黑體" w:eastAsia="微軟正黑體" w:hAnsi="微軟正黑體" w:cs="新細明體"/>
          <w:color w:val="000000"/>
          <w:kern w:val="0"/>
          <w:szCs w:val="24"/>
          <w:u w:color="000000"/>
          <w:bdr w:val="nil"/>
          <w:lang w:val="zh-TW"/>
        </w:rPr>
        <w:t>，</w:t>
      </w:r>
      <w:r w:rsidRPr="0003055D">
        <w:rPr>
          <w:rFonts w:ascii="微軟正黑體" w:eastAsia="微軟正黑體" w:hAnsi="微軟正黑體" w:cs="新細明體" w:hint="eastAsia"/>
          <w:color w:val="000000"/>
          <w:kern w:val="0"/>
          <w:szCs w:val="24"/>
          <w:u w:color="000000"/>
          <w:bdr w:val="nil"/>
          <w:lang w:val="zh-TW"/>
        </w:rPr>
        <w:t>並跨校</w:t>
      </w:r>
      <w:r w:rsidRPr="0003055D">
        <w:rPr>
          <w:rFonts w:ascii="微軟正黑體" w:eastAsia="微軟正黑體" w:hAnsi="微軟正黑體" w:cs="新細明體"/>
          <w:color w:val="000000"/>
          <w:kern w:val="0"/>
          <w:szCs w:val="24"/>
          <w:u w:color="000000"/>
          <w:bdr w:val="nil"/>
          <w:lang w:val="zh-TW"/>
        </w:rPr>
        <w:t>邀請</w:t>
      </w:r>
      <w:r w:rsidRPr="0003055D">
        <w:rPr>
          <w:rFonts w:ascii="微軟正黑體" w:eastAsia="微軟正黑體" w:hAnsi="微軟正黑體" w:cs="新細明體" w:hint="eastAsia"/>
          <w:color w:val="000000"/>
          <w:kern w:val="0"/>
          <w:szCs w:val="24"/>
          <w:u w:color="000000"/>
          <w:bdr w:val="nil"/>
          <w:lang w:val="zh-TW"/>
        </w:rPr>
        <w:t>中和及關西高中的教師團隊，一起</w:t>
      </w:r>
      <w:r w:rsidRPr="0003055D">
        <w:rPr>
          <w:rFonts w:ascii="微軟正黑體" w:eastAsia="微軟正黑體" w:hAnsi="微軟正黑體" w:cs="標楷體"/>
          <w:color w:val="000000"/>
          <w:szCs w:val="24"/>
          <w:u w:color="000000"/>
          <w:bdr w:val="nil"/>
          <w:lang w:val="zh-TW"/>
        </w:rPr>
        <w:t>走入</w:t>
      </w:r>
      <w:r w:rsidRPr="0003055D">
        <w:rPr>
          <w:rFonts w:ascii="微軟正黑體" w:eastAsia="微軟正黑體" w:hAnsi="微軟正黑體" w:cs="標楷體" w:hint="eastAsia"/>
          <w:color w:val="000000"/>
          <w:szCs w:val="24"/>
          <w:u w:color="000000"/>
          <w:bdr w:val="nil"/>
          <w:lang w:val="zh-TW"/>
        </w:rPr>
        <w:t>新竹關西的客家聚落</w:t>
      </w:r>
      <w:r w:rsidRPr="0003055D">
        <w:rPr>
          <w:rFonts w:ascii="微軟正黑體" w:eastAsia="微軟正黑體" w:hAnsi="微軟正黑體" w:cs="標楷體"/>
          <w:color w:val="000000"/>
          <w:szCs w:val="24"/>
          <w:u w:color="000000"/>
          <w:bdr w:val="nil"/>
          <w:lang w:val="zh-TW"/>
        </w:rPr>
        <w:t>，</w:t>
      </w:r>
      <w:r w:rsidRPr="0003055D">
        <w:rPr>
          <w:rFonts w:ascii="微軟正黑體" w:eastAsia="微軟正黑體" w:hAnsi="微軟正黑體" w:cs="新細明體" w:hint="eastAsia"/>
          <w:color w:val="000000"/>
          <w:kern w:val="0"/>
          <w:szCs w:val="24"/>
          <w:u w:color="000000"/>
          <w:bdr w:val="nil"/>
          <w:lang w:val="zh-TW"/>
        </w:rPr>
        <w:t>用一日</w:t>
      </w:r>
      <w:r w:rsidRPr="0003055D">
        <w:rPr>
          <w:rFonts w:ascii="微軟正黑體" w:eastAsia="微軟正黑體" w:hAnsi="微軟正黑體" w:cs="新細明體"/>
          <w:color w:val="000000"/>
          <w:kern w:val="0"/>
          <w:szCs w:val="24"/>
          <w:u w:color="000000"/>
          <w:bdr w:val="nil"/>
          <w:lang w:val="zh-TW"/>
        </w:rPr>
        <w:t>生活</w:t>
      </w:r>
      <w:proofErr w:type="gramStart"/>
      <w:r w:rsidRPr="0003055D">
        <w:rPr>
          <w:rFonts w:ascii="微軟正黑體" w:eastAsia="微軟正黑體" w:hAnsi="微軟正黑體" w:cs="新細明體" w:hint="eastAsia"/>
          <w:color w:val="000000"/>
          <w:kern w:val="0"/>
          <w:szCs w:val="24"/>
          <w:u w:color="000000"/>
          <w:bdr w:val="nil"/>
          <w:lang w:val="zh-TW"/>
        </w:rPr>
        <w:t>誌</w:t>
      </w:r>
      <w:proofErr w:type="gramEnd"/>
      <w:r w:rsidRPr="0003055D">
        <w:rPr>
          <w:rFonts w:ascii="微軟正黑體" w:eastAsia="微軟正黑體" w:hAnsi="微軟正黑體" w:cs="新細明體" w:hint="eastAsia"/>
          <w:color w:val="000000"/>
          <w:kern w:val="0"/>
          <w:szCs w:val="24"/>
          <w:u w:color="000000"/>
          <w:bdr w:val="nil"/>
          <w:lang w:val="zh-TW"/>
        </w:rPr>
        <w:t>的方式</w:t>
      </w:r>
      <w:r w:rsidRPr="0003055D">
        <w:rPr>
          <w:rFonts w:ascii="微軟正黑體" w:eastAsia="微軟正黑體" w:hAnsi="微軟正黑體" w:cs="新細明體"/>
          <w:color w:val="000000"/>
          <w:kern w:val="0"/>
          <w:szCs w:val="24"/>
          <w:u w:color="000000"/>
          <w:bdr w:val="nil"/>
          <w:lang w:val="zh-TW"/>
        </w:rPr>
        <w:t>尋見美</w:t>
      </w:r>
      <w:r w:rsidRPr="0003055D">
        <w:rPr>
          <w:rFonts w:ascii="微軟正黑體" w:eastAsia="微軟正黑體" w:hAnsi="微軟正黑體" w:cs="新細明體" w:hint="eastAsia"/>
          <w:color w:val="000000"/>
          <w:kern w:val="0"/>
          <w:szCs w:val="24"/>
          <w:u w:color="000000"/>
          <w:bdr w:val="nil"/>
          <w:lang w:val="zh-TW"/>
        </w:rPr>
        <w:t>麗山居的體驗</w:t>
      </w:r>
      <w:r w:rsidRPr="0003055D">
        <w:rPr>
          <w:rFonts w:ascii="微軟正黑體" w:eastAsia="微軟正黑體" w:hAnsi="微軟正黑體" w:cs="標楷體"/>
          <w:color w:val="000000"/>
          <w:szCs w:val="24"/>
          <w:u w:color="000000"/>
          <w:bdr w:val="nil"/>
          <w:lang w:val="zh-TW"/>
        </w:rPr>
        <w:t>，</w:t>
      </w:r>
      <w:r w:rsidRPr="0003055D">
        <w:rPr>
          <w:rFonts w:ascii="微軟正黑體" w:eastAsia="微軟正黑體" w:hAnsi="微軟正黑體" w:cs="標楷體" w:hint="eastAsia"/>
          <w:color w:val="000000"/>
          <w:szCs w:val="24"/>
          <w:u w:color="000000"/>
          <w:bdr w:val="nil"/>
          <w:lang w:val="zh-TW"/>
        </w:rPr>
        <w:t>由文史工作者帶領深入社區、由教師團指導散文詩及生活速寫、聽藝文講座享受人文之美、</w:t>
      </w:r>
      <w:proofErr w:type="gramStart"/>
      <w:r w:rsidRPr="0003055D">
        <w:rPr>
          <w:rFonts w:ascii="微軟正黑體" w:eastAsia="微軟正黑體" w:hAnsi="微軟正黑體" w:cs="標楷體" w:hint="eastAsia"/>
          <w:color w:val="000000"/>
          <w:szCs w:val="24"/>
          <w:u w:color="000000"/>
          <w:bdr w:val="nil"/>
          <w:lang w:val="zh-TW"/>
        </w:rPr>
        <w:t>在文創老街</w:t>
      </w:r>
      <w:proofErr w:type="gramEnd"/>
      <w:r w:rsidRPr="0003055D">
        <w:rPr>
          <w:rFonts w:ascii="微軟正黑體" w:eastAsia="微軟正黑體" w:hAnsi="微軟正黑體" w:cs="標楷體" w:hint="eastAsia"/>
          <w:color w:val="000000"/>
          <w:szCs w:val="24"/>
          <w:u w:color="000000"/>
          <w:bdr w:val="nil"/>
          <w:lang w:val="zh-TW"/>
        </w:rPr>
        <w:t>喝茶玩賞手作品，最後隨著農家遺</w:t>
      </w:r>
      <w:proofErr w:type="gramStart"/>
      <w:r w:rsidRPr="0003055D">
        <w:rPr>
          <w:rFonts w:ascii="微軟正黑體" w:eastAsia="微軟正黑體" w:hAnsi="微軟正黑體" w:cs="標楷體" w:hint="eastAsia"/>
          <w:color w:val="000000"/>
          <w:szCs w:val="24"/>
          <w:u w:color="000000"/>
          <w:bdr w:val="nil"/>
          <w:lang w:val="zh-TW"/>
        </w:rPr>
        <w:t>緒</w:t>
      </w:r>
      <w:proofErr w:type="gramEnd"/>
      <w:r w:rsidRPr="0003055D">
        <w:rPr>
          <w:rFonts w:ascii="微軟正黑體" w:eastAsia="微軟正黑體" w:hAnsi="微軟正黑體" w:cs="標楷體" w:hint="eastAsia"/>
          <w:color w:val="000000"/>
          <w:szCs w:val="24"/>
          <w:u w:color="000000"/>
          <w:bdr w:val="nil"/>
          <w:lang w:val="zh-TW"/>
        </w:rPr>
        <w:t>走進客家宅院，彼此分享所見所聞，透過跨領域合作，留下美感記憶</w:t>
      </w:r>
      <w:r w:rsidRPr="0003055D">
        <w:rPr>
          <w:rFonts w:ascii="微軟正黑體" w:eastAsia="微軟正黑體" w:hAnsi="微軟正黑體" w:cs="標楷體"/>
          <w:color w:val="000000"/>
          <w:szCs w:val="24"/>
          <w:u w:color="000000"/>
          <w:bdr w:val="nil"/>
          <w:lang w:val="zh-TW"/>
        </w:rPr>
        <w:t>。</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lang w:val="zh-TW"/>
        </w:rPr>
      </w:pPr>
      <w:r w:rsidRPr="0003055D">
        <w:rPr>
          <w:rFonts w:ascii="微軟正黑體" w:eastAsia="微軟正黑體" w:hAnsi="微軟正黑體" w:cs="標楷體"/>
          <w:b/>
          <w:bCs/>
          <w:color w:val="000000"/>
          <w:szCs w:val="24"/>
          <w:u w:color="000000"/>
          <w:bdr w:val="nil"/>
          <w:lang w:val="zh-TW"/>
        </w:rPr>
        <w:t>三、實施對象</w:t>
      </w:r>
    </w:p>
    <w:p w:rsidR="009D4AEA" w:rsidRPr="0003055D" w:rsidRDefault="009D4AEA" w:rsidP="009D4AEA">
      <w:pPr>
        <w:pBdr>
          <w:top w:val="nil"/>
          <w:left w:val="nil"/>
          <w:bottom w:val="nil"/>
          <w:right w:val="nil"/>
          <w:between w:val="nil"/>
          <w:bar w:val="nil"/>
        </w:pBdr>
        <w:spacing w:line="440" w:lineRule="exact"/>
        <w:ind w:left="425" w:hangingChars="177" w:hanging="425"/>
        <w:rPr>
          <w:rFonts w:ascii="微軟正黑體" w:eastAsia="微軟正黑體" w:hAnsi="微軟正黑體" w:cs="標楷體"/>
          <w:color w:val="000000"/>
          <w:szCs w:val="24"/>
          <w:u w:color="000000"/>
          <w:bdr w:val="nil"/>
        </w:rPr>
      </w:pPr>
      <w:r w:rsidRPr="0003055D">
        <w:rPr>
          <w:rFonts w:ascii="微軟正黑體" w:eastAsia="微軟正黑體" w:hAnsi="微軟正黑體" w:cs="標楷體"/>
          <w:b/>
          <w:bCs/>
          <w:color w:val="000000"/>
          <w:szCs w:val="24"/>
          <w:u w:color="000000"/>
          <w:bdr w:val="nil"/>
        </w:rPr>
        <w:tab/>
      </w:r>
      <w:r w:rsidRPr="0003055D">
        <w:rPr>
          <w:rFonts w:ascii="微軟正黑體" w:eastAsia="微軟正黑體" w:hAnsi="微軟正黑體" w:cs="標楷體"/>
          <w:color w:val="000000"/>
          <w:szCs w:val="24"/>
          <w:u w:color="000000"/>
          <w:bdr w:val="nil"/>
          <w:lang w:val="zh-TW"/>
        </w:rPr>
        <w:t>優先參加對象為計劃內之師長與師培生，並開放給一般民眾參加。</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lang w:val="zh-TW"/>
        </w:rPr>
      </w:pPr>
      <w:r w:rsidRPr="0003055D">
        <w:rPr>
          <w:rFonts w:ascii="微軟正黑體" w:eastAsia="微軟正黑體" w:hAnsi="微軟正黑體" w:cs="標楷體"/>
          <w:b/>
          <w:bCs/>
          <w:color w:val="000000"/>
          <w:szCs w:val="24"/>
          <w:u w:color="000000"/>
          <w:bdr w:val="nil"/>
          <w:lang w:val="zh-TW"/>
        </w:rPr>
        <w:t>四、實施期程</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color w:val="000000"/>
          <w:szCs w:val="24"/>
          <w:u w:color="000000"/>
          <w:bdr w:val="nil"/>
          <w:lang w:val="zh-TW"/>
        </w:rPr>
      </w:pPr>
      <w:r w:rsidRPr="0003055D">
        <w:rPr>
          <w:rFonts w:ascii="微軟正黑體" w:eastAsia="微軟正黑體" w:hAnsi="微軟正黑體" w:cs="標楷體" w:hint="eastAsia"/>
          <w:color w:val="000000"/>
          <w:szCs w:val="24"/>
          <w:u w:color="000000"/>
          <w:bdr w:val="nil"/>
        </w:rPr>
        <w:t xml:space="preserve">        </w:t>
      </w:r>
      <w:r w:rsidRPr="0003055D">
        <w:rPr>
          <w:rFonts w:ascii="微軟正黑體" w:eastAsia="微軟正黑體" w:hAnsi="微軟正黑體" w:cs="標楷體"/>
          <w:color w:val="000000"/>
          <w:szCs w:val="24"/>
          <w:u w:color="000000"/>
          <w:bdr w:val="nil"/>
        </w:rPr>
        <w:t>107</w:t>
      </w:r>
      <w:r w:rsidRPr="0003055D">
        <w:rPr>
          <w:rFonts w:ascii="微軟正黑體" w:eastAsia="微軟正黑體" w:hAnsi="微軟正黑體" w:cs="標楷體"/>
          <w:color w:val="000000"/>
          <w:szCs w:val="24"/>
          <w:u w:color="000000"/>
          <w:bdr w:val="nil"/>
          <w:lang w:val="zh-TW"/>
        </w:rPr>
        <w:t>年</w:t>
      </w:r>
      <w:r w:rsidRPr="0003055D">
        <w:rPr>
          <w:rFonts w:ascii="微軟正黑體" w:eastAsia="微軟正黑體" w:hAnsi="微軟正黑體" w:cs="標楷體"/>
          <w:color w:val="000000"/>
          <w:szCs w:val="24"/>
          <w:u w:color="000000"/>
          <w:bdr w:val="nil"/>
        </w:rPr>
        <w:t>7</w:t>
      </w:r>
      <w:r w:rsidRPr="0003055D">
        <w:rPr>
          <w:rFonts w:ascii="微軟正黑體" w:eastAsia="微軟正黑體" w:hAnsi="微軟正黑體" w:cs="標楷體"/>
          <w:color w:val="000000"/>
          <w:szCs w:val="24"/>
          <w:u w:color="000000"/>
          <w:bdr w:val="nil"/>
          <w:lang w:val="zh-TW"/>
        </w:rPr>
        <w:t>月</w:t>
      </w:r>
      <w:r w:rsidRPr="0003055D">
        <w:rPr>
          <w:rFonts w:ascii="微軟正黑體" w:eastAsia="微軟正黑體" w:hAnsi="微軟正黑體" w:cs="標楷體"/>
          <w:color w:val="000000"/>
          <w:szCs w:val="24"/>
          <w:u w:color="000000"/>
          <w:bdr w:val="nil"/>
        </w:rPr>
        <w:t>13</w:t>
      </w:r>
      <w:r w:rsidRPr="0003055D">
        <w:rPr>
          <w:rFonts w:ascii="微軟正黑體" w:eastAsia="微軟正黑體" w:hAnsi="微軟正黑體" w:cs="標楷體" w:hint="eastAsia"/>
          <w:color w:val="000000"/>
          <w:szCs w:val="24"/>
          <w:u w:color="000000"/>
          <w:bdr w:val="nil"/>
        </w:rPr>
        <w:t>日將</w:t>
      </w:r>
      <w:r w:rsidRPr="0003055D">
        <w:rPr>
          <w:rFonts w:ascii="微軟正黑體" w:eastAsia="微軟正黑體" w:hAnsi="微軟正黑體" w:cs="標楷體"/>
          <w:color w:val="000000"/>
          <w:szCs w:val="24"/>
          <w:u w:color="000000"/>
          <w:bdr w:val="nil"/>
          <w:lang w:val="zh-TW"/>
        </w:rPr>
        <w:t>辦</w:t>
      </w:r>
      <w:r w:rsidRPr="0003055D">
        <w:rPr>
          <w:rFonts w:ascii="微軟正黑體" w:eastAsia="微軟正黑體" w:hAnsi="微軟正黑體" w:cs="Calibri"/>
          <w:color w:val="000000"/>
          <w:szCs w:val="24"/>
          <w:u w:color="000000"/>
          <w:bdr w:val="nil"/>
          <w:lang w:val="zh-TW"/>
        </w:rPr>
        <w:t>理</w:t>
      </w:r>
      <w:r w:rsidRPr="0003055D">
        <w:rPr>
          <w:rFonts w:ascii="微軟正黑體" w:eastAsia="微軟正黑體" w:hAnsi="微軟正黑體" w:cs="Calibri" w:hint="eastAsia"/>
          <w:color w:val="000000"/>
          <w:szCs w:val="24"/>
          <w:u w:color="000000"/>
          <w:bdr w:val="nil"/>
          <w:lang w:val="zh-TW"/>
        </w:rPr>
        <w:t>新竹</w:t>
      </w:r>
      <w:r>
        <w:rPr>
          <w:rFonts w:ascii="微軟正黑體" w:eastAsia="微軟正黑體" w:hAnsi="微軟正黑體" w:cs="標楷體"/>
          <w:color w:val="000000"/>
          <w:szCs w:val="24"/>
          <w:u w:color="000000"/>
          <w:bdr w:val="nil"/>
          <w:lang w:val="zh-TW"/>
        </w:rPr>
        <w:t>縣走讀</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b/>
          <w:bCs/>
          <w:color w:val="000000"/>
          <w:szCs w:val="24"/>
          <w:u w:color="000000"/>
          <w:bdr w:val="nil"/>
          <w:lang w:val="zh-TW"/>
        </w:rPr>
        <w:t>五、計畫執行</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b/>
          <w:bCs/>
          <w:color w:val="000000"/>
          <w:szCs w:val="24"/>
          <w:u w:color="000000"/>
          <w:bdr w:val="nil"/>
        </w:rPr>
        <w:t>(</w:t>
      </w:r>
      <w:proofErr w:type="gramStart"/>
      <w:r w:rsidRPr="0003055D">
        <w:rPr>
          <w:rFonts w:ascii="微軟正黑體" w:eastAsia="微軟正黑體" w:hAnsi="微軟正黑體" w:cs="標楷體"/>
          <w:b/>
          <w:bCs/>
          <w:color w:val="000000"/>
          <w:szCs w:val="24"/>
          <w:u w:color="000000"/>
          <w:bdr w:val="nil"/>
          <w:lang w:val="zh-TW"/>
        </w:rPr>
        <w:t>一</w:t>
      </w:r>
      <w:proofErr w:type="gramEnd"/>
      <w:r w:rsidRPr="0003055D">
        <w:rPr>
          <w:rFonts w:ascii="微軟正黑體" w:eastAsia="微軟正黑體" w:hAnsi="微軟正黑體" w:cs="標楷體"/>
          <w:b/>
          <w:bCs/>
          <w:color w:val="000000"/>
          <w:szCs w:val="24"/>
          <w:u w:color="000000"/>
          <w:bdr w:val="nil"/>
        </w:rPr>
        <w:t xml:space="preserve">) </w:t>
      </w:r>
      <w:proofErr w:type="gramStart"/>
      <w:r w:rsidRPr="0003055D">
        <w:rPr>
          <w:rFonts w:ascii="微軟正黑體" w:eastAsia="微軟正黑體" w:hAnsi="微軟正黑體" w:cs="標楷體"/>
          <w:b/>
          <w:bCs/>
          <w:color w:val="000000"/>
          <w:szCs w:val="24"/>
          <w:u w:color="000000"/>
          <w:bdr w:val="nil"/>
          <w:lang w:val="zh-TW"/>
        </w:rPr>
        <w:t>走讀內容</w:t>
      </w:r>
      <w:proofErr w:type="gramEnd"/>
      <w:r w:rsidRPr="0003055D">
        <w:rPr>
          <w:rFonts w:ascii="微軟正黑體" w:eastAsia="微軟正黑體" w:hAnsi="微軟正黑體" w:cs="標楷體"/>
          <w:b/>
          <w:bCs/>
          <w:color w:val="000000"/>
          <w:szCs w:val="24"/>
          <w:u w:color="000000"/>
          <w:bdr w:val="nil"/>
          <w:lang w:val="zh-TW"/>
        </w:rPr>
        <w:t>企劃：</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b/>
          <w:bCs/>
          <w:color w:val="000000"/>
          <w:szCs w:val="24"/>
          <w:u w:color="000000"/>
          <w:bdr w:val="nil"/>
        </w:rPr>
        <w:tab/>
        <w:t>1.</w:t>
      </w:r>
      <w:r w:rsidRPr="0003055D">
        <w:rPr>
          <w:rFonts w:ascii="微軟正黑體" w:eastAsia="微軟正黑體" w:hAnsi="微軟正黑體" w:cs="標楷體"/>
          <w:b/>
          <w:bCs/>
          <w:color w:val="000000"/>
          <w:szCs w:val="24"/>
          <w:u w:color="000000"/>
          <w:bdr w:val="nil"/>
          <w:lang w:val="zh-TW"/>
        </w:rPr>
        <w:t xml:space="preserve"> 講者</w:t>
      </w:r>
      <w:r w:rsidRPr="0003055D">
        <w:rPr>
          <w:rFonts w:ascii="微軟正黑體" w:eastAsia="微軟正黑體" w:hAnsi="微軟正黑體" w:cs="標楷體"/>
          <w:b/>
          <w:bCs/>
          <w:color w:val="000000"/>
          <w:szCs w:val="24"/>
          <w:u w:color="000000"/>
          <w:bdr w:val="nil"/>
        </w:rPr>
        <w:t>(</w:t>
      </w:r>
      <w:r w:rsidRPr="0003055D">
        <w:rPr>
          <w:rFonts w:ascii="微軟正黑體" w:eastAsia="微軟正黑體" w:hAnsi="微軟正黑體" w:cs="標楷體"/>
          <w:b/>
          <w:bCs/>
          <w:color w:val="000000"/>
          <w:szCs w:val="24"/>
          <w:u w:color="000000"/>
          <w:bdr w:val="nil"/>
          <w:lang w:val="zh-TW"/>
        </w:rPr>
        <w:t>帶走讀人</w:t>
      </w:r>
      <w:r w:rsidRPr="0003055D">
        <w:rPr>
          <w:rFonts w:ascii="微軟正黑體" w:eastAsia="微軟正黑體" w:hAnsi="微軟正黑體" w:cs="標楷體"/>
          <w:b/>
          <w:bCs/>
          <w:color w:val="000000"/>
          <w:szCs w:val="24"/>
          <w:u w:color="000000"/>
          <w:bdr w:val="nil"/>
        </w:rPr>
        <w:t>)</w:t>
      </w:r>
      <w:r w:rsidRPr="0003055D">
        <w:rPr>
          <w:rFonts w:ascii="微軟正黑體" w:eastAsia="微軟正黑體" w:hAnsi="微軟正黑體" w:cs="標楷體"/>
          <w:b/>
          <w:bCs/>
          <w:color w:val="000000"/>
          <w:szCs w:val="24"/>
          <w:u w:color="000000"/>
          <w:bdr w:val="nil"/>
          <w:lang w:val="zh-TW"/>
        </w:rPr>
        <w:t>簡介</w:t>
      </w:r>
    </w:p>
    <w:p w:rsidR="009D4AEA" w:rsidRPr="0003055D" w:rsidRDefault="00AA7498" w:rsidP="009D4AEA">
      <w:pPr>
        <w:pBdr>
          <w:top w:val="nil"/>
          <w:left w:val="nil"/>
          <w:bottom w:val="nil"/>
          <w:right w:val="nil"/>
          <w:between w:val="nil"/>
          <w:bar w:val="nil"/>
        </w:pBdr>
        <w:spacing w:line="440" w:lineRule="exact"/>
        <w:ind w:leftChars="295" w:left="708"/>
        <w:rPr>
          <w:rFonts w:ascii="微軟正黑體" w:eastAsia="微軟正黑體" w:hAnsi="微軟正黑體" w:cs="標楷體"/>
          <w:bCs/>
          <w:color w:val="000000"/>
          <w:szCs w:val="24"/>
          <w:u w:color="000000"/>
          <w:bdr w:val="nil"/>
          <w:lang w:val="zh-TW"/>
        </w:rPr>
      </w:pPr>
      <w:r>
        <w:rPr>
          <w:rFonts w:ascii="微軟正黑體" w:eastAsia="微軟正黑體" w:hAnsi="微軟正黑體" w:cs="標楷體" w:hint="eastAsia"/>
          <w:bCs/>
          <w:color w:val="000000"/>
          <w:szCs w:val="24"/>
          <w:u w:color="000000"/>
          <w:bdr w:val="nil"/>
          <w:lang w:val="zh-TW"/>
        </w:rPr>
        <w:t>國立</w:t>
      </w:r>
      <w:r w:rsidR="009D4AEA" w:rsidRPr="0003055D">
        <w:rPr>
          <w:rFonts w:ascii="微軟正黑體" w:eastAsia="微軟正黑體" w:hAnsi="微軟正黑體" w:cs="標楷體" w:hint="eastAsia"/>
          <w:bCs/>
          <w:color w:val="000000"/>
          <w:szCs w:val="24"/>
          <w:u w:color="000000"/>
          <w:bdr w:val="nil"/>
          <w:lang w:val="zh-TW"/>
        </w:rPr>
        <w:t>竹東高中跨領域美感課程計畫負責人：張澤平</w:t>
      </w: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bCs/>
          <w:color w:val="000000"/>
          <w:szCs w:val="24"/>
          <w:u w:color="000000"/>
          <w:bdr w:val="nil"/>
          <w:lang w:val="zh-TW"/>
        </w:rPr>
      </w:pPr>
      <w:r w:rsidRPr="0003055D">
        <w:rPr>
          <w:rFonts w:ascii="微軟正黑體" w:eastAsia="微軟正黑體" w:hAnsi="微軟正黑體" w:cs="標楷體" w:hint="eastAsia"/>
          <w:bCs/>
          <w:color w:val="000000"/>
          <w:szCs w:val="24"/>
          <w:u w:color="000000"/>
          <w:bdr w:val="nil"/>
          <w:lang w:val="zh-TW"/>
        </w:rPr>
        <w:t>長期從事藝文教育推廣，包括長期籌辦國片包場及導演座談、帶團導</w:t>
      </w:r>
      <w:proofErr w:type="gramStart"/>
      <w:r w:rsidRPr="0003055D">
        <w:rPr>
          <w:rFonts w:ascii="微軟正黑體" w:eastAsia="微軟正黑體" w:hAnsi="微軟正黑體" w:cs="標楷體" w:hint="eastAsia"/>
          <w:bCs/>
          <w:color w:val="000000"/>
          <w:szCs w:val="24"/>
          <w:u w:color="000000"/>
          <w:bdr w:val="nil"/>
          <w:lang w:val="zh-TW"/>
        </w:rPr>
        <w:t>覽</w:t>
      </w:r>
      <w:proofErr w:type="gramEnd"/>
      <w:r w:rsidRPr="0003055D">
        <w:rPr>
          <w:rFonts w:ascii="微軟正黑體" w:eastAsia="微軟正黑體" w:hAnsi="微軟正黑體" w:cs="標楷體" w:hint="eastAsia"/>
          <w:bCs/>
          <w:color w:val="000000"/>
          <w:szCs w:val="24"/>
          <w:u w:color="000000"/>
          <w:bdr w:val="nil"/>
          <w:lang w:val="zh-TW"/>
        </w:rPr>
        <w:t>各大美術館</w:t>
      </w:r>
      <w:proofErr w:type="gramStart"/>
      <w:r w:rsidRPr="0003055D">
        <w:rPr>
          <w:rFonts w:ascii="微軟正黑體" w:eastAsia="微軟正黑體" w:hAnsi="微軟正黑體" w:cs="標楷體" w:hint="eastAsia"/>
          <w:bCs/>
          <w:color w:val="000000"/>
          <w:szCs w:val="24"/>
          <w:u w:color="000000"/>
          <w:bdr w:val="nil"/>
          <w:lang w:val="zh-TW"/>
        </w:rPr>
        <w:t>特</w:t>
      </w:r>
      <w:proofErr w:type="gramEnd"/>
      <w:r w:rsidRPr="0003055D">
        <w:rPr>
          <w:rFonts w:ascii="微軟正黑體" w:eastAsia="微軟正黑體" w:hAnsi="微軟正黑體" w:cs="標楷體" w:hint="eastAsia"/>
          <w:bCs/>
          <w:color w:val="000000"/>
          <w:szCs w:val="24"/>
          <w:u w:color="000000"/>
          <w:bdr w:val="nil"/>
          <w:lang w:val="zh-TW"/>
        </w:rPr>
        <w:t>展、</w:t>
      </w:r>
      <w:proofErr w:type="gramStart"/>
      <w:r w:rsidRPr="0003055D">
        <w:rPr>
          <w:rFonts w:ascii="微軟正黑體" w:eastAsia="微軟正黑體" w:hAnsi="微軟正黑體" w:cs="標楷體" w:hint="eastAsia"/>
          <w:bCs/>
          <w:color w:val="000000"/>
          <w:szCs w:val="24"/>
          <w:u w:color="000000"/>
          <w:bdr w:val="nil"/>
          <w:lang w:val="zh-TW"/>
        </w:rPr>
        <w:t>揪團觀賞</w:t>
      </w:r>
      <w:proofErr w:type="gramEnd"/>
      <w:r w:rsidRPr="0003055D">
        <w:rPr>
          <w:rFonts w:ascii="微軟正黑體" w:eastAsia="微軟正黑體" w:hAnsi="微軟正黑體" w:cs="標楷體" w:hint="eastAsia"/>
          <w:bCs/>
          <w:color w:val="000000"/>
          <w:szCs w:val="24"/>
          <w:u w:color="000000"/>
          <w:bdr w:val="nil"/>
          <w:lang w:val="zh-TW"/>
        </w:rPr>
        <w:t>表演團體演出、咖啡廳藝文講座推廣。此外曾於台北剝皮</w:t>
      </w:r>
      <w:proofErr w:type="gramStart"/>
      <w:r w:rsidRPr="0003055D">
        <w:rPr>
          <w:rFonts w:ascii="微軟正黑體" w:eastAsia="微軟正黑體" w:hAnsi="微軟正黑體" w:cs="標楷體" w:hint="eastAsia"/>
          <w:bCs/>
          <w:color w:val="000000"/>
          <w:szCs w:val="24"/>
          <w:u w:color="000000"/>
          <w:bdr w:val="nil"/>
          <w:lang w:val="zh-TW"/>
        </w:rPr>
        <w:t>寮</w:t>
      </w:r>
      <w:proofErr w:type="gramEnd"/>
      <w:r w:rsidRPr="0003055D">
        <w:rPr>
          <w:rFonts w:ascii="微軟正黑體" w:eastAsia="微軟正黑體" w:hAnsi="微軟正黑體" w:cs="標楷體" w:hint="eastAsia"/>
          <w:bCs/>
          <w:color w:val="000000"/>
          <w:szCs w:val="24"/>
          <w:u w:color="000000"/>
          <w:bdr w:val="nil"/>
          <w:lang w:val="zh-TW"/>
        </w:rPr>
        <w:t>參與前期</w:t>
      </w:r>
      <w:proofErr w:type="gramStart"/>
      <w:r w:rsidRPr="0003055D">
        <w:rPr>
          <w:rFonts w:ascii="微軟正黑體" w:eastAsia="微軟正黑體" w:hAnsi="微軟正黑體" w:cs="標楷體" w:hint="eastAsia"/>
          <w:bCs/>
          <w:color w:val="000000"/>
          <w:szCs w:val="24"/>
          <w:u w:color="000000"/>
          <w:bdr w:val="nil"/>
          <w:lang w:val="zh-TW"/>
        </w:rPr>
        <w:t>規</w:t>
      </w:r>
      <w:proofErr w:type="gramEnd"/>
      <w:r w:rsidRPr="0003055D">
        <w:rPr>
          <w:rFonts w:ascii="微軟正黑體" w:eastAsia="微軟正黑體" w:hAnsi="微軟正黑體" w:cs="標楷體" w:hint="eastAsia"/>
          <w:bCs/>
          <w:color w:val="000000"/>
          <w:szCs w:val="24"/>
          <w:u w:color="000000"/>
          <w:bdr w:val="nil"/>
          <w:lang w:val="zh-TW"/>
        </w:rPr>
        <w:t>畫，參與新竹蕭如松藝術園區藝文活動推廣。</w:t>
      </w:r>
      <w:proofErr w:type="gramStart"/>
      <w:r w:rsidRPr="0003055D">
        <w:rPr>
          <w:rFonts w:ascii="微軟正黑體" w:eastAsia="微軟正黑體" w:hAnsi="微軟正黑體" w:cs="標楷體" w:hint="eastAsia"/>
          <w:bCs/>
          <w:color w:val="000000"/>
          <w:szCs w:val="24"/>
          <w:u w:color="000000"/>
          <w:bdr w:val="nil"/>
          <w:lang w:val="zh-TW"/>
        </w:rPr>
        <w:t>共時也</w:t>
      </w:r>
      <w:proofErr w:type="gramEnd"/>
      <w:r w:rsidRPr="0003055D">
        <w:rPr>
          <w:rFonts w:ascii="微軟正黑體" w:eastAsia="微軟正黑體" w:hAnsi="微軟正黑體" w:cs="標楷體" w:hint="eastAsia"/>
          <w:bCs/>
          <w:color w:val="000000"/>
          <w:szCs w:val="24"/>
          <w:u w:color="000000"/>
          <w:bdr w:val="nil"/>
          <w:lang w:val="zh-TW"/>
        </w:rPr>
        <w:t>在新竹生活館或新竹科學園區企業基金會講授藝術。</w:t>
      </w: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hint="eastAsia"/>
          <w:b/>
          <w:bCs/>
          <w:color w:val="000000"/>
          <w:szCs w:val="24"/>
          <w:u w:color="000000"/>
          <w:bdr w:val="nil"/>
          <w:lang w:val="zh-TW"/>
        </w:rPr>
        <w:t xml:space="preserve">         </w:t>
      </w:r>
      <w:r w:rsidRPr="0003055D">
        <w:rPr>
          <w:rFonts w:ascii="微軟正黑體" w:eastAsia="微軟正黑體" w:hAnsi="微軟正黑體" w:cs="標楷體"/>
          <w:b/>
          <w:bCs/>
          <w:color w:val="000000"/>
          <w:szCs w:val="24"/>
          <w:u w:color="000000"/>
          <w:bdr w:val="nil"/>
          <w:lang w:val="zh-TW"/>
        </w:rPr>
        <w:t xml:space="preserve">   </w:t>
      </w:r>
    </w:p>
    <w:p w:rsidR="009D4AEA" w:rsidRPr="0003055D" w:rsidRDefault="009D4AEA" w:rsidP="009D4AEA">
      <w:pPr>
        <w:pBdr>
          <w:top w:val="nil"/>
          <w:left w:val="nil"/>
          <w:bottom w:val="nil"/>
          <w:right w:val="nil"/>
          <w:between w:val="nil"/>
          <w:bar w:val="nil"/>
        </w:pBdr>
        <w:spacing w:line="440" w:lineRule="exact"/>
        <w:ind w:firstLine="480"/>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b/>
          <w:bCs/>
          <w:color w:val="000000"/>
          <w:szCs w:val="24"/>
          <w:u w:color="000000"/>
          <w:bdr w:val="nil"/>
        </w:rPr>
        <w:t>2.</w:t>
      </w:r>
      <w:r w:rsidRPr="0003055D">
        <w:rPr>
          <w:rFonts w:ascii="微軟正黑體" w:eastAsia="微軟正黑體" w:hAnsi="微軟正黑體" w:cs="標楷體"/>
          <w:b/>
          <w:bCs/>
          <w:color w:val="000000"/>
          <w:szCs w:val="24"/>
          <w:u w:color="000000"/>
          <w:bdr w:val="nil"/>
          <w:lang w:val="zh-TW"/>
        </w:rPr>
        <w:t>活動觀念論述</w:t>
      </w:r>
      <w:r w:rsidRPr="0003055D">
        <w:rPr>
          <w:rFonts w:ascii="微軟正黑體" w:eastAsia="微軟正黑體" w:hAnsi="微軟正黑體" w:cs="標楷體"/>
          <w:b/>
          <w:bCs/>
          <w:color w:val="000000"/>
          <w:szCs w:val="24"/>
          <w:u w:color="000000"/>
          <w:bdr w:val="nil"/>
        </w:rPr>
        <w:t>-</w:t>
      </w:r>
    </w:p>
    <w:p w:rsidR="009D4AEA" w:rsidRPr="0003055D" w:rsidRDefault="009D4AEA" w:rsidP="009D4AEA">
      <w:pPr>
        <w:pBdr>
          <w:top w:val="nil"/>
          <w:left w:val="nil"/>
          <w:bottom w:val="nil"/>
          <w:right w:val="nil"/>
          <w:between w:val="nil"/>
          <w:bar w:val="nil"/>
        </w:pBdr>
        <w:spacing w:line="360" w:lineRule="exact"/>
        <w:ind w:leftChars="295" w:left="708"/>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本活動呼應十二年國教的三面九項之身心素質與自我精進、規劃執行與創新應變、藝術涵養與美感素養。</w:t>
      </w:r>
    </w:p>
    <w:p w:rsidR="009D4AEA" w:rsidRPr="0003055D" w:rsidRDefault="009D4AEA" w:rsidP="009D4AEA">
      <w:pPr>
        <w:pBdr>
          <w:top w:val="nil"/>
          <w:left w:val="nil"/>
          <w:bottom w:val="nil"/>
          <w:right w:val="nil"/>
          <w:between w:val="nil"/>
          <w:bar w:val="nil"/>
        </w:pBdr>
        <w:spacing w:line="440" w:lineRule="exact"/>
        <w:ind w:firstLine="480"/>
        <w:rPr>
          <w:rFonts w:ascii="微軟正黑體" w:eastAsia="微軟正黑體" w:hAnsi="微軟正黑體" w:cs="標楷體"/>
          <w:b/>
          <w:bCs/>
          <w:color w:val="000000"/>
          <w:szCs w:val="24"/>
          <w:u w:color="000000"/>
          <w:bdr w:val="nil"/>
        </w:rPr>
      </w:pPr>
      <w:r w:rsidRPr="0003055D">
        <w:rPr>
          <w:rFonts w:ascii="Calibri" w:eastAsia="Calibri" w:hAnsi="Calibri" w:cs="Calibri"/>
          <w:noProof/>
          <w:color w:val="000000"/>
          <w:szCs w:val="24"/>
          <w:u w:color="000000"/>
          <w:bdr w:val="nil"/>
        </w:rPr>
        <w:lastRenderedPageBreak/>
        <w:drawing>
          <wp:anchor distT="0" distB="0" distL="114300" distR="114300" simplePos="0" relativeHeight="251747328" behindDoc="0" locked="0" layoutInCell="1" allowOverlap="1" wp14:anchorId="1CB49E13" wp14:editId="5820FCF1">
            <wp:simplePos x="0" y="0"/>
            <wp:positionH relativeFrom="column">
              <wp:posOffset>3154045</wp:posOffset>
            </wp:positionH>
            <wp:positionV relativeFrom="paragraph">
              <wp:posOffset>1063625</wp:posOffset>
            </wp:positionV>
            <wp:extent cx="694690" cy="630555"/>
            <wp:effectExtent l="0" t="0" r="0" b="0"/>
            <wp:wrapThrough wrapText="bothSides">
              <wp:wrapPolygon edited="0">
                <wp:start x="0" y="0"/>
                <wp:lineTo x="0" y="20882"/>
                <wp:lineTo x="20731" y="20882"/>
                <wp:lineTo x="20731" y="0"/>
                <wp:lineTo x="0" y="0"/>
              </wp:wrapPolygon>
            </wp:wrapThrough>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55D">
        <w:rPr>
          <w:rFonts w:ascii="Calibri" w:eastAsia="Calibri" w:hAnsi="Calibri" w:cs="Calibri"/>
          <w:noProof/>
          <w:color w:val="000000"/>
          <w:szCs w:val="24"/>
          <w:u w:color="000000"/>
          <w:bdr w:val="nil"/>
        </w:rPr>
        <mc:AlternateContent>
          <mc:Choice Requires="wps">
            <w:drawing>
              <wp:anchor distT="0" distB="0" distL="114300" distR="114300" simplePos="0" relativeHeight="251746304" behindDoc="0" locked="0" layoutInCell="1" allowOverlap="1" wp14:anchorId="049492AE" wp14:editId="52CBCA9E">
                <wp:simplePos x="0" y="0"/>
                <wp:positionH relativeFrom="column">
                  <wp:posOffset>1851025</wp:posOffset>
                </wp:positionH>
                <wp:positionV relativeFrom="paragraph">
                  <wp:posOffset>1044575</wp:posOffset>
                </wp:positionV>
                <wp:extent cx="641350" cy="598805"/>
                <wp:effectExtent l="19050" t="19050" r="25400" b="10795"/>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6B563B" id="矩形 14" o:spid="_x0000_s1026" style="position:absolute;margin-left:145.75pt;margin-top:82.25pt;width:50.5pt;height:4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" filled="f" strokecolor="red" strokeweight="3pt">
                <v:path arrowok="t"/>
              </v:rect>
            </w:pict>
          </mc:Fallback>
        </mc:AlternateContent>
      </w:r>
      <w:r w:rsidRPr="0003055D">
        <w:rPr>
          <w:rFonts w:ascii="Calibri" w:eastAsia="Calibri" w:hAnsi="Calibri" w:cs="Calibri"/>
          <w:noProof/>
          <w:color w:val="000000"/>
          <w:szCs w:val="24"/>
          <w:u w:color="000000"/>
        </w:rPr>
        <w:drawing>
          <wp:anchor distT="0" distB="0" distL="114300" distR="114300" simplePos="0" relativeHeight="251748352" behindDoc="0" locked="0" layoutInCell="1" allowOverlap="1" wp14:anchorId="6F28EC15" wp14:editId="0FF5D5EC">
            <wp:simplePos x="0" y="0"/>
            <wp:positionH relativeFrom="column">
              <wp:posOffset>2934970</wp:posOffset>
            </wp:positionH>
            <wp:positionV relativeFrom="paragraph">
              <wp:posOffset>2720975</wp:posOffset>
            </wp:positionV>
            <wp:extent cx="694690" cy="630555"/>
            <wp:effectExtent l="0" t="0" r="0" b="0"/>
            <wp:wrapThrough wrapText="bothSides">
              <wp:wrapPolygon edited="0">
                <wp:start x="0" y="0"/>
                <wp:lineTo x="0" y="20882"/>
                <wp:lineTo x="20731" y="20882"/>
                <wp:lineTo x="20731" y="0"/>
                <wp:lineTo x="0" y="0"/>
              </wp:wrapPolygon>
            </wp:wrapThrough>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55D">
        <w:rPr>
          <w:rFonts w:ascii="Calibri" w:eastAsia="Calibri" w:hAnsi="Calibri" w:cs="Calibri"/>
          <w:noProof/>
          <w:color w:val="000000"/>
          <w:szCs w:val="24"/>
          <w:u w:color="000000"/>
          <w:bdr w:val="nil"/>
        </w:rPr>
        <w:drawing>
          <wp:anchor distT="0" distB="0" distL="114300" distR="114300" simplePos="0" relativeHeight="251745280" behindDoc="0" locked="0" layoutInCell="1" allowOverlap="1" wp14:anchorId="651C6E9D" wp14:editId="0ECC5980">
            <wp:simplePos x="0" y="0"/>
            <wp:positionH relativeFrom="column">
              <wp:posOffset>916305</wp:posOffset>
            </wp:positionH>
            <wp:positionV relativeFrom="paragraph">
              <wp:posOffset>145415</wp:posOffset>
            </wp:positionV>
            <wp:extent cx="3883025" cy="3404870"/>
            <wp:effectExtent l="0" t="0" r="3175" b="5080"/>
            <wp:wrapThrough wrapText="bothSides">
              <wp:wrapPolygon edited="0">
                <wp:start x="0" y="0"/>
                <wp:lineTo x="0" y="21511"/>
                <wp:lineTo x="21512" y="21511"/>
                <wp:lineTo x="21512" y="0"/>
                <wp:lineTo x="0" y="0"/>
              </wp:wrapPolygon>
            </wp:wrapThrough>
            <wp:docPr id="207" name="圖片 207"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ãä¸é¢ä¹é ãçåçæå°çµæ"/>
                    <pic:cNvPicPr>
                      <a:picLocks noChangeAspect="1" noChangeArrowheads="1"/>
                    </pic:cNvPicPr>
                  </pic:nvPicPr>
                  <pic:blipFill>
                    <a:blip r:embed="rId9">
                      <a:extLst>
                        <a:ext uri="{28A0092B-C50C-407E-A947-70E740481C1C}">
                          <a14:useLocalDpi xmlns:a14="http://schemas.microsoft.com/office/drawing/2010/main" val="0"/>
                        </a:ext>
                      </a:extLst>
                    </a:blip>
                    <a:srcRect l="2214" t="1054" r="1550" b="1263"/>
                    <a:stretch>
                      <a:fillRect/>
                    </a:stretch>
                  </pic:blipFill>
                  <pic:spPr bwMode="auto">
                    <a:xfrm>
                      <a:off x="0" y="0"/>
                      <a:ext cx="3883025" cy="340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color w:val="000000"/>
          <w:szCs w:val="24"/>
          <w:u w:color="000000"/>
          <w:bdr w:val="nil"/>
          <w:lang w:val="zh-TW"/>
        </w:rPr>
      </w:pPr>
      <w:r w:rsidRPr="0003055D">
        <w:rPr>
          <w:rFonts w:ascii="微軟正黑體" w:eastAsia="微軟正黑體" w:hAnsi="微軟正黑體" w:cs="標楷體" w:hint="eastAsia"/>
          <w:color w:val="000000"/>
          <w:szCs w:val="24"/>
          <w:u w:color="000000"/>
          <w:bdr w:val="nil"/>
          <w:lang w:val="zh-TW"/>
        </w:rPr>
        <w:t>關西的客家聚落</w:t>
      </w:r>
      <w:r w:rsidRPr="0003055D">
        <w:rPr>
          <w:rFonts w:ascii="微軟正黑體" w:eastAsia="微軟正黑體" w:hAnsi="微軟正黑體" w:cs="標楷體"/>
          <w:color w:val="000000"/>
          <w:szCs w:val="24"/>
          <w:u w:color="000000"/>
          <w:bdr w:val="nil"/>
          <w:lang w:val="zh-TW"/>
        </w:rPr>
        <w:t>，</w:t>
      </w:r>
      <w:r w:rsidRPr="0003055D">
        <w:rPr>
          <w:rFonts w:ascii="微軟正黑體" w:eastAsia="微軟正黑體" w:hAnsi="微軟正黑體" w:cs="Calibri" w:hint="eastAsia"/>
          <w:color w:val="000000"/>
          <w:szCs w:val="24"/>
          <w:u w:color="000000"/>
          <w:bdr w:val="nil"/>
          <w:lang w:val="zh-TW"/>
        </w:rPr>
        <w:t>用一日</w:t>
      </w:r>
      <w:r w:rsidRPr="0003055D">
        <w:rPr>
          <w:rFonts w:ascii="微軟正黑體" w:eastAsia="微軟正黑體" w:hAnsi="微軟正黑體" w:cs="Calibri"/>
          <w:color w:val="000000"/>
          <w:szCs w:val="24"/>
          <w:u w:color="000000"/>
          <w:bdr w:val="nil"/>
          <w:lang w:val="zh-TW"/>
        </w:rPr>
        <w:t>生活</w:t>
      </w:r>
      <w:proofErr w:type="gramStart"/>
      <w:r w:rsidRPr="0003055D">
        <w:rPr>
          <w:rFonts w:ascii="微軟正黑體" w:eastAsia="微軟正黑體" w:hAnsi="微軟正黑體" w:cs="Calibri" w:hint="eastAsia"/>
          <w:color w:val="000000"/>
          <w:szCs w:val="24"/>
          <w:u w:color="000000"/>
          <w:bdr w:val="nil"/>
          <w:lang w:val="zh-TW"/>
        </w:rPr>
        <w:t>誌</w:t>
      </w:r>
      <w:proofErr w:type="gramEnd"/>
      <w:r w:rsidRPr="0003055D">
        <w:rPr>
          <w:rFonts w:ascii="微軟正黑體" w:eastAsia="微軟正黑體" w:hAnsi="微軟正黑體" w:cs="Calibri" w:hint="eastAsia"/>
          <w:color w:val="000000"/>
          <w:szCs w:val="24"/>
          <w:u w:color="000000"/>
          <w:bdr w:val="nil"/>
          <w:lang w:val="zh-TW"/>
        </w:rPr>
        <w:t>的方式</w:t>
      </w:r>
      <w:r w:rsidRPr="0003055D">
        <w:rPr>
          <w:rFonts w:ascii="微軟正黑體" w:eastAsia="微軟正黑體" w:hAnsi="微軟正黑體" w:cs="Calibri"/>
          <w:color w:val="000000"/>
          <w:szCs w:val="24"/>
          <w:u w:color="000000"/>
          <w:bdr w:val="nil"/>
          <w:lang w:val="zh-TW"/>
        </w:rPr>
        <w:t>尋見美</w:t>
      </w:r>
      <w:r w:rsidRPr="0003055D">
        <w:rPr>
          <w:rFonts w:ascii="微軟正黑體" w:eastAsia="微軟正黑體" w:hAnsi="微軟正黑體" w:cs="Calibri" w:hint="eastAsia"/>
          <w:color w:val="000000"/>
          <w:szCs w:val="24"/>
          <w:u w:color="000000"/>
          <w:bdr w:val="nil"/>
          <w:lang w:val="zh-TW"/>
        </w:rPr>
        <w:t>麗山居的體驗</w:t>
      </w:r>
      <w:r w:rsidRPr="0003055D">
        <w:rPr>
          <w:rFonts w:ascii="微軟正黑體" w:eastAsia="微軟正黑體" w:hAnsi="微軟正黑體" w:cs="標楷體"/>
          <w:color w:val="000000"/>
          <w:szCs w:val="24"/>
          <w:u w:color="000000"/>
          <w:bdr w:val="nil"/>
          <w:lang w:val="zh-TW"/>
        </w:rPr>
        <w:t>，</w:t>
      </w:r>
      <w:r w:rsidRPr="0003055D">
        <w:rPr>
          <w:rFonts w:ascii="微軟正黑體" w:eastAsia="微軟正黑體" w:hAnsi="微軟正黑體" w:cs="標楷體" w:hint="eastAsia"/>
          <w:color w:val="000000"/>
          <w:szCs w:val="24"/>
          <w:u w:color="000000"/>
          <w:bdr w:val="nil"/>
          <w:lang w:val="zh-TW"/>
        </w:rPr>
        <w:t>由文史工作者帶領深入社區、由教師團指導散文詩及生活速寫、聽藝文講座享受人文之美、</w:t>
      </w:r>
      <w:proofErr w:type="gramStart"/>
      <w:r w:rsidRPr="0003055D">
        <w:rPr>
          <w:rFonts w:ascii="微軟正黑體" w:eastAsia="微軟正黑體" w:hAnsi="微軟正黑體" w:cs="標楷體" w:hint="eastAsia"/>
          <w:color w:val="000000"/>
          <w:szCs w:val="24"/>
          <w:u w:color="000000"/>
          <w:bdr w:val="nil"/>
          <w:lang w:val="zh-TW"/>
        </w:rPr>
        <w:t>在文創老街</w:t>
      </w:r>
      <w:proofErr w:type="gramEnd"/>
      <w:r w:rsidRPr="0003055D">
        <w:rPr>
          <w:rFonts w:ascii="微軟正黑體" w:eastAsia="微軟正黑體" w:hAnsi="微軟正黑體" w:cs="標楷體" w:hint="eastAsia"/>
          <w:color w:val="000000"/>
          <w:szCs w:val="24"/>
          <w:u w:color="000000"/>
          <w:bdr w:val="nil"/>
          <w:lang w:val="zh-TW"/>
        </w:rPr>
        <w:t>喝茶玩賞手作品。帶領參與者共學及手作，將一日的體驗化成作品，</w:t>
      </w:r>
      <w:proofErr w:type="gramStart"/>
      <w:r w:rsidRPr="0003055D">
        <w:rPr>
          <w:rFonts w:ascii="微軟正黑體" w:eastAsia="微軟正黑體" w:hAnsi="微軟正黑體" w:cs="標楷體" w:hint="eastAsia"/>
          <w:color w:val="000000"/>
          <w:szCs w:val="24"/>
          <w:u w:color="000000"/>
          <w:bdr w:val="nil"/>
          <w:lang w:val="zh-TW"/>
        </w:rPr>
        <w:t>為走讀活動</w:t>
      </w:r>
      <w:proofErr w:type="gramEnd"/>
      <w:r w:rsidRPr="0003055D">
        <w:rPr>
          <w:rFonts w:ascii="微軟正黑體" w:eastAsia="微軟正黑體" w:hAnsi="微軟正黑體" w:cs="標楷體" w:hint="eastAsia"/>
          <w:color w:val="000000"/>
          <w:szCs w:val="24"/>
          <w:u w:color="000000"/>
          <w:bdr w:val="nil"/>
          <w:lang w:val="zh-TW"/>
        </w:rPr>
        <w:t>留下珍貴紀錄。</w:t>
      </w:r>
    </w:p>
    <w:p w:rsidR="009D4AEA" w:rsidRPr="0003055D" w:rsidRDefault="009D4AEA" w:rsidP="009D4AEA">
      <w:pPr>
        <w:pBdr>
          <w:top w:val="nil"/>
          <w:left w:val="nil"/>
          <w:bottom w:val="nil"/>
          <w:right w:val="nil"/>
          <w:between w:val="nil"/>
          <w:bar w:val="nil"/>
        </w:pBdr>
        <w:spacing w:line="440" w:lineRule="exact"/>
        <w:ind w:leftChars="295" w:left="708"/>
        <w:rPr>
          <w:rFonts w:ascii="微軟正黑體" w:eastAsia="微軟正黑體" w:hAnsi="微軟正黑體" w:cs="標楷體"/>
          <w:b/>
          <w:bCs/>
          <w:color w:val="000000"/>
          <w:szCs w:val="24"/>
          <w:u w:color="000000"/>
          <w:bdr w:val="nil"/>
        </w:rPr>
      </w:pP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r w:rsidRPr="0003055D">
        <w:rPr>
          <w:rFonts w:ascii="微軟正黑體" w:eastAsia="微軟正黑體" w:hAnsi="微軟正黑體" w:cs="標楷體" w:hint="eastAsia"/>
          <w:b/>
          <w:bCs/>
          <w:color w:val="000000"/>
          <w:szCs w:val="24"/>
          <w:u w:color="000000"/>
          <w:bdr w:val="nil"/>
        </w:rPr>
        <w:t xml:space="preserve">        </w:t>
      </w:r>
      <w:r w:rsidRPr="0003055D">
        <w:rPr>
          <w:rFonts w:ascii="微軟正黑體" w:eastAsia="微軟正黑體" w:hAnsi="微軟正黑體" w:cs="標楷體"/>
          <w:b/>
          <w:bCs/>
          <w:color w:val="000000"/>
          <w:szCs w:val="24"/>
          <w:u w:color="000000"/>
          <w:bdr w:val="nil"/>
        </w:rPr>
        <w:t>3.</w:t>
      </w:r>
      <w:proofErr w:type="gramStart"/>
      <w:r w:rsidRPr="0003055D">
        <w:rPr>
          <w:rFonts w:ascii="微軟正黑體" w:eastAsia="微軟正黑體" w:hAnsi="微軟正黑體" w:cs="標楷體"/>
          <w:b/>
          <w:bCs/>
          <w:color w:val="000000"/>
          <w:szCs w:val="24"/>
          <w:u w:color="000000"/>
          <w:bdr w:val="nil"/>
          <w:lang w:val="zh-TW"/>
        </w:rPr>
        <w:t>走讀活動</w:t>
      </w:r>
      <w:proofErr w:type="gramEnd"/>
      <w:r w:rsidRPr="0003055D">
        <w:rPr>
          <w:rFonts w:ascii="微軟正黑體" w:eastAsia="微軟正黑體" w:hAnsi="微軟正黑體" w:cs="標楷體"/>
          <w:b/>
          <w:bCs/>
          <w:color w:val="000000"/>
          <w:szCs w:val="24"/>
          <w:u w:color="000000"/>
          <w:bdr w:val="nil"/>
          <w:lang w:val="zh-TW"/>
        </w:rPr>
        <w:t>內容</w:t>
      </w:r>
      <w:r w:rsidRPr="0003055D">
        <w:rPr>
          <w:rFonts w:ascii="微軟正黑體" w:eastAsia="微軟正黑體" w:hAnsi="微軟正黑體" w:cs="Calibri"/>
          <w:b/>
          <w:color w:val="000000"/>
          <w:szCs w:val="24"/>
          <w:u w:color="000000"/>
          <w:bdr w:val="nil"/>
          <w:lang w:val="zh-TW"/>
        </w:rPr>
        <w:t>流</w:t>
      </w:r>
      <w:r w:rsidRPr="0003055D">
        <w:rPr>
          <w:rFonts w:ascii="微軟正黑體" w:eastAsia="微軟正黑體" w:hAnsi="微軟正黑體" w:cs="標楷體"/>
          <w:b/>
          <w:bCs/>
          <w:color w:val="000000"/>
          <w:szCs w:val="24"/>
          <w:u w:color="000000"/>
          <w:bdr w:val="nil"/>
          <w:lang w:val="zh-TW"/>
        </w:rPr>
        <w:t>程</w:t>
      </w:r>
      <w:r w:rsidRPr="0003055D">
        <w:rPr>
          <w:rFonts w:ascii="微軟正黑體" w:eastAsia="微軟正黑體" w:hAnsi="微軟正黑體" w:cs="標楷體" w:hint="eastAsia"/>
          <w:b/>
          <w:bCs/>
          <w:color w:val="000000"/>
          <w:szCs w:val="24"/>
          <w:u w:color="000000"/>
          <w:bdr w:val="nil"/>
          <w:lang w:val="zh-TW"/>
        </w:rPr>
        <w:t>及</w:t>
      </w:r>
      <w:r w:rsidRPr="0003055D">
        <w:rPr>
          <w:rFonts w:ascii="微軟正黑體" w:eastAsia="微軟正黑體" w:hAnsi="微軟正黑體" w:cs="標楷體"/>
          <w:b/>
          <w:bCs/>
          <w:color w:val="000000"/>
          <w:szCs w:val="24"/>
          <w:u w:color="000000"/>
          <w:bdr w:val="nil"/>
          <w:lang w:val="zh-TW"/>
        </w:rPr>
        <w:t>細部內容撰寫</w:t>
      </w:r>
    </w:p>
    <w:tbl>
      <w:tblPr>
        <w:tblpPr w:leftFromText="180" w:rightFromText="180" w:vertAnchor="text" w:horzAnchor="page" w:tblpXSpec="center" w:tblpY="6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841"/>
        <w:gridCol w:w="2485"/>
        <w:gridCol w:w="2710"/>
      </w:tblGrid>
      <w:tr w:rsidR="009D4AEA" w:rsidRPr="0003055D" w:rsidTr="005B6E2C">
        <w:trPr>
          <w:trHeight w:val="364"/>
        </w:trPr>
        <w:tc>
          <w:tcPr>
            <w:tcW w:w="8516" w:type="dxa"/>
            <w:gridSpan w:val="4"/>
            <w:shd w:val="clear" w:color="auto" w:fill="DEEAF6"/>
            <w:vAlign w:val="center"/>
          </w:tcPr>
          <w:p w:rsidR="009D4AEA" w:rsidRPr="009D4AEA" w:rsidRDefault="009D4AEA" w:rsidP="005B6E2C">
            <w:pPr>
              <w:pBdr>
                <w:top w:val="nil"/>
                <w:left w:val="nil"/>
                <w:bottom w:val="nil"/>
                <w:right w:val="nil"/>
                <w:between w:val="nil"/>
                <w:bar w:val="nil"/>
              </w:pBdr>
              <w:spacing w:line="0" w:lineRule="atLeast"/>
              <w:jc w:val="center"/>
              <w:rPr>
                <w:rFonts w:ascii="微軟正黑體" w:eastAsia="SimSun" w:hAnsi="微軟正黑體" w:cs="Calibri"/>
                <w:b/>
                <w:color w:val="000000"/>
                <w:sz w:val="28"/>
                <w:szCs w:val="24"/>
                <w:u w:color="000000"/>
                <w:bdr w:val="nil"/>
                <w:lang w:eastAsia="zh-CN"/>
              </w:rPr>
            </w:pPr>
            <w:r w:rsidRPr="0003055D">
              <w:rPr>
                <w:rFonts w:ascii="微軟正黑體" w:eastAsia="微軟正黑體" w:hAnsi="微軟正黑體" w:cs="Calibri" w:hint="eastAsia"/>
                <w:b/>
                <w:color w:val="000000"/>
                <w:sz w:val="28"/>
                <w:szCs w:val="24"/>
                <w:u w:color="000000"/>
                <w:bdr w:val="nil"/>
                <w:lang w:eastAsia="zh-CN"/>
              </w:rPr>
              <w:t>關西走讀。詩密關係</w:t>
            </w:r>
          </w:p>
        </w:tc>
      </w:tr>
      <w:tr w:rsidR="009D4AEA" w:rsidRPr="0003055D" w:rsidTr="005B6E2C">
        <w:trPr>
          <w:trHeight w:val="364"/>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時間</w:t>
            </w:r>
          </w:p>
        </w:tc>
        <w:tc>
          <w:tcPr>
            <w:tcW w:w="1841"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流程</w:t>
            </w:r>
          </w:p>
        </w:tc>
        <w:tc>
          <w:tcPr>
            <w:tcW w:w="2485"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地點/範圍</w:t>
            </w:r>
          </w:p>
        </w:tc>
        <w:tc>
          <w:tcPr>
            <w:tcW w:w="271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說明</w:t>
            </w:r>
          </w:p>
        </w:tc>
      </w:tr>
      <w:tr w:rsidR="009D4AEA" w:rsidRPr="0003055D" w:rsidTr="005B6E2C">
        <w:trPr>
          <w:trHeight w:val="715"/>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9:30－</w:t>
            </w:r>
            <w:r w:rsidRPr="0003055D">
              <w:rPr>
                <w:rFonts w:ascii="微軟正黑體" w:eastAsia="微軟正黑體" w:hAnsi="微軟正黑體" w:cs="Calibri"/>
                <w:color w:val="000000"/>
                <w:szCs w:val="24"/>
                <w:u w:color="000000"/>
                <w:bdr w:val="nil"/>
              </w:rPr>
              <w:t>9</w:t>
            </w:r>
            <w:r w:rsidRPr="0003055D">
              <w:rPr>
                <w:rFonts w:ascii="微軟正黑體" w:eastAsia="微軟正黑體" w:hAnsi="微軟正黑體" w:cs="Calibri" w:hint="eastAsia"/>
                <w:color w:val="000000"/>
                <w:szCs w:val="24"/>
                <w:u w:color="000000"/>
                <w:bdr w:val="nil"/>
              </w:rPr>
              <w:t>:</w:t>
            </w:r>
            <w:r w:rsidRPr="0003055D">
              <w:rPr>
                <w:rFonts w:ascii="微軟正黑體" w:eastAsia="微軟正黑體" w:hAnsi="微軟正黑體" w:cs="Calibri"/>
                <w:color w:val="000000"/>
                <w:szCs w:val="24"/>
                <w:u w:color="000000"/>
                <w:bdr w:val="nil"/>
              </w:rPr>
              <w:t>5</w:t>
            </w:r>
            <w:r w:rsidRPr="0003055D">
              <w:rPr>
                <w:rFonts w:ascii="微軟正黑體" w:eastAsia="微軟正黑體" w:hAnsi="微軟正黑體" w:cs="Calibri" w:hint="eastAsia"/>
                <w:color w:val="000000"/>
                <w:szCs w:val="24"/>
                <w:u w:color="000000"/>
                <w:bdr w:val="nil"/>
              </w:rPr>
              <w:t>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報到</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lang w:eastAsia="zh-CN"/>
              </w:rPr>
              <w:t>關西客運站</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集合報到及課</w:t>
            </w:r>
            <w:r w:rsidRPr="0003055D">
              <w:rPr>
                <w:rFonts w:ascii="微軟正黑體" w:eastAsia="微軟正黑體" w:hAnsi="微軟正黑體" w:cs="Calibri" w:hint="eastAsia"/>
                <w:color w:val="000000"/>
                <w:szCs w:val="24"/>
                <w:u w:color="000000"/>
                <w:bdr w:val="nil"/>
                <w:lang w:eastAsia="zh-CN"/>
              </w:rPr>
              <w:t>程簡介</w:t>
            </w:r>
          </w:p>
        </w:tc>
      </w:tr>
      <w:tr w:rsidR="009D4AEA" w:rsidRPr="0003055D" w:rsidTr="005B6E2C">
        <w:trPr>
          <w:trHeight w:val="715"/>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color w:val="000000"/>
                <w:szCs w:val="24"/>
                <w:u w:color="000000"/>
                <w:bdr w:val="nil"/>
              </w:rPr>
              <w:t>10:00-11:00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石拱橋之戀</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東安橋、牛欄河和親水公園</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參觀全台僅存優美的五</w:t>
            </w:r>
            <w:proofErr w:type="gramStart"/>
            <w:r w:rsidRPr="0003055D">
              <w:rPr>
                <w:rFonts w:ascii="微軟正黑體" w:eastAsia="微軟正黑體" w:hAnsi="微軟正黑體" w:cs="Calibri" w:hint="eastAsia"/>
                <w:color w:val="000000"/>
                <w:szCs w:val="24"/>
                <w:u w:color="000000"/>
                <w:bdr w:val="nil"/>
              </w:rPr>
              <w:t>拱石拱橋</w:t>
            </w:r>
            <w:proofErr w:type="gramEnd"/>
            <w:r w:rsidRPr="0003055D">
              <w:rPr>
                <w:rFonts w:ascii="微軟正黑體" w:eastAsia="微軟正黑體" w:hAnsi="微軟正黑體" w:cs="Calibri" w:hint="eastAsia"/>
                <w:color w:val="000000"/>
                <w:szCs w:val="24"/>
                <w:u w:color="000000"/>
                <w:bdr w:val="nil"/>
              </w:rPr>
              <w:t>。 牛欄河親水公園為關西重要的生活場域，南北向的牛欄河</w:t>
            </w:r>
            <w:proofErr w:type="gramStart"/>
            <w:r w:rsidRPr="0003055D">
              <w:rPr>
                <w:rFonts w:ascii="微軟正黑體" w:eastAsia="微軟正黑體" w:hAnsi="微軟正黑體" w:cs="Calibri" w:hint="eastAsia"/>
                <w:color w:val="000000"/>
                <w:szCs w:val="24"/>
                <w:u w:color="000000"/>
                <w:bdr w:val="nil"/>
              </w:rPr>
              <w:t>貫更穿</w:t>
            </w:r>
            <w:proofErr w:type="gramEnd"/>
            <w:r w:rsidRPr="0003055D">
              <w:rPr>
                <w:rFonts w:ascii="微軟正黑體" w:eastAsia="微軟正黑體" w:hAnsi="微軟正黑體" w:cs="Calibri" w:hint="eastAsia"/>
                <w:color w:val="000000"/>
                <w:szCs w:val="24"/>
                <w:u w:color="000000"/>
                <w:bdr w:val="nil"/>
              </w:rPr>
              <w:t>關西鎮中央，為市區河川整治的典範。</w:t>
            </w:r>
          </w:p>
        </w:tc>
      </w:tr>
      <w:tr w:rsidR="009D4AEA" w:rsidRPr="0003055D" w:rsidTr="005B6E2C">
        <w:trPr>
          <w:trHeight w:val="715"/>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color w:val="000000"/>
                <w:szCs w:val="24"/>
                <w:u w:color="000000"/>
                <w:bdr w:val="nil"/>
              </w:rPr>
              <w:t>11:00-12:30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正</w:t>
            </w:r>
            <w:r w:rsidRPr="0003055D">
              <w:rPr>
                <w:rFonts w:ascii="微軟正黑體" w:eastAsia="微軟正黑體" w:hAnsi="微軟正黑體" w:cs="Calibri" w:hint="eastAsia"/>
                <w:color w:val="000000"/>
                <w:szCs w:val="24"/>
                <w:u w:color="000000"/>
                <w:bdr w:val="nil"/>
                <w:lang w:eastAsia="zh-CN"/>
              </w:rPr>
              <w:t>義的美麗</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關</w:t>
            </w:r>
            <w:r w:rsidRPr="0003055D">
              <w:rPr>
                <w:rFonts w:ascii="微軟正黑體" w:eastAsia="微軟正黑體" w:hAnsi="微軟正黑體" w:cs="Calibri" w:hint="eastAsia"/>
                <w:color w:val="000000"/>
                <w:szCs w:val="24"/>
                <w:u w:color="000000"/>
                <w:bdr w:val="nil"/>
                <w:lang w:eastAsia="zh-CN"/>
              </w:rPr>
              <w:t>西分駐所所長宿舍</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color w:val="000000"/>
                <w:szCs w:val="24"/>
                <w:u w:color="000000"/>
                <w:bdr w:val="nil"/>
              </w:rPr>
              <w:t> </w:t>
            </w:r>
            <w:r w:rsidRPr="0003055D">
              <w:rPr>
                <w:rFonts w:ascii="微軟正黑體" w:eastAsia="微軟正黑體" w:hAnsi="微軟正黑體" w:cs="Calibri" w:hint="eastAsia"/>
                <w:color w:val="000000"/>
                <w:szCs w:val="24"/>
                <w:u w:color="000000"/>
                <w:bdr w:val="nil"/>
              </w:rPr>
              <w:t>藝文課程講座/講述與軍警有關的藝術作品</w:t>
            </w:r>
          </w:p>
        </w:tc>
      </w:tr>
      <w:tr w:rsidR="009D4AEA" w:rsidRPr="0003055D" w:rsidTr="005B6E2C">
        <w:trPr>
          <w:trHeight w:val="364"/>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13:</w:t>
            </w:r>
            <w:r w:rsidRPr="0003055D">
              <w:rPr>
                <w:rFonts w:ascii="微軟正黑體" w:eastAsia="微軟正黑體" w:hAnsi="微軟正黑體" w:cs="Calibri"/>
                <w:color w:val="000000"/>
                <w:szCs w:val="24"/>
                <w:u w:color="000000"/>
                <w:bdr w:val="nil"/>
              </w:rPr>
              <w:t>3</w:t>
            </w:r>
            <w:r w:rsidRPr="0003055D">
              <w:rPr>
                <w:rFonts w:ascii="微軟正黑體" w:eastAsia="微軟正黑體" w:hAnsi="微軟正黑體" w:cs="Calibri" w:hint="eastAsia"/>
                <w:color w:val="000000"/>
                <w:szCs w:val="24"/>
                <w:u w:color="000000"/>
                <w:bdr w:val="nil"/>
              </w:rPr>
              <w:t>0－1</w:t>
            </w:r>
            <w:r w:rsidRPr="0003055D">
              <w:rPr>
                <w:rFonts w:ascii="微軟正黑體" w:eastAsia="微軟正黑體" w:hAnsi="微軟正黑體" w:cs="Calibri" w:hint="eastAsia"/>
                <w:color w:val="000000"/>
                <w:szCs w:val="24"/>
                <w:u w:color="000000"/>
                <w:bdr w:val="nil"/>
                <w:lang w:eastAsia="zh-CN"/>
              </w:rPr>
              <w:t>5</w:t>
            </w:r>
            <w:r w:rsidRPr="0003055D">
              <w:rPr>
                <w:rFonts w:ascii="微軟正黑體" w:eastAsia="微軟正黑體" w:hAnsi="微軟正黑體" w:cs="Calibri" w:hint="eastAsia"/>
                <w:color w:val="000000"/>
                <w:szCs w:val="24"/>
                <w:u w:color="000000"/>
                <w:bdr w:val="nil"/>
              </w:rPr>
              <w:t>:</w:t>
            </w:r>
            <w:r w:rsidRPr="0003055D">
              <w:rPr>
                <w:rFonts w:ascii="微軟正黑體" w:eastAsia="微軟正黑體" w:hAnsi="微軟正黑體" w:cs="Calibri"/>
                <w:color w:val="000000"/>
                <w:szCs w:val="24"/>
                <w:u w:color="000000"/>
                <w:bdr w:val="nil"/>
              </w:rPr>
              <w:t>3</w:t>
            </w:r>
            <w:r w:rsidRPr="0003055D">
              <w:rPr>
                <w:rFonts w:ascii="微軟正黑體" w:eastAsia="微軟正黑體" w:hAnsi="微軟正黑體" w:cs="Calibri" w:hint="eastAsia"/>
                <w:color w:val="000000"/>
                <w:szCs w:val="24"/>
                <w:u w:color="000000"/>
                <w:bdr w:val="nil"/>
              </w:rPr>
              <w:t>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最短中</w:t>
            </w:r>
            <w:r w:rsidRPr="0003055D">
              <w:rPr>
                <w:rFonts w:ascii="微軟正黑體" w:eastAsia="微軟正黑體" w:hAnsi="微軟正黑體" w:cs="Calibri" w:hint="eastAsia"/>
                <w:color w:val="000000"/>
                <w:szCs w:val="24"/>
                <w:u w:color="000000"/>
                <w:bdr w:val="nil"/>
                <w:lang w:eastAsia="zh-CN"/>
              </w:rPr>
              <w:t>正路</w:t>
            </w:r>
          </w:p>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lang w:eastAsia="zh-CN"/>
              </w:rPr>
              <w:t>茶</w:t>
            </w:r>
            <w:r w:rsidRPr="0003055D">
              <w:rPr>
                <w:rFonts w:ascii="微軟正黑體" w:eastAsia="微軟正黑體" w:hAnsi="微軟正黑體" w:cs="Calibri" w:hint="eastAsia"/>
                <w:color w:val="000000"/>
                <w:szCs w:val="24"/>
                <w:u w:color="000000"/>
                <w:bdr w:val="nil"/>
              </w:rPr>
              <w:t>染DIY</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color w:val="000000"/>
                <w:szCs w:val="24"/>
                <w:u w:color="000000"/>
                <w:bdr w:val="nil"/>
              </w:rPr>
              <w:t> </w:t>
            </w:r>
            <w:r w:rsidRPr="0003055D">
              <w:rPr>
                <w:rFonts w:ascii="微軟正黑體" w:eastAsia="微軟正黑體" w:hAnsi="微軟正黑體" w:cs="Calibri" w:hint="eastAsia"/>
                <w:color w:val="000000"/>
                <w:szCs w:val="24"/>
                <w:u w:color="000000"/>
                <w:bdr w:val="nil"/>
                <w:lang w:eastAsia="zh-CN"/>
              </w:rPr>
              <w:t>中正路</w:t>
            </w:r>
            <w:r w:rsidRPr="0003055D">
              <w:rPr>
                <w:rFonts w:ascii="微軟正黑體" w:eastAsia="微軟正黑體" w:hAnsi="微軟正黑體" w:cs="Calibri" w:hint="eastAsia"/>
                <w:color w:val="000000"/>
                <w:szCs w:val="24"/>
                <w:u w:color="000000"/>
                <w:bdr w:val="nil"/>
              </w:rPr>
              <w:t>老街</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全國最小中正路，沒落老街活化案例，老屋重生特色商店參觀(67客</w:t>
            </w:r>
            <w:r w:rsidRPr="0003055D">
              <w:rPr>
                <w:rFonts w:ascii="微軟正黑體" w:eastAsia="微軟正黑體" w:hAnsi="微軟正黑體" w:cs="Calibri" w:hint="eastAsia"/>
                <w:color w:val="000000"/>
                <w:szCs w:val="24"/>
                <w:u w:color="000000"/>
                <w:bdr w:val="nil"/>
              </w:rPr>
              <w:lastRenderedPageBreak/>
              <w:t>棧、69有機書局、</w:t>
            </w:r>
            <w:proofErr w:type="gramStart"/>
            <w:r w:rsidRPr="0003055D">
              <w:rPr>
                <w:rFonts w:ascii="微軟正黑體" w:eastAsia="微軟正黑體" w:hAnsi="微軟正黑體" w:cs="Calibri" w:hint="eastAsia"/>
                <w:color w:val="000000"/>
                <w:szCs w:val="24"/>
                <w:u w:color="000000"/>
                <w:bdr w:val="nil"/>
              </w:rPr>
              <w:t>冶茶</w:t>
            </w:r>
            <w:proofErr w:type="gramEnd"/>
            <w:r w:rsidRPr="0003055D">
              <w:rPr>
                <w:rFonts w:ascii="微軟正黑體" w:eastAsia="微軟正黑體" w:hAnsi="微軟正黑體" w:cs="Calibri" w:hint="eastAsia"/>
                <w:color w:val="000000"/>
                <w:szCs w:val="24"/>
                <w:u w:color="000000"/>
                <w:bdr w:val="nil"/>
              </w:rPr>
              <w:t>49、DT52、七沁、實驗生活一號店、大自在植物染)進行跨領域課程分組授課</w:t>
            </w:r>
          </w:p>
        </w:tc>
      </w:tr>
      <w:tr w:rsidR="009D4AEA" w:rsidRPr="0003055D" w:rsidTr="005B6E2C">
        <w:trPr>
          <w:trHeight w:val="364"/>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lastRenderedPageBreak/>
              <w:t>1</w:t>
            </w:r>
            <w:r w:rsidRPr="0003055D">
              <w:rPr>
                <w:rFonts w:ascii="微軟正黑體" w:eastAsia="微軟正黑體" w:hAnsi="微軟正黑體" w:cs="Calibri"/>
                <w:color w:val="000000"/>
                <w:szCs w:val="24"/>
                <w:u w:color="000000"/>
                <w:bdr w:val="nil"/>
              </w:rPr>
              <w:t>5</w:t>
            </w:r>
            <w:r w:rsidRPr="0003055D">
              <w:rPr>
                <w:rFonts w:ascii="微軟正黑體" w:eastAsia="微軟正黑體" w:hAnsi="微軟正黑體" w:cs="Calibri" w:hint="eastAsia"/>
                <w:color w:val="000000"/>
                <w:szCs w:val="24"/>
                <w:u w:color="000000"/>
                <w:bdr w:val="nil"/>
              </w:rPr>
              <w:t>:</w:t>
            </w:r>
            <w:r w:rsidRPr="0003055D">
              <w:rPr>
                <w:rFonts w:ascii="微軟正黑體" w:eastAsia="微軟正黑體" w:hAnsi="微軟正黑體" w:cs="Calibri"/>
                <w:color w:val="000000"/>
                <w:szCs w:val="24"/>
                <w:u w:color="000000"/>
                <w:bdr w:val="nil"/>
              </w:rPr>
              <w:t>3</w:t>
            </w:r>
            <w:r w:rsidRPr="0003055D">
              <w:rPr>
                <w:rFonts w:ascii="微軟正黑體" w:eastAsia="微軟正黑體" w:hAnsi="微軟正黑體" w:cs="Calibri" w:hint="eastAsia"/>
                <w:color w:val="000000"/>
                <w:szCs w:val="24"/>
                <w:u w:color="000000"/>
                <w:bdr w:val="nil"/>
              </w:rPr>
              <w:t>0－</w:t>
            </w:r>
            <w:r w:rsidRPr="0003055D">
              <w:rPr>
                <w:rFonts w:ascii="微軟正黑體" w:eastAsia="微軟正黑體" w:hAnsi="微軟正黑體" w:cs="Calibri"/>
                <w:color w:val="000000"/>
                <w:szCs w:val="24"/>
                <w:u w:color="000000"/>
                <w:bdr w:val="nil"/>
              </w:rPr>
              <w:t>16</w:t>
            </w:r>
            <w:r w:rsidRPr="0003055D">
              <w:rPr>
                <w:rFonts w:ascii="微軟正黑體" w:eastAsia="微軟正黑體" w:hAnsi="微軟正黑體" w:cs="Calibri" w:hint="eastAsia"/>
                <w:color w:val="000000"/>
                <w:szCs w:val="24"/>
                <w:u w:color="000000"/>
                <w:bdr w:val="nil"/>
              </w:rPr>
              <w:t>:00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哈</w:t>
            </w:r>
            <w:r w:rsidRPr="0003055D">
              <w:rPr>
                <w:rFonts w:ascii="微軟正黑體" w:eastAsia="微軟正黑體" w:hAnsi="微軟正黑體" w:cs="Calibri" w:hint="eastAsia"/>
                <w:color w:val="000000"/>
                <w:szCs w:val="24"/>
                <w:u w:color="000000"/>
                <w:bdr w:val="nil"/>
                <w:lang w:eastAsia="zh-CN"/>
              </w:rPr>
              <w:t>「羅」客家</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上南片客家聚落</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全台最大</w:t>
            </w:r>
            <w:proofErr w:type="gramStart"/>
            <w:r w:rsidRPr="0003055D">
              <w:rPr>
                <w:rFonts w:ascii="微軟正黑體" w:eastAsia="微軟正黑體" w:hAnsi="微軟正黑體" w:cs="Calibri" w:hint="eastAsia"/>
                <w:color w:val="000000"/>
                <w:szCs w:val="24"/>
                <w:u w:color="000000"/>
                <w:bdr w:val="nil"/>
              </w:rPr>
              <w:t>羅姓單姓</w:t>
            </w:r>
            <w:proofErr w:type="gramEnd"/>
            <w:r w:rsidRPr="0003055D">
              <w:rPr>
                <w:rFonts w:ascii="微軟正黑體" w:eastAsia="微軟正黑體" w:hAnsi="微軟正黑體" w:cs="Calibri" w:hint="eastAsia"/>
                <w:color w:val="000000"/>
                <w:szCs w:val="24"/>
                <w:u w:color="000000"/>
                <w:bdr w:val="nil"/>
              </w:rPr>
              <w:t>聚落，有豐富的客家文化底蘊與農村風情。區內仍有水車、水</w:t>
            </w:r>
            <w:proofErr w:type="gramStart"/>
            <w:r w:rsidRPr="0003055D">
              <w:rPr>
                <w:rFonts w:ascii="微軟正黑體" w:eastAsia="微軟正黑體" w:hAnsi="微軟正黑體" w:cs="Calibri" w:hint="eastAsia"/>
                <w:color w:val="000000"/>
                <w:szCs w:val="24"/>
                <w:u w:color="000000"/>
                <w:bdr w:val="nil"/>
              </w:rPr>
              <w:t>圳</w:t>
            </w:r>
            <w:proofErr w:type="gramEnd"/>
            <w:r w:rsidRPr="0003055D">
              <w:rPr>
                <w:rFonts w:ascii="微軟正黑體" w:eastAsia="微軟正黑體" w:hAnsi="微軟正黑體" w:cs="Calibri" w:hint="eastAsia"/>
                <w:color w:val="000000"/>
                <w:szCs w:val="24"/>
                <w:u w:color="000000"/>
                <w:bdr w:val="nil"/>
              </w:rPr>
              <w:t>、</w:t>
            </w:r>
            <w:proofErr w:type="gramStart"/>
            <w:r w:rsidRPr="0003055D">
              <w:rPr>
                <w:rFonts w:ascii="微軟正黑體" w:eastAsia="微軟正黑體" w:hAnsi="微軟正黑體" w:cs="Calibri" w:hint="eastAsia"/>
                <w:color w:val="000000"/>
                <w:szCs w:val="24"/>
                <w:u w:color="000000"/>
                <w:bdr w:val="nil"/>
              </w:rPr>
              <w:t>埤</w:t>
            </w:r>
            <w:proofErr w:type="gramEnd"/>
            <w:r w:rsidRPr="0003055D">
              <w:rPr>
                <w:rFonts w:ascii="微軟正黑體" w:eastAsia="微軟正黑體" w:hAnsi="微軟正黑體" w:cs="Calibri" w:hint="eastAsia"/>
                <w:color w:val="000000"/>
                <w:szCs w:val="24"/>
                <w:u w:color="000000"/>
                <w:bdr w:val="nil"/>
              </w:rPr>
              <w:t>、駁坎、</w:t>
            </w:r>
            <w:proofErr w:type="gramStart"/>
            <w:r w:rsidRPr="0003055D">
              <w:rPr>
                <w:rFonts w:ascii="微軟正黑體" w:eastAsia="微軟正黑體" w:hAnsi="微軟正黑體" w:cs="Calibri" w:hint="eastAsia"/>
                <w:color w:val="000000"/>
                <w:szCs w:val="24"/>
                <w:u w:color="000000"/>
                <w:bdr w:val="nil"/>
              </w:rPr>
              <w:t>涼井</w:t>
            </w:r>
            <w:proofErr w:type="gramEnd"/>
            <w:r w:rsidRPr="0003055D">
              <w:rPr>
                <w:rFonts w:ascii="微軟正黑體" w:eastAsia="微軟正黑體" w:hAnsi="微軟正黑體" w:cs="Calibri" w:hint="eastAsia"/>
                <w:color w:val="000000"/>
                <w:szCs w:val="24"/>
                <w:u w:color="000000"/>
                <w:bdr w:val="nil"/>
              </w:rPr>
              <w:t xml:space="preserve">、石橋等，傳統水利設施。                                              </w:t>
            </w:r>
          </w:p>
        </w:tc>
      </w:tr>
      <w:tr w:rsidR="009D4AEA" w:rsidRPr="0003055D" w:rsidTr="005B6E2C">
        <w:trPr>
          <w:trHeight w:val="349"/>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1</w:t>
            </w:r>
            <w:r w:rsidRPr="0003055D">
              <w:rPr>
                <w:rFonts w:ascii="微軟正黑體" w:eastAsia="微軟正黑體" w:hAnsi="微軟正黑體" w:cs="Calibri"/>
                <w:color w:val="000000"/>
                <w:szCs w:val="24"/>
                <w:u w:color="000000"/>
                <w:bdr w:val="nil"/>
              </w:rPr>
              <w:t>6</w:t>
            </w:r>
            <w:r w:rsidRPr="0003055D">
              <w:rPr>
                <w:rFonts w:ascii="微軟正黑體" w:eastAsia="微軟正黑體" w:hAnsi="微軟正黑體" w:cs="Calibri" w:hint="eastAsia"/>
                <w:color w:val="000000"/>
                <w:szCs w:val="24"/>
                <w:u w:color="000000"/>
                <w:bdr w:val="nil"/>
              </w:rPr>
              <w:t>:00－17:00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lang w:eastAsia="zh-CN"/>
              </w:rPr>
            </w:pPr>
            <w:r w:rsidRPr="0003055D">
              <w:rPr>
                <w:rFonts w:ascii="微軟正黑體" w:eastAsia="微軟正黑體" w:hAnsi="微軟正黑體" w:cs="Calibri" w:hint="eastAsia"/>
                <w:color w:val="000000"/>
                <w:szCs w:val="24"/>
                <w:u w:color="000000"/>
                <w:bdr w:val="nil"/>
              </w:rPr>
              <w:t>院</w:t>
            </w:r>
            <w:proofErr w:type="gramStart"/>
            <w:r w:rsidRPr="0003055D">
              <w:rPr>
                <w:rFonts w:ascii="微軟正黑體" w:eastAsia="微軟正黑體" w:hAnsi="微軟正黑體" w:cs="Calibri" w:hint="eastAsia"/>
                <w:color w:val="000000"/>
                <w:szCs w:val="24"/>
                <w:u w:color="000000"/>
                <w:bdr w:val="nil"/>
                <w:lang w:eastAsia="zh-CN"/>
              </w:rPr>
              <w:t>院</w:t>
            </w:r>
            <w:proofErr w:type="gramEnd"/>
            <w:r w:rsidRPr="0003055D">
              <w:rPr>
                <w:rFonts w:ascii="微軟正黑體" w:eastAsia="微軟正黑體" w:hAnsi="微軟正黑體" w:cs="Calibri" w:hint="eastAsia"/>
                <w:color w:val="000000"/>
                <w:szCs w:val="24"/>
                <w:u w:color="000000"/>
                <w:bdr w:val="nil"/>
                <w:lang w:eastAsia="zh-CN"/>
              </w:rPr>
              <w:t>相報</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羅屋書院</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「羅屋書院」-現列為歷史建築，是客家伙房屋代表性建築，有著客家先民的期許與智慧。在此分享跨領域整合的創作。</w:t>
            </w:r>
          </w:p>
        </w:tc>
      </w:tr>
      <w:tr w:rsidR="009D4AEA" w:rsidRPr="0003055D" w:rsidTr="005B6E2C">
        <w:trPr>
          <w:trHeight w:val="349"/>
        </w:trPr>
        <w:tc>
          <w:tcPr>
            <w:tcW w:w="1480" w:type="dxa"/>
            <w:shd w:val="clear" w:color="auto" w:fill="DEEAF6"/>
            <w:vAlign w:val="center"/>
          </w:tcPr>
          <w:p w:rsidR="009D4AEA" w:rsidRPr="0003055D" w:rsidRDefault="009D4AEA" w:rsidP="005B6E2C">
            <w:pPr>
              <w:pBdr>
                <w:top w:val="nil"/>
                <w:left w:val="nil"/>
                <w:bottom w:val="nil"/>
                <w:right w:val="nil"/>
                <w:between w:val="nil"/>
                <w:bar w:val="nil"/>
              </w:pBdr>
              <w:spacing w:line="0" w:lineRule="atLeast"/>
              <w:jc w:val="center"/>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17：00－</w:t>
            </w:r>
          </w:p>
        </w:tc>
        <w:tc>
          <w:tcPr>
            <w:tcW w:w="1841"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賦歸</w:t>
            </w:r>
          </w:p>
        </w:tc>
        <w:tc>
          <w:tcPr>
            <w:tcW w:w="2485"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lang w:eastAsia="zh-CN"/>
              </w:rPr>
              <w:t>關西客運站</w:t>
            </w:r>
          </w:p>
        </w:tc>
        <w:tc>
          <w:tcPr>
            <w:tcW w:w="2710" w:type="dxa"/>
            <w:shd w:val="clear" w:color="auto" w:fill="auto"/>
            <w:vAlign w:val="center"/>
          </w:tcPr>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拍攝大團體照</w:t>
            </w:r>
          </w:p>
          <w:p w:rsidR="009D4AEA" w:rsidRPr="0003055D" w:rsidRDefault="009D4AEA" w:rsidP="005B6E2C">
            <w:pPr>
              <w:pBdr>
                <w:top w:val="nil"/>
                <w:left w:val="nil"/>
                <w:bottom w:val="nil"/>
                <w:right w:val="nil"/>
                <w:between w:val="nil"/>
                <w:bar w:val="nil"/>
              </w:pBdr>
              <w:spacing w:line="0" w:lineRule="atLeast"/>
              <w:jc w:val="both"/>
              <w:rPr>
                <w:rFonts w:ascii="微軟正黑體" w:eastAsia="微軟正黑體" w:hAnsi="微軟正黑體" w:cs="Calibri"/>
                <w:color w:val="000000"/>
                <w:szCs w:val="24"/>
                <w:u w:color="000000"/>
                <w:bdr w:val="nil"/>
              </w:rPr>
            </w:pPr>
            <w:r w:rsidRPr="0003055D">
              <w:rPr>
                <w:rFonts w:ascii="微軟正黑體" w:eastAsia="微軟正黑體" w:hAnsi="微軟正黑體" w:cs="Calibri" w:hint="eastAsia"/>
                <w:color w:val="000000"/>
                <w:szCs w:val="24"/>
                <w:u w:color="000000"/>
                <w:bdr w:val="nil"/>
              </w:rPr>
              <w:t>自由參</w:t>
            </w:r>
            <w:proofErr w:type="gramStart"/>
            <w:r w:rsidRPr="0003055D">
              <w:rPr>
                <w:rFonts w:ascii="微軟正黑體" w:eastAsia="微軟正黑體" w:hAnsi="微軟正黑體" w:cs="Calibri" w:hint="eastAsia"/>
                <w:color w:val="000000"/>
                <w:szCs w:val="24"/>
                <w:u w:color="000000"/>
                <w:bdr w:val="nil"/>
              </w:rPr>
              <w:t>訪或賦歸</w:t>
            </w:r>
            <w:proofErr w:type="gramEnd"/>
          </w:p>
        </w:tc>
      </w:tr>
    </w:tbl>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rPr>
      </w:pPr>
    </w:p>
    <w:p w:rsidR="009D4AEA" w:rsidRPr="0003055D" w:rsidRDefault="009D4AEA" w:rsidP="009D4AEA">
      <w:pPr>
        <w:pBdr>
          <w:top w:val="nil"/>
          <w:left w:val="nil"/>
          <w:bottom w:val="nil"/>
          <w:right w:val="nil"/>
          <w:between w:val="nil"/>
          <w:bar w:val="nil"/>
        </w:pBdr>
        <w:spacing w:line="440" w:lineRule="exact"/>
        <w:rPr>
          <w:rFonts w:ascii="微軟正黑體" w:eastAsia="微軟正黑體" w:hAnsi="微軟正黑體" w:cs="標楷體"/>
          <w:b/>
          <w:bCs/>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5B6E2C" w:rsidRDefault="005B6E2C" w:rsidP="009D4AEA">
      <w:pPr>
        <w:pBdr>
          <w:top w:val="nil"/>
          <w:left w:val="nil"/>
          <w:bottom w:val="nil"/>
          <w:right w:val="nil"/>
          <w:between w:val="nil"/>
          <w:bar w:val="nil"/>
        </w:pBdr>
        <w:spacing w:line="440" w:lineRule="exact"/>
        <w:jc w:val="center"/>
        <w:rPr>
          <w:rFonts w:ascii="微軟正黑體" w:eastAsia="微軟正黑體" w:hAnsi="微軟正黑體" w:cs="標楷體" w:hint="eastAsia"/>
          <w:color w:val="000000"/>
          <w:szCs w:val="24"/>
          <w:u w:color="000000"/>
          <w:bdr w:val="nil"/>
          <w:lang w:val="zh-TW"/>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color w:val="000000"/>
          <w:szCs w:val="24"/>
          <w:u w:color="000000"/>
          <w:bdr w:val="nil"/>
        </w:rPr>
      </w:pPr>
    </w:p>
    <w:p w:rsidR="009D4AEA" w:rsidRDefault="009D4AEA" w:rsidP="009D4AEA">
      <w:pPr>
        <w:pBdr>
          <w:top w:val="nil"/>
          <w:left w:val="nil"/>
          <w:bottom w:val="nil"/>
          <w:right w:val="nil"/>
          <w:between w:val="nil"/>
          <w:bar w:val="nil"/>
        </w:pBdr>
        <w:spacing w:line="440" w:lineRule="exact"/>
        <w:rPr>
          <w:rFonts w:ascii="微軟正黑體" w:eastAsia="微軟正黑體" w:hAnsi="微軟正黑體" w:cs="標楷體"/>
          <w:color w:val="000000"/>
          <w:szCs w:val="24"/>
          <w:u w:color="000000"/>
          <w:bdr w:val="nil"/>
        </w:rPr>
      </w:pPr>
    </w:p>
    <w:p w:rsidR="009D4AEA" w:rsidRPr="009D4AEA" w:rsidRDefault="009D4AEA" w:rsidP="009D4AEA">
      <w:pPr>
        <w:pBdr>
          <w:top w:val="nil"/>
          <w:left w:val="nil"/>
          <w:bottom w:val="nil"/>
          <w:right w:val="nil"/>
          <w:between w:val="nil"/>
          <w:bar w:val="nil"/>
        </w:pBdr>
        <w:spacing w:line="440" w:lineRule="exact"/>
        <w:rPr>
          <w:rStyle w:val="a3"/>
          <w:rFonts w:ascii="微軟正黑體" w:eastAsia="微軟正黑體" w:hAnsi="微軟正黑體" w:cs="標楷體"/>
          <w:color w:val="000000"/>
          <w:szCs w:val="24"/>
          <w:u w:val="none" w:color="000000"/>
          <w:bdr w:val="nil"/>
        </w:rPr>
      </w:pPr>
    </w:p>
    <w:p w:rsidR="009D4AEA" w:rsidRDefault="009D4AEA">
      <w:pPr>
        <w:widowControl/>
        <w:rPr>
          <w:rStyle w:val="a3"/>
          <w:rFonts w:ascii="微軟正黑體" w:eastAsia="微軟正黑體" w:hAnsi="微軟正黑體" w:cs="Helvetica"/>
          <w:b/>
          <w:bCs/>
          <w:color w:val="auto"/>
          <w:kern w:val="52"/>
          <w:sz w:val="40"/>
          <w:szCs w:val="40"/>
          <w:u w:val="none"/>
        </w:rPr>
      </w:pPr>
      <w:r>
        <w:rPr>
          <w:rStyle w:val="a3"/>
          <w:rFonts w:ascii="微軟正黑體" w:eastAsia="微軟正黑體" w:hAnsi="微軟正黑體" w:cs="Helvetica"/>
          <w:color w:val="auto"/>
          <w:sz w:val="40"/>
          <w:szCs w:val="40"/>
          <w:u w:val="none"/>
        </w:rPr>
        <w:br w:type="page"/>
      </w:r>
    </w:p>
    <w:p w:rsidR="009D4AEA" w:rsidRDefault="009D4AEA" w:rsidP="009D4AEA">
      <w:pPr>
        <w:pStyle w:val="1"/>
        <w:jc w:val="center"/>
        <w:rPr>
          <w:rStyle w:val="a3"/>
          <w:rFonts w:ascii="微軟正黑體" w:eastAsia="微軟正黑體" w:hAnsi="微軟正黑體" w:cs="Helvetica"/>
          <w:color w:val="auto"/>
          <w:sz w:val="40"/>
          <w:szCs w:val="40"/>
          <w:u w:val="none"/>
        </w:rPr>
      </w:pPr>
      <w:bookmarkStart w:id="2" w:name="_Toc517773019"/>
      <w:r>
        <w:rPr>
          <w:rStyle w:val="a3"/>
          <w:rFonts w:ascii="微軟正黑體" w:eastAsia="微軟正黑體" w:hAnsi="微軟正黑體" w:cs="Helvetica" w:hint="eastAsia"/>
          <w:color w:val="auto"/>
          <w:sz w:val="40"/>
          <w:szCs w:val="40"/>
          <w:u w:val="none"/>
        </w:rPr>
        <w:lastRenderedPageBreak/>
        <w:t>7/14【</w:t>
      </w:r>
      <w:r w:rsidRPr="00B862D4">
        <w:rPr>
          <w:rStyle w:val="a3"/>
          <w:rFonts w:ascii="微軟正黑體" w:eastAsia="微軟正黑體" w:hAnsi="微軟正黑體" w:cs="Helvetica" w:hint="eastAsia"/>
          <w:color w:val="auto"/>
          <w:sz w:val="40"/>
          <w:szCs w:val="40"/>
          <w:u w:val="none"/>
        </w:rPr>
        <w:t>猴硐</w:t>
      </w:r>
      <w:r>
        <w:rPr>
          <w:rStyle w:val="a3"/>
          <w:rFonts w:ascii="微軟正黑體" w:eastAsia="微軟正黑體" w:hAnsi="微軟正黑體" w:cs="Helvetica" w:hint="eastAsia"/>
          <w:color w:val="auto"/>
          <w:sz w:val="40"/>
          <w:szCs w:val="40"/>
          <w:u w:val="none"/>
        </w:rPr>
        <w:t>】</w:t>
      </w:r>
      <w:r w:rsidRPr="00B862D4">
        <w:rPr>
          <w:rStyle w:val="a3"/>
          <w:rFonts w:ascii="微軟正黑體" w:eastAsia="微軟正黑體" w:hAnsi="微軟正黑體" w:cs="Helvetica" w:hint="eastAsia"/>
          <w:color w:val="auto"/>
          <w:sz w:val="40"/>
          <w:szCs w:val="40"/>
          <w:u w:val="none"/>
        </w:rPr>
        <w:t>蜂蠟布自造班</w:t>
      </w:r>
      <w:bookmarkEnd w:id="2"/>
    </w:p>
    <w:p w:rsidR="009D4AEA" w:rsidRDefault="009D4AEA" w:rsidP="009D4AEA">
      <w:pPr>
        <w:spacing w:line="360" w:lineRule="auto"/>
        <w:rPr>
          <w:rFonts w:ascii="Impact" w:eastAsia="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sidRPr="00B021DD">
        <w:rPr>
          <w:rFonts w:ascii="LiSong Pro" w:eastAsia="LiSong Pro" w:hAnsi="LiSong Pro" w:cs="LiSong Pro"/>
          <w:b/>
          <w:color w:val="1D2129"/>
          <w:sz w:val="28"/>
          <w:szCs w:val="28"/>
          <w:highlight w:val="white"/>
        </w:rPr>
        <w:t>猴</w:t>
      </w:r>
      <w:proofErr w:type="gramStart"/>
      <w:r w:rsidRPr="00B021DD">
        <w:rPr>
          <w:rFonts w:ascii="LiSong Pro" w:eastAsia="LiSong Pro" w:hAnsi="LiSong Pro" w:cs="LiSong Pro"/>
          <w:b/>
          <w:color w:val="1D2129"/>
          <w:sz w:val="28"/>
          <w:szCs w:val="28"/>
          <w:highlight w:val="white"/>
        </w:rPr>
        <w:t>硐</w:t>
      </w:r>
      <w:proofErr w:type="gramEnd"/>
      <w:r w:rsidRPr="00B021DD">
        <w:rPr>
          <w:rFonts w:ascii="LiSong Pro" w:eastAsia="LiSong Pro" w:hAnsi="LiSong Pro" w:cs="LiSong Pro"/>
          <w:b/>
          <w:color w:val="1D2129"/>
          <w:sz w:val="28"/>
          <w:szCs w:val="28"/>
          <w:highlight w:val="white"/>
        </w:rPr>
        <w:t>生態教育園區</w:t>
      </w:r>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D4AEA" w:rsidRDefault="009D4AEA" w:rsidP="009D4AEA">
      <w:pPr>
        <w:spacing w:line="360" w:lineRule="auto"/>
        <w:rPr>
          <w:rFonts w:ascii="微軟正黑體" w:eastAsia="微軟正黑體" w:hAnsi="微軟正黑體" w:cs="Impact"/>
          <w:b/>
          <w:color w:val="1D2129"/>
          <w:szCs w:val="28"/>
          <w:highlight w:val="white"/>
        </w:rPr>
      </w:pPr>
      <w:r w:rsidRPr="00867455">
        <w:rPr>
          <w:rFonts w:ascii="微軟正黑體" w:eastAsia="微軟正黑體" w:hAnsi="微軟正黑體" w:cs="Impact" w:hint="eastAsia"/>
          <w:b/>
          <w:color w:val="1D2129"/>
          <w:szCs w:val="28"/>
          <w:highlight w:val="white"/>
        </w:rPr>
        <w:t>活動觀念論述:</w:t>
      </w:r>
    </w:p>
    <w:p w:rsidR="009D4AEA" w:rsidRDefault="009D4AEA" w:rsidP="009D4AEA">
      <w:pPr>
        <w:spacing w:line="360" w:lineRule="exact"/>
        <w:rPr>
          <w:rFonts w:ascii="微軟正黑體" w:eastAsia="微軟正黑體" w:hAnsi="微軟正黑體"/>
          <w:szCs w:val="24"/>
        </w:rPr>
      </w:pPr>
      <w:r>
        <w:rPr>
          <w:rFonts w:ascii="微軟正黑體" w:eastAsia="微軟正黑體" w:hAnsi="微軟正黑體" w:hint="eastAsia"/>
          <w:szCs w:val="24"/>
        </w:rPr>
        <w:t>本活動呼應十二年國教的三面九項之規劃執行與創新應變藝術內涵與美感素養。</w:t>
      </w:r>
    </w:p>
    <w:p w:rsidR="009D4AEA" w:rsidRDefault="009D4AEA" w:rsidP="009D4AEA">
      <w:pPr>
        <w:spacing w:line="360" w:lineRule="exact"/>
        <w:rPr>
          <w:rFonts w:ascii="微軟正黑體" w:eastAsia="微軟正黑體" w:hAnsi="微軟正黑體"/>
          <w:szCs w:val="24"/>
        </w:rPr>
      </w:pPr>
      <w:r>
        <w:rPr>
          <w:noProof/>
        </w:rPr>
        <w:drawing>
          <wp:anchor distT="0" distB="0" distL="114300" distR="114300" simplePos="0" relativeHeight="251753472" behindDoc="0" locked="0" layoutInCell="1" allowOverlap="1" wp14:anchorId="50923C85" wp14:editId="15289CED">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208" name="圖片 208"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AEA" w:rsidRDefault="009D4AEA" w:rsidP="009D4AEA">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9D4AEA" w:rsidRPr="00200D0B"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54496" behindDoc="0" locked="0" layoutInCell="1" allowOverlap="1" wp14:anchorId="5218E512" wp14:editId="2018CD7D">
                <wp:simplePos x="0" y="0"/>
                <wp:positionH relativeFrom="column">
                  <wp:posOffset>3485077</wp:posOffset>
                </wp:positionH>
                <wp:positionV relativeFrom="paragraph">
                  <wp:posOffset>123124</wp:posOffset>
                </wp:positionV>
                <wp:extent cx="641131" cy="599090"/>
                <wp:effectExtent l="19050" t="19050" r="26035" b="10795"/>
                <wp:wrapNone/>
                <wp:docPr id="12" name="矩形 12"/>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AD38881" id="矩形 12" o:spid="_x0000_s1026" style="position:absolute;margin-left:274.4pt;margin-top:9.7pt;width:50.5pt;height:4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" filled="f" strokecolor="red" strokeweight="3pt"/>
            </w:pict>
          </mc:Fallback>
        </mc:AlternateContent>
      </w: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55520" behindDoc="0" locked="0" layoutInCell="1" allowOverlap="1" wp14:anchorId="7290081A" wp14:editId="1A93C987">
            <wp:simplePos x="0" y="0"/>
            <wp:positionH relativeFrom="column">
              <wp:posOffset>3175569</wp:posOffset>
            </wp:positionH>
            <wp:positionV relativeFrom="paragraph">
              <wp:posOffset>192624</wp:posOffset>
            </wp:positionV>
            <wp:extent cx="694690" cy="630555"/>
            <wp:effectExtent l="0" t="0" r="0" b="0"/>
            <wp:wrapThrough wrapText="bothSides">
              <wp:wrapPolygon edited="0">
                <wp:start x="0" y="0"/>
                <wp:lineTo x="0" y="20882"/>
                <wp:lineTo x="20731" y="20882"/>
                <wp:lineTo x="20731" y="0"/>
                <wp:lineTo x="0" y="0"/>
              </wp:wrapPolygon>
            </wp:wrapThrough>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Default="009D4AEA" w:rsidP="009D4AEA">
      <w:pPr>
        <w:spacing w:line="360" w:lineRule="exact"/>
        <w:rPr>
          <w:rFonts w:ascii="微軟正黑體" w:eastAsia="微軟正黑體" w:hAnsi="微軟正黑體"/>
          <w:szCs w:val="24"/>
        </w:rPr>
      </w:pPr>
    </w:p>
    <w:p w:rsidR="009D4AEA" w:rsidRPr="00867455" w:rsidRDefault="009D4AEA" w:rsidP="009D4AEA">
      <w:pPr>
        <w:spacing w:line="360" w:lineRule="auto"/>
        <w:rPr>
          <w:rFonts w:ascii="微軟正黑體" w:eastAsia="微軟正黑體" w:hAnsi="微軟正黑體" w:cs="Impact"/>
          <w:b/>
          <w:color w:val="1D2129"/>
          <w:szCs w:val="28"/>
          <w:highlight w:val="white"/>
        </w:rPr>
      </w:pPr>
    </w:p>
    <w:p w:rsidR="009D4AEA" w:rsidRDefault="009D4AEA" w:rsidP="009D4AEA">
      <w:pPr>
        <w:spacing w:line="360" w:lineRule="exact"/>
        <w:rPr>
          <w:color w:val="1D2129"/>
          <w:szCs w:val="24"/>
          <w:highlight w:val="white"/>
        </w:rPr>
      </w:pPr>
      <w:r>
        <w:rPr>
          <w:noProof/>
        </w:rPr>
        <w:drawing>
          <wp:anchor distT="0" distB="0" distL="114300" distR="114300" simplePos="0" relativeHeight="251751424" behindDoc="1" locked="0" layoutInCell="1" allowOverlap="1" wp14:anchorId="32A71217" wp14:editId="4E6DD239">
            <wp:simplePos x="0" y="0"/>
            <wp:positionH relativeFrom="margin">
              <wp:posOffset>1638300</wp:posOffset>
            </wp:positionH>
            <wp:positionV relativeFrom="paragraph">
              <wp:posOffset>6985</wp:posOffset>
            </wp:positionV>
            <wp:extent cx="3505200" cy="1952625"/>
            <wp:effectExtent l="0" t="0" r="0" b="9525"/>
            <wp:wrapTight wrapText="bothSides">
              <wp:wrapPolygon edited="0">
                <wp:start x="0" y="0"/>
                <wp:lineTo x="0" y="21495"/>
                <wp:lineTo x="21483" y="21495"/>
                <wp:lineTo x="21483" y="0"/>
                <wp:lineTo x="0" y="0"/>
              </wp:wrapPolygon>
            </wp:wrapTight>
            <wp:docPr id="2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print">
                      <a:extLst>
                        <a:ext uri="{28A0092B-C50C-407E-A947-70E740481C1C}">
                          <a14:useLocalDpi xmlns:a14="http://schemas.microsoft.com/office/drawing/2010/main" val="0"/>
                        </a:ext>
                      </a:extLst>
                    </a:blip>
                    <a:srcRect t="18735" b="12415"/>
                    <a:stretch>
                      <a:fillRect/>
                    </a:stretch>
                  </pic:blipFill>
                  <pic:spPr>
                    <a:xfrm>
                      <a:off x="0" y="0"/>
                      <a:ext cx="3505200" cy="1952625"/>
                    </a:xfrm>
                    <a:prstGeom prst="rect">
                      <a:avLst/>
                    </a:prstGeom>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color w:val="1D2129"/>
          <w:szCs w:val="24"/>
          <w:highlight w:val="white"/>
        </w:rPr>
        <w:t>懷抱「社會企業家精神」的文化基地，</w:t>
      </w:r>
      <w:proofErr w:type="gramStart"/>
      <w:r>
        <w:rPr>
          <w:rFonts w:ascii="Arial Unicode MS" w:eastAsia="Arial Unicode MS" w:hAnsi="Arial Unicode MS" w:cs="Arial Unicode MS"/>
          <w:color w:val="1D2129"/>
          <w:szCs w:val="24"/>
          <w:highlight w:val="white"/>
        </w:rPr>
        <w:t>固執著</w:t>
      </w:r>
      <w:proofErr w:type="gramEnd"/>
      <w:r>
        <w:rPr>
          <w:rFonts w:ascii="Arial Unicode MS" w:eastAsia="Arial Unicode MS" w:hAnsi="Arial Unicode MS" w:cs="Arial Unicode MS"/>
          <w:color w:val="1D2129"/>
          <w:szCs w:val="24"/>
          <w:highlight w:val="white"/>
        </w:rPr>
        <w:t>「友善採購、在地連結、社區回饋」三大信念，為旅人提供美好山林體驗外，也與</w:t>
      </w:r>
      <w:proofErr w:type="gramStart"/>
      <w:r>
        <w:rPr>
          <w:rFonts w:ascii="Arial Unicode MS" w:eastAsia="Arial Unicode MS" w:hAnsi="Arial Unicode MS" w:cs="Arial Unicode MS"/>
          <w:color w:val="1D2129"/>
          <w:szCs w:val="24"/>
          <w:highlight w:val="white"/>
        </w:rPr>
        <w:t>煤鄉居民共好</w:t>
      </w:r>
      <w:proofErr w:type="gramEnd"/>
      <w:r>
        <w:rPr>
          <w:rFonts w:ascii="Arial Unicode MS" w:eastAsia="Arial Unicode MS" w:hAnsi="Arial Unicode MS" w:cs="Arial Unicode MS"/>
          <w:color w:val="1D2129"/>
          <w:szCs w:val="24"/>
          <w:highlight w:val="white"/>
        </w:rPr>
        <w:t>。希望能成為一座橋，讓山外的人走來，帶著山裡的生活回去。重新定義：村落與都市，互相依存的美好關係。</w:t>
      </w:r>
    </w:p>
    <w:p w:rsidR="009D4AEA" w:rsidRDefault="009D4AEA" w:rsidP="009D4AEA">
      <w:pPr>
        <w:spacing w:line="360" w:lineRule="exact"/>
        <w:rPr>
          <w:b/>
          <w:sz w:val="28"/>
          <w:szCs w:val="28"/>
        </w:rPr>
      </w:pPr>
      <w:r>
        <w:br/>
      </w:r>
      <w:r>
        <w:rPr>
          <w:rFonts w:ascii="Arial Unicode MS" w:eastAsia="Arial Unicode MS" w:hAnsi="Arial Unicode MS" w:cs="Arial Unicode MS"/>
          <w:b/>
          <w:sz w:val="28"/>
          <w:szCs w:val="28"/>
        </w:rPr>
        <w:t>園長：胡庭碩</w:t>
      </w:r>
    </w:p>
    <w:p w:rsidR="009D4AEA" w:rsidRDefault="009D4AEA" w:rsidP="009D4AEA">
      <w:pPr>
        <w:spacing w:line="360" w:lineRule="exact"/>
        <w:rPr>
          <w:color w:val="1D2129"/>
        </w:rPr>
      </w:pPr>
      <w:r>
        <w:rPr>
          <w:noProof/>
        </w:rPr>
        <w:drawing>
          <wp:anchor distT="114300" distB="114300" distL="114300" distR="114300" simplePos="0" relativeHeight="251750400" behindDoc="1" locked="0" layoutInCell="1" hidden="0" allowOverlap="1" wp14:anchorId="6626B4B0" wp14:editId="75EEB7EC">
            <wp:simplePos x="0" y="0"/>
            <wp:positionH relativeFrom="margin">
              <wp:posOffset>3457575</wp:posOffset>
            </wp:positionH>
            <wp:positionV relativeFrom="paragraph">
              <wp:posOffset>26035</wp:posOffset>
            </wp:positionV>
            <wp:extent cx="1743075" cy="2471420"/>
            <wp:effectExtent l="19050" t="19050" r="28575" b="24130"/>
            <wp:wrapTight wrapText="bothSides">
              <wp:wrapPolygon edited="0">
                <wp:start x="-236" y="-166"/>
                <wp:lineTo x="-236" y="21644"/>
                <wp:lineTo x="21718" y="21644"/>
                <wp:lineTo x="21718" y="-166"/>
                <wp:lineTo x="-236" y="-166"/>
              </wp:wrapPolygon>
            </wp:wrapTight>
            <wp:docPr id="2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743075" cy="247142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color w:val="1D2129"/>
        </w:rPr>
        <w:t>胡庭碩，天下雜誌系出版《漸凍人生又怎樣》作者，香港大學教育學院青年創業智庫榮譽導師，先後輔導多家地方</w:t>
      </w:r>
      <w:proofErr w:type="gramStart"/>
      <w:r>
        <w:rPr>
          <w:rFonts w:ascii="Arial Unicode MS" w:eastAsia="Arial Unicode MS" w:hAnsi="Arial Unicode MS" w:cs="Arial Unicode MS"/>
          <w:color w:val="1D2129"/>
        </w:rPr>
        <w:t>型旅宿</w:t>
      </w:r>
      <w:proofErr w:type="gramEnd"/>
      <w:r>
        <w:rPr>
          <w:rFonts w:ascii="Arial Unicode MS" w:eastAsia="Arial Unicode MS" w:hAnsi="Arial Unicode MS" w:cs="Arial Unicode MS"/>
          <w:color w:val="1D2129"/>
        </w:rPr>
        <w:t>空間，促進城鄉對話與文化傳承。跨界於社會創新、設計方法論等領域。矢志推廣社會企業家精神，透過演講、工作坊、深度旅遊等方式，帶領人們走入台灣文化。行事果敢生猛，常讓人忘記他</w:t>
      </w:r>
      <w:proofErr w:type="gramStart"/>
      <w:r>
        <w:rPr>
          <w:rFonts w:ascii="Arial Unicode MS" w:eastAsia="Arial Unicode MS" w:hAnsi="Arial Unicode MS" w:cs="Arial Unicode MS"/>
          <w:color w:val="1D2129"/>
        </w:rPr>
        <w:t>罹</w:t>
      </w:r>
      <w:proofErr w:type="gramEnd"/>
      <w:r>
        <w:rPr>
          <w:rFonts w:ascii="Arial Unicode MS" w:eastAsia="Arial Unicode MS" w:hAnsi="Arial Unicode MS" w:cs="Arial Unicode MS"/>
          <w:color w:val="1D2129"/>
        </w:rPr>
        <w:t>患肌肉萎縮漸凍。</w:t>
      </w:r>
      <w:proofErr w:type="gramStart"/>
      <w:r>
        <w:rPr>
          <w:rFonts w:ascii="Arial Unicode MS" w:eastAsia="Arial Unicode MS" w:hAnsi="Arial Unicode MS" w:cs="Arial Unicode MS"/>
          <w:color w:val="1D2129"/>
        </w:rPr>
        <w:t>（</w:t>
      </w:r>
      <w:proofErr w:type="gramEnd"/>
      <w:r>
        <w:rPr>
          <w:rFonts w:ascii="Arial Unicode MS" w:eastAsia="Arial Unicode MS" w:hAnsi="Arial Unicode MS" w:cs="Arial Unicode MS"/>
          <w:color w:val="1D2129"/>
        </w:rPr>
        <w:t>庭碩亦為以下幾間地方青年組織的股東，包含：坪林街左邊、老</w:t>
      </w:r>
      <w:proofErr w:type="gramStart"/>
      <w:r>
        <w:rPr>
          <w:rFonts w:ascii="Arial Unicode MS" w:eastAsia="Arial Unicode MS" w:hAnsi="Arial Unicode MS" w:cs="Arial Unicode MS"/>
          <w:color w:val="1D2129"/>
        </w:rPr>
        <w:t>寮</w:t>
      </w:r>
      <w:proofErr w:type="gramEnd"/>
      <w:r>
        <w:rPr>
          <w:rFonts w:ascii="Arial Unicode MS" w:eastAsia="Arial Unicode MS" w:hAnsi="Arial Unicode MS" w:cs="Arial Unicode MS"/>
          <w:color w:val="1D2129"/>
        </w:rPr>
        <w:t>、1949</w:t>
      </w:r>
      <w:proofErr w:type="gramStart"/>
      <w:r>
        <w:rPr>
          <w:rFonts w:ascii="Arial Unicode MS" w:eastAsia="Arial Unicode MS" w:hAnsi="Arial Unicode MS" w:cs="Arial Unicode MS"/>
          <w:color w:val="1D2129"/>
        </w:rPr>
        <w:t>文創背包</w:t>
      </w:r>
      <w:proofErr w:type="gramEnd"/>
      <w:r>
        <w:rPr>
          <w:rFonts w:ascii="Arial Unicode MS" w:eastAsia="Arial Unicode MS" w:hAnsi="Arial Unicode MS" w:cs="Arial Unicode MS"/>
          <w:color w:val="1D2129"/>
        </w:rPr>
        <w:t>客棧 … 透過社會設計專業，協助在地陪伴與</w:t>
      </w:r>
      <w:proofErr w:type="gramStart"/>
      <w:r>
        <w:rPr>
          <w:rFonts w:ascii="Arial Unicode MS" w:eastAsia="Arial Unicode MS" w:hAnsi="Arial Unicode MS" w:cs="Arial Unicode MS"/>
          <w:color w:val="1D2129"/>
        </w:rPr>
        <w:t>發展共好產業）</w:t>
      </w:r>
      <w:proofErr w:type="gramEnd"/>
    </w:p>
    <w:p w:rsidR="009D4AEA" w:rsidRDefault="009D4AEA" w:rsidP="009D4AEA">
      <w:pPr>
        <w:spacing w:line="360" w:lineRule="exact"/>
        <w:rPr>
          <w:color w:val="1D2129"/>
        </w:rPr>
      </w:pPr>
    </w:p>
    <w:p w:rsidR="009D4AEA" w:rsidRDefault="009D4AEA" w:rsidP="009D4AEA">
      <w:pPr>
        <w:spacing w:line="360" w:lineRule="exact"/>
        <w:rPr>
          <w:color w:val="444444"/>
          <w:sz w:val="20"/>
          <w:szCs w:val="20"/>
        </w:rPr>
      </w:pPr>
      <w:r>
        <w:rPr>
          <w:rFonts w:ascii="Arial Unicode MS" w:eastAsia="Arial Unicode MS" w:hAnsi="Arial Unicode MS" w:cs="Arial Unicode MS"/>
          <w:b/>
          <w:color w:val="1D2129"/>
        </w:rPr>
        <w:lastRenderedPageBreak/>
        <w:t xml:space="preserve">重要經歷 / </w:t>
      </w:r>
      <w:r>
        <w:rPr>
          <w:rFonts w:ascii="Arial Unicode MS" w:eastAsia="Arial Unicode MS" w:hAnsi="Arial Unicode MS" w:cs="Arial Unicode MS"/>
          <w:color w:val="1D2129"/>
        </w:rPr>
        <w:t>行政院 _青年顧問、台灣尤努斯社會企業大獎 _評審、香港大學教育學院青年創業智庫 _榮譽導師、台灣工藝研究中心/行銷經紀人培訓計畫 _導師、擔任文化部、勞動部、客委會、原民會、各級中央與地方機關、大專院校育成中心等「文化創意」諮詢委員</w:t>
      </w:r>
    </w:p>
    <w:p w:rsidR="009D4AEA" w:rsidRDefault="009D4AEA" w:rsidP="009D4AEA">
      <w:pPr>
        <w:spacing w:line="360" w:lineRule="exact"/>
        <w:rPr>
          <w:color w:val="1D2129"/>
          <w:szCs w:val="24"/>
          <w:highlight w:val="white"/>
        </w:rPr>
      </w:pPr>
    </w:p>
    <w:p w:rsidR="009D4AEA" w:rsidRPr="00B021DD" w:rsidRDefault="009D4AEA" w:rsidP="009D4AEA">
      <w:pPr>
        <w:spacing w:line="360" w:lineRule="auto"/>
        <w:rPr>
          <w:rFonts w:ascii="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Pr>
          <w:rFonts w:ascii="新細明體" w:eastAsia="新細明體" w:hAnsi="新細明體" w:cs="新細明體" w:hint="eastAsia"/>
          <w:b/>
          <w:color w:val="1D2129"/>
          <w:sz w:val="28"/>
          <w:szCs w:val="28"/>
          <w:highlight w:val="white"/>
        </w:rPr>
        <w:t>活動企劃宗旨</w:t>
      </w:r>
      <w:proofErr w:type="gramStart"/>
      <w:r>
        <w:rPr>
          <w:rFonts w:ascii="新細明體" w:eastAsia="新細明體" w:hAnsi="新細明體" w:cs="新細明體" w:hint="eastAsia"/>
          <w:b/>
          <w:color w:val="1D2129"/>
          <w:sz w:val="28"/>
          <w:szCs w:val="28"/>
          <w:highlight w:val="white"/>
        </w:rPr>
        <w:t>與概想</w:t>
      </w:r>
      <w:proofErr w:type="gramEnd"/>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D4AEA" w:rsidRPr="00B021DD" w:rsidRDefault="009D4AEA" w:rsidP="009D4AEA">
      <w:pPr>
        <w:spacing w:line="360" w:lineRule="exact"/>
        <w:rPr>
          <w:b/>
        </w:rPr>
      </w:pPr>
      <w:r>
        <w:rPr>
          <w:rFonts w:ascii="Arial Unicode MS" w:eastAsia="Arial Unicode MS" w:hAnsi="Arial Unicode MS" w:cs="Arial Unicode MS"/>
          <w:b/>
        </w:rPr>
        <w:t>為什麼選擇蜂蠟布</w:t>
      </w:r>
    </w:p>
    <w:p w:rsidR="009D4AEA" w:rsidRDefault="009D4AEA" w:rsidP="009D4AEA">
      <w:pPr>
        <w:spacing w:line="360" w:lineRule="exact"/>
        <w:ind w:firstLine="480"/>
        <w:rPr>
          <w:szCs w:val="24"/>
        </w:rPr>
      </w:pPr>
      <w:r>
        <w:rPr>
          <w:rFonts w:ascii="Arial Unicode MS" w:eastAsia="Arial Unicode MS" w:hAnsi="Arial Unicode MS" w:cs="Arial Unicode MS"/>
        </w:rPr>
        <w:t>你有沒有想過一天在生活中會使用幾個塑膠袋以及紙袋？從美而美早餐店買的鮪魚三明治、一時嘴饞想吃的甜甜圈到台灣最有名的夜市小吃等等，一次性使用的塑膠袋和紙袋常常在我們沒有意識到的情況下塞滿垃圾桶。蜂蠟布是相當簡單的組合，蜂蠟</w:t>
      </w:r>
      <w:proofErr w:type="gramStart"/>
      <w:r>
        <w:rPr>
          <w:rFonts w:ascii="Arial Unicode MS" w:eastAsia="Arial Unicode MS" w:hAnsi="Arial Unicode MS" w:cs="Arial Unicode MS"/>
        </w:rPr>
        <w:t>以及胚</w:t>
      </w:r>
      <w:proofErr w:type="gramEnd"/>
      <w:r>
        <w:rPr>
          <w:rFonts w:ascii="Arial Unicode MS" w:eastAsia="Arial Unicode MS" w:hAnsi="Arial Unicode MS" w:cs="Arial Unicode MS"/>
        </w:rPr>
        <w:t>布。除了作為食物袋，也能作為保鮮膜。使用純天然的蜂蠟，讓食物安全的疑慮降到最低。用得安心，吃得也安心。</w:t>
      </w:r>
    </w:p>
    <w:p w:rsidR="009D4AEA" w:rsidRPr="006F0EB8" w:rsidRDefault="009D4AEA" w:rsidP="009D4AEA">
      <w:pPr>
        <w:spacing w:line="360" w:lineRule="exact"/>
        <w:rPr>
          <w:rFonts w:ascii="微軟正黑體" w:eastAsia="微軟正黑體" w:hAnsi="微軟正黑體" w:cs="細明體-ExtB"/>
          <w:b/>
          <w:color w:val="741B47"/>
        </w:rPr>
      </w:pPr>
      <w:r w:rsidRPr="006F0EB8">
        <w:rPr>
          <w:rFonts w:ascii="微軟正黑體" w:eastAsia="微軟正黑體" w:hAnsi="微軟正黑體" w:cs="新細明體" w:hint="eastAsia"/>
          <w:b/>
          <w:color w:val="741B47"/>
        </w:rPr>
        <w:t>蜂蠟布，就是蜂蠟與</w:t>
      </w:r>
      <w:proofErr w:type="gramStart"/>
      <w:r w:rsidRPr="006F0EB8">
        <w:rPr>
          <w:rFonts w:ascii="微軟正黑體" w:eastAsia="微軟正黑體" w:hAnsi="微軟正黑體" w:cs="新細明體" w:hint="eastAsia"/>
          <w:b/>
          <w:color w:val="741B47"/>
        </w:rPr>
        <w:t>單純胚</w:t>
      </w:r>
      <w:proofErr w:type="gramEnd"/>
      <w:r w:rsidRPr="006F0EB8">
        <w:rPr>
          <w:rFonts w:ascii="微軟正黑體" w:eastAsia="微軟正黑體" w:hAnsi="微軟正黑體" w:cs="新細明體" w:hint="eastAsia"/>
          <w:b/>
          <w:color w:val="741B47"/>
        </w:rPr>
        <w:t>布的結合。</w:t>
      </w:r>
    </w:p>
    <w:p w:rsidR="009D4AEA" w:rsidRPr="006F0EB8" w:rsidRDefault="009D4AEA" w:rsidP="009D4AEA">
      <w:pPr>
        <w:spacing w:line="360" w:lineRule="exact"/>
        <w:rPr>
          <w:rFonts w:ascii="微軟正黑體" w:eastAsia="微軟正黑體" w:hAnsi="微軟正黑體" w:cs="細明體-ExtB"/>
          <w:b/>
          <w:color w:val="741B47"/>
        </w:rPr>
      </w:pPr>
      <w:r w:rsidRPr="006F0EB8">
        <w:rPr>
          <w:rFonts w:ascii="微軟正黑體" w:eastAsia="微軟正黑體" w:hAnsi="微軟正黑體" w:cs="新細明體" w:hint="eastAsia"/>
          <w:b/>
          <w:color w:val="741B47"/>
        </w:rPr>
        <w:t>只要</w:t>
      </w:r>
      <w:proofErr w:type="gramStart"/>
      <w:r w:rsidRPr="006F0EB8">
        <w:rPr>
          <w:rFonts w:ascii="微軟正黑體" w:eastAsia="微軟正黑體" w:hAnsi="微軟正黑體" w:cs="新細明體" w:hint="eastAsia"/>
          <w:b/>
          <w:color w:val="741B47"/>
        </w:rPr>
        <w:t>透過手溫</w:t>
      </w:r>
      <w:proofErr w:type="gramEnd"/>
      <w:r w:rsidRPr="006F0EB8">
        <w:rPr>
          <w:rFonts w:ascii="微軟正黑體" w:eastAsia="微軟正黑體" w:hAnsi="微軟正黑體" w:cs="新細明體" w:hint="eastAsia"/>
          <w:b/>
          <w:color w:val="741B47"/>
        </w:rPr>
        <w:t>，就</w:t>
      </w:r>
      <w:proofErr w:type="gramStart"/>
      <w:r w:rsidRPr="006F0EB8">
        <w:rPr>
          <w:rFonts w:ascii="微軟正黑體" w:eastAsia="微軟正黑體" w:hAnsi="微軟正黑體" w:cs="新細明體" w:hint="eastAsia"/>
          <w:b/>
          <w:color w:val="741B47"/>
        </w:rPr>
        <w:t>能塑形包</w:t>
      </w:r>
      <w:proofErr w:type="gramEnd"/>
      <w:r w:rsidRPr="006F0EB8">
        <w:rPr>
          <w:rFonts w:ascii="微軟正黑體" w:eastAsia="微軟正黑體" w:hAnsi="微軟正黑體" w:cs="新細明體" w:hint="eastAsia"/>
          <w:b/>
          <w:color w:val="741B47"/>
        </w:rPr>
        <w:t>覆住蔬果切口、碗盤，或是麵包飯團等乾式食物。蜂蠟的特性，一定程度抗菌保鮮外，更能夠水洗重複利用。</w:t>
      </w:r>
    </w:p>
    <w:p w:rsidR="009D4AEA" w:rsidRPr="00B021DD" w:rsidRDefault="009D4AEA" w:rsidP="009D4AEA">
      <w:pPr>
        <w:spacing w:line="360" w:lineRule="exact"/>
      </w:pPr>
    </w:p>
    <w:p w:rsidR="009D4AEA" w:rsidRPr="00B021DD" w:rsidRDefault="009D4AEA" w:rsidP="009D4AEA">
      <w:pPr>
        <w:spacing w:line="360" w:lineRule="exact"/>
        <w:rPr>
          <w:b/>
        </w:rPr>
      </w:pPr>
      <w:r>
        <w:rPr>
          <w:rFonts w:ascii="Arial Unicode MS" w:eastAsia="Arial Unicode MS" w:hAnsi="Arial Unicode MS" w:cs="Arial Unicode MS"/>
          <w:b/>
        </w:rPr>
        <w:t>為什麼選擇手作蜂蠟布</w:t>
      </w:r>
    </w:p>
    <w:p w:rsidR="009D4AEA" w:rsidRDefault="009D4AEA" w:rsidP="009D4AEA">
      <w:pPr>
        <w:spacing w:line="360" w:lineRule="exact"/>
        <w:ind w:firstLine="480"/>
      </w:pPr>
      <w:r>
        <w:rPr>
          <w:rFonts w:ascii="Arial Unicode MS" w:eastAsia="Arial Unicode MS" w:hAnsi="Arial Unicode MS" w:cs="Arial Unicode MS"/>
        </w:rPr>
        <w:t>隨著環保意識的崛起，市售的食物袋種類、花樣都非常</w:t>
      </w:r>
      <w:proofErr w:type="gramStart"/>
      <w:r>
        <w:rPr>
          <w:rFonts w:ascii="Arial Unicode MS" w:eastAsia="Arial Unicode MS" w:hAnsi="Arial Unicode MS" w:cs="Arial Unicode MS"/>
        </w:rPr>
        <w:t>多樣，</w:t>
      </w:r>
      <w:proofErr w:type="gramEnd"/>
      <w:r>
        <w:rPr>
          <w:rFonts w:ascii="Arial Unicode MS" w:eastAsia="Arial Unicode MS" w:hAnsi="Arial Unicode MS" w:cs="Arial Unicode MS"/>
        </w:rPr>
        <w:t>但我們為什麼選擇手作自己的蜂蠟布？在工業化之後，手作技藝慢慢地消逝，人們只要走進商店購買想要的東西就可以了。壞掉了再買一個，我們對於物件使用的情感正在逐漸流失。透過自己動手做，對於物品產生情感，再透過這份情感延續物品的生命週期</w:t>
      </w:r>
      <w:r>
        <w:rPr>
          <w:rFonts w:hint="eastAsia"/>
        </w:rPr>
        <w:t>，</w:t>
      </w:r>
      <w:r>
        <w:rPr>
          <w:rFonts w:ascii="Arial Unicode MS" w:eastAsia="Arial Unicode MS" w:hAnsi="Arial Unicode MS" w:cs="Arial Unicode MS"/>
        </w:rPr>
        <w:t>從自己手作的記憶延伸到對於更有意識地去選擇、購買食物；從被動的接受環保知識，轉化為主動作出行動、做出改變。</w:t>
      </w:r>
    </w:p>
    <w:p w:rsidR="009D4AEA" w:rsidRDefault="009D4AEA" w:rsidP="009D4AEA">
      <w:pPr>
        <w:spacing w:line="360" w:lineRule="exact"/>
      </w:pPr>
    </w:p>
    <w:p w:rsidR="009D4AEA" w:rsidRPr="00B021DD" w:rsidRDefault="009D4AEA" w:rsidP="009D4AEA">
      <w:pPr>
        <w:spacing w:line="360" w:lineRule="exact"/>
        <w:rPr>
          <w:b/>
        </w:rPr>
      </w:pPr>
      <w:r>
        <w:rPr>
          <w:rFonts w:ascii="Arial Unicode MS" w:eastAsia="Arial Unicode MS" w:hAnsi="Arial Unicode MS" w:cs="Arial Unicode MS"/>
          <w:b/>
        </w:rPr>
        <w:t>蜂蠟布與跨領域美感的關係</w:t>
      </w:r>
    </w:p>
    <w:p w:rsidR="009D4AEA" w:rsidRDefault="009D4AEA" w:rsidP="009D4AEA">
      <w:pPr>
        <w:spacing w:line="360" w:lineRule="exact"/>
        <w:ind w:firstLine="480"/>
      </w:pPr>
      <w:r>
        <w:rPr>
          <w:rFonts w:ascii="Arial Unicode MS" w:eastAsia="Arial Unicode MS" w:hAnsi="Arial Unicode MS" w:cs="Arial Unicode MS"/>
        </w:rPr>
        <w:t>學員可以在課程中透過</w:t>
      </w:r>
      <w:proofErr w:type="gramStart"/>
      <w:r>
        <w:rPr>
          <w:rFonts w:ascii="Arial Unicode MS" w:eastAsia="Arial Unicode MS" w:hAnsi="Arial Unicode MS" w:cs="Arial Unicode MS"/>
        </w:rPr>
        <w:t>植物敲染的</w:t>
      </w:r>
      <w:proofErr w:type="gramEnd"/>
      <w:r>
        <w:rPr>
          <w:rFonts w:ascii="Arial Unicode MS" w:eastAsia="Arial Unicode MS" w:hAnsi="Arial Unicode MS" w:cs="Arial Unicode MS"/>
        </w:rPr>
        <w:t>方式，為自己的蜂蠟布帶上不同的花紋顏色。為什麼選擇植物</w:t>
      </w:r>
      <w:proofErr w:type="gramStart"/>
      <w:r>
        <w:rPr>
          <w:rFonts w:ascii="Arial Unicode MS" w:eastAsia="Arial Unicode MS" w:hAnsi="Arial Unicode MS" w:cs="Arial Unicode MS"/>
        </w:rPr>
        <w:t>敲染，</w:t>
      </w:r>
      <w:proofErr w:type="gramEnd"/>
      <w:r>
        <w:rPr>
          <w:rFonts w:ascii="Arial Unicode MS" w:eastAsia="Arial Unicode MS" w:hAnsi="Arial Unicode MS" w:cs="Arial Unicode MS"/>
        </w:rPr>
        <w:t>一來是</w:t>
      </w:r>
      <w:proofErr w:type="gramStart"/>
      <w:r>
        <w:rPr>
          <w:rFonts w:ascii="Arial Unicode MS" w:eastAsia="Arial Unicode MS" w:hAnsi="Arial Unicode MS" w:cs="Arial Unicode MS"/>
        </w:rPr>
        <w:t>因為敲染非常</w:t>
      </w:r>
      <w:proofErr w:type="gramEnd"/>
      <w:r>
        <w:rPr>
          <w:rFonts w:ascii="Arial Unicode MS" w:eastAsia="Arial Unicode MS" w:hAnsi="Arial Unicode MS" w:cs="Arial Unicode MS"/>
        </w:rPr>
        <w:t>容易，只需要採集植物葉片、花瓣以及槌子即可，但更重要的是作為天然環保食物袋，我們不再加上任何化學染料，選用最容易也最自然</w:t>
      </w:r>
      <w:proofErr w:type="gramStart"/>
      <w:r>
        <w:rPr>
          <w:rFonts w:ascii="Arial Unicode MS" w:eastAsia="Arial Unicode MS" w:hAnsi="Arial Unicode MS" w:cs="Arial Unicode MS"/>
        </w:rPr>
        <w:t>的敲染方式</w:t>
      </w:r>
      <w:proofErr w:type="gramEnd"/>
      <w:r>
        <w:rPr>
          <w:rFonts w:ascii="Arial Unicode MS" w:eastAsia="Arial Unicode MS" w:hAnsi="Arial Unicode MS" w:cs="Arial Unicode MS"/>
        </w:rPr>
        <w:t>，為蜂蠟布增添更多花草氣息。</w:t>
      </w:r>
    </w:p>
    <w:p w:rsidR="009D4AEA" w:rsidRDefault="009D4AEA" w:rsidP="009D4AEA">
      <w:pPr>
        <w:spacing w:line="360" w:lineRule="exact"/>
        <w:rPr>
          <w:color w:val="1D2129"/>
          <w:szCs w:val="24"/>
          <w:highlight w:val="white"/>
        </w:rPr>
      </w:pPr>
      <w:r>
        <w:rPr>
          <w:rFonts w:ascii="Arial Unicode MS" w:eastAsia="Arial Unicode MS" w:hAnsi="Arial Unicode MS" w:cs="Arial Unicode MS"/>
        </w:rPr>
        <w:t>從蜜蜂、人類、植物的生態開始，進而思考人類對於動物產品的使用，最後來到親自手作蜂蠟布。從來源、用法、製作，一張小小的蜂蠟布製作，能夠帶給我們意想不到的啟發與討論。</w:t>
      </w:r>
    </w:p>
    <w:p w:rsidR="009D4AEA" w:rsidRDefault="009D4AEA" w:rsidP="009D4AEA">
      <w:pPr>
        <w:spacing w:line="360" w:lineRule="exact"/>
        <w:rPr>
          <w:rFonts w:ascii="Impact" w:eastAsia="Impact" w:hAnsi="Impact" w:cs="Impact"/>
          <w:b/>
          <w:color w:val="1D2129"/>
          <w:sz w:val="36"/>
          <w:szCs w:val="36"/>
          <w:highlight w:val="white"/>
        </w:rPr>
      </w:pPr>
    </w:p>
    <w:p w:rsidR="009D4AEA" w:rsidRPr="00B021DD" w:rsidRDefault="009D4AEA" w:rsidP="009D4AEA">
      <w:pPr>
        <w:spacing w:line="360" w:lineRule="exact"/>
        <w:rPr>
          <w:rFonts w:ascii="Impact" w:eastAsia="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sidRPr="00B021DD">
        <w:rPr>
          <w:rFonts w:ascii="LiSong Pro" w:eastAsia="LiSong Pro" w:hAnsi="LiSong Pro" w:cs="LiSong Pro"/>
          <w:b/>
          <w:color w:val="1D2129"/>
          <w:sz w:val="28"/>
          <w:szCs w:val="28"/>
          <w:highlight w:val="white"/>
        </w:rPr>
        <w:t>跨領域美感計畫</w:t>
      </w:r>
      <w:proofErr w:type="gramStart"/>
      <w:r w:rsidRPr="00B021DD">
        <w:rPr>
          <w:rFonts w:ascii="LiSong Pro" w:eastAsia="LiSong Pro" w:hAnsi="LiSong Pro" w:cs="LiSong Pro"/>
          <w:b/>
          <w:color w:val="1D2129"/>
          <w:sz w:val="28"/>
          <w:szCs w:val="28"/>
          <w:highlight w:val="white"/>
        </w:rPr>
        <w:t>－走讀</w:t>
      </w:r>
      <w:proofErr w:type="gramEnd"/>
      <w:r w:rsidRPr="00B021DD">
        <w:rPr>
          <w:rFonts w:ascii="LiSong Pro" w:eastAsia="LiSong Pro" w:hAnsi="LiSong Pro" w:cs="LiSong Pro"/>
          <w:b/>
          <w:color w:val="1D2129"/>
          <w:sz w:val="28"/>
          <w:szCs w:val="28"/>
          <w:highlight w:val="white"/>
        </w:rPr>
        <w:t>計畫</w:t>
      </w:r>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D4AEA" w:rsidRPr="00B021DD" w:rsidRDefault="009D4AEA" w:rsidP="009D4AEA">
      <w:pPr>
        <w:spacing w:line="360" w:lineRule="exact"/>
      </w:pPr>
      <w:r>
        <w:rPr>
          <w:b/>
          <w:noProof/>
        </w:rPr>
        <w:drawing>
          <wp:anchor distT="0" distB="0" distL="114300" distR="114300" simplePos="0" relativeHeight="251752448" behindDoc="0" locked="0" layoutInCell="1" allowOverlap="1" wp14:anchorId="6212DFD4" wp14:editId="0921B50A">
            <wp:simplePos x="0" y="0"/>
            <wp:positionH relativeFrom="column">
              <wp:posOffset>2533015</wp:posOffset>
            </wp:positionH>
            <wp:positionV relativeFrom="paragraph">
              <wp:posOffset>35560</wp:posOffset>
            </wp:positionV>
            <wp:extent cx="3190875" cy="2352675"/>
            <wp:effectExtent l="0" t="0" r="9525" b="9525"/>
            <wp:wrapSquare wrapText="bothSides"/>
            <wp:docPr id="2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190875" cy="2352675"/>
                    </a:xfrm>
                    <a:prstGeom prst="rect">
                      <a:avLst/>
                    </a:prstGeom>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rPr>
        <w:t>計畫期程：</w:t>
      </w:r>
      <w:r w:rsidRPr="00B021DD">
        <w:rPr>
          <w:rFonts w:ascii="Arial Unicode MS" w:eastAsia="Arial Unicode MS" w:hAnsi="Arial Unicode MS" w:cs="Arial Unicode MS"/>
        </w:rPr>
        <w:t>7/14~8/11</w:t>
      </w:r>
    </w:p>
    <w:p w:rsidR="009D4AEA" w:rsidRPr="00B021DD" w:rsidRDefault="009D4AEA" w:rsidP="009D4AEA">
      <w:pPr>
        <w:spacing w:line="360" w:lineRule="exact"/>
      </w:pPr>
      <w:proofErr w:type="gramStart"/>
      <w:r>
        <w:rPr>
          <w:rFonts w:ascii="Arial Unicode MS" w:eastAsia="Arial Unicode MS" w:hAnsi="Arial Unicode MS" w:cs="Arial Unicode MS"/>
          <w:b/>
        </w:rPr>
        <w:t>走讀單位</w:t>
      </w:r>
      <w:proofErr w:type="gramEnd"/>
      <w:r>
        <w:rPr>
          <w:rFonts w:ascii="Arial Unicode MS" w:eastAsia="Arial Unicode MS" w:hAnsi="Arial Unicode MS" w:cs="Arial Unicode MS"/>
          <w:b/>
        </w:rPr>
        <w:t>：</w:t>
      </w:r>
      <w:r w:rsidRPr="00B021DD">
        <w:rPr>
          <w:rFonts w:ascii="Arial Unicode MS" w:eastAsia="Arial Unicode MS" w:hAnsi="Arial Unicode MS" w:cs="Arial Unicode MS"/>
        </w:rPr>
        <w:t>猴</w:t>
      </w:r>
      <w:proofErr w:type="gramStart"/>
      <w:r w:rsidRPr="00B021DD">
        <w:rPr>
          <w:rFonts w:ascii="Arial Unicode MS" w:eastAsia="Arial Unicode MS" w:hAnsi="Arial Unicode MS" w:cs="Arial Unicode MS"/>
        </w:rPr>
        <w:t>硐</w:t>
      </w:r>
      <w:proofErr w:type="gramEnd"/>
      <w:r w:rsidRPr="00B021DD">
        <w:rPr>
          <w:rFonts w:ascii="Arial Unicode MS" w:eastAsia="Arial Unicode MS" w:hAnsi="Arial Unicode MS" w:cs="Arial Unicode MS"/>
        </w:rPr>
        <w:t>生態教育園區</w:t>
      </w:r>
    </w:p>
    <w:p w:rsidR="009D4AEA" w:rsidRDefault="009D4AEA" w:rsidP="009D4AEA">
      <w:pPr>
        <w:spacing w:line="360" w:lineRule="exact"/>
        <w:rPr>
          <w:b/>
        </w:rPr>
      </w:pPr>
      <w:proofErr w:type="gramStart"/>
      <w:r>
        <w:rPr>
          <w:rFonts w:ascii="Arial Unicode MS" w:eastAsia="Arial Unicode MS" w:hAnsi="Arial Unicode MS" w:cs="Arial Unicode MS"/>
          <w:b/>
        </w:rPr>
        <w:t>走讀課程</w:t>
      </w:r>
      <w:proofErr w:type="gramEnd"/>
      <w:r>
        <w:rPr>
          <w:rFonts w:ascii="Arial Unicode MS" w:eastAsia="Arial Unicode MS" w:hAnsi="Arial Unicode MS" w:cs="Arial Unicode MS"/>
          <w:b/>
        </w:rPr>
        <w:t>：</w:t>
      </w:r>
      <w:r w:rsidRPr="00B021DD">
        <w:rPr>
          <w:rFonts w:ascii="Arial Unicode MS" w:eastAsia="Arial Unicode MS" w:hAnsi="Arial Unicode MS" w:cs="Arial Unicode MS"/>
        </w:rPr>
        <w:t>蜂蠟布自造班</w:t>
      </w:r>
    </w:p>
    <w:p w:rsidR="009D4AEA" w:rsidRDefault="009D4AEA" w:rsidP="009D4AEA">
      <w:pPr>
        <w:spacing w:line="360" w:lineRule="exact"/>
        <w:rPr>
          <w:b/>
        </w:rPr>
      </w:pPr>
      <w:r>
        <w:rPr>
          <w:rFonts w:ascii="Arial Unicode MS" w:eastAsia="Arial Unicode MS" w:hAnsi="Arial Unicode MS" w:cs="Arial Unicode MS"/>
          <w:b/>
        </w:rPr>
        <w:t>課程時間：</w:t>
      </w:r>
      <w:r w:rsidRPr="00B021DD">
        <w:rPr>
          <w:rFonts w:ascii="Arial Unicode MS" w:eastAsia="Arial Unicode MS" w:hAnsi="Arial Unicode MS" w:cs="Arial Unicode MS"/>
        </w:rPr>
        <w:t>7/14</w:t>
      </w:r>
      <w:r w:rsidR="00AA7498">
        <w:rPr>
          <w:rFonts w:ascii="Arial Unicode MS" w:eastAsia="Arial Unicode MS" w:hAnsi="Arial Unicode MS" w:cs="Arial Unicode MS" w:hint="eastAsia"/>
        </w:rPr>
        <w:t>(</w:t>
      </w:r>
      <w:r w:rsidRPr="00B021DD">
        <w:rPr>
          <w:rFonts w:ascii="Arial Unicode MS" w:eastAsia="Arial Unicode MS" w:hAnsi="Arial Unicode MS" w:cs="Arial Unicode MS"/>
        </w:rPr>
        <w:t>六</w:t>
      </w:r>
      <w:r w:rsidR="00AA7498">
        <w:rPr>
          <w:rFonts w:ascii="Arial Unicode MS" w:eastAsia="Arial Unicode MS" w:hAnsi="Arial Unicode MS" w:cs="Arial Unicode MS" w:hint="eastAsia"/>
        </w:rPr>
        <w:t>)</w:t>
      </w:r>
      <w:r w:rsidRPr="00B021DD">
        <w:rPr>
          <w:rFonts w:ascii="Arial Unicode MS" w:eastAsia="Arial Unicode MS" w:hAnsi="Arial Unicode MS" w:cs="Arial Unicode MS"/>
        </w:rPr>
        <w:t xml:space="preserve"> 13:30-15:30、</w:t>
      </w:r>
      <w:r w:rsidRPr="00AA7498">
        <w:rPr>
          <w:rFonts w:ascii="Arial Unicode MS" w:eastAsia="Arial Unicode MS" w:hAnsi="Arial Unicode MS" w:cs="Arial Unicode MS"/>
        </w:rPr>
        <w:t>8/11（六）</w:t>
      </w:r>
      <w:r w:rsidRPr="00B021DD">
        <w:rPr>
          <w:rFonts w:ascii="Arial Unicode MS" w:eastAsia="Arial Unicode MS" w:hAnsi="Arial Unicode MS" w:cs="Arial Unicode MS"/>
        </w:rPr>
        <w:t xml:space="preserve"> 13:30-15:30</w:t>
      </w:r>
    </w:p>
    <w:p w:rsidR="009D4AEA" w:rsidRDefault="009D4AEA" w:rsidP="009D4AEA">
      <w:pPr>
        <w:spacing w:line="360" w:lineRule="exact"/>
        <w:rPr>
          <w:rFonts w:ascii="Arial Unicode MS" w:eastAsia="Arial Unicode MS" w:hAnsi="Arial Unicode MS" w:cs="Arial Unicode MS"/>
        </w:rPr>
      </w:pPr>
      <w:r>
        <w:rPr>
          <w:rFonts w:ascii="Arial Unicode MS" w:eastAsia="Arial Unicode MS" w:hAnsi="Arial Unicode MS" w:cs="Arial Unicode MS"/>
          <w:b/>
        </w:rPr>
        <w:t>場次名額：</w:t>
      </w:r>
      <w:r w:rsidRPr="00B021DD">
        <w:rPr>
          <w:rFonts w:ascii="Arial Unicode MS" w:eastAsia="Arial Unicode MS" w:hAnsi="Arial Unicode MS" w:cs="Arial Unicode MS"/>
        </w:rPr>
        <w:t>每場16人，每場次優先開放給老師，如有剩餘名額，開課日期往前推算十二天開放給一般民眾報名。</w:t>
      </w:r>
    </w:p>
    <w:p w:rsidR="009D4AEA" w:rsidRDefault="009D4AEA" w:rsidP="009D4AEA">
      <w:pPr>
        <w:spacing w:line="360" w:lineRule="exact"/>
        <w:rPr>
          <w:b/>
        </w:rPr>
      </w:pPr>
    </w:p>
    <w:p w:rsidR="009D4AEA" w:rsidRDefault="009D4AEA" w:rsidP="009D4AEA">
      <w:pPr>
        <w:spacing w:line="360" w:lineRule="exact"/>
        <w:rPr>
          <w:b/>
        </w:rPr>
      </w:pPr>
      <w:r>
        <w:rPr>
          <w:rFonts w:ascii="Arial Unicode MS" w:eastAsia="Arial Unicode MS" w:hAnsi="Arial Unicode MS" w:cs="Arial Unicode MS"/>
          <w:b/>
        </w:rPr>
        <w:t>流程安排：</w:t>
      </w:r>
    </w:p>
    <w:p w:rsidR="009D4AEA" w:rsidRPr="00B86A4B" w:rsidRDefault="009D4AEA" w:rsidP="009D4AEA">
      <w:pPr>
        <w:spacing w:line="360" w:lineRule="exact"/>
        <w:rPr>
          <w:color w:val="741B47"/>
          <w:sz w:val="20"/>
          <w:szCs w:val="20"/>
        </w:rPr>
      </w:pPr>
      <w:r>
        <w:rPr>
          <w:rFonts w:ascii="Arial Unicode MS" w:eastAsia="Arial Unicode MS" w:hAnsi="Arial Unicode MS" w:cs="Arial Unicode MS"/>
          <w:b/>
        </w:rPr>
        <w:t xml:space="preserve">12:30-13:30 </w:t>
      </w:r>
      <w:r w:rsidRPr="00B86A4B">
        <w:rPr>
          <w:rFonts w:ascii="Arial Unicode MS" w:eastAsia="Arial Unicode MS" w:hAnsi="Arial Unicode MS" w:cs="Arial Unicode MS"/>
        </w:rPr>
        <w:t>午間定食用餐、有機小農菜色介紹</w:t>
      </w:r>
      <w:r>
        <w:rPr>
          <w:b/>
          <w:color w:val="A64D79"/>
        </w:rPr>
        <w:t xml:space="preserve"> </w:t>
      </w:r>
      <w:r w:rsidRPr="00B86A4B">
        <w:rPr>
          <w:rFonts w:ascii="Arial Unicode MS" w:eastAsia="Arial Unicode MS" w:hAnsi="Arial Unicode MS" w:cs="Arial Unicode MS"/>
          <w:color w:val="741B47"/>
          <w:sz w:val="20"/>
          <w:szCs w:val="20"/>
        </w:rPr>
        <w:lastRenderedPageBreak/>
        <w:t>*午間定食的部分</w:t>
      </w:r>
      <w:proofErr w:type="gramStart"/>
      <w:r w:rsidRPr="00B86A4B">
        <w:rPr>
          <w:rFonts w:ascii="Arial Unicode MS" w:eastAsia="Arial Unicode MS" w:hAnsi="Arial Unicode MS" w:cs="Arial Unicode MS"/>
          <w:color w:val="741B47"/>
          <w:sz w:val="20"/>
          <w:szCs w:val="20"/>
        </w:rPr>
        <w:t>採</w:t>
      </w:r>
      <w:proofErr w:type="gramEnd"/>
      <w:r w:rsidRPr="00B86A4B">
        <w:rPr>
          <w:rFonts w:ascii="Arial Unicode MS" w:eastAsia="Arial Unicode MS" w:hAnsi="Arial Unicode MS" w:cs="Arial Unicode MS"/>
          <w:color w:val="741B47"/>
          <w:sz w:val="20"/>
          <w:szCs w:val="20"/>
        </w:rPr>
        <w:t>自費加購，如對猴</w:t>
      </w:r>
      <w:proofErr w:type="gramStart"/>
      <w:r w:rsidRPr="00B86A4B">
        <w:rPr>
          <w:rFonts w:ascii="Arial Unicode MS" w:eastAsia="Arial Unicode MS" w:hAnsi="Arial Unicode MS" w:cs="Arial Unicode MS"/>
          <w:color w:val="741B47"/>
          <w:sz w:val="20"/>
          <w:szCs w:val="20"/>
        </w:rPr>
        <w:t>硐</w:t>
      </w:r>
      <w:proofErr w:type="gramEnd"/>
      <w:r w:rsidRPr="00B86A4B">
        <w:rPr>
          <w:rFonts w:ascii="Arial Unicode MS" w:eastAsia="Arial Unicode MS" w:hAnsi="Arial Unicode MS" w:cs="Arial Unicode MS"/>
          <w:color w:val="741B47"/>
          <w:sz w:val="20"/>
          <w:szCs w:val="20"/>
        </w:rPr>
        <w:t>生態教育園區的有機</w:t>
      </w:r>
      <w:proofErr w:type="gramStart"/>
      <w:r w:rsidRPr="00B86A4B">
        <w:rPr>
          <w:rFonts w:ascii="Arial Unicode MS" w:eastAsia="Arial Unicode MS" w:hAnsi="Arial Unicode MS" w:cs="Arial Unicode MS"/>
          <w:color w:val="741B47"/>
          <w:sz w:val="20"/>
          <w:szCs w:val="20"/>
        </w:rPr>
        <w:t>小農蔬</w:t>
      </w:r>
      <w:proofErr w:type="gramEnd"/>
      <w:r w:rsidRPr="00B86A4B">
        <w:rPr>
          <w:rFonts w:ascii="Arial Unicode MS" w:eastAsia="Arial Unicode MS" w:hAnsi="Arial Unicode MS" w:cs="Arial Unicode MS"/>
          <w:color w:val="741B47"/>
          <w:sz w:val="20"/>
          <w:szCs w:val="20"/>
        </w:rPr>
        <w:t>食有興趣，歡迎於報名表單上加購！</w:t>
      </w:r>
    </w:p>
    <w:p w:rsidR="009D4AEA" w:rsidRDefault="009D4AEA" w:rsidP="009D4AEA">
      <w:pPr>
        <w:spacing w:line="360" w:lineRule="exact"/>
        <w:rPr>
          <w:b/>
        </w:rPr>
      </w:pPr>
      <w:r>
        <w:rPr>
          <w:rFonts w:ascii="Arial Unicode MS" w:eastAsia="Arial Unicode MS" w:hAnsi="Arial Unicode MS" w:cs="Arial Unicode MS"/>
          <w:b/>
        </w:rPr>
        <w:t xml:space="preserve">13:30-13:45 </w:t>
      </w:r>
      <w:r w:rsidRPr="00B86A4B">
        <w:rPr>
          <w:rFonts w:ascii="Arial Unicode MS" w:eastAsia="Arial Unicode MS" w:hAnsi="Arial Unicode MS" w:cs="Arial Unicode MS"/>
        </w:rPr>
        <w:t>園區介紹、蜂蠟與植物的關係</w:t>
      </w:r>
    </w:p>
    <w:p w:rsidR="009D4AEA" w:rsidRDefault="009D4AEA" w:rsidP="009D4AEA">
      <w:pPr>
        <w:spacing w:line="360" w:lineRule="exact"/>
        <w:rPr>
          <w:rFonts w:ascii="Arial Unicode MS" w:eastAsia="Arial Unicode MS" w:hAnsi="Arial Unicode MS" w:cs="Arial Unicode MS"/>
        </w:rPr>
      </w:pPr>
      <w:r>
        <w:rPr>
          <w:rFonts w:ascii="Arial Unicode MS" w:eastAsia="Arial Unicode MS" w:hAnsi="Arial Unicode MS" w:cs="Arial Unicode MS"/>
          <w:b/>
        </w:rPr>
        <w:t xml:space="preserve">13:45-14:10 </w:t>
      </w:r>
      <w:r w:rsidRPr="00B86A4B">
        <w:rPr>
          <w:rFonts w:ascii="Arial Unicode MS" w:eastAsia="Arial Unicode MS" w:hAnsi="Arial Unicode MS" w:cs="Arial Unicode MS"/>
        </w:rPr>
        <w:t>解說蜂蠟來源、蜜蜂與蜂蠟、</w:t>
      </w:r>
      <w:proofErr w:type="gramStart"/>
      <w:r w:rsidRPr="00B86A4B">
        <w:rPr>
          <w:rFonts w:ascii="Arial Unicode MS" w:eastAsia="Arial Unicode MS" w:hAnsi="Arial Unicode MS" w:cs="Arial Unicode MS"/>
        </w:rPr>
        <w:t>蜂蠟與胚布</w:t>
      </w:r>
      <w:proofErr w:type="gramEnd"/>
      <w:r w:rsidRPr="00B86A4B">
        <w:rPr>
          <w:rFonts w:ascii="Arial Unicode MS" w:eastAsia="Arial Unicode MS" w:hAnsi="Arial Unicode MS" w:cs="Arial Unicode MS"/>
        </w:rPr>
        <w:t>的結合、蜂蠟布的清潔使</w:t>
      </w:r>
    </w:p>
    <w:p w:rsidR="009D4AEA" w:rsidRPr="00B86A4B" w:rsidRDefault="009D4AEA" w:rsidP="009D4AEA">
      <w:pPr>
        <w:spacing w:line="360" w:lineRule="exact"/>
      </w:pPr>
      <w:r>
        <w:rPr>
          <w:rFonts w:ascii="Arial Unicode MS" w:eastAsia="Arial Unicode MS" w:hAnsi="Arial Unicode MS" w:cs="Arial Unicode MS" w:hint="eastAsia"/>
        </w:rPr>
        <w:t xml:space="preserve">            </w:t>
      </w:r>
      <w:r w:rsidRPr="00B86A4B">
        <w:rPr>
          <w:rFonts w:ascii="Arial Unicode MS" w:eastAsia="Arial Unicode MS" w:hAnsi="Arial Unicode MS" w:cs="Arial Unicode MS"/>
        </w:rPr>
        <w:t>用注意事項</w:t>
      </w:r>
    </w:p>
    <w:p w:rsidR="009D4AEA" w:rsidRDefault="009D4AEA" w:rsidP="009D4AEA">
      <w:pPr>
        <w:spacing w:line="360" w:lineRule="exact"/>
        <w:rPr>
          <w:rFonts w:ascii="Arial Unicode MS" w:eastAsia="Arial Unicode MS" w:hAnsi="Arial Unicode MS" w:cs="Arial Unicode MS"/>
        </w:rPr>
      </w:pPr>
      <w:r>
        <w:rPr>
          <w:rFonts w:ascii="Arial Unicode MS" w:eastAsia="Arial Unicode MS" w:hAnsi="Arial Unicode MS" w:cs="Arial Unicode MS"/>
          <w:b/>
        </w:rPr>
        <w:t xml:space="preserve">14:10-15:30 </w:t>
      </w:r>
      <w:proofErr w:type="gramStart"/>
      <w:r w:rsidRPr="00B86A4B">
        <w:rPr>
          <w:rFonts w:ascii="Arial Unicode MS" w:eastAsia="Arial Unicode MS" w:hAnsi="Arial Unicode MS" w:cs="Arial Unicode MS"/>
        </w:rPr>
        <w:t>蜂蠟布手作</w:t>
      </w:r>
      <w:proofErr w:type="gramEnd"/>
      <w:r w:rsidRPr="00B86A4B">
        <w:rPr>
          <w:rFonts w:ascii="Arial Unicode MS" w:eastAsia="Arial Unicode MS" w:hAnsi="Arial Unicode MS" w:cs="Arial Unicode MS"/>
        </w:rPr>
        <w:t>步驟講解、手作時間</w:t>
      </w:r>
    </w:p>
    <w:p w:rsidR="009D4AEA" w:rsidRDefault="009D4AEA" w:rsidP="009D4AEA">
      <w:pPr>
        <w:widowControl/>
        <w:rPr>
          <w:rFonts w:ascii="新細明體" w:eastAsia="新細明體" w:hAnsi="新細明體"/>
          <w:color w:val="000000"/>
        </w:rPr>
      </w:pPr>
      <w:r>
        <w:rPr>
          <w:rFonts w:ascii="新細明體" w:eastAsia="新細明體" w:hAnsi="新細明體"/>
          <w:color w:val="000000"/>
        </w:rPr>
        <w:br w:type="page"/>
      </w:r>
    </w:p>
    <w:p w:rsidR="009D4AEA" w:rsidRPr="00B86A4B" w:rsidRDefault="009D4AEA" w:rsidP="009D4AEA">
      <w:pPr>
        <w:pStyle w:val="1"/>
        <w:jc w:val="center"/>
        <w:rPr>
          <w:rStyle w:val="a3"/>
          <w:rFonts w:ascii="微軟正黑體" w:eastAsia="微軟正黑體" w:hAnsi="微軟正黑體" w:cs="Helvetica"/>
          <w:color w:val="auto"/>
          <w:sz w:val="40"/>
          <w:szCs w:val="40"/>
          <w:u w:val="none"/>
        </w:rPr>
      </w:pPr>
      <w:bookmarkStart w:id="3" w:name="_Toc517773020"/>
      <w:r>
        <w:rPr>
          <w:rStyle w:val="a3"/>
          <w:rFonts w:ascii="微軟正黑體" w:eastAsia="微軟正黑體" w:hAnsi="微軟正黑體" w:cs="Helvetica" w:hint="eastAsia"/>
          <w:color w:val="auto"/>
          <w:sz w:val="40"/>
          <w:szCs w:val="40"/>
          <w:u w:val="none"/>
        </w:rPr>
        <w:lastRenderedPageBreak/>
        <w:t>7/15【橋頭糖廠】</w:t>
      </w:r>
      <w:proofErr w:type="gramStart"/>
      <w:r>
        <w:rPr>
          <w:rStyle w:val="a3"/>
          <w:rFonts w:ascii="微軟正黑體" w:eastAsia="微軟正黑體" w:hAnsi="微軟正黑體" w:cs="Helvetica" w:hint="eastAsia"/>
          <w:color w:val="auto"/>
          <w:sz w:val="40"/>
          <w:szCs w:val="40"/>
          <w:u w:val="none"/>
        </w:rPr>
        <w:t>鋼鐵巨兵的</w:t>
      </w:r>
      <w:proofErr w:type="gramEnd"/>
      <w:r>
        <w:rPr>
          <w:rStyle w:val="a3"/>
          <w:rFonts w:ascii="微軟正黑體" w:eastAsia="微軟正黑體" w:hAnsi="微軟正黑體" w:cs="Helvetica" w:hint="eastAsia"/>
          <w:color w:val="auto"/>
          <w:sz w:val="40"/>
          <w:szCs w:val="40"/>
          <w:u w:val="none"/>
        </w:rPr>
        <w:t>傳說</w:t>
      </w:r>
      <w:bookmarkEnd w:id="3"/>
    </w:p>
    <w:p w:rsidR="009D4AEA" w:rsidRPr="00B86A4B" w:rsidRDefault="009D4AEA" w:rsidP="009D4AEA">
      <w:pPr>
        <w:spacing w:line="440" w:lineRule="exact"/>
        <w:ind w:leftChars="-200" w:left="-312" w:hangingChars="105" w:hanging="168"/>
        <w:jc w:val="center"/>
        <w:rPr>
          <w:rFonts w:ascii="微軟正黑體" w:eastAsia="微軟正黑體" w:hAnsi="微軟正黑體"/>
          <w:b/>
          <w:bCs/>
          <w:color w:val="000000"/>
          <w:sz w:val="16"/>
          <w:szCs w:val="16"/>
        </w:rPr>
      </w:pPr>
    </w:p>
    <w:tbl>
      <w:tblPr>
        <w:tblW w:w="105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6"/>
        <w:gridCol w:w="7492"/>
      </w:tblGrid>
      <w:tr w:rsidR="009D4AEA" w:rsidRPr="00B86A4B" w:rsidTr="00AA7A40">
        <w:trPr>
          <w:cantSplit/>
          <w:trHeight w:val="381"/>
          <w:jc w:val="center"/>
        </w:trPr>
        <w:tc>
          <w:tcPr>
            <w:tcW w:w="3016" w:type="dxa"/>
            <w:vAlign w:val="center"/>
          </w:tcPr>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sz w:val="22"/>
              </w:rPr>
              <w:t>計畫期程 (活動</w:t>
            </w:r>
            <w:proofErr w:type="gramStart"/>
            <w:r w:rsidRPr="00B86A4B">
              <w:rPr>
                <w:rFonts w:ascii="微軟正黑體" w:eastAsia="微軟正黑體" w:hAnsi="微軟正黑體" w:hint="eastAsia"/>
                <w:sz w:val="22"/>
              </w:rPr>
              <w:t>起迄</w:t>
            </w:r>
            <w:proofErr w:type="gramEnd"/>
            <w:r w:rsidRPr="00B86A4B">
              <w:rPr>
                <w:rFonts w:ascii="微軟正黑體" w:eastAsia="微軟正黑體" w:hAnsi="微軟正黑體" w:hint="eastAsia"/>
                <w:sz w:val="22"/>
              </w:rPr>
              <w:t>時間) （西元年）</w:t>
            </w:r>
            <w:r>
              <w:rPr>
                <w:rFonts w:ascii="微軟正黑體" w:eastAsia="微軟正黑體" w:hAnsi="微軟正黑體" w:hint="eastAsia"/>
                <w:sz w:val="22"/>
              </w:rPr>
              <w:t>2018</w:t>
            </w:r>
          </w:p>
        </w:tc>
        <w:tc>
          <w:tcPr>
            <w:tcW w:w="7492" w:type="dxa"/>
            <w:vAlign w:val="center"/>
          </w:tcPr>
          <w:p w:rsidR="009D4AEA" w:rsidRPr="00B86A4B" w:rsidRDefault="009D4AEA" w:rsidP="00AA7A40">
            <w:pPr>
              <w:spacing w:line="360" w:lineRule="exact"/>
              <w:jc w:val="both"/>
              <w:rPr>
                <w:rFonts w:ascii="微軟正黑體" w:eastAsia="微軟正黑體" w:hAnsi="微軟正黑體"/>
              </w:rPr>
            </w:pPr>
            <w:r w:rsidRPr="00B86A4B">
              <w:rPr>
                <w:rFonts w:ascii="微軟正黑體" w:eastAsia="微軟正黑體" w:hAnsi="微軟正黑體" w:hint="eastAsia"/>
              </w:rPr>
              <w:t xml:space="preserve">自 </w:t>
            </w:r>
            <w:r w:rsidRPr="00B86A4B">
              <w:rPr>
                <w:rFonts w:ascii="微軟正黑體" w:eastAsia="微軟正黑體" w:hAnsi="微軟正黑體" w:hint="eastAsia"/>
                <w:u w:val="single"/>
              </w:rPr>
              <w:t xml:space="preserve"> 10</w:t>
            </w:r>
            <w:r w:rsidRPr="00B86A4B">
              <w:rPr>
                <w:rFonts w:ascii="微軟正黑體" w:eastAsia="微軟正黑體" w:hAnsi="微軟正黑體"/>
                <w:u w:val="single"/>
              </w:rPr>
              <w:t>7</w:t>
            </w:r>
            <w:r w:rsidRPr="00B86A4B">
              <w:rPr>
                <w:rFonts w:ascii="微軟正黑體" w:eastAsia="微軟正黑體" w:hAnsi="微軟正黑體" w:hint="eastAsia"/>
                <w:u w:val="single"/>
              </w:rPr>
              <w:t xml:space="preserve">   </w:t>
            </w:r>
            <w:r w:rsidRPr="00B86A4B">
              <w:rPr>
                <w:rFonts w:ascii="微軟正黑體" w:eastAsia="微軟正黑體" w:hAnsi="微軟正黑體" w:hint="eastAsia"/>
              </w:rPr>
              <w:t>年</w:t>
            </w:r>
            <w:r w:rsidRPr="00B86A4B">
              <w:rPr>
                <w:rFonts w:ascii="微軟正黑體" w:eastAsia="微軟正黑體" w:hAnsi="微軟正黑體" w:hint="eastAsia"/>
                <w:u w:val="single"/>
              </w:rPr>
              <w:t xml:space="preserve">   7   </w:t>
            </w:r>
            <w:r w:rsidRPr="00B86A4B">
              <w:rPr>
                <w:rFonts w:ascii="微軟正黑體" w:eastAsia="微軟正黑體" w:hAnsi="微軟正黑體" w:hint="eastAsia"/>
              </w:rPr>
              <w:t>月</w:t>
            </w:r>
            <w:r w:rsidRPr="00B86A4B">
              <w:rPr>
                <w:rFonts w:ascii="微軟正黑體" w:eastAsia="微軟正黑體" w:hAnsi="微軟正黑體" w:hint="eastAsia"/>
                <w:u w:val="single"/>
              </w:rPr>
              <w:t xml:space="preserve">   15  </w:t>
            </w:r>
            <w:r w:rsidRPr="00B86A4B">
              <w:rPr>
                <w:rFonts w:ascii="微軟正黑體" w:eastAsia="微軟正黑體" w:hAnsi="微軟正黑體" w:hint="eastAsia"/>
              </w:rPr>
              <w:t xml:space="preserve">日 </w:t>
            </w:r>
            <w:r w:rsidRPr="00B86A4B">
              <w:rPr>
                <w:rFonts w:ascii="微軟正黑體" w:eastAsia="微軟正黑體" w:hAnsi="微軟正黑體" w:hint="eastAsia"/>
                <w:u w:val="single"/>
              </w:rPr>
              <w:t xml:space="preserve">  13    </w:t>
            </w:r>
            <w:r w:rsidRPr="00B86A4B">
              <w:rPr>
                <w:rFonts w:ascii="微軟正黑體" w:eastAsia="微軟正黑體" w:hAnsi="微軟正黑體" w:hint="eastAsia"/>
              </w:rPr>
              <w:t>時</w:t>
            </w:r>
            <w:r w:rsidRPr="00B86A4B">
              <w:rPr>
                <w:rFonts w:ascii="微軟正黑體" w:eastAsia="微軟正黑體" w:hAnsi="微軟正黑體" w:hint="eastAsia"/>
                <w:u w:val="single"/>
              </w:rPr>
              <w:t xml:space="preserve">   00  </w:t>
            </w:r>
            <w:r w:rsidRPr="00B86A4B">
              <w:rPr>
                <w:rFonts w:ascii="微軟正黑體" w:eastAsia="微軟正黑體" w:hAnsi="微軟正黑體" w:hint="eastAsia"/>
              </w:rPr>
              <w:t>分</w:t>
            </w:r>
          </w:p>
          <w:p w:rsidR="009D4AEA" w:rsidRPr="00B86A4B" w:rsidRDefault="009D4AEA" w:rsidP="00AA7A40">
            <w:pPr>
              <w:spacing w:line="360" w:lineRule="exact"/>
              <w:jc w:val="both"/>
              <w:rPr>
                <w:rFonts w:ascii="微軟正黑體" w:eastAsia="微軟正黑體" w:hAnsi="微軟正黑體"/>
              </w:rPr>
            </w:pPr>
            <w:r w:rsidRPr="00B86A4B">
              <w:rPr>
                <w:rFonts w:ascii="微軟正黑體" w:eastAsia="微軟正黑體" w:hAnsi="微軟正黑體" w:hint="eastAsia"/>
              </w:rPr>
              <w:t xml:space="preserve">至 </w:t>
            </w:r>
            <w:r w:rsidRPr="00B86A4B">
              <w:rPr>
                <w:rFonts w:ascii="微軟正黑體" w:eastAsia="微軟正黑體" w:hAnsi="微軟正黑體" w:hint="eastAsia"/>
                <w:u w:val="single"/>
              </w:rPr>
              <w:t xml:space="preserve"> 107   </w:t>
            </w:r>
            <w:r w:rsidRPr="00B86A4B">
              <w:rPr>
                <w:rFonts w:ascii="微軟正黑體" w:eastAsia="微軟正黑體" w:hAnsi="微軟正黑體" w:hint="eastAsia"/>
              </w:rPr>
              <w:t>年</w:t>
            </w:r>
            <w:r w:rsidRPr="00B86A4B">
              <w:rPr>
                <w:rFonts w:ascii="微軟正黑體" w:eastAsia="微軟正黑體" w:hAnsi="微軟正黑體" w:hint="eastAsia"/>
                <w:u w:val="single"/>
              </w:rPr>
              <w:t xml:space="preserve">   7   </w:t>
            </w:r>
            <w:r w:rsidRPr="00B86A4B">
              <w:rPr>
                <w:rFonts w:ascii="微軟正黑體" w:eastAsia="微軟正黑體" w:hAnsi="微軟正黑體" w:hint="eastAsia"/>
              </w:rPr>
              <w:t>月</w:t>
            </w:r>
            <w:r w:rsidRPr="00B86A4B">
              <w:rPr>
                <w:rFonts w:ascii="微軟正黑體" w:eastAsia="微軟正黑體" w:hAnsi="微軟正黑體" w:hint="eastAsia"/>
                <w:u w:val="single"/>
              </w:rPr>
              <w:t xml:space="preserve">   15  </w:t>
            </w:r>
            <w:r w:rsidRPr="00B86A4B">
              <w:rPr>
                <w:rFonts w:ascii="微軟正黑體" w:eastAsia="微軟正黑體" w:hAnsi="微軟正黑體" w:hint="eastAsia"/>
              </w:rPr>
              <w:t xml:space="preserve">日 </w:t>
            </w:r>
            <w:r w:rsidRPr="00B86A4B">
              <w:rPr>
                <w:rFonts w:ascii="微軟正黑體" w:eastAsia="微軟正黑體" w:hAnsi="微軟正黑體" w:hint="eastAsia"/>
                <w:u w:val="single"/>
              </w:rPr>
              <w:t xml:space="preserve">  17   </w:t>
            </w:r>
            <w:r w:rsidRPr="00B86A4B">
              <w:rPr>
                <w:rFonts w:ascii="微軟正黑體" w:eastAsia="微軟正黑體" w:hAnsi="微軟正黑體" w:hint="eastAsia"/>
              </w:rPr>
              <w:t>時</w:t>
            </w:r>
            <w:r w:rsidRPr="00B86A4B">
              <w:rPr>
                <w:rFonts w:ascii="微軟正黑體" w:eastAsia="微軟正黑體" w:hAnsi="微軟正黑體" w:hint="eastAsia"/>
                <w:u w:val="single"/>
              </w:rPr>
              <w:t xml:space="preserve">   00  </w:t>
            </w:r>
            <w:r w:rsidRPr="00B86A4B">
              <w:rPr>
                <w:rFonts w:ascii="微軟正黑體" w:eastAsia="微軟正黑體" w:hAnsi="微軟正黑體" w:hint="eastAsia"/>
              </w:rPr>
              <w:t>分</w:t>
            </w:r>
          </w:p>
        </w:tc>
      </w:tr>
      <w:tr w:rsidR="009D4AEA" w:rsidRPr="00B86A4B" w:rsidTr="00AA7A40">
        <w:trPr>
          <w:cantSplit/>
          <w:trHeight w:val="444"/>
          <w:jc w:val="center"/>
        </w:trPr>
        <w:tc>
          <w:tcPr>
            <w:tcW w:w="10508" w:type="dxa"/>
            <w:gridSpan w:val="2"/>
            <w:tcBorders>
              <w:bottom w:val="single" w:sz="4" w:space="0" w:color="auto"/>
            </w:tcBorders>
          </w:tcPr>
          <w:p w:rsidR="009D4AEA" w:rsidRPr="00B86A4B" w:rsidRDefault="009D4AEA" w:rsidP="00AA7A40">
            <w:pPr>
              <w:spacing w:line="360" w:lineRule="exact"/>
              <w:rPr>
                <w:rFonts w:ascii="微軟正黑體" w:eastAsia="微軟正黑體" w:hAnsi="微軟正黑體" w:cs="Times New Roman"/>
                <w:b/>
                <w:bCs/>
                <w:sz w:val="28"/>
                <w:szCs w:val="28"/>
                <w:shd w:val="clear" w:color="auto" w:fill="FFFFFF"/>
              </w:rPr>
            </w:pPr>
            <w:r w:rsidRPr="00B86A4B">
              <w:rPr>
                <w:rFonts w:ascii="微軟正黑體" w:eastAsia="微軟正黑體" w:hAnsi="微軟正黑體" w:hint="eastAsia"/>
                <w:b/>
                <w:sz w:val="28"/>
                <w:szCs w:val="28"/>
              </w:rPr>
              <w:t>活動名稱：[跨領域美感計劃 ]</w:t>
            </w:r>
            <w:r w:rsidRPr="00B86A4B">
              <w:rPr>
                <w:rFonts w:ascii="微軟正黑體" w:eastAsia="微軟正黑體" w:hAnsi="微軟正黑體"/>
                <w:b/>
                <w:sz w:val="28"/>
                <w:szCs w:val="28"/>
              </w:rPr>
              <w:t>-</w:t>
            </w:r>
            <w:r w:rsidRPr="00B86A4B">
              <w:rPr>
                <w:rFonts w:ascii="微軟正黑體" w:eastAsia="微軟正黑體" w:hAnsi="微軟正黑體" w:hint="eastAsia"/>
                <w:b/>
                <w:sz w:val="28"/>
                <w:szCs w:val="28"/>
              </w:rPr>
              <w:t>高雄橋頭糖廠：</w:t>
            </w:r>
            <w:proofErr w:type="gramStart"/>
            <w:r w:rsidRPr="00B86A4B">
              <w:rPr>
                <w:rFonts w:ascii="微軟正黑體" w:eastAsia="微軟正黑體" w:hAnsi="微軟正黑體" w:hint="eastAsia"/>
                <w:b/>
                <w:sz w:val="28"/>
                <w:szCs w:val="28"/>
              </w:rPr>
              <w:t>鋼鐵巨兵的</w:t>
            </w:r>
            <w:proofErr w:type="gramEnd"/>
            <w:r w:rsidRPr="00B86A4B">
              <w:rPr>
                <w:rFonts w:ascii="微軟正黑體" w:eastAsia="微軟正黑體" w:hAnsi="微軟正黑體" w:hint="eastAsia"/>
                <w:b/>
                <w:sz w:val="28"/>
                <w:szCs w:val="28"/>
              </w:rPr>
              <w:t>傳說</w:t>
            </w:r>
          </w:p>
        </w:tc>
      </w:tr>
      <w:tr w:rsidR="009D4AEA" w:rsidRPr="00B86A4B" w:rsidTr="00AA7A40">
        <w:trPr>
          <w:cantSplit/>
          <w:trHeight w:val="984"/>
          <w:jc w:val="center"/>
        </w:trPr>
        <w:tc>
          <w:tcPr>
            <w:tcW w:w="10508" w:type="dxa"/>
            <w:gridSpan w:val="2"/>
            <w:tcBorders>
              <w:top w:val="single" w:sz="4" w:space="0" w:color="auto"/>
              <w:bottom w:val="single" w:sz="4" w:space="0" w:color="auto"/>
            </w:tcBorders>
          </w:tcPr>
          <w:p w:rsidR="009D4AEA" w:rsidRDefault="009D4AEA" w:rsidP="00AA7A40">
            <w:pPr>
              <w:spacing w:line="360" w:lineRule="exact"/>
              <w:rPr>
                <w:rFonts w:ascii="微軟正黑體" w:eastAsia="微軟正黑體" w:hAnsi="微軟正黑體"/>
                <w:b/>
              </w:rPr>
            </w:pPr>
            <w:r w:rsidRPr="00B86A4B">
              <w:rPr>
                <w:rFonts w:ascii="微軟正黑體" w:eastAsia="微軟正黑體" w:hAnsi="微軟正黑體" w:hint="eastAsia"/>
                <w:b/>
              </w:rPr>
              <w:t>活動觀念論述：</w:t>
            </w: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本活動呼應十二年國教的三面九項之系統思考與解決問題、規劃執行與創新應變、符號運用與溝通表達、藝術內涵與美感素養、人際關係與團隊合作、多元文化與國際理解。</w:t>
            </w:r>
          </w:p>
          <w:p w:rsidR="009D4AEA" w:rsidRDefault="009D4AEA" w:rsidP="00AA7A40">
            <w:pPr>
              <w:spacing w:line="360" w:lineRule="exact"/>
              <w:rPr>
                <w:rFonts w:ascii="微軟正黑體" w:eastAsia="微軟正黑體" w:hAnsi="微軟正黑體"/>
                <w:szCs w:val="24"/>
              </w:rPr>
            </w:pPr>
            <w:r>
              <w:rPr>
                <w:noProof/>
              </w:rPr>
              <w:drawing>
                <wp:anchor distT="0" distB="0" distL="114300" distR="114300" simplePos="0" relativeHeight="251758592" behindDoc="0" locked="0" layoutInCell="1" allowOverlap="1" wp14:anchorId="6D2AFF1F" wp14:editId="258A34D6">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213" name="圖片 213"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64736" behindDoc="0" locked="0" layoutInCell="1" allowOverlap="1" wp14:anchorId="4219B0DC" wp14:editId="6EA2CDD2">
                  <wp:simplePos x="0" y="0"/>
                  <wp:positionH relativeFrom="column">
                    <wp:posOffset>2804620</wp:posOffset>
                  </wp:positionH>
                  <wp:positionV relativeFrom="paragraph">
                    <wp:posOffset>23955</wp:posOffset>
                  </wp:positionV>
                  <wp:extent cx="694690" cy="640080"/>
                  <wp:effectExtent l="0" t="0" r="0" b="7620"/>
                  <wp:wrapThrough wrapText="bothSides">
                    <wp:wrapPolygon edited="0">
                      <wp:start x="0" y="0"/>
                      <wp:lineTo x="0" y="21214"/>
                      <wp:lineTo x="20731" y="21214"/>
                      <wp:lineTo x="20731" y="0"/>
                      <wp:lineTo x="0" y="0"/>
                    </wp:wrapPolygon>
                  </wp:wrapThrough>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40080"/>
                          </a:xfrm>
                          <a:prstGeom prst="rect">
                            <a:avLst/>
                          </a:prstGeom>
                          <a:noFill/>
                        </pic:spPr>
                      </pic:pic>
                    </a:graphicData>
                  </a:graphic>
                </wp:anchor>
              </w:drawing>
            </w: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59616" behindDoc="0" locked="0" layoutInCell="1" allowOverlap="1" wp14:anchorId="76BEF2B0" wp14:editId="16713E74">
                      <wp:simplePos x="0" y="0"/>
                      <wp:positionH relativeFrom="column">
                        <wp:posOffset>3485077</wp:posOffset>
                      </wp:positionH>
                      <wp:positionV relativeFrom="paragraph">
                        <wp:posOffset>123124</wp:posOffset>
                      </wp:positionV>
                      <wp:extent cx="641131" cy="599090"/>
                      <wp:effectExtent l="19050" t="19050" r="26035" b="10795"/>
                      <wp:wrapNone/>
                      <wp:docPr id="33" name="矩形 33"/>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DB84861" id="矩形 33" o:spid="_x0000_s1026" style="position:absolute;margin-left:274.4pt;margin-top:9.7pt;width:50.5pt;height:4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" filled="f" strokecolor="red" strokeweight="3pt"/>
                  </w:pict>
                </mc:Fallback>
              </mc:AlternateConten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62688" behindDoc="0" locked="0" layoutInCell="1" allowOverlap="1" wp14:anchorId="1175AD01" wp14:editId="6A7AB010">
                      <wp:simplePos x="0" y="0"/>
                      <wp:positionH relativeFrom="column">
                        <wp:posOffset>1802546</wp:posOffset>
                      </wp:positionH>
                      <wp:positionV relativeFrom="paragraph">
                        <wp:posOffset>9086</wp:posOffset>
                      </wp:positionV>
                      <wp:extent cx="656897" cy="613629"/>
                      <wp:effectExtent l="19050" t="19050" r="10160" b="15240"/>
                      <wp:wrapNone/>
                      <wp:docPr id="34" name="矩形 34"/>
                      <wp:cNvGraphicFramePr/>
                      <a:graphic xmlns:a="http://schemas.openxmlformats.org/drawingml/2006/main">
                        <a:graphicData uri="http://schemas.microsoft.com/office/word/2010/wordprocessingShape">
                          <wps:wsp>
                            <wps:cNvSpPr/>
                            <wps:spPr>
                              <a:xfrm>
                                <a:off x="0" y="0"/>
                                <a:ext cx="656897" cy="61362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7DB2AB" id="矩形 34" o:spid="_x0000_s1026" style="position:absolute;margin-left:141.95pt;margin-top:.7pt;width:51.7pt;height:48.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" filled="f" strokecolor="red" strokeweight="3pt"/>
                  </w:pict>
                </mc:Fallback>
              </mc:AlternateContent>
            </w:r>
            <w:r>
              <w:rPr>
                <w:rFonts w:ascii="微軟正黑體" w:eastAsia="微軟正黑體" w:hAnsi="微軟正黑體"/>
                <w:noProof/>
                <w:szCs w:val="24"/>
              </w:rPr>
              <w:drawing>
                <wp:anchor distT="0" distB="0" distL="114300" distR="114300" simplePos="0" relativeHeight="251760640" behindDoc="0" locked="0" layoutInCell="1" allowOverlap="1" wp14:anchorId="7FC1588F" wp14:editId="376F64BB">
                  <wp:simplePos x="0" y="0"/>
                  <wp:positionH relativeFrom="column">
                    <wp:posOffset>3863997</wp:posOffset>
                  </wp:positionH>
                  <wp:positionV relativeFrom="paragraph">
                    <wp:posOffset>89425</wp:posOffset>
                  </wp:positionV>
                  <wp:extent cx="670560" cy="628015"/>
                  <wp:effectExtent l="0" t="0" r="0" b="635"/>
                  <wp:wrapThrough wrapText="bothSides">
                    <wp:wrapPolygon edited="0">
                      <wp:start x="0" y="0"/>
                      <wp:lineTo x="0" y="20967"/>
                      <wp:lineTo x="20864" y="20967"/>
                      <wp:lineTo x="20864" y="0"/>
                      <wp:lineTo x="0" y="0"/>
                    </wp:wrapPolygon>
                  </wp:wrapThrough>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28015"/>
                          </a:xfrm>
                          <a:prstGeom prst="rect">
                            <a:avLst/>
                          </a:prstGeom>
                          <a:noFill/>
                        </pic:spPr>
                      </pic:pic>
                    </a:graphicData>
                  </a:graphic>
                </wp:anchor>
              </w:drawing>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63712" behindDoc="0" locked="0" layoutInCell="1" allowOverlap="1" wp14:anchorId="47781A4C" wp14:editId="6595B092">
                      <wp:simplePos x="0" y="0"/>
                      <wp:positionH relativeFrom="column">
                        <wp:posOffset>1937998</wp:posOffset>
                      </wp:positionH>
                      <wp:positionV relativeFrom="paragraph">
                        <wp:posOffset>168100</wp:posOffset>
                      </wp:positionV>
                      <wp:extent cx="656590" cy="603885"/>
                      <wp:effectExtent l="19050" t="19050" r="10160" b="24765"/>
                      <wp:wrapThrough wrapText="bothSides">
                        <wp:wrapPolygon edited="0">
                          <wp:start x="-627" y="-681"/>
                          <wp:lineTo x="-627" y="21804"/>
                          <wp:lineTo x="21308" y="21804"/>
                          <wp:lineTo x="21308" y="-681"/>
                          <wp:lineTo x="-627" y="-681"/>
                        </wp:wrapPolygon>
                      </wp:wrapThrough>
                      <wp:docPr id="35" name="矩形 35"/>
                      <wp:cNvGraphicFramePr/>
                      <a:graphic xmlns:a="http://schemas.openxmlformats.org/drawingml/2006/main">
                        <a:graphicData uri="http://schemas.microsoft.com/office/word/2010/wordprocessingShape">
                          <wps:wsp>
                            <wps:cNvSpPr/>
                            <wps:spPr>
                              <a:xfrm>
                                <a:off x="0" y="0"/>
                                <a:ext cx="656590" cy="6038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53CF05" id="矩形 35" o:spid="_x0000_s1026" style="position:absolute;margin-left:152.6pt;margin-top:13.25pt;width:51.7pt;height:4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" filled="f" strokecolor="red" strokeweight="3pt">
                      <w10:wrap type="through"/>
                    </v:rect>
                  </w:pict>
                </mc:Fallback>
              </mc:AlternateContent>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61664" behindDoc="0" locked="0" layoutInCell="1" allowOverlap="1" wp14:anchorId="3AA3BE83" wp14:editId="36D06987">
                  <wp:simplePos x="0" y="0"/>
                  <wp:positionH relativeFrom="column">
                    <wp:posOffset>3175569</wp:posOffset>
                  </wp:positionH>
                  <wp:positionV relativeFrom="paragraph">
                    <wp:posOffset>192624</wp:posOffset>
                  </wp:positionV>
                  <wp:extent cx="694690" cy="630555"/>
                  <wp:effectExtent l="0" t="0" r="0" b="0"/>
                  <wp:wrapThrough wrapText="bothSides">
                    <wp:wrapPolygon edited="0">
                      <wp:start x="0" y="0"/>
                      <wp:lineTo x="0" y="20882"/>
                      <wp:lineTo x="20731" y="20882"/>
                      <wp:lineTo x="20731" y="0"/>
                      <wp:lineTo x="0" y="0"/>
                    </wp:wrapPolygon>
                  </wp:wrapThrough>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Default="009D4AEA" w:rsidP="00AA7A40">
            <w:pPr>
              <w:spacing w:line="360" w:lineRule="exact"/>
              <w:rPr>
                <w:rFonts w:ascii="微軟正黑體" w:eastAsia="微軟正黑體" w:hAnsi="微軟正黑體"/>
                <w:szCs w:val="24"/>
              </w:rPr>
            </w:pPr>
          </w:p>
          <w:p w:rsidR="009D4AEA" w:rsidRPr="00D60EDA" w:rsidRDefault="009D4AEA" w:rsidP="00AA7A40">
            <w:pPr>
              <w:spacing w:line="440" w:lineRule="exact"/>
              <w:rPr>
                <w:rFonts w:ascii="微軟正黑體" w:eastAsia="微軟正黑體" w:hAnsi="微軟正黑體"/>
                <w:b/>
                <w:color w:val="000000"/>
              </w:rPr>
            </w:pPr>
          </w:p>
          <w:p w:rsidR="009D4AEA" w:rsidRPr="002268EE" w:rsidRDefault="009D4AEA" w:rsidP="00AA7A40">
            <w:pPr>
              <w:spacing w:line="360" w:lineRule="exact"/>
              <w:rPr>
                <w:rFonts w:ascii="微軟正黑體" w:eastAsia="微軟正黑體" w:hAnsi="微軟正黑體"/>
                <w:b/>
              </w:rPr>
            </w:pPr>
          </w:p>
          <w:p w:rsidR="009D4AEA" w:rsidRPr="00B86A4B"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r w:rsidRPr="00B86A4B">
              <w:rPr>
                <w:rFonts w:ascii="微軟正黑體" w:eastAsia="微軟正黑體" w:hAnsi="微軟正黑體" w:hint="eastAsia"/>
                <w:szCs w:val="24"/>
              </w:rPr>
              <w:t>活動以新創體驗的「實境遊戲」為主軸，實境遊戲顧名思義是在現實環境裡玩遊戲，透過不同故事的情境塑造及氛圍，讓學員自然地融入情境，利用現場環境的景物及相關素材，必須破解層層謎題關卡，最後解開結局真相。</w:t>
            </w:r>
          </w:p>
          <w:p w:rsidR="009D4AEA" w:rsidRPr="00B86A4B"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r w:rsidRPr="00B86A4B">
              <w:rPr>
                <w:rFonts w:ascii="微軟正黑體" w:eastAsia="微軟正黑體" w:hAnsi="微軟正黑體" w:hint="eastAsia"/>
                <w:szCs w:val="24"/>
              </w:rPr>
              <w:t>在遊戲體驗中，將會引導學員主動觀察現場環境，探索在地的歷史文化或傳說故事，不同於一般闖關遊戲，我們針對每</w:t>
            </w:r>
            <w:proofErr w:type="gramStart"/>
            <w:r w:rsidRPr="00B86A4B">
              <w:rPr>
                <w:rFonts w:ascii="微軟正黑體" w:eastAsia="微軟正黑體" w:hAnsi="微軟正黑體" w:hint="eastAsia"/>
                <w:szCs w:val="24"/>
              </w:rPr>
              <w:t>個</w:t>
            </w:r>
            <w:proofErr w:type="gramEnd"/>
            <w:r w:rsidRPr="00B86A4B">
              <w:rPr>
                <w:rFonts w:ascii="微軟正黑體" w:eastAsia="微軟正黑體" w:hAnsi="微軟正黑體" w:hint="eastAsia"/>
                <w:szCs w:val="24"/>
              </w:rPr>
              <w:t>地方場域都設計專屬的主題故事，從背景資料的蒐集、背景環境建置、人物角色設定到故事章節的編寫，再從遊戲故事的設定，衍生出相對應的謎題互動道具，也利用這些道具的美術風格，加強整體故事氛圍的營造，遊戲內容不僅涵蓋歷史文化及邏輯推理的謎題，</w:t>
            </w:r>
            <w:proofErr w:type="gramStart"/>
            <w:r w:rsidRPr="00B86A4B">
              <w:rPr>
                <w:rFonts w:ascii="微軟正黑體" w:eastAsia="微軟正黑體" w:hAnsi="微軟正黑體" w:hint="eastAsia"/>
                <w:szCs w:val="24"/>
              </w:rPr>
              <w:t>更跨域整合</w:t>
            </w:r>
            <w:proofErr w:type="gramEnd"/>
            <w:r w:rsidRPr="00B86A4B">
              <w:rPr>
                <w:rFonts w:ascii="微軟正黑體" w:eastAsia="微軟正黑體" w:hAnsi="微軟正黑體" w:hint="eastAsia"/>
                <w:szCs w:val="24"/>
              </w:rPr>
              <w:t>從文字到美術道具的創作，一同在解謎遊戲內容中展現。</w:t>
            </w:r>
          </w:p>
          <w:p w:rsidR="009D4AEA" w:rsidRPr="00B86A4B" w:rsidRDefault="009D4AEA" w:rsidP="00AA7A4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r w:rsidRPr="00B86A4B">
              <w:rPr>
                <w:rFonts w:ascii="微軟正黑體" w:eastAsia="微軟正黑體" w:hAnsi="微軟正黑體" w:hint="eastAsia"/>
                <w:szCs w:val="24"/>
              </w:rPr>
              <w:t>本場次活動選擇在高雄百年糖廠－橋頭糖廠的場域進行，將以「</w:t>
            </w:r>
            <w:proofErr w:type="gramStart"/>
            <w:r w:rsidRPr="00B86A4B">
              <w:rPr>
                <w:rFonts w:ascii="微軟正黑體" w:eastAsia="微軟正黑體" w:hAnsi="微軟正黑體" w:hint="eastAsia"/>
                <w:szCs w:val="24"/>
              </w:rPr>
              <w:t>鋼鐵巨兵的</w:t>
            </w:r>
            <w:proofErr w:type="gramEnd"/>
            <w:r w:rsidRPr="00B86A4B">
              <w:rPr>
                <w:rFonts w:ascii="微軟正黑體" w:eastAsia="微軟正黑體" w:hAnsi="微軟正黑體" w:hint="eastAsia"/>
                <w:szCs w:val="24"/>
              </w:rPr>
              <w:t>傳說」的實境遊戲故事主題，帶領學員探索百年製糖工場的歷史文化，另外也串聯糖廠園區內的「百</w:t>
            </w:r>
            <w:proofErr w:type="gramStart"/>
            <w:r w:rsidRPr="00B86A4B">
              <w:rPr>
                <w:rFonts w:ascii="微軟正黑體" w:eastAsia="微軟正黑體" w:hAnsi="微軟正黑體" w:hint="eastAsia"/>
                <w:szCs w:val="24"/>
              </w:rPr>
              <w:t>世</w:t>
            </w:r>
            <w:proofErr w:type="gramEnd"/>
            <w:r w:rsidRPr="00B86A4B">
              <w:rPr>
                <w:rFonts w:ascii="微軟正黑體" w:eastAsia="微軟正黑體" w:hAnsi="微軟正黑體" w:hint="eastAsia"/>
                <w:szCs w:val="24"/>
              </w:rPr>
              <w:t>新天地」，體驗百</w:t>
            </w:r>
            <w:proofErr w:type="gramStart"/>
            <w:r w:rsidRPr="00B86A4B">
              <w:rPr>
                <w:rFonts w:ascii="微軟正黑體" w:eastAsia="微軟正黑體" w:hAnsi="微軟正黑體" w:hint="eastAsia"/>
                <w:szCs w:val="24"/>
              </w:rPr>
              <w:t>世</w:t>
            </w:r>
            <w:proofErr w:type="gramEnd"/>
            <w:r w:rsidRPr="00B86A4B">
              <w:rPr>
                <w:rFonts w:ascii="微軟正黑體" w:eastAsia="微軟正黑體" w:hAnsi="微軟正黑體" w:hint="eastAsia"/>
                <w:szCs w:val="24"/>
              </w:rPr>
              <w:t>新天地的遊戲學習設施，如VR體驗、未來教室、</w:t>
            </w:r>
            <w:proofErr w:type="gramStart"/>
            <w:r w:rsidRPr="00B86A4B">
              <w:rPr>
                <w:rFonts w:ascii="微軟正黑體" w:eastAsia="微軟正黑體" w:hAnsi="微軟正黑體" w:hint="eastAsia"/>
                <w:szCs w:val="24"/>
              </w:rPr>
              <w:t>酷思樂園</w:t>
            </w:r>
            <w:proofErr w:type="gramEnd"/>
            <w:r w:rsidRPr="00B86A4B">
              <w:rPr>
                <w:rFonts w:ascii="微軟正黑體" w:eastAsia="微軟正黑體" w:hAnsi="微軟正黑體" w:hint="eastAsia"/>
                <w:szCs w:val="24"/>
              </w:rPr>
              <w:t>、孔門課</w:t>
            </w:r>
            <w:proofErr w:type="gramStart"/>
            <w:r w:rsidRPr="00B86A4B">
              <w:rPr>
                <w:rFonts w:ascii="微軟正黑體" w:eastAsia="微軟正黑體" w:hAnsi="微軟正黑體" w:hint="eastAsia"/>
                <w:szCs w:val="24"/>
              </w:rPr>
              <w:t>棧</w:t>
            </w:r>
            <w:proofErr w:type="gramEnd"/>
            <w:r w:rsidRPr="00B86A4B">
              <w:rPr>
                <w:rFonts w:ascii="微軟正黑體" w:eastAsia="微軟正黑體" w:hAnsi="微軟正黑體" w:hint="eastAsia"/>
                <w:szCs w:val="24"/>
              </w:rPr>
              <w:t>等，認識更多寓教於樂的教學方式。</w:t>
            </w:r>
          </w:p>
          <w:p w:rsidR="009D4AEA" w:rsidRPr="00B86A4B" w:rsidRDefault="009D4AEA" w:rsidP="00AA7A40">
            <w:pPr>
              <w:spacing w:line="360" w:lineRule="exact"/>
              <w:rPr>
                <w:rFonts w:ascii="微軟正黑體" w:eastAsia="微軟正黑體" w:hAnsi="微軟正黑體"/>
                <w:szCs w:val="24"/>
              </w:rPr>
            </w:pPr>
            <w:r w:rsidRPr="00B86A4B">
              <w:rPr>
                <w:rFonts w:ascii="微軟正黑體" w:eastAsia="微軟正黑體" w:hAnsi="微軟正黑體" w:hint="eastAsia"/>
                <w:szCs w:val="24"/>
              </w:rPr>
              <w:t>活動最後將安排一小時的實境遊戲操作經驗的分享，與遊戲團隊進行座談交流，遊戲團隊也有與學校合作開發特色活動的經驗，希望透過遊戲化、故事情境的方式讓教學活動有更多創新的嘗試。</w:t>
            </w:r>
          </w:p>
        </w:tc>
      </w:tr>
      <w:tr w:rsidR="009D4AEA" w:rsidRPr="00B86A4B" w:rsidTr="00AA7A40">
        <w:trPr>
          <w:cantSplit/>
          <w:trHeight w:val="405"/>
          <w:jc w:val="center"/>
        </w:trPr>
        <w:tc>
          <w:tcPr>
            <w:tcW w:w="10508" w:type="dxa"/>
            <w:gridSpan w:val="2"/>
            <w:tcBorders>
              <w:top w:val="single" w:sz="4" w:space="0" w:color="auto"/>
            </w:tcBorders>
          </w:tcPr>
          <w:p w:rsidR="009D4AEA" w:rsidRPr="00B86A4B" w:rsidRDefault="009D4AEA" w:rsidP="00AA7A40">
            <w:pPr>
              <w:spacing w:line="360" w:lineRule="exact"/>
              <w:jc w:val="both"/>
              <w:rPr>
                <w:rFonts w:ascii="微軟正黑體" w:eastAsia="微軟正黑體" w:hAnsi="微軟正黑體"/>
                <w:b/>
              </w:rPr>
            </w:pPr>
            <w:r w:rsidRPr="00B86A4B">
              <w:rPr>
                <w:rFonts w:ascii="微軟正黑體" w:eastAsia="微軟正黑體" w:hAnsi="微軟正黑體"/>
                <w:b/>
                <w:noProof/>
              </w:rPr>
              <w:lastRenderedPageBreak/>
              <w:drawing>
                <wp:anchor distT="0" distB="0" distL="114300" distR="114300" simplePos="0" relativeHeight="251757568" behindDoc="0" locked="0" layoutInCell="1" allowOverlap="1" wp14:anchorId="746D33E3" wp14:editId="1C6C6F1F">
                  <wp:simplePos x="0" y="0"/>
                  <wp:positionH relativeFrom="column">
                    <wp:posOffset>-635</wp:posOffset>
                  </wp:positionH>
                  <wp:positionV relativeFrom="paragraph">
                    <wp:posOffset>0</wp:posOffset>
                  </wp:positionV>
                  <wp:extent cx="3387725" cy="2247900"/>
                  <wp:effectExtent l="0" t="0" r="3175" b="0"/>
                  <wp:wrapSquare wrapText="bothSides"/>
                  <wp:docPr id="218" name="圖片 218" descr="ååè£¡å¯è½æ17 åäººãå¾®ç¬çäººãå¤§å®¶ç«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åè£¡å¯è½æ17 åäººãå¾®ç¬çäººãå¤§å®¶ç«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77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A4B">
              <w:rPr>
                <w:rFonts w:ascii="微軟正黑體" w:eastAsia="微軟正黑體" w:hAnsi="微軟正黑體"/>
                <w:b/>
              </w:rPr>
              <w:t>提案單位(活動方)簡介</w:t>
            </w:r>
            <w:r w:rsidRPr="00B86A4B">
              <w:rPr>
                <w:rFonts w:ascii="微軟正黑體" w:eastAsia="微軟正黑體" w:hAnsi="微軟正黑體" w:hint="eastAsia"/>
                <w:b/>
              </w:rPr>
              <w:t>：</w:t>
            </w:r>
            <w:r>
              <w:rPr>
                <w:rFonts w:ascii="微軟正黑體" w:eastAsia="微軟正黑體" w:hAnsi="微軟正黑體" w:hint="eastAsia"/>
                <w:b/>
              </w:rPr>
              <w:t>《芒果遊戲》</w:t>
            </w:r>
          </w:p>
          <w:p w:rsidR="009D4AEA" w:rsidRPr="00B86A4B" w:rsidRDefault="009D4AEA" w:rsidP="00AA7A40">
            <w:pPr>
              <w:widowControl/>
              <w:shd w:val="clear" w:color="auto" w:fill="FFFFFF"/>
              <w:spacing w:line="360" w:lineRule="exact"/>
              <w:rPr>
                <w:rFonts w:ascii="微軟正黑體" w:eastAsia="微軟正黑體" w:hAnsi="微軟正黑體" w:cs="Arial"/>
                <w:kern w:val="0"/>
                <w:szCs w:val="24"/>
                <w:shd w:val="clear" w:color="auto" w:fill="FFFFFF"/>
              </w:rPr>
            </w:pPr>
            <w:r>
              <w:rPr>
                <w:rFonts w:ascii="微軟正黑體" w:eastAsia="微軟正黑體" w:hAnsi="微軟正黑體" w:cs="Arial" w:hint="eastAsia"/>
                <w:kern w:val="0"/>
                <w:szCs w:val="24"/>
                <w:shd w:val="clear" w:color="auto" w:fill="FFFFFF"/>
              </w:rPr>
              <w:t xml:space="preserve">    </w:t>
            </w:r>
            <w:r w:rsidRPr="00B86A4B">
              <w:rPr>
                <w:rFonts w:ascii="微軟正黑體" w:eastAsia="微軟正黑體" w:hAnsi="微軟正黑體" w:cs="Arial" w:hint="eastAsia"/>
                <w:kern w:val="0"/>
                <w:szCs w:val="24"/>
                <w:shd w:val="clear" w:color="auto" w:fill="FFFFFF"/>
              </w:rPr>
              <w:t>芒果遊戲於台南發跡，由一群喜好實境遊戲、活動體驗的年輕人組成。最早從校園社團開始設計密室逃脫，後來參加創業企劃比賽，受到評審的肯定以及夥伴的鼓勵，於是鼓起勇氣在畢業之前創立公司。</w:t>
            </w:r>
          </w:p>
          <w:p w:rsidR="009D4AEA" w:rsidRPr="00B86A4B" w:rsidRDefault="009D4AEA" w:rsidP="00AA7A40">
            <w:pPr>
              <w:widowControl/>
              <w:shd w:val="clear" w:color="auto" w:fill="FFFFFF"/>
              <w:spacing w:line="360" w:lineRule="exact"/>
              <w:rPr>
                <w:rFonts w:ascii="微軟正黑體" w:eastAsia="微軟正黑體" w:hAnsi="微軟正黑體" w:cs="Arial"/>
                <w:kern w:val="0"/>
                <w:szCs w:val="24"/>
              </w:rPr>
            </w:pPr>
            <w:r>
              <w:rPr>
                <w:rFonts w:ascii="微軟正黑體" w:eastAsia="微軟正黑體" w:hAnsi="微軟正黑體" w:cs="Arial" w:hint="eastAsia"/>
                <w:kern w:val="0"/>
                <w:szCs w:val="24"/>
              </w:rPr>
              <w:t xml:space="preserve">    </w:t>
            </w:r>
            <w:r w:rsidRPr="00B86A4B">
              <w:rPr>
                <w:rFonts w:ascii="微軟正黑體" w:eastAsia="微軟正黑體" w:hAnsi="微軟正黑體" w:cs="Arial" w:hint="eastAsia"/>
                <w:kern w:val="0"/>
                <w:szCs w:val="24"/>
              </w:rPr>
              <w:t>2014年芒果遊戲首度嘗試將密室逃脫搬到戶外，從解謎推理的概念發展出新玩法。結合在地環境特色與人文史蹟，訴說城市巷弄裡不為人知的故事。藉由實境遊戲的情境想像、實地探索，給予玩家穿梭在虛實之間的冒險體驗。近期陸續開發多種遊戲主題，如安平老街的「國姓爺寶藏」、府城舊市區的「鳳凰</w:t>
            </w:r>
            <w:proofErr w:type="gramStart"/>
            <w:r w:rsidRPr="00B86A4B">
              <w:rPr>
                <w:rFonts w:ascii="微軟正黑體" w:eastAsia="微軟正黑體" w:hAnsi="微軟正黑體" w:cs="Arial" w:hint="eastAsia"/>
                <w:kern w:val="0"/>
                <w:szCs w:val="24"/>
              </w:rPr>
              <w:t>城謎陣</w:t>
            </w:r>
            <w:proofErr w:type="gramEnd"/>
            <w:r w:rsidRPr="00B86A4B">
              <w:rPr>
                <w:rFonts w:ascii="微軟正黑體" w:eastAsia="微軟正黑體" w:hAnsi="微軟正黑體" w:cs="Arial" w:hint="eastAsia"/>
                <w:kern w:val="0"/>
                <w:szCs w:val="24"/>
              </w:rPr>
              <w:t>」「惡靈巴士」、</w:t>
            </w:r>
            <w:proofErr w:type="gramStart"/>
            <w:r w:rsidRPr="00B86A4B">
              <w:rPr>
                <w:rFonts w:ascii="微軟正黑體" w:eastAsia="微軟正黑體" w:hAnsi="微軟正黑體" w:cs="Arial" w:hint="eastAsia"/>
                <w:kern w:val="0"/>
                <w:szCs w:val="24"/>
              </w:rPr>
              <w:t>菁寮</w:t>
            </w:r>
            <w:proofErr w:type="gramEnd"/>
            <w:r w:rsidRPr="00B86A4B">
              <w:rPr>
                <w:rFonts w:ascii="微軟正黑體" w:eastAsia="微軟正黑體" w:hAnsi="微軟正黑體" w:cs="Arial" w:hint="eastAsia"/>
                <w:kern w:val="0"/>
                <w:szCs w:val="24"/>
              </w:rPr>
              <w:t>無米樂社區的「奔跑吧農夫」等活動。每</w:t>
            </w:r>
            <w:proofErr w:type="gramStart"/>
            <w:r w:rsidRPr="00B86A4B">
              <w:rPr>
                <w:rFonts w:ascii="微軟正黑體" w:eastAsia="微軟正黑體" w:hAnsi="微軟正黑體" w:cs="Arial" w:hint="eastAsia"/>
                <w:kern w:val="0"/>
                <w:szCs w:val="24"/>
              </w:rPr>
              <w:t>個</w:t>
            </w:r>
            <w:proofErr w:type="gramEnd"/>
            <w:r w:rsidRPr="00B86A4B">
              <w:rPr>
                <w:rFonts w:ascii="微軟正黑體" w:eastAsia="微軟正黑體" w:hAnsi="微軟正黑體" w:cs="Arial" w:hint="eastAsia"/>
                <w:kern w:val="0"/>
                <w:szCs w:val="24"/>
              </w:rPr>
              <w:t>主題都有不同的體驗方式，串聯導</w:t>
            </w:r>
            <w:proofErr w:type="gramStart"/>
            <w:r w:rsidRPr="00B86A4B">
              <w:rPr>
                <w:rFonts w:ascii="微軟正黑體" w:eastAsia="微軟正黑體" w:hAnsi="微軟正黑體" w:cs="Arial" w:hint="eastAsia"/>
                <w:kern w:val="0"/>
                <w:szCs w:val="24"/>
              </w:rPr>
              <w:t>覽</w:t>
            </w:r>
            <w:proofErr w:type="gramEnd"/>
            <w:r w:rsidRPr="00B86A4B">
              <w:rPr>
                <w:rFonts w:ascii="微軟正黑體" w:eastAsia="微軟正黑體" w:hAnsi="微軟正黑體" w:cs="Arial" w:hint="eastAsia"/>
                <w:kern w:val="0"/>
                <w:szCs w:val="24"/>
              </w:rPr>
              <w:t>、社區活動、包車旅遊等在地生活體驗。</w:t>
            </w:r>
          </w:p>
          <w:p w:rsidR="009D4AEA" w:rsidRPr="00B86A4B" w:rsidRDefault="009D4AEA" w:rsidP="00AA7A40">
            <w:pPr>
              <w:widowControl/>
              <w:shd w:val="clear" w:color="auto" w:fill="FFFFFF"/>
              <w:spacing w:line="360" w:lineRule="exact"/>
              <w:rPr>
                <w:rFonts w:ascii="微軟正黑體" w:eastAsia="微軟正黑體" w:hAnsi="微軟正黑體" w:cs="Arial"/>
                <w:kern w:val="0"/>
                <w:szCs w:val="24"/>
              </w:rPr>
            </w:pPr>
            <w:r w:rsidRPr="00B86A4B">
              <w:rPr>
                <w:rFonts w:ascii="微軟正黑體" w:eastAsia="微軟正黑體" w:hAnsi="微軟正黑體" w:cs="Arial" w:hint="eastAsia"/>
                <w:kern w:val="0"/>
                <w:szCs w:val="24"/>
              </w:rPr>
              <w:t>兩年多來芒果遊戲專注於規劃具有「在地體驗」「史地探索」「推理解謎」特色的實境遊戲，致力於將故事文字化為真實的遊戲互動。寓教於樂的內容兼具遊戲趣味性和文化知性，讓鄉間巷弄到整個城市都是你的遊樂場，顛覆你對世界習以為常的風貌。</w:t>
            </w:r>
          </w:p>
          <w:p w:rsidR="009D4AEA" w:rsidRPr="00B86A4B" w:rsidRDefault="009D4AEA" w:rsidP="00AA7A40">
            <w:pPr>
              <w:spacing w:line="300" w:lineRule="exact"/>
              <w:rPr>
                <w:rFonts w:ascii="微軟正黑體" w:eastAsia="微軟正黑體" w:hAnsi="微軟正黑體" w:cs="Arial"/>
                <w:color w:val="A6A6A6" w:themeColor="background1" w:themeShade="A6"/>
                <w:kern w:val="0"/>
                <w:sz w:val="20"/>
                <w:szCs w:val="20"/>
              </w:rPr>
            </w:pPr>
            <w:r w:rsidRPr="00B86A4B">
              <w:rPr>
                <w:rFonts w:ascii="微軟正黑體" w:eastAsia="微軟正黑體" w:hAnsi="微軟正黑體" w:cs="Arial" w:hint="eastAsia"/>
                <w:color w:val="A6A6A6" w:themeColor="background1" w:themeShade="A6"/>
                <w:kern w:val="0"/>
                <w:sz w:val="20"/>
                <w:szCs w:val="20"/>
              </w:rPr>
              <w:t>連絡電話：</w:t>
            </w:r>
            <w:r w:rsidRPr="00B86A4B">
              <w:rPr>
                <w:rFonts w:ascii="微軟正黑體" w:eastAsia="微軟正黑體" w:hAnsi="微軟正黑體" w:cs="Arial"/>
                <w:color w:val="A6A6A6" w:themeColor="background1" w:themeShade="A6"/>
                <w:kern w:val="0"/>
                <w:sz w:val="20"/>
                <w:szCs w:val="20"/>
              </w:rPr>
              <w:t>0986-076129</w:t>
            </w:r>
          </w:p>
          <w:p w:rsidR="009D4AEA" w:rsidRPr="00B86A4B" w:rsidRDefault="009D4AEA" w:rsidP="00AA7A40">
            <w:pPr>
              <w:spacing w:line="300" w:lineRule="exact"/>
              <w:rPr>
                <w:rFonts w:ascii="微軟正黑體" w:eastAsia="微軟正黑體" w:hAnsi="微軟正黑體" w:cs="Arial"/>
                <w:color w:val="A6A6A6" w:themeColor="background1" w:themeShade="A6"/>
                <w:kern w:val="0"/>
                <w:sz w:val="20"/>
                <w:szCs w:val="20"/>
              </w:rPr>
            </w:pPr>
            <w:r w:rsidRPr="00B86A4B">
              <w:rPr>
                <w:rFonts w:ascii="微軟正黑體" w:eastAsia="微軟正黑體" w:hAnsi="微軟正黑體" w:cs="Arial" w:hint="eastAsia"/>
                <w:color w:val="A6A6A6" w:themeColor="background1" w:themeShade="A6"/>
                <w:kern w:val="0"/>
                <w:sz w:val="20"/>
                <w:szCs w:val="20"/>
              </w:rPr>
              <w:t>聯絡地址</w:t>
            </w:r>
            <w:r w:rsidRPr="00B86A4B">
              <w:rPr>
                <w:rFonts w:ascii="微軟正黑體" w:eastAsia="微軟正黑體" w:hAnsi="微軟正黑體" w:cs="Arial"/>
                <w:color w:val="A6A6A6" w:themeColor="background1" w:themeShade="A6"/>
                <w:kern w:val="0"/>
                <w:sz w:val="20"/>
                <w:szCs w:val="20"/>
              </w:rPr>
              <w:t>：</w:t>
            </w:r>
            <w:r w:rsidRPr="00B86A4B">
              <w:rPr>
                <w:rFonts w:ascii="微軟正黑體" w:eastAsia="微軟正黑體" w:hAnsi="微軟正黑體" w:cs="Arial" w:hint="eastAsia"/>
                <w:color w:val="A6A6A6" w:themeColor="background1" w:themeShade="A6"/>
                <w:kern w:val="0"/>
                <w:sz w:val="20"/>
                <w:szCs w:val="20"/>
              </w:rPr>
              <w:t>台南市北區東豐路229號3樓</w:t>
            </w:r>
          </w:p>
          <w:p w:rsidR="009D4AEA" w:rsidRPr="00B86A4B" w:rsidRDefault="009D4AEA" w:rsidP="00AA7A40">
            <w:pPr>
              <w:spacing w:line="300" w:lineRule="exact"/>
              <w:rPr>
                <w:rFonts w:ascii="微軟正黑體" w:eastAsia="微軟正黑體" w:hAnsi="微軟正黑體" w:cs="Arial"/>
                <w:kern w:val="0"/>
                <w:szCs w:val="24"/>
              </w:rPr>
            </w:pPr>
            <w:r w:rsidRPr="00B86A4B">
              <w:rPr>
                <w:rFonts w:ascii="微軟正黑體" w:eastAsia="微軟正黑體" w:hAnsi="微軟正黑體" w:cs="Arial" w:hint="eastAsia"/>
                <w:color w:val="A6A6A6" w:themeColor="background1" w:themeShade="A6"/>
                <w:kern w:val="0"/>
                <w:sz w:val="20"/>
                <w:szCs w:val="20"/>
              </w:rPr>
              <w:t>粉絲專頁：</w:t>
            </w:r>
            <w:r w:rsidRPr="00B86A4B">
              <w:rPr>
                <w:rFonts w:ascii="微軟正黑體" w:eastAsia="微軟正黑體" w:hAnsi="微軟正黑體" w:cs="Arial"/>
                <w:color w:val="A6A6A6" w:themeColor="background1" w:themeShade="A6"/>
                <w:kern w:val="0"/>
                <w:sz w:val="20"/>
                <w:szCs w:val="20"/>
              </w:rPr>
              <w:t>https://www.facebook.com/MGS.fan/</w:t>
            </w:r>
          </w:p>
        </w:tc>
      </w:tr>
      <w:tr w:rsidR="009D4AEA" w:rsidRPr="00B86A4B" w:rsidTr="00AA7A40">
        <w:trPr>
          <w:cantSplit/>
          <w:trHeight w:val="1057"/>
          <w:jc w:val="center"/>
        </w:trPr>
        <w:tc>
          <w:tcPr>
            <w:tcW w:w="10508" w:type="dxa"/>
            <w:gridSpan w:val="2"/>
          </w:tcPr>
          <w:p w:rsidR="009D4AEA" w:rsidRPr="00B86A4B" w:rsidRDefault="009D4AEA" w:rsidP="00AA7A40">
            <w:pPr>
              <w:spacing w:line="360" w:lineRule="exact"/>
              <w:jc w:val="both"/>
              <w:rPr>
                <w:rFonts w:ascii="微軟正黑體" w:eastAsia="微軟正黑體" w:hAnsi="微軟正黑體"/>
                <w:b/>
              </w:rPr>
            </w:pPr>
            <w:r w:rsidRPr="00B86A4B">
              <w:rPr>
                <w:rFonts w:ascii="微軟正黑體" w:eastAsia="微軟正黑體" w:hAnsi="微軟正黑體"/>
                <w:b/>
              </w:rPr>
              <w:t>講者(帶走讀人)簡介</w:t>
            </w:r>
            <w:r w:rsidRPr="00B86A4B">
              <w:rPr>
                <w:rFonts w:ascii="微軟正黑體" w:eastAsia="微軟正黑體" w:hAnsi="微軟正黑體" w:hint="eastAsia"/>
                <w:b/>
              </w:rPr>
              <w:t>：</w:t>
            </w:r>
          </w:p>
          <w:p w:rsidR="009D4AEA" w:rsidRPr="00B86A4B" w:rsidRDefault="009D4AEA" w:rsidP="00AA7A40">
            <w:pPr>
              <w:spacing w:line="360" w:lineRule="exact"/>
              <w:rPr>
                <w:rFonts w:ascii="微軟正黑體" w:eastAsia="微軟正黑體" w:hAnsi="微軟正黑體" w:cs="微軟正黑體"/>
                <w:bCs/>
                <w:shd w:val="clear" w:color="auto" w:fill="FFFFFF"/>
              </w:rPr>
            </w:pPr>
            <w:r w:rsidRPr="00B86A4B">
              <w:rPr>
                <w:rFonts w:ascii="微軟正黑體" w:eastAsia="微軟正黑體" w:hAnsi="微軟正黑體" w:cs="微軟正黑體" w:hint="eastAsia"/>
                <w:bCs/>
                <w:shd w:val="clear" w:color="auto" w:fill="FFFFFF"/>
              </w:rPr>
              <w:t>講師名稱：張麒威</w:t>
            </w:r>
          </w:p>
          <w:p w:rsidR="009D4AEA" w:rsidRPr="00B86A4B" w:rsidRDefault="009D4AEA" w:rsidP="00AA7A40">
            <w:pPr>
              <w:spacing w:line="360" w:lineRule="exact"/>
              <w:rPr>
                <w:rFonts w:ascii="微軟正黑體" w:eastAsia="微軟正黑體" w:hAnsi="微軟正黑體"/>
                <w:szCs w:val="24"/>
              </w:rPr>
            </w:pPr>
            <w:r w:rsidRPr="00B86A4B">
              <w:rPr>
                <w:rFonts w:ascii="微軟正黑體" w:eastAsia="微軟正黑體" w:hAnsi="微軟正黑體" w:cs="微軟正黑體" w:hint="eastAsia"/>
                <w:bCs/>
                <w:shd w:val="clear" w:color="auto" w:fill="FFFFFF"/>
              </w:rPr>
              <w:t>簡介：成功大學建築所畢業、芒果遊戲共同創辦人，專營實境遊戲結合旅遊體驗，對於實境遊戲活動規劃具有豐富經驗，曾獲得第八</w:t>
            </w:r>
            <w:proofErr w:type="gramStart"/>
            <w:r w:rsidRPr="00B86A4B">
              <w:rPr>
                <w:rFonts w:ascii="微軟正黑體" w:eastAsia="微軟正黑體" w:hAnsi="微軟正黑體" w:cs="微軟正黑體" w:hint="eastAsia"/>
                <w:bCs/>
                <w:shd w:val="clear" w:color="auto" w:fill="FFFFFF"/>
              </w:rPr>
              <w:t>屆金磚獎</w:t>
            </w:r>
            <w:proofErr w:type="gramEnd"/>
            <w:r w:rsidRPr="00B86A4B">
              <w:rPr>
                <w:rFonts w:ascii="微軟正黑體" w:eastAsia="微軟正黑體" w:hAnsi="微軟正黑體" w:cs="微軟正黑體" w:hint="eastAsia"/>
                <w:bCs/>
                <w:shd w:val="clear" w:color="auto" w:fill="FFFFFF"/>
              </w:rPr>
              <w:t>冠軍、經濟部</w:t>
            </w:r>
            <w:proofErr w:type="gramStart"/>
            <w:r w:rsidRPr="00B86A4B">
              <w:rPr>
                <w:rFonts w:ascii="微軟正黑體" w:eastAsia="微軟正黑體" w:hAnsi="微軟正黑體" w:cs="微軟正黑體" w:hint="eastAsia"/>
                <w:bCs/>
                <w:shd w:val="clear" w:color="auto" w:fill="FFFFFF"/>
              </w:rPr>
              <w:t>詠夢獎</w:t>
            </w:r>
            <w:proofErr w:type="gramEnd"/>
            <w:r w:rsidRPr="00B86A4B">
              <w:rPr>
                <w:rFonts w:ascii="微軟正黑體" w:eastAsia="微軟正黑體" w:hAnsi="微軟正黑體" w:cs="微軟正黑體" w:hint="eastAsia"/>
                <w:bCs/>
                <w:shd w:val="clear" w:color="auto" w:fill="FFFFFF"/>
              </w:rPr>
              <w:t>亞軍，成功大學天使金獲選團隊、台南市政府2015年SBIR團隊，參與創作安平「國姓爺的寶藏」、台南「鳳凰</w:t>
            </w:r>
            <w:proofErr w:type="gramStart"/>
            <w:r w:rsidRPr="00B86A4B">
              <w:rPr>
                <w:rFonts w:ascii="微軟正黑體" w:eastAsia="微軟正黑體" w:hAnsi="微軟正黑體" w:cs="微軟正黑體" w:hint="eastAsia"/>
                <w:bCs/>
                <w:shd w:val="clear" w:color="auto" w:fill="FFFFFF"/>
              </w:rPr>
              <w:t>城謎陣</w:t>
            </w:r>
            <w:proofErr w:type="gramEnd"/>
            <w:r w:rsidRPr="00B86A4B">
              <w:rPr>
                <w:rFonts w:ascii="微軟正黑體" w:eastAsia="微軟正黑體" w:hAnsi="微軟正黑體" w:cs="微軟正黑體" w:hint="eastAsia"/>
                <w:bCs/>
                <w:shd w:val="clear" w:color="auto" w:fill="FFFFFF"/>
              </w:rPr>
              <w:t>」、「惡靈巴士」等實境遊戲，及承辦2016、2017年台南</w:t>
            </w:r>
            <w:proofErr w:type="gramStart"/>
            <w:r w:rsidRPr="00B86A4B">
              <w:rPr>
                <w:rFonts w:ascii="微軟正黑體" w:eastAsia="微軟正黑體" w:hAnsi="微軟正黑體" w:cs="微軟正黑體" w:hint="eastAsia"/>
                <w:bCs/>
                <w:shd w:val="clear" w:color="auto" w:fill="FFFFFF"/>
              </w:rPr>
              <w:t>美食節實境</w:t>
            </w:r>
            <w:proofErr w:type="gramEnd"/>
            <w:r w:rsidRPr="00B86A4B">
              <w:rPr>
                <w:rFonts w:ascii="微軟正黑體" w:eastAsia="微軟正黑體" w:hAnsi="微軟正黑體" w:cs="微軟正黑體" w:hint="eastAsia"/>
                <w:bCs/>
                <w:shd w:val="clear" w:color="auto" w:fill="FFFFFF"/>
              </w:rPr>
              <w:t>遊戲等大型活動。</w:t>
            </w:r>
          </w:p>
        </w:tc>
      </w:tr>
      <w:tr w:rsidR="009D4AEA" w:rsidRPr="00B86A4B" w:rsidTr="00AA7A40">
        <w:trPr>
          <w:cantSplit/>
          <w:trHeight w:val="1181"/>
          <w:jc w:val="center"/>
        </w:trPr>
        <w:tc>
          <w:tcPr>
            <w:tcW w:w="10508" w:type="dxa"/>
            <w:gridSpan w:val="2"/>
          </w:tcPr>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計畫主要參與者及於本計畫之工作職掌：</w:t>
            </w:r>
          </w:p>
          <w:p w:rsidR="009D4AEA" w:rsidRPr="00B86A4B" w:rsidRDefault="009D4AEA" w:rsidP="00AA7A40">
            <w:pPr>
              <w:spacing w:line="360" w:lineRule="exact"/>
              <w:rPr>
                <w:rFonts w:ascii="微軟正黑體" w:eastAsia="微軟正黑體" w:hAnsi="微軟正黑體" w:cs="微軟正黑體"/>
                <w:bCs/>
                <w:shd w:val="clear" w:color="auto" w:fill="FFFFFF"/>
              </w:rPr>
            </w:pPr>
            <w:r w:rsidRPr="00B86A4B">
              <w:rPr>
                <w:rFonts w:ascii="微軟正黑體" w:eastAsia="微軟正黑體" w:hAnsi="微軟正黑體" w:cs="微軟正黑體" w:hint="eastAsia"/>
                <w:bCs/>
                <w:shd w:val="clear" w:color="auto" w:fill="FFFFFF"/>
              </w:rPr>
              <w:t>1. 王榮典：芒果遊戲團隊夥伴，本次活動接洽窗口、流程安排及相關行政報名程序。</w:t>
            </w:r>
          </w:p>
          <w:p w:rsidR="009D4AEA" w:rsidRPr="00B86A4B" w:rsidRDefault="009D4AEA" w:rsidP="00AA7A40">
            <w:pPr>
              <w:spacing w:line="360" w:lineRule="exact"/>
              <w:rPr>
                <w:rFonts w:ascii="微軟正黑體" w:eastAsia="微軟正黑體" w:hAnsi="微軟正黑體" w:cs="微軟正黑體"/>
                <w:bCs/>
                <w:shd w:val="clear" w:color="auto" w:fill="FFFFFF"/>
              </w:rPr>
            </w:pPr>
            <w:r w:rsidRPr="00B86A4B">
              <w:rPr>
                <w:rFonts w:ascii="微軟正黑體" w:eastAsia="微軟正黑體" w:hAnsi="微軟正黑體" w:cs="微軟正黑體" w:hint="eastAsia"/>
                <w:bCs/>
                <w:shd w:val="clear" w:color="auto" w:fill="FFFFFF"/>
              </w:rPr>
              <w:t xml:space="preserve">2. </w:t>
            </w:r>
            <w:proofErr w:type="gramStart"/>
            <w:r w:rsidRPr="00B86A4B">
              <w:rPr>
                <w:rFonts w:ascii="微軟正黑體" w:eastAsia="微軟正黑體" w:hAnsi="微軟正黑體" w:cs="微軟正黑體" w:hint="eastAsia"/>
                <w:bCs/>
                <w:shd w:val="clear" w:color="auto" w:fill="FFFFFF"/>
              </w:rPr>
              <w:t>方群</w:t>
            </w:r>
            <w:proofErr w:type="gramEnd"/>
            <w:r w:rsidRPr="00B86A4B">
              <w:rPr>
                <w:rFonts w:ascii="微軟正黑體" w:eastAsia="微軟正黑體" w:hAnsi="微軟正黑體" w:cs="微軟正黑體" w:hint="eastAsia"/>
                <w:bCs/>
                <w:shd w:val="clear" w:color="auto" w:fill="FFFFFF"/>
              </w:rPr>
              <w:t>：芒果遊戲團隊夥伴，負責活動主持、遊戲企劃、現場執行。</w:t>
            </w:r>
          </w:p>
        </w:tc>
      </w:tr>
      <w:tr w:rsidR="009D4AEA" w:rsidRPr="00B86A4B" w:rsidTr="00AA7A40">
        <w:trPr>
          <w:cantSplit/>
          <w:trHeight w:val="1516"/>
          <w:jc w:val="center"/>
        </w:trPr>
        <w:tc>
          <w:tcPr>
            <w:tcW w:w="10508" w:type="dxa"/>
            <w:gridSpan w:val="2"/>
            <w:tcBorders>
              <w:bottom w:val="single" w:sz="4" w:space="0" w:color="auto"/>
            </w:tcBorders>
          </w:tcPr>
          <w:p w:rsidR="009D4AEA" w:rsidRPr="00B86A4B" w:rsidRDefault="009D4AEA" w:rsidP="00AA7A40">
            <w:pPr>
              <w:spacing w:line="360" w:lineRule="exact"/>
              <w:rPr>
                <w:rFonts w:ascii="微軟正黑體" w:eastAsia="微軟正黑體" w:hAnsi="微軟正黑體"/>
                <w:b/>
              </w:rPr>
            </w:pPr>
            <w:proofErr w:type="gramStart"/>
            <w:r w:rsidRPr="00B86A4B">
              <w:rPr>
                <w:rFonts w:ascii="微軟正黑體" w:eastAsia="微軟正黑體" w:hAnsi="微軟正黑體" w:hint="eastAsia"/>
                <w:b/>
              </w:rPr>
              <w:t>走讀活動</w:t>
            </w:r>
            <w:proofErr w:type="gramEnd"/>
            <w:r w:rsidRPr="00B86A4B">
              <w:rPr>
                <w:rFonts w:ascii="微軟正黑體" w:eastAsia="微軟正黑體" w:hAnsi="微軟正黑體" w:hint="eastAsia"/>
                <w:b/>
              </w:rPr>
              <w:t>內容流程：</w:t>
            </w:r>
          </w:p>
          <w:p w:rsidR="009D4AEA" w:rsidRPr="00B86A4B" w:rsidRDefault="009D4AEA" w:rsidP="00AA7A40">
            <w:pPr>
              <w:spacing w:line="360" w:lineRule="exact"/>
              <w:rPr>
                <w:rFonts w:ascii="微軟正黑體" w:eastAsia="微軟正黑體" w:hAnsi="微軟正黑體"/>
              </w:rPr>
            </w:pPr>
            <w:proofErr w:type="gramStart"/>
            <w:r w:rsidRPr="00B86A4B">
              <w:rPr>
                <w:rFonts w:ascii="微軟正黑體" w:eastAsia="微軟正黑體" w:hAnsi="微軟正黑體" w:cs="Arial Unicode MS"/>
              </w:rPr>
              <w:t>走讀單位</w:t>
            </w:r>
            <w:proofErr w:type="gramEnd"/>
            <w:r w:rsidRPr="00B86A4B">
              <w:rPr>
                <w:rFonts w:ascii="微軟正黑體" w:eastAsia="微軟正黑體" w:hAnsi="微軟正黑體" w:cs="Arial Unicode MS"/>
              </w:rPr>
              <w:t>：</w:t>
            </w:r>
            <w:r w:rsidRPr="00B86A4B">
              <w:rPr>
                <w:rFonts w:ascii="微軟正黑體" w:eastAsia="微軟正黑體" w:hAnsi="微軟正黑體" w:cs="Arial Unicode MS" w:hint="eastAsia"/>
              </w:rPr>
              <w:t>芒果遊戲股份有限公司</w:t>
            </w:r>
          </w:p>
          <w:p w:rsidR="009D4AEA" w:rsidRPr="00B86A4B" w:rsidRDefault="009D4AEA" w:rsidP="00AA7A40">
            <w:pPr>
              <w:spacing w:line="360" w:lineRule="exact"/>
              <w:rPr>
                <w:rFonts w:ascii="微軟正黑體" w:eastAsia="微軟正黑體" w:hAnsi="微軟正黑體" w:cs="Times New Roman"/>
                <w:bCs/>
                <w:shd w:val="clear" w:color="auto" w:fill="FFFFFF"/>
              </w:rPr>
            </w:pPr>
            <w:proofErr w:type="gramStart"/>
            <w:r w:rsidRPr="00B86A4B">
              <w:rPr>
                <w:rFonts w:ascii="微軟正黑體" w:eastAsia="微軟正黑體" w:hAnsi="微軟正黑體" w:cs="Arial Unicode MS"/>
              </w:rPr>
              <w:t>走讀課程</w:t>
            </w:r>
            <w:proofErr w:type="gramEnd"/>
            <w:r w:rsidRPr="00B86A4B">
              <w:rPr>
                <w:rFonts w:ascii="微軟正黑體" w:eastAsia="微軟正黑體" w:hAnsi="微軟正黑體" w:cs="Arial Unicode MS"/>
              </w:rPr>
              <w:t>：</w:t>
            </w:r>
            <w:r w:rsidRPr="00B86A4B">
              <w:rPr>
                <w:rFonts w:ascii="微軟正黑體" w:eastAsia="微軟正黑體" w:hAnsi="微軟正黑體" w:cs="微軟正黑體" w:hint="eastAsia"/>
                <w:bCs/>
                <w:shd w:val="clear" w:color="auto" w:fill="FFFFFF"/>
              </w:rPr>
              <w:t>高雄橋頭糖廠－</w:t>
            </w:r>
            <w:proofErr w:type="gramStart"/>
            <w:r w:rsidRPr="00B86A4B">
              <w:rPr>
                <w:rFonts w:ascii="微軟正黑體" w:eastAsia="微軟正黑體" w:hAnsi="微軟正黑體" w:cs="微軟正黑體" w:hint="eastAsia"/>
                <w:bCs/>
                <w:shd w:val="clear" w:color="auto" w:fill="FFFFFF"/>
              </w:rPr>
              <w:t>鋼鐵巨兵的</w:t>
            </w:r>
            <w:proofErr w:type="gramEnd"/>
            <w:r w:rsidRPr="00B86A4B">
              <w:rPr>
                <w:rFonts w:ascii="微軟正黑體" w:eastAsia="微軟正黑體" w:hAnsi="微軟正黑體" w:cs="微軟正黑體" w:hint="eastAsia"/>
                <w:bCs/>
                <w:shd w:val="clear" w:color="auto" w:fill="FFFFFF"/>
              </w:rPr>
              <w:t>傳說</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cs="Arial Unicode MS"/>
              </w:rPr>
              <w:t>課程時間：7/15（</w:t>
            </w:r>
            <w:r w:rsidRPr="00B86A4B">
              <w:rPr>
                <w:rFonts w:ascii="微軟正黑體" w:eastAsia="微軟正黑體" w:hAnsi="微軟正黑體" w:cs="Arial Unicode MS" w:hint="eastAsia"/>
              </w:rPr>
              <w:t>日</w:t>
            </w:r>
            <w:r w:rsidRPr="00B86A4B">
              <w:rPr>
                <w:rFonts w:ascii="微軟正黑體" w:eastAsia="微軟正黑體" w:hAnsi="微軟正黑體" w:cs="Arial Unicode MS"/>
              </w:rPr>
              <w:t>）</w:t>
            </w:r>
            <w:r w:rsidRPr="00B86A4B">
              <w:rPr>
                <w:rFonts w:ascii="微軟正黑體" w:eastAsia="微軟正黑體" w:hAnsi="微軟正黑體" w:cs="Arial Unicode MS" w:hint="eastAsia"/>
              </w:rPr>
              <w:t>下午</w:t>
            </w:r>
            <w:r w:rsidRPr="00B86A4B">
              <w:rPr>
                <w:rFonts w:ascii="微軟正黑體" w:eastAsia="微軟正黑體" w:hAnsi="微軟正黑體" w:cs="Arial Unicode MS"/>
              </w:rPr>
              <w:t>13:00-17:00 （每班20人）</w:t>
            </w:r>
          </w:p>
          <w:p w:rsidR="009D4AEA" w:rsidRPr="00B86A4B" w:rsidRDefault="009D4AEA" w:rsidP="00AA7A40">
            <w:pPr>
              <w:spacing w:line="360" w:lineRule="exact"/>
              <w:rPr>
                <w:rFonts w:ascii="微軟正黑體" w:eastAsia="微軟正黑體" w:hAnsi="微軟正黑體" w:cs="Arial Unicode MS"/>
              </w:rPr>
            </w:pPr>
            <w:r w:rsidRPr="00B86A4B">
              <w:rPr>
                <w:rFonts w:ascii="微軟正黑體" w:eastAsia="微軟正黑體" w:hAnsi="微軟正黑體" w:cs="Arial Unicode MS"/>
              </w:rPr>
              <w:t>流程安排：</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cs="Arial Unicode MS" w:hint="eastAsia"/>
              </w:rPr>
              <w:t xml:space="preserve">12:50 </w:t>
            </w:r>
            <w:proofErr w:type="gramStart"/>
            <w:r w:rsidRPr="00B86A4B">
              <w:rPr>
                <w:rFonts w:ascii="微軟正黑體" w:eastAsia="微軟正黑體" w:hAnsi="微軟正黑體" w:cs="Arial Unicode MS"/>
              </w:rPr>
              <w:t>–</w:t>
            </w:r>
            <w:proofErr w:type="gramEnd"/>
            <w:r w:rsidRPr="00B86A4B">
              <w:rPr>
                <w:rFonts w:ascii="微軟正黑體" w:eastAsia="微軟正黑體" w:hAnsi="微軟正黑體" w:cs="Arial Unicode MS" w:hint="eastAsia"/>
              </w:rPr>
              <w:t xml:space="preserve"> 13:</w:t>
            </w:r>
            <w:r w:rsidRPr="00B86A4B">
              <w:rPr>
                <w:rFonts w:ascii="微軟正黑體" w:eastAsia="微軟正黑體" w:hAnsi="微軟正黑體" w:cs="Arial Unicode MS"/>
              </w:rPr>
              <w:t>00</w:t>
            </w:r>
            <w:r w:rsidRPr="00B86A4B">
              <w:rPr>
                <w:rFonts w:ascii="微軟正黑體" w:eastAsia="微軟正黑體" w:hAnsi="微軟正黑體" w:cs="Arial Unicode MS" w:hint="eastAsia"/>
              </w:rPr>
              <w:t xml:space="preserve"> </w:t>
            </w:r>
            <w:r w:rsidRPr="00B86A4B">
              <w:rPr>
                <w:rFonts w:ascii="微軟正黑體" w:eastAsia="微軟正黑體" w:hAnsi="微軟正黑體" w:cs="Arial Unicode MS"/>
              </w:rPr>
              <w:t xml:space="preserve"> </w:t>
            </w:r>
            <w:r w:rsidRPr="00B86A4B">
              <w:rPr>
                <w:rFonts w:ascii="微軟正黑體" w:eastAsia="微軟正黑體" w:hAnsi="微軟正黑體" w:cs="Arial Unicode MS" w:hint="eastAsia"/>
              </w:rPr>
              <w:t>橋頭糖廠(百</w:t>
            </w:r>
            <w:proofErr w:type="gramStart"/>
            <w:r w:rsidRPr="00B86A4B">
              <w:rPr>
                <w:rFonts w:ascii="微軟正黑體" w:eastAsia="微軟正黑體" w:hAnsi="微軟正黑體" w:cs="Arial Unicode MS" w:hint="eastAsia"/>
              </w:rPr>
              <w:t>世</w:t>
            </w:r>
            <w:proofErr w:type="gramEnd"/>
            <w:r w:rsidRPr="00B86A4B">
              <w:rPr>
                <w:rFonts w:ascii="微軟正黑體" w:eastAsia="微軟正黑體" w:hAnsi="微軟正黑體" w:cs="Arial Unicode MS" w:hint="eastAsia"/>
              </w:rPr>
              <w:t>新天地)集合</w:t>
            </w:r>
          </w:p>
          <w:p w:rsidR="009D4AEA" w:rsidRPr="00B86A4B" w:rsidRDefault="009D4AEA" w:rsidP="00AA7A40">
            <w:pPr>
              <w:spacing w:line="360" w:lineRule="exact"/>
              <w:rPr>
                <w:rFonts w:ascii="微軟正黑體" w:eastAsia="微軟正黑體" w:hAnsi="微軟正黑體" w:cs="Arial Unicode MS"/>
              </w:rPr>
            </w:pPr>
            <w:r w:rsidRPr="00B86A4B">
              <w:rPr>
                <w:rFonts w:ascii="微軟正黑體" w:eastAsia="微軟正黑體" w:hAnsi="微軟正黑體" w:cs="Arial Unicode MS"/>
              </w:rPr>
              <w:t>13:00</w:t>
            </w:r>
            <w:r w:rsidRPr="00B86A4B">
              <w:rPr>
                <w:rFonts w:ascii="微軟正黑體" w:eastAsia="微軟正黑體" w:hAnsi="微軟正黑體" w:cs="Arial Unicode MS" w:hint="eastAsia"/>
              </w:rPr>
              <w:t>－</w:t>
            </w:r>
            <w:r w:rsidRPr="00B86A4B">
              <w:rPr>
                <w:rFonts w:ascii="微軟正黑體" w:eastAsia="微軟正黑體" w:hAnsi="微軟正黑體" w:cs="Arial Unicode MS"/>
              </w:rPr>
              <w:t xml:space="preserve">14:00 </w:t>
            </w:r>
            <w:r w:rsidRPr="00B86A4B">
              <w:rPr>
                <w:rFonts w:ascii="微軟正黑體" w:eastAsia="微軟正黑體" w:hAnsi="微軟正黑體" w:cs="Arial Unicode MS" w:hint="eastAsia"/>
              </w:rPr>
              <w:t xml:space="preserve"> 百</w:t>
            </w:r>
            <w:proofErr w:type="gramStart"/>
            <w:r w:rsidRPr="00B86A4B">
              <w:rPr>
                <w:rFonts w:ascii="微軟正黑體" w:eastAsia="微軟正黑體" w:hAnsi="微軟正黑體" w:cs="Arial Unicode MS" w:hint="eastAsia"/>
              </w:rPr>
              <w:t>世</w:t>
            </w:r>
            <w:proofErr w:type="gramEnd"/>
            <w:r w:rsidRPr="00B86A4B">
              <w:rPr>
                <w:rFonts w:ascii="微軟正黑體" w:eastAsia="微軟正黑體" w:hAnsi="微軟正黑體" w:cs="Arial Unicode MS" w:hint="eastAsia"/>
              </w:rPr>
              <w:t>新天地園區導</w:t>
            </w:r>
            <w:proofErr w:type="gramStart"/>
            <w:r w:rsidRPr="00B86A4B">
              <w:rPr>
                <w:rFonts w:ascii="微軟正黑體" w:eastAsia="微軟正黑體" w:hAnsi="微軟正黑體" w:cs="Arial Unicode MS" w:hint="eastAsia"/>
              </w:rPr>
              <w:t>覽</w:t>
            </w:r>
            <w:proofErr w:type="gramEnd"/>
            <w:r w:rsidRPr="00B86A4B">
              <w:rPr>
                <w:rFonts w:ascii="微軟正黑體" w:eastAsia="微軟正黑體" w:hAnsi="微軟正黑體" w:cs="Arial Unicode MS" w:hint="eastAsia"/>
              </w:rPr>
              <w:t>、設施體驗</w:t>
            </w:r>
          </w:p>
          <w:p w:rsidR="009D4AEA" w:rsidRPr="00B86A4B" w:rsidRDefault="009D4AEA" w:rsidP="00AA7A40">
            <w:pPr>
              <w:spacing w:line="360" w:lineRule="exact"/>
              <w:rPr>
                <w:rFonts w:ascii="微軟正黑體" w:eastAsia="微軟正黑體" w:hAnsi="微軟正黑體" w:cs="Arial Unicode MS"/>
              </w:rPr>
            </w:pPr>
            <w:r w:rsidRPr="00B86A4B">
              <w:rPr>
                <w:rFonts w:ascii="微軟正黑體" w:eastAsia="微軟正黑體" w:hAnsi="微軟正黑體" w:cs="Arial Unicode MS" w:hint="eastAsia"/>
              </w:rPr>
              <w:t>14:0</w:t>
            </w:r>
            <w:r w:rsidRPr="00B86A4B">
              <w:rPr>
                <w:rFonts w:ascii="微軟正黑體" w:eastAsia="微軟正黑體" w:hAnsi="微軟正黑體" w:cs="Arial Unicode MS"/>
              </w:rPr>
              <w:t>0</w:t>
            </w:r>
            <w:r w:rsidRPr="00B86A4B">
              <w:rPr>
                <w:rFonts w:ascii="微軟正黑體" w:eastAsia="微軟正黑體" w:hAnsi="微軟正黑體" w:cs="Arial Unicode MS" w:hint="eastAsia"/>
              </w:rPr>
              <w:t>－16:0</w:t>
            </w:r>
            <w:r w:rsidRPr="00B86A4B">
              <w:rPr>
                <w:rFonts w:ascii="微軟正黑體" w:eastAsia="微軟正黑體" w:hAnsi="微軟正黑體" w:cs="Arial Unicode MS"/>
              </w:rPr>
              <w:t xml:space="preserve">0  </w:t>
            </w:r>
            <w:proofErr w:type="gramStart"/>
            <w:r w:rsidRPr="00B86A4B">
              <w:rPr>
                <w:rFonts w:ascii="微軟正黑體" w:eastAsia="微軟正黑體" w:hAnsi="微軟正黑體" w:cs="Arial Unicode MS" w:hint="eastAsia"/>
              </w:rPr>
              <w:t>鋼鐵巨兵的</w:t>
            </w:r>
            <w:proofErr w:type="gramEnd"/>
            <w:r w:rsidRPr="00B86A4B">
              <w:rPr>
                <w:rFonts w:ascii="微軟正黑體" w:eastAsia="微軟正黑體" w:hAnsi="微軟正黑體" w:cs="Arial Unicode MS" w:hint="eastAsia"/>
              </w:rPr>
              <w:t>傳說 實境遊戲</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cs="Arial Unicode MS" w:hint="eastAsia"/>
              </w:rPr>
              <w:t>16</w:t>
            </w:r>
            <w:r w:rsidRPr="00B86A4B">
              <w:rPr>
                <w:rFonts w:ascii="微軟正黑體" w:eastAsia="微軟正黑體" w:hAnsi="微軟正黑體" w:cs="Arial Unicode MS"/>
              </w:rPr>
              <w:t>:00</w:t>
            </w:r>
            <w:r w:rsidRPr="00B86A4B">
              <w:rPr>
                <w:rFonts w:ascii="微軟正黑體" w:eastAsia="微軟正黑體" w:hAnsi="微軟正黑體" w:cs="Arial Unicode MS" w:hint="eastAsia"/>
              </w:rPr>
              <w:t>－17:</w:t>
            </w:r>
            <w:r w:rsidRPr="00B86A4B">
              <w:rPr>
                <w:rFonts w:ascii="微軟正黑體" w:eastAsia="微軟正黑體" w:hAnsi="微軟正黑體" w:cs="Arial Unicode MS"/>
              </w:rPr>
              <w:t xml:space="preserve">00  </w:t>
            </w:r>
            <w:r w:rsidRPr="00B86A4B">
              <w:rPr>
                <w:rFonts w:ascii="微軟正黑體" w:eastAsia="微軟正黑體" w:hAnsi="微軟正黑體" w:cs="Arial Unicode MS" w:hint="eastAsia"/>
              </w:rPr>
              <w:t>芒果遊戲實境遊戲操作案例分享</w:t>
            </w:r>
          </w:p>
        </w:tc>
      </w:tr>
      <w:tr w:rsidR="009D4AEA" w:rsidRPr="00B86A4B" w:rsidTr="00AA7A40">
        <w:trPr>
          <w:cantSplit/>
          <w:trHeight w:val="3855"/>
          <w:jc w:val="center"/>
        </w:trPr>
        <w:tc>
          <w:tcPr>
            <w:tcW w:w="10508" w:type="dxa"/>
            <w:gridSpan w:val="2"/>
            <w:tcBorders>
              <w:top w:val="single" w:sz="4" w:space="0" w:color="auto"/>
              <w:bottom w:val="single" w:sz="4" w:space="0" w:color="auto"/>
            </w:tcBorders>
          </w:tcPr>
          <w:p w:rsidR="009D4AEA" w:rsidRPr="00B86A4B" w:rsidRDefault="009D4AEA" w:rsidP="00AA7A40">
            <w:pPr>
              <w:spacing w:line="360" w:lineRule="exact"/>
              <w:rPr>
                <w:rFonts w:ascii="微軟正黑體" w:eastAsia="微軟正黑體" w:hAnsi="微軟正黑體"/>
                <w:b/>
              </w:rPr>
            </w:pPr>
            <w:r w:rsidRPr="00B86A4B">
              <w:rPr>
                <w:rFonts w:ascii="微軟正黑體" w:eastAsia="微軟正黑體" w:hAnsi="微軟正黑體" w:hint="eastAsia"/>
                <w:b/>
              </w:rPr>
              <w:lastRenderedPageBreak/>
              <w:t>流程細部內容撰寫：</w:t>
            </w:r>
          </w:p>
          <w:p w:rsidR="009D4AEA" w:rsidRPr="00B86A4B" w:rsidRDefault="009D4AEA" w:rsidP="00AA7A40">
            <w:pPr>
              <w:spacing w:line="360" w:lineRule="exact"/>
              <w:rPr>
                <w:rFonts w:ascii="微軟正黑體" w:eastAsia="微軟正黑體" w:hAnsi="微軟正黑體"/>
              </w:rPr>
            </w:pPr>
            <w:proofErr w:type="gramStart"/>
            <w:r w:rsidRPr="00B86A4B">
              <w:rPr>
                <w:rFonts w:ascii="微軟正黑體" w:eastAsia="微軟正黑體" w:hAnsi="微軟正黑體" w:hint="eastAsia"/>
                <w:bdr w:val="single" w:sz="4" w:space="0" w:color="auto"/>
              </w:rPr>
              <w:t>走讀內容</w:t>
            </w:r>
            <w:proofErr w:type="gramEnd"/>
            <w:r w:rsidRPr="00B86A4B">
              <w:rPr>
                <w:rFonts w:ascii="微軟正黑體" w:eastAsia="微軟正黑體" w:hAnsi="微軟正黑體" w:hint="eastAsia"/>
                <w:bdr w:val="single" w:sz="4" w:space="0" w:color="auto"/>
              </w:rPr>
              <w:t>(</w:t>
            </w:r>
            <w:proofErr w:type="gramStart"/>
            <w:r w:rsidRPr="00B86A4B">
              <w:rPr>
                <w:rFonts w:ascii="微軟正黑體" w:eastAsia="微軟正黑體" w:hAnsi="微軟正黑體" w:hint="eastAsia"/>
                <w:bdr w:val="single" w:sz="4" w:space="0" w:color="auto"/>
              </w:rPr>
              <w:t>一</w:t>
            </w:r>
            <w:proofErr w:type="gramEnd"/>
            <w:r w:rsidRPr="00B86A4B">
              <w:rPr>
                <w:rFonts w:ascii="微軟正黑體" w:eastAsia="微軟正黑體" w:hAnsi="微軟正黑體" w:hint="eastAsia"/>
                <w:bdr w:val="single" w:sz="4" w:space="0" w:color="auto"/>
              </w:rPr>
              <w:t>) 百</w:t>
            </w:r>
            <w:proofErr w:type="gramStart"/>
            <w:r w:rsidRPr="00B86A4B">
              <w:rPr>
                <w:rFonts w:ascii="微軟正黑體" w:eastAsia="微軟正黑體" w:hAnsi="微軟正黑體" w:hint="eastAsia"/>
                <w:bdr w:val="single" w:sz="4" w:space="0" w:color="auto"/>
              </w:rPr>
              <w:t>世</w:t>
            </w:r>
            <w:proofErr w:type="gramEnd"/>
            <w:r w:rsidRPr="00B86A4B">
              <w:rPr>
                <w:rFonts w:ascii="微軟正黑體" w:eastAsia="微軟正黑體" w:hAnsi="微軟正黑體" w:hint="eastAsia"/>
                <w:bdr w:val="single" w:sz="4" w:space="0" w:color="auto"/>
              </w:rPr>
              <w:t>新天地園區導</w:t>
            </w:r>
            <w:proofErr w:type="gramStart"/>
            <w:r w:rsidRPr="00B86A4B">
              <w:rPr>
                <w:rFonts w:ascii="微軟正黑體" w:eastAsia="微軟正黑體" w:hAnsi="微軟正黑體" w:hint="eastAsia"/>
                <w:bdr w:val="single" w:sz="4" w:space="0" w:color="auto"/>
              </w:rPr>
              <w:t>覽</w:t>
            </w:r>
            <w:proofErr w:type="gramEnd"/>
            <w:r w:rsidRPr="00B86A4B">
              <w:rPr>
                <w:rFonts w:ascii="微軟正黑體" w:eastAsia="微軟正黑體" w:hAnsi="微軟正黑體" w:hint="eastAsia"/>
                <w:bdr w:val="single" w:sz="4" w:space="0" w:color="auto"/>
              </w:rPr>
              <w:t>、設施體驗</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橋頭糖廠是台灣第一座現代化糖廠，是</w:t>
            </w:r>
            <w:proofErr w:type="gramStart"/>
            <w:r w:rsidRPr="00B86A4B">
              <w:rPr>
                <w:rFonts w:ascii="微軟正黑體" w:eastAsia="微軟正黑體" w:hAnsi="微軟正黑體" w:hint="eastAsia"/>
              </w:rPr>
              <w:t>南部製</w:t>
            </w:r>
            <w:proofErr w:type="gramEnd"/>
            <w:r w:rsidRPr="00B86A4B">
              <w:rPr>
                <w:rFonts w:ascii="微軟正黑體" w:eastAsia="微軟正黑體" w:hAnsi="微軟正黑體" w:hint="eastAsia"/>
              </w:rPr>
              <w:t>糖工業上重要的開拓者。隨著時光變遷產業轉型，這片見證產業歷史的糖廠倉庫被完整的保存下來，規劃</w:t>
            </w:r>
            <w:proofErr w:type="gramStart"/>
            <w:r w:rsidRPr="00B86A4B">
              <w:rPr>
                <w:rFonts w:ascii="微軟正黑體" w:eastAsia="微軟正黑體" w:hAnsi="微軟正黑體" w:hint="eastAsia"/>
              </w:rPr>
              <w:t>為橋糖文創</w:t>
            </w:r>
            <w:proofErr w:type="gramEnd"/>
            <w:r w:rsidRPr="00B86A4B">
              <w:rPr>
                <w:rFonts w:ascii="微軟正黑體" w:eastAsia="微軟正黑體" w:hAnsi="微軟正黑體" w:hint="eastAsia"/>
              </w:rPr>
              <w:t>園區。</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2017年百</w:t>
            </w:r>
            <w:proofErr w:type="gramStart"/>
            <w:r w:rsidRPr="00B86A4B">
              <w:rPr>
                <w:rFonts w:ascii="微軟正黑體" w:eastAsia="微軟正黑體" w:hAnsi="微軟正黑體" w:hint="eastAsia"/>
              </w:rPr>
              <w:t>世文創</w:t>
            </w:r>
            <w:proofErr w:type="gramEnd"/>
            <w:r w:rsidRPr="00B86A4B">
              <w:rPr>
                <w:rFonts w:ascii="微軟正黑體" w:eastAsia="微軟正黑體" w:hAnsi="微軟正黑體" w:hint="eastAsia"/>
              </w:rPr>
              <w:t>進駐於橋頭糖廠北倉庫群的十</w:t>
            </w:r>
            <w:proofErr w:type="gramStart"/>
            <w:r w:rsidRPr="00B86A4B">
              <w:rPr>
                <w:rFonts w:ascii="微軟正黑體" w:eastAsia="微軟正黑體" w:hAnsi="微軟正黑體" w:hint="eastAsia"/>
              </w:rPr>
              <w:t>鼓橋糖文創</w:t>
            </w:r>
            <w:proofErr w:type="gramEnd"/>
            <w:r w:rsidRPr="00B86A4B">
              <w:rPr>
                <w:rFonts w:ascii="微軟正黑體" w:eastAsia="微軟正黑體" w:hAnsi="微軟正黑體" w:hint="eastAsia"/>
              </w:rPr>
              <w:t>園區內，將很有歷史感的閒置倉庫活化運用，改造成以快樂學習為主題的特色互動展館，讓兒童與青少年進行邏輯思考訓練。如精心設計的VR遊戲和多媒體互動展示空間，體驗不同以往的遊戲式學習。同時透過藝文展演和引進新創設計團隊，打造嶄新休閒學習場域。</w:t>
            </w:r>
          </w:p>
          <w:p w:rsidR="009D4AEA" w:rsidRPr="00B86A4B" w:rsidRDefault="009D4AEA" w:rsidP="00AA7A40">
            <w:pPr>
              <w:spacing w:line="360" w:lineRule="exact"/>
              <w:rPr>
                <w:rFonts w:ascii="微軟正黑體" w:eastAsia="微軟正黑體" w:hAnsi="微軟正黑體"/>
              </w:rPr>
            </w:pPr>
            <w:proofErr w:type="gramStart"/>
            <w:r w:rsidRPr="00B86A4B">
              <w:rPr>
                <w:rFonts w:ascii="微軟正黑體" w:eastAsia="微軟正黑體" w:hAnsi="微軟正黑體" w:hint="eastAsia"/>
              </w:rPr>
              <w:t>走讀活動</w:t>
            </w:r>
            <w:proofErr w:type="gramEnd"/>
            <w:r w:rsidRPr="00B86A4B">
              <w:rPr>
                <w:rFonts w:ascii="微軟正黑體" w:eastAsia="微軟正黑體" w:hAnsi="微軟正黑體" w:hint="eastAsia"/>
              </w:rPr>
              <w:t>安排1小時的園區介紹，及體驗百</w:t>
            </w:r>
            <w:proofErr w:type="gramStart"/>
            <w:r w:rsidRPr="00B86A4B">
              <w:rPr>
                <w:rFonts w:ascii="微軟正黑體" w:eastAsia="微軟正黑體" w:hAnsi="微軟正黑體" w:hint="eastAsia"/>
              </w:rPr>
              <w:t>世</w:t>
            </w:r>
            <w:proofErr w:type="gramEnd"/>
            <w:r w:rsidRPr="00B86A4B">
              <w:rPr>
                <w:rFonts w:ascii="微軟正黑體" w:eastAsia="微軟正黑體" w:hAnsi="微軟正黑體" w:hint="eastAsia"/>
              </w:rPr>
              <w:t>新天地的遊戲學習設施，如VR體驗、未來教室、</w:t>
            </w:r>
            <w:proofErr w:type="gramStart"/>
            <w:r w:rsidRPr="00B86A4B">
              <w:rPr>
                <w:rFonts w:ascii="微軟正黑體" w:eastAsia="微軟正黑體" w:hAnsi="微軟正黑體" w:hint="eastAsia"/>
              </w:rPr>
              <w:t>酷思樂園</w:t>
            </w:r>
            <w:proofErr w:type="gramEnd"/>
            <w:r w:rsidRPr="00B86A4B">
              <w:rPr>
                <w:rFonts w:ascii="微軟正黑體" w:eastAsia="微軟正黑體" w:hAnsi="微軟正黑體" w:hint="eastAsia"/>
              </w:rPr>
              <w:t>、孔門課</w:t>
            </w:r>
            <w:proofErr w:type="gramStart"/>
            <w:r w:rsidRPr="00B86A4B">
              <w:rPr>
                <w:rFonts w:ascii="微軟正黑體" w:eastAsia="微軟正黑體" w:hAnsi="微軟正黑體" w:hint="eastAsia"/>
              </w:rPr>
              <w:t>棧</w:t>
            </w:r>
            <w:proofErr w:type="gramEnd"/>
            <w:r w:rsidRPr="00B86A4B">
              <w:rPr>
                <w:rFonts w:ascii="微軟正黑體" w:eastAsia="微軟正黑體" w:hAnsi="微軟正黑體" w:hint="eastAsia"/>
              </w:rPr>
              <w:t>等，認識更多寓教於樂的教學方式。</w:t>
            </w:r>
          </w:p>
          <w:p w:rsidR="009D4AEA" w:rsidRPr="00B86A4B" w:rsidRDefault="009D4AEA" w:rsidP="00AA7A40">
            <w:pPr>
              <w:spacing w:line="360" w:lineRule="exact"/>
              <w:rPr>
                <w:rFonts w:ascii="微軟正黑體" w:eastAsia="微軟正黑體" w:hAnsi="微軟正黑體"/>
              </w:rPr>
            </w:pPr>
          </w:p>
        </w:tc>
      </w:tr>
      <w:tr w:rsidR="009D4AEA" w:rsidRPr="00B86A4B" w:rsidTr="00AA7A40">
        <w:trPr>
          <w:cantSplit/>
          <w:trHeight w:val="4395"/>
          <w:jc w:val="center"/>
        </w:trPr>
        <w:tc>
          <w:tcPr>
            <w:tcW w:w="10508" w:type="dxa"/>
            <w:gridSpan w:val="2"/>
            <w:tcBorders>
              <w:top w:val="single" w:sz="4" w:space="0" w:color="auto"/>
              <w:bottom w:val="single" w:sz="4" w:space="0" w:color="auto"/>
            </w:tcBorders>
          </w:tcPr>
          <w:p w:rsidR="009D4AEA" w:rsidRPr="00B86A4B" w:rsidRDefault="009D4AEA" w:rsidP="00AA7A40">
            <w:pPr>
              <w:spacing w:line="360" w:lineRule="exact"/>
              <w:rPr>
                <w:rFonts w:ascii="微軟正黑體" w:eastAsia="微軟正黑體" w:hAnsi="微軟正黑體"/>
                <w:bdr w:val="single" w:sz="4" w:space="0" w:color="auto"/>
              </w:rPr>
            </w:pPr>
            <w:proofErr w:type="gramStart"/>
            <w:r w:rsidRPr="00B86A4B">
              <w:rPr>
                <w:rFonts w:ascii="微軟正黑體" w:eastAsia="微軟正黑體" w:hAnsi="微軟正黑體" w:hint="eastAsia"/>
                <w:bdr w:val="single" w:sz="4" w:space="0" w:color="auto"/>
              </w:rPr>
              <w:t>走讀內容</w:t>
            </w:r>
            <w:proofErr w:type="gramEnd"/>
            <w:r w:rsidRPr="00B86A4B">
              <w:rPr>
                <w:rFonts w:ascii="微軟正黑體" w:eastAsia="微軟正黑體" w:hAnsi="微軟正黑體" w:hint="eastAsia"/>
                <w:bdr w:val="single" w:sz="4" w:space="0" w:color="auto"/>
              </w:rPr>
              <w:t xml:space="preserve">(二) </w:t>
            </w:r>
            <w:proofErr w:type="gramStart"/>
            <w:r w:rsidRPr="00B86A4B">
              <w:rPr>
                <w:rFonts w:ascii="微軟正黑體" w:eastAsia="微軟正黑體" w:hAnsi="微軟正黑體" w:hint="eastAsia"/>
                <w:bdr w:val="single" w:sz="4" w:space="0" w:color="auto"/>
              </w:rPr>
              <w:t>鋼鐵巨兵的</w:t>
            </w:r>
            <w:proofErr w:type="gramEnd"/>
            <w:r w:rsidRPr="00B86A4B">
              <w:rPr>
                <w:rFonts w:ascii="微軟正黑體" w:eastAsia="微軟正黑體" w:hAnsi="微軟正黑體" w:hint="eastAsia"/>
                <w:bdr w:val="single" w:sz="4" w:space="0" w:color="auto"/>
              </w:rPr>
              <w:t>傳說 實境遊戲</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xml:space="preserve">◎ 實境遊戲簡介 ◎ </w:t>
            </w:r>
          </w:p>
          <w:p w:rsidR="009D4AEA" w:rsidRPr="00B86A4B" w:rsidRDefault="009D4AEA" w:rsidP="00AA7A40">
            <w:pPr>
              <w:spacing w:line="360" w:lineRule="exact"/>
              <w:rPr>
                <w:rFonts w:ascii="微軟正黑體" w:eastAsia="微軟正黑體" w:hAnsi="微軟正黑體"/>
              </w:rPr>
            </w:pPr>
            <w:proofErr w:type="gramStart"/>
            <w:r w:rsidRPr="00B86A4B">
              <w:rPr>
                <w:rFonts w:ascii="微軟正黑體" w:eastAsia="微軟正黑體" w:hAnsi="微軟正黑體" w:hint="eastAsia"/>
              </w:rPr>
              <w:t>實境解謎</w:t>
            </w:r>
            <w:proofErr w:type="gramEnd"/>
            <w:r w:rsidRPr="00B86A4B">
              <w:rPr>
                <w:rFonts w:ascii="微軟正黑體" w:eastAsia="微軟正黑體" w:hAnsi="微軟正黑體" w:hint="eastAsia"/>
              </w:rPr>
              <w:t>遊戲為時下最流行的新型體驗活動，芒果遊戲有別於一般密室逃脫，利用在地文化的素材及現場環境，針對橋頭糖廠文化資源，進行不一樣的故事情境塑造及解謎關卡企劃，參與遊戲就能從中自然地認識到在地的文化特色，並配合現場環境及故事氛圍，製作專屬的精美道具進行互動。</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遊戲故事背景 ◎</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很久很久以前，那時候人們相信，「世上所有萬物都是由風、火、水、土」四種元素組成；而能夠靈活操縱這四種元素並且加以利用的技術，我們稱之為「煉金術」。傳說曾有強大的煉金術師透過結合這四種元素，煉製出了不可思議的</w:t>
            </w:r>
            <w:proofErr w:type="gramStart"/>
            <w:r w:rsidRPr="00B86A4B">
              <w:rPr>
                <w:rFonts w:ascii="微軟正黑體" w:eastAsia="微軟正黑體" w:hAnsi="微軟正黑體" w:hint="eastAsia"/>
              </w:rPr>
              <w:t>鋼鐵巨兵</w:t>
            </w:r>
            <w:proofErr w:type="gramEnd"/>
            <w:r w:rsidRPr="00B86A4B">
              <w:rPr>
                <w:rFonts w:ascii="微軟正黑體" w:eastAsia="微軟正黑體" w:hAnsi="微軟正黑體" w:hint="eastAsia"/>
              </w:rPr>
              <w:t>，雖多數人認為這是虛構幻想出來的故事，但是仍有不少的冒險主趨之若鶩，背起行囊踏上尋找元素的旅程。</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他們的冒險，留下了各種的驚奇，等待後人去挖掘，現在世界遭逢巨變，唯一的希望只剩下喚醒傳說的兵器拯救世界…</w:t>
            </w:r>
            <w:proofErr w:type="gramStart"/>
            <w:r w:rsidRPr="00B86A4B">
              <w:rPr>
                <w:rFonts w:ascii="微軟正黑體" w:eastAsia="微軟正黑體" w:hAnsi="微軟正黑體" w:hint="eastAsia"/>
              </w:rPr>
              <w:t>…</w:t>
            </w:r>
            <w:proofErr w:type="gramEnd"/>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活動目標 ◎</w:t>
            </w:r>
          </w:p>
        </w:tc>
      </w:tr>
      <w:tr w:rsidR="009D4AEA" w:rsidRPr="00B86A4B" w:rsidTr="00AA7A40">
        <w:trPr>
          <w:cantSplit/>
          <w:trHeight w:val="7920"/>
          <w:jc w:val="center"/>
        </w:trPr>
        <w:tc>
          <w:tcPr>
            <w:tcW w:w="10508" w:type="dxa"/>
            <w:gridSpan w:val="2"/>
            <w:tcBorders>
              <w:top w:val="single" w:sz="4" w:space="0" w:color="auto"/>
              <w:bottom w:val="single" w:sz="4" w:space="0" w:color="auto"/>
            </w:tcBorders>
          </w:tcPr>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lastRenderedPageBreak/>
              <w:t>透過解謎遊戲闖關的趣味體驗，認識橋頭糖廠的歷史文化，運用故事情境的引導，實地觀察現場環境與設施。</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遊戲時間 ◎</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遊戲包含前後解說，共2小時。</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遊戲方式 ◎</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約6-8人一組，將於現場進行分組，</w:t>
            </w:r>
            <w:proofErr w:type="gramStart"/>
            <w:r w:rsidRPr="00B86A4B">
              <w:rPr>
                <w:rFonts w:ascii="微軟正黑體" w:eastAsia="微軟正黑體" w:hAnsi="微軟正黑體" w:hint="eastAsia"/>
              </w:rPr>
              <w:t>採</w:t>
            </w:r>
            <w:proofErr w:type="gramEnd"/>
            <w:r w:rsidRPr="00B86A4B">
              <w:rPr>
                <w:rFonts w:ascii="微軟正黑體" w:eastAsia="微軟正黑體" w:hAnsi="微軟正黑體" w:hint="eastAsia"/>
              </w:rPr>
              <w:t>分組競賽模式。</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xml:space="preserve">◎ 遊戲範圍 ◎ </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自百</w:t>
            </w:r>
            <w:proofErr w:type="gramStart"/>
            <w:r w:rsidRPr="00B86A4B">
              <w:rPr>
                <w:rFonts w:ascii="微軟正黑體" w:eastAsia="微軟正黑體" w:hAnsi="微軟正黑體" w:hint="eastAsia"/>
              </w:rPr>
              <w:t>世</w:t>
            </w:r>
            <w:proofErr w:type="gramEnd"/>
            <w:r w:rsidRPr="00B86A4B">
              <w:rPr>
                <w:rFonts w:ascii="微軟正黑體" w:eastAsia="微軟正黑體" w:hAnsi="微軟正黑體" w:hint="eastAsia"/>
              </w:rPr>
              <w:t>新天地出發，包含橋頭糖廠園區，全程徒步可達。</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 流程說明 ◎</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開場解說、發放道具 → 動腦解開謎題（含三大章節，每章節共2關卡） → 糖廠園區內實地探索 → 解開最後真相 → 集合解答說明</w:t>
            </w:r>
          </w:p>
          <w:p w:rsidR="009D4AEA" w:rsidRPr="00B86A4B" w:rsidRDefault="009D4AEA" w:rsidP="00AA7A40">
            <w:pPr>
              <w:spacing w:line="360" w:lineRule="exact"/>
              <w:rPr>
                <w:rFonts w:ascii="微軟正黑體" w:eastAsia="微軟正黑體" w:hAnsi="微軟正黑體"/>
              </w:rPr>
            </w:pP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備註：活動需要自備可上網的行動裝置（如手機、平板電腦等）</w:t>
            </w:r>
          </w:p>
          <w:p w:rsidR="009D4AEA" w:rsidRPr="00B86A4B" w:rsidRDefault="009D4AEA" w:rsidP="00AA7A40">
            <w:pPr>
              <w:spacing w:line="360" w:lineRule="exact"/>
              <w:rPr>
                <w:rFonts w:ascii="微軟正黑體" w:eastAsia="微軟正黑體" w:hAnsi="微軟正黑體"/>
              </w:rPr>
            </w:pPr>
          </w:p>
          <w:p w:rsidR="009D4AEA" w:rsidRPr="00B86A4B" w:rsidRDefault="009D4AEA" w:rsidP="00AA7A40">
            <w:pPr>
              <w:spacing w:line="360" w:lineRule="exact"/>
              <w:rPr>
                <w:rFonts w:ascii="微軟正黑體" w:eastAsia="微軟正黑體" w:hAnsi="微軟正黑體"/>
                <w:bdr w:val="single" w:sz="4" w:space="0" w:color="auto"/>
              </w:rPr>
            </w:pPr>
            <w:proofErr w:type="gramStart"/>
            <w:r w:rsidRPr="00B86A4B">
              <w:rPr>
                <w:rFonts w:ascii="微軟正黑體" w:eastAsia="微軟正黑體" w:hAnsi="微軟正黑體" w:hint="eastAsia"/>
                <w:bdr w:val="single" w:sz="4" w:space="0" w:color="auto"/>
              </w:rPr>
              <w:t>走讀內容</w:t>
            </w:r>
            <w:proofErr w:type="gramEnd"/>
            <w:r w:rsidRPr="00B86A4B">
              <w:rPr>
                <w:rFonts w:ascii="微軟正黑體" w:eastAsia="微軟正黑體" w:hAnsi="微軟正黑體" w:hint="eastAsia"/>
                <w:bdr w:val="single" w:sz="4" w:space="0" w:color="auto"/>
              </w:rPr>
              <w:t>(三) 芒果遊戲-實境遊戲設計案例分享</w:t>
            </w:r>
          </w:p>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芒果遊戲為</w:t>
            </w:r>
            <w:proofErr w:type="gramStart"/>
            <w:r w:rsidRPr="00B86A4B">
              <w:rPr>
                <w:rFonts w:ascii="微軟正黑體" w:eastAsia="微軟正黑體" w:hAnsi="微軟正黑體" w:hint="eastAsia"/>
              </w:rPr>
              <w:t>全台第一個</w:t>
            </w:r>
            <w:proofErr w:type="gramEnd"/>
            <w:r w:rsidRPr="00B86A4B">
              <w:rPr>
                <w:rFonts w:ascii="微軟正黑體" w:eastAsia="微軟正黑體" w:hAnsi="微軟正黑體" w:hint="eastAsia"/>
              </w:rPr>
              <w:t>結合在地文化設計戶外</w:t>
            </w:r>
            <w:proofErr w:type="gramStart"/>
            <w:r w:rsidRPr="00B86A4B">
              <w:rPr>
                <w:rFonts w:ascii="微軟正黑體" w:eastAsia="微軟正黑體" w:hAnsi="微軟正黑體" w:hint="eastAsia"/>
              </w:rPr>
              <w:t>實境解謎</w:t>
            </w:r>
            <w:proofErr w:type="gramEnd"/>
            <w:r w:rsidRPr="00B86A4B">
              <w:rPr>
                <w:rFonts w:ascii="微軟正黑體" w:eastAsia="微軟正黑體" w:hAnsi="微軟正黑體" w:hint="eastAsia"/>
              </w:rPr>
              <w:t>遊戲的團隊，目前在台南、高雄、嘉義、桃園都推出不一樣的遊戲主題及玩法，遊戲內容不只是一般單純的闖關遊戲，會先針對在地環境及歷史故事進行資料整理，從中發想設計專屬的故事主題，利用故事情境氛圍的塑造，引導大家用不一樣的角度融入現場環境探索，過程包含背景及角色設定、文字撰寫、美術及道具製作等。</w:t>
            </w:r>
          </w:p>
          <w:p w:rsidR="009D4AEA" w:rsidRPr="00B86A4B" w:rsidRDefault="009D4AEA" w:rsidP="00AA7A40">
            <w:pPr>
              <w:spacing w:line="360" w:lineRule="exact"/>
              <w:rPr>
                <w:rFonts w:ascii="微軟正黑體" w:eastAsia="微軟正黑體" w:hAnsi="微軟正黑體"/>
                <w:bdr w:val="single" w:sz="4" w:space="0" w:color="auto"/>
              </w:rPr>
            </w:pPr>
            <w:r w:rsidRPr="00B86A4B">
              <w:rPr>
                <w:rFonts w:ascii="微軟正黑體" w:eastAsia="微軟正黑體" w:hAnsi="微軟正黑體" w:hint="eastAsia"/>
              </w:rPr>
              <w:t>在親身</w:t>
            </w:r>
            <w:proofErr w:type="gramStart"/>
            <w:r w:rsidRPr="00B86A4B">
              <w:rPr>
                <w:rFonts w:ascii="微軟正黑體" w:eastAsia="微軟正黑體" w:hAnsi="微軟正黑體" w:hint="eastAsia"/>
              </w:rPr>
              <w:t>體驗完實境</w:t>
            </w:r>
            <w:proofErr w:type="gramEnd"/>
            <w:r w:rsidRPr="00B86A4B">
              <w:rPr>
                <w:rFonts w:ascii="微軟正黑體" w:eastAsia="微軟正黑體" w:hAnsi="微軟正黑體" w:hint="eastAsia"/>
              </w:rPr>
              <w:t>遊戲之後，我們將進行更多實際操作案例的分享，並與大家分享交流關於情境塑造、故事編纂、美術道具製作的經驗。</w:t>
            </w:r>
          </w:p>
        </w:tc>
      </w:tr>
      <w:tr w:rsidR="009D4AEA" w:rsidRPr="00B86A4B" w:rsidTr="00AA7A40">
        <w:trPr>
          <w:cantSplit/>
          <w:trHeight w:val="1492"/>
          <w:jc w:val="center"/>
        </w:trPr>
        <w:tc>
          <w:tcPr>
            <w:tcW w:w="10508" w:type="dxa"/>
            <w:gridSpan w:val="2"/>
            <w:tcBorders>
              <w:top w:val="single" w:sz="4" w:space="0" w:color="auto"/>
            </w:tcBorders>
          </w:tcPr>
          <w:p w:rsidR="009D4AEA" w:rsidRPr="00B86A4B" w:rsidRDefault="009D4AEA" w:rsidP="00AA7A40">
            <w:pPr>
              <w:spacing w:line="360" w:lineRule="exact"/>
              <w:rPr>
                <w:rFonts w:ascii="微軟正黑體" w:eastAsia="微軟正黑體" w:hAnsi="微軟正黑體"/>
              </w:rPr>
            </w:pPr>
            <w:r w:rsidRPr="00B86A4B">
              <w:rPr>
                <w:rFonts w:ascii="微軟正黑體" w:eastAsia="微軟正黑體" w:hAnsi="微軟正黑體" w:hint="eastAsia"/>
              </w:rPr>
              <w:t>活動宣傳計畫：</w:t>
            </w:r>
          </w:p>
          <w:p w:rsidR="009D4AEA" w:rsidRPr="00B86A4B" w:rsidRDefault="009D4AEA" w:rsidP="00AA7A40">
            <w:pPr>
              <w:spacing w:line="360" w:lineRule="exact"/>
              <w:rPr>
                <w:rFonts w:ascii="微軟正黑體" w:eastAsia="微軟正黑體" w:hAnsi="微軟正黑體"/>
                <w:sz w:val="22"/>
              </w:rPr>
            </w:pPr>
            <w:r w:rsidRPr="00B86A4B">
              <w:rPr>
                <w:rFonts w:ascii="微軟正黑體" w:eastAsia="微軟正黑體" w:hAnsi="微軟正黑體"/>
                <w:sz w:val="22"/>
              </w:rPr>
              <w:t>1.</w:t>
            </w:r>
            <w:r w:rsidRPr="00B86A4B">
              <w:rPr>
                <w:rFonts w:ascii="微軟正黑體" w:eastAsia="微軟正黑體" w:hAnsi="微軟正黑體" w:hint="eastAsia"/>
                <w:sz w:val="22"/>
              </w:rPr>
              <w:t xml:space="preserve"> 芒果遊戲粉絲頁分享</w:t>
            </w:r>
          </w:p>
          <w:p w:rsidR="009D4AEA" w:rsidRPr="00B86A4B" w:rsidRDefault="009D4AEA" w:rsidP="00AA7A40">
            <w:pPr>
              <w:spacing w:line="360" w:lineRule="exact"/>
              <w:rPr>
                <w:rFonts w:ascii="微軟正黑體" w:eastAsia="微軟正黑體" w:hAnsi="微軟正黑體"/>
                <w:sz w:val="22"/>
              </w:rPr>
            </w:pPr>
            <w:r w:rsidRPr="00B86A4B">
              <w:rPr>
                <w:rFonts w:ascii="微軟正黑體" w:eastAsia="微軟正黑體" w:hAnsi="微軟正黑體" w:hint="eastAsia"/>
                <w:sz w:val="22"/>
              </w:rPr>
              <w:t xml:space="preserve">2. </w:t>
            </w:r>
            <w:r w:rsidRPr="00B86A4B">
              <w:rPr>
                <w:rFonts w:ascii="微軟正黑體" w:eastAsia="微軟正黑體" w:hAnsi="微軟正黑體"/>
                <w:sz w:val="22"/>
              </w:rPr>
              <w:t>FB</w:t>
            </w:r>
            <w:r w:rsidRPr="00B86A4B">
              <w:rPr>
                <w:rFonts w:ascii="微軟正黑體" w:eastAsia="微軟正黑體" w:hAnsi="微軟正黑體" w:hint="eastAsia"/>
                <w:sz w:val="22"/>
              </w:rPr>
              <w:t>開設活動頁</w:t>
            </w:r>
          </w:p>
          <w:p w:rsidR="009D4AEA" w:rsidRPr="00B86A4B" w:rsidRDefault="009D4AEA" w:rsidP="00AA7A40">
            <w:pPr>
              <w:spacing w:line="360" w:lineRule="exact"/>
              <w:rPr>
                <w:rFonts w:ascii="微軟正黑體" w:eastAsia="微軟正黑體" w:hAnsi="微軟正黑體"/>
                <w:sz w:val="22"/>
              </w:rPr>
            </w:pPr>
            <w:r w:rsidRPr="00B86A4B">
              <w:rPr>
                <w:rFonts w:ascii="微軟正黑體" w:eastAsia="微軟正黑體" w:hAnsi="微軟正黑體" w:hint="eastAsia"/>
                <w:sz w:val="22"/>
              </w:rPr>
              <w:t>3. 教師社群分享（以芒果遊戲合作過的學校為主）</w:t>
            </w:r>
          </w:p>
        </w:tc>
      </w:tr>
    </w:tbl>
    <w:p w:rsidR="009D4AEA" w:rsidRDefault="009D4AEA" w:rsidP="009D4AEA">
      <w:pPr>
        <w:spacing w:line="360" w:lineRule="exact"/>
        <w:rPr>
          <w:rFonts w:ascii="微軟正黑體" w:eastAsia="微軟正黑體" w:hAnsi="微軟正黑體"/>
          <w:b/>
        </w:rPr>
      </w:pPr>
    </w:p>
    <w:p w:rsidR="009D4AEA" w:rsidRDefault="009D4AEA" w:rsidP="009D4AEA">
      <w:pPr>
        <w:widowControl/>
        <w:rPr>
          <w:b/>
        </w:rPr>
      </w:pPr>
      <w:r>
        <w:rPr>
          <w:b/>
        </w:rPr>
        <w:br w:type="page"/>
      </w:r>
    </w:p>
    <w:p w:rsidR="0003055D" w:rsidRPr="0004750E" w:rsidRDefault="0003055D" w:rsidP="00B862D4">
      <w:pPr>
        <w:pStyle w:val="1"/>
        <w:jc w:val="center"/>
        <w:rPr>
          <w:rStyle w:val="a3"/>
          <w:rFonts w:ascii="微軟正黑體" w:eastAsia="微軟正黑體" w:hAnsi="微軟正黑體" w:cs="Helvetica"/>
          <w:color w:val="auto"/>
          <w:sz w:val="40"/>
          <w:szCs w:val="40"/>
          <w:u w:val="none"/>
        </w:rPr>
      </w:pPr>
      <w:bookmarkStart w:id="4" w:name="_Toc517773021"/>
      <w:r w:rsidRPr="0004750E">
        <w:rPr>
          <w:rStyle w:val="a3"/>
          <w:rFonts w:ascii="微軟正黑體" w:eastAsia="微軟正黑體" w:hAnsi="微軟正黑體" w:cs="Helvetica" w:hint="eastAsia"/>
          <w:color w:val="auto"/>
          <w:sz w:val="40"/>
          <w:szCs w:val="40"/>
          <w:u w:val="none"/>
        </w:rPr>
        <w:lastRenderedPageBreak/>
        <w:t>7/21</w:t>
      </w:r>
      <w:r w:rsidR="00B862D4">
        <w:rPr>
          <w:rStyle w:val="a3"/>
          <w:rFonts w:ascii="微軟正黑體" w:eastAsia="微軟正黑體" w:hAnsi="微軟正黑體" w:cs="Helvetica" w:hint="eastAsia"/>
          <w:color w:val="auto"/>
          <w:sz w:val="40"/>
          <w:szCs w:val="40"/>
          <w:u w:val="none"/>
        </w:rPr>
        <w:t>【臺中】西川流</w:t>
      </w:r>
      <w:r w:rsidR="00B862D4" w:rsidRPr="00B862D4">
        <w:rPr>
          <w:rStyle w:val="a3"/>
          <w:rFonts w:ascii="微軟正黑體" w:eastAsia="微軟正黑體" w:hAnsi="微軟正黑體" w:cs="Helvetica" w:hint="eastAsia"/>
          <w:color w:val="auto"/>
          <w:sz w:val="40"/>
          <w:szCs w:val="40"/>
          <w:u w:val="none"/>
        </w:rPr>
        <w:t>日本舞</w:t>
      </w:r>
      <w:proofErr w:type="gramStart"/>
      <w:r w:rsidR="00B862D4" w:rsidRPr="00B862D4">
        <w:rPr>
          <w:rStyle w:val="a3"/>
          <w:rFonts w:ascii="微軟正黑體" w:eastAsia="微軟正黑體" w:hAnsi="微軟正黑體" w:cs="Helvetica" w:hint="eastAsia"/>
          <w:color w:val="auto"/>
          <w:sz w:val="40"/>
          <w:szCs w:val="40"/>
          <w:u w:val="none"/>
        </w:rPr>
        <w:t>踊</w:t>
      </w:r>
      <w:proofErr w:type="gramEnd"/>
      <w:r w:rsidR="00B862D4" w:rsidRPr="00B862D4">
        <w:rPr>
          <w:rStyle w:val="a3"/>
          <w:rFonts w:ascii="微軟正黑體" w:eastAsia="微軟正黑體" w:hAnsi="微軟正黑體" w:cs="Helvetica" w:hint="eastAsia"/>
          <w:color w:val="auto"/>
          <w:sz w:val="40"/>
          <w:szCs w:val="40"/>
          <w:u w:val="none"/>
        </w:rPr>
        <w:t>優雅</w:t>
      </w:r>
      <w:r w:rsidR="00B862D4">
        <w:rPr>
          <w:rStyle w:val="a3"/>
          <w:rFonts w:ascii="微軟正黑體" w:eastAsia="微軟正黑體" w:hAnsi="微軟正黑體" w:cs="Helvetica" w:hint="eastAsia"/>
          <w:color w:val="auto"/>
          <w:sz w:val="40"/>
          <w:szCs w:val="40"/>
          <w:u w:val="none"/>
        </w:rPr>
        <w:t>文化饗宴</w:t>
      </w:r>
      <w:bookmarkEnd w:id="4"/>
    </w:p>
    <w:p w:rsidR="0003055D" w:rsidRPr="00802265" w:rsidRDefault="0003055D" w:rsidP="0003055D">
      <w:pPr>
        <w:spacing w:line="440" w:lineRule="exact"/>
        <w:ind w:leftChars="-200" w:left="-312" w:hangingChars="105" w:hanging="168"/>
        <w:jc w:val="center"/>
        <w:rPr>
          <w:rFonts w:ascii="標楷體" w:eastAsia="標楷體" w:hAnsi="標楷體"/>
          <w:b/>
          <w:bCs/>
          <w:color w:val="000000"/>
          <w:sz w:val="16"/>
          <w:szCs w:val="16"/>
        </w:rPr>
      </w:pPr>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99"/>
        <w:gridCol w:w="7492"/>
      </w:tblGrid>
      <w:tr w:rsidR="0003055D" w:rsidRPr="0004750E" w:rsidTr="003E7A6B">
        <w:trPr>
          <w:cantSplit/>
          <w:trHeight w:val="381"/>
          <w:jc w:val="center"/>
        </w:trPr>
        <w:tc>
          <w:tcPr>
            <w:tcW w:w="2899" w:type="dxa"/>
            <w:vAlign w:val="center"/>
          </w:tcPr>
          <w:p w:rsidR="0003055D" w:rsidRPr="0004750E" w:rsidRDefault="0003055D" w:rsidP="002E1DD3">
            <w:pPr>
              <w:spacing w:line="360" w:lineRule="exact"/>
              <w:rPr>
                <w:rFonts w:ascii="微軟正黑體" w:eastAsia="微軟正黑體" w:hAnsi="微軟正黑體"/>
                <w:color w:val="000000"/>
              </w:rPr>
            </w:pPr>
            <w:r w:rsidRPr="0004750E">
              <w:rPr>
                <w:rFonts w:ascii="微軟正黑體" w:eastAsia="微軟正黑體" w:hAnsi="微軟正黑體" w:hint="eastAsia"/>
                <w:color w:val="000000"/>
                <w:sz w:val="22"/>
              </w:rPr>
              <w:t>計畫期程 (活動</w:t>
            </w:r>
            <w:proofErr w:type="gramStart"/>
            <w:r w:rsidRPr="0004750E">
              <w:rPr>
                <w:rFonts w:ascii="微軟正黑體" w:eastAsia="微軟正黑體" w:hAnsi="微軟正黑體" w:hint="eastAsia"/>
                <w:color w:val="000000"/>
                <w:sz w:val="22"/>
              </w:rPr>
              <w:t>起迄</w:t>
            </w:r>
            <w:proofErr w:type="gramEnd"/>
            <w:r w:rsidRPr="0004750E">
              <w:rPr>
                <w:rFonts w:ascii="微軟正黑體" w:eastAsia="微軟正黑體" w:hAnsi="微軟正黑體" w:hint="eastAsia"/>
                <w:color w:val="000000"/>
                <w:sz w:val="22"/>
              </w:rPr>
              <w:t>時間) （西元年）</w:t>
            </w:r>
          </w:p>
        </w:tc>
        <w:tc>
          <w:tcPr>
            <w:tcW w:w="7492" w:type="dxa"/>
            <w:vAlign w:val="center"/>
          </w:tcPr>
          <w:p w:rsidR="0003055D" w:rsidRPr="0004750E" w:rsidRDefault="0003055D" w:rsidP="002E1DD3">
            <w:pPr>
              <w:spacing w:line="360" w:lineRule="exact"/>
              <w:jc w:val="both"/>
              <w:rPr>
                <w:rFonts w:ascii="微軟正黑體" w:eastAsia="微軟正黑體" w:hAnsi="微軟正黑體"/>
                <w:color w:val="000000" w:themeColor="text1"/>
              </w:rPr>
            </w:pPr>
            <w:r w:rsidRPr="0004750E">
              <w:rPr>
                <w:rFonts w:ascii="微軟正黑體" w:eastAsia="微軟正黑體" w:hAnsi="微軟正黑體" w:hint="eastAsia"/>
                <w:color w:val="000000"/>
              </w:rPr>
              <w:t xml:space="preserve">自 </w:t>
            </w:r>
            <w:r w:rsidRPr="0004750E">
              <w:rPr>
                <w:rFonts w:ascii="微軟正黑體" w:eastAsia="微軟正黑體" w:hAnsi="微軟正黑體" w:hint="eastAsia"/>
                <w:color w:val="000000" w:themeColor="text1"/>
                <w:u w:val="single"/>
              </w:rPr>
              <w:t xml:space="preserve"> 107   </w:t>
            </w:r>
            <w:r w:rsidRPr="0004750E">
              <w:rPr>
                <w:rFonts w:ascii="微軟正黑體" w:eastAsia="微軟正黑體" w:hAnsi="微軟正黑體" w:hint="eastAsia"/>
                <w:color w:val="000000" w:themeColor="text1"/>
              </w:rPr>
              <w:t>年</w:t>
            </w:r>
            <w:r w:rsidRPr="0004750E">
              <w:rPr>
                <w:rFonts w:ascii="微軟正黑體" w:eastAsia="微軟正黑體" w:hAnsi="微軟正黑體" w:hint="eastAsia"/>
                <w:color w:val="000000" w:themeColor="text1"/>
                <w:u w:val="single"/>
              </w:rPr>
              <w:t xml:space="preserve">   7   </w:t>
            </w:r>
            <w:r w:rsidRPr="0004750E">
              <w:rPr>
                <w:rFonts w:ascii="微軟正黑體" w:eastAsia="微軟正黑體" w:hAnsi="微軟正黑體" w:hint="eastAsia"/>
                <w:color w:val="000000" w:themeColor="text1"/>
              </w:rPr>
              <w:t>月</w:t>
            </w:r>
            <w:r w:rsidRPr="0004750E">
              <w:rPr>
                <w:rFonts w:ascii="微軟正黑體" w:eastAsia="微軟正黑體" w:hAnsi="微軟正黑體" w:hint="eastAsia"/>
                <w:color w:val="000000" w:themeColor="text1"/>
                <w:u w:val="single"/>
              </w:rPr>
              <w:t xml:space="preserve">   21  </w:t>
            </w:r>
            <w:r w:rsidRPr="0004750E">
              <w:rPr>
                <w:rFonts w:ascii="微軟正黑體" w:eastAsia="微軟正黑體" w:hAnsi="微軟正黑體" w:hint="eastAsia"/>
                <w:color w:val="000000" w:themeColor="text1"/>
              </w:rPr>
              <w:t xml:space="preserve">日 </w:t>
            </w:r>
            <w:r w:rsidRPr="0004750E">
              <w:rPr>
                <w:rFonts w:ascii="微軟正黑體" w:eastAsia="微軟正黑體" w:hAnsi="微軟正黑體" w:hint="eastAsia"/>
                <w:color w:val="000000" w:themeColor="text1"/>
                <w:u w:val="single"/>
              </w:rPr>
              <w:t xml:space="preserve">  13    </w:t>
            </w:r>
            <w:r w:rsidRPr="0004750E">
              <w:rPr>
                <w:rFonts w:ascii="微軟正黑體" w:eastAsia="微軟正黑體" w:hAnsi="微軟正黑體" w:hint="eastAsia"/>
                <w:color w:val="000000" w:themeColor="text1"/>
              </w:rPr>
              <w:t>時</w:t>
            </w:r>
            <w:r w:rsidRPr="0004750E">
              <w:rPr>
                <w:rFonts w:ascii="微軟正黑體" w:eastAsia="微軟正黑體" w:hAnsi="微軟正黑體" w:hint="eastAsia"/>
                <w:color w:val="000000" w:themeColor="text1"/>
                <w:u w:val="single"/>
              </w:rPr>
              <w:t xml:space="preserve">   30  </w:t>
            </w:r>
            <w:r w:rsidRPr="0004750E">
              <w:rPr>
                <w:rFonts w:ascii="微軟正黑體" w:eastAsia="微軟正黑體" w:hAnsi="微軟正黑體" w:hint="eastAsia"/>
                <w:color w:val="000000" w:themeColor="text1"/>
              </w:rPr>
              <w:t>分</w:t>
            </w:r>
          </w:p>
          <w:p w:rsidR="0003055D" w:rsidRPr="0004750E" w:rsidRDefault="0003055D" w:rsidP="002E1DD3">
            <w:pPr>
              <w:spacing w:line="360" w:lineRule="exact"/>
              <w:jc w:val="both"/>
              <w:rPr>
                <w:rFonts w:ascii="微軟正黑體" w:eastAsia="微軟正黑體" w:hAnsi="微軟正黑體"/>
                <w:color w:val="000000"/>
              </w:rPr>
            </w:pPr>
            <w:r w:rsidRPr="0004750E">
              <w:rPr>
                <w:rFonts w:ascii="微軟正黑體" w:eastAsia="微軟正黑體" w:hAnsi="微軟正黑體" w:hint="eastAsia"/>
                <w:color w:val="000000" w:themeColor="text1"/>
              </w:rPr>
              <w:t xml:space="preserve">至 </w:t>
            </w:r>
            <w:r w:rsidRPr="0004750E">
              <w:rPr>
                <w:rFonts w:ascii="微軟正黑體" w:eastAsia="微軟正黑體" w:hAnsi="微軟正黑體" w:hint="eastAsia"/>
                <w:color w:val="000000" w:themeColor="text1"/>
                <w:u w:val="single"/>
              </w:rPr>
              <w:t xml:space="preserve"> 107   </w:t>
            </w:r>
            <w:r w:rsidRPr="0004750E">
              <w:rPr>
                <w:rFonts w:ascii="微軟正黑體" w:eastAsia="微軟正黑體" w:hAnsi="微軟正黑體" w:hint="eastAsia"/>
                <w:color w:val="000000" w:themeColor="text1"/>
              </w:rPr>
              <w:t>年</w:t>
            </w:r>
            <w:r w:rsidRPr="0004750E">
              <w:rPr>
                <w:rFonts w:ascii="微軟正黑體" w:eastAsia="微軟正黑體" w:hAnsi="微軟正黑體" w:hint="eastAsia"/>
                <w:color w:val="000000" w:themeColor="text1"/>
                <w:u w:val="single"/>
              </w:rPr>
              <w:t xml:space="preserve">   7   </w:t>
            </w:r>
            <w:r w:rsidRPr="0004750E">
              <w:rPr>
                <w:rFonts w:ascii="微軟正黑體" w:eastAsia="微軟正黑體" w:hAnsi="微軟正黑體" w:hint="eastAsia"/>
                <w:color w:val="000000" w:themeColor="text1"/>
              </w:rPr>
              <w:t>月</w:t>
            </w:r>
            <w:r w:rsidRPr="0004750E">
              <w:rPr>
                <w:rFonts w:ascii="微軟正黑體" w:eastAsia="微軟正黑體" w:hAnsi="微軟正黑體" w:hint="eastAsia"/>
                <w:color w:val="000000" w:themeColor="text1"/>
                <w:u w:val="single"/>
              </w:rPr>
              <w:t xml:space="preserve">   21  </w:t>
            </w:r>
            <w:r w:rsidRPr="0004750E">
              <w:rPr>
                <w:rFonts w:ascii="微軟正黑體" w:eastAsia="微軟正黑體" w:hAnsi="微軟正黑體" w:hint="eastAsia"/>
                <w:color w:val="000000" w:themeColor="text1"/>
              </w:rPr>
              <w:t xml:space="preserve">日 </w:t>
            </w:r>
            <w:r w:rsidRPr="0004750E">
              <w:rPr>
                <w:rFonts w:ascii="微軟正黑體" w:eastAsia="微軟正黑體" w:hAnsi="微軟正黑體" w:hint="eastAsia"/>
                <w:color w:val="000000" w:themeColor="text1"/>
                <w:u w:val="single"/>
              </w:rPr>
              <w:t xml:space="preserve">  17   </w:t>
            </w:r>
            <w:r w:rsidRPr="0004750E">
              <w:rPr>
                <w:rFonts w:ascii="微軟正黑體" w:eastAsia="微軟正黑體" w:hAnsi="微軟正黑體" w:hint="eastAsia"/>
                <w:color w:val="000000" w:themeColor="text1"/>
              </w:rPr>
              <w:t>時</w:t>
            </w:r>
            <w:r w:rsidRPr="0004750E">
              <w:rPr>
                <w:rFonts w:ascii="微軟正黑體" w:eastAsia="微軟正黑體" w:hAnsi="微軟正黑體" w:hint="eastAsia"/>
                <w:color w:val="000000" w:themeColor="text1"/>
                <w:u w:val="single"/>
              </w:rPr>
              <w:t xml:space="preserve">   30  </w:t>
            </w:r>
            <w:r w:rsidRPr="0004750E">
              <w:rPr>
                <w:rFonts w:ascii="微軟正黑體" w:eastAsia="微軟正黑體" w:hAnsi="微軟正黑體" w:hint="eastAsia"/>
                <w:color w:val="000000" w:themeColor="text1"/>
              </w:rPr>
              <w:t>分</w:t>
            </w:r>
          </w:p>
        </w:tc>
      </w:tr>
      <w:tr w:rsidR="0003055D" w:rsidRPr="0004750E" w:rsidTr="003E7A6B">
        <w:trPr>
          <w:cantSplit/>
          <w:trHeight w:val="444"/>
          <w:jc w:val="center"/>
        </w:trPr>
        <w:tc>
          <w:tcPr>
            <w:tcW w:w="10391" w:type="dxa"/>
            <w:gridSpan w:val="2"/>
            <w:tcBorders>
              <w:bottom w:val="single" w:sz="4" w:space="0" w:color="auto"/>
            </w:tcBorders>
          </w:tcPr>
          <w:p w:rsidR="0003055D" w:rsidRPr="0004750E" w:rsidRDefault="0003055D" w:rsidP="002E1DD3">
            <w:pPr>
              <w:spacing w:line="360" w:lineRule="exact"/>
              <w:rPr>
                <w:rFonts w:ascii="微軟正黑體" w:eastAsia="微軟正黑體" w:hAnsi="微軟正黑體"/>
                <w:b/>
                <w:sz w:val="28"/>
                <w:szCs w:val="28"/>
              </w:rPr>
            </w:pPr>
            <w:r w:rsidRPr="0004750E">
              <w:rPr>
                <w:rFonts w:ascii="微軟正黑體" w:eastAsia="微軟正黑體" w:hAnsi="微軟正黑體" w:hint="eastAsia"/>
                <w:b/>
                <w:color w:val="000000" w:themeColor="text1"/>
                <w:sz w:val="28"/>
                <w:szCs w:val="28"/>
              </w:rPr>
              <w:t>活動名稱：</w:t>
            </w:r>
            <w:proofErr w:type="gramStart"/>
            <w:r w:rsidRPr="0004750E">
              <w:rPr>
                <w:rFonts w:ascii="微軟正黑體" w:eastAsia="微軟正黑體" w:hAnsi="微軟正黑體" w:hint="eastAsia"/>
                <w:b/>
                <w:color w:val="000000" w:themeColor="text1"/>
                <w:sz w:val="28"/>
                <w:szCs w:val="28"/>
              </w:rPr>
              <w:t>走讀</w:t>
            </w:r>
            <w:proofErr w:type="gramEnd"/>
            <w:r w:rsidRPr="0004750E">
              <w:rPr>
                <w:rFonts w:ascii="微軟正黑體" w:eastAsia="微軟正黑體" w:hAnsi="微軟正黑體" w:hint="eastAsia"/>
                <w:b/>
                <w:color w:val="000000" w:themeColor="text1"/>
                <w:sz w:val="28"/>
                <w:szCs w:val="28"/>
              </w:rPr>
              <w:t>-美感</w:t>
            </w:r>
            <w:proofErr w:type="gramStart"/>
            <w:r w:rsidRPr="0004750E">
              <w:rPr>
                <w:rFonts w:ascii="微軟正黑體" w:eastAsia="微軟正黑體" w:hAnsi="微軟正黑體" w:hint="eastAsia"/>
                <w:b/>
                <w:color w:val="000000" w:themeColor="text1"/>
                <w:sz w:val="28"/>
                <w:szCs w:val="28"/>
              </w:rPr>
              <w:t>跨域。</w:t>
            </w:r>
            <w:proofErr w:type="gramEnd"/>
            <w:r w:rsidRPr="0004750E">
              <w:rPr>
                <w:rFonts w:ascii="微軟正黑體" w:eastAsia="微軟正黑體" w:hAnsi="微軟正黑體" w:hint="eastAsia"/>
                <w:b/>
                <w:color w:val="000000" w:themeColor="text1"/>
                <w:sz w:val="28"/>
                <w:szCs w:val="28"/>
              </w:rPr>
              <w:t xml:space="preserve">人文活動 </w:t>
            </w:r>
            <w:proofErr w:type="gramStart"/>
            <w:r>
              <w:rPr>
                <w:rFonts w:ascii="微軟正黑體" w:eastAsia="微軟正黑體" w:hAnsi="微軟正黑體"/>
                <w:b/>
                <w:color w:val="000000" w:themeColor="text1"/>
                <w:sz w:val="28"/>
                <w:szCs w:val="28"/>
              </w:rPr>
              <w:t>–</w:t>
            </w:r>
            <w:proofErr w:type="gramEnd"/>
            <w:r w:rsidRPr="0004750E">
              <w:rPr>
                <w:rFonts w:ascii="微軟正黑體" w:eastAsia="微軟正黑體" w:hAnsi="微軟正黑體" w:hint="eastAsia"/>
                <w:b/>
                <w:color w:val="000000" w:themeColor="text1"/>
                <w:sz w:val="28"/>
                <w:szCs w:val="28"/>
              </w:rPr>
              <w:t xml:space="preserve"> </w:t>
            </w:r>
            <w:r>
              <w:rPr>
                <w:rFonts w:ascii="微軟正黑體" w:eastAsia="微軟正黑體" w:hAnsi="微軟正黑體" w:hint="eastAsia"/>
                <w:b/>
                <w:color w:val="000000" w:themeColor="text1"/>
                <w:sz w:val="28"/>
                <w:szCs w:val="28"/>
              </w:rPr>
              <w:t>日本舞</w:t>
            </w:r>
            <w:proofErr w:type="gramStart"/>
            <w:r>
              <w:rPr>
                <w:rFonts w:ascii="微軟正黑體" w:eastAsia="微軟正黑體" w:hAnsi="微軟正黑體" w:hint="eastAsia"/>
                <w:b/>
                <w:color w:val="000000" w:themeColor="text1"/>
                <w:sz w:val="28"/>
                <w:szCs w:val="28"/>
              </w:rPr>
              <w:t>踊優雅走讀</w:t>
            </w:r>
            <w:proofErr w:type="gramEnd"/>
          </w:p>
        </w:tc>
      </w:tr>
      <w:tr w:rsidR="0003055D" w:rsidRPr="0004750E" w:rsidTr="003E7A6B">
        <w:trPr>
          <w:cantSplit/>
          <w:trHeight w:val="984"/>
          <w:jc w:val="center"/>
        </w:trPr>
        <w:tc>
          <w:tcPr>
            <w:tcW w:w="10391" w:type="dxa"/>
            <w:gridSpan w:val="2"/>
            <w:tcBorders>
              <w:top w:val="single" w:sz="4" w:space="0" w:color="auto"/>
              <w:bottom w:val="single" w:sz="4" w:space="0" w:color="auto"/>
            </w:tcBorders>
          </w:tcPr>
          <w:p w:rsidR="0003055D" w:rsidRDefault="0003055D" w:rsidP="002E1DD3">
            <w:pPr>
              <w:spacing w:line="360" w:lineRule="exact"/>
              <w:rPr>
                <w:rFonts w:ascii="微軟正黑體" w:eastAsia="微軟正黑體" w:hAnsi="微軟正黑體"/>
                <w:b/>
                <w:color w:val="000000"/>
              </w:rPr>
            </w:pPr>
            <w:r w:rsidRPr="0004750E">
              <w:rPr>
                <w:rFonts w:ascii="微軟正黑體" w:eastAsia="微軟正黑體" w:hAnsi="微軟正黑體" w:hint="eastAsia"/>
                <w:b/>
                <w:color w:val="000000"/>
              </w:rPr>
              <w:t>活動觀念論述 :</w:t>
            </w:r>
          </w:p>
          <w:p w:rsidR="0003055D" w:rsidRDefault="0003055D" w:rsidP="002E1DD3">
            <w:pPr>
              <w:spacing w:line="360" w:lineRule="exact"/>
              <w:rPr>
                <w:rFonts w:ascii="微軟正黑體" w:eastAsia="微軟正黑體" w:hAnsi="微軟正黑體"/>
                <w:szCs w:val="24"/>
              </w:rPr>
            </w:pPr>
            <w:r>
              <w:rPr>
                <w:rFonts w:ascii="微軟正黑體" w:eastAsia="微軟正黑體" w:hAnsi="微軟正黑體" w:hint="eastAsia"/>
                <w:szCs w:val="24"/>
              </w:rPr>
              <w:t>本活動呼應十二年國教的三面九項之系多元文化與國際理解、藝術內涵與美感素養。</w:t>
            </w:r>
          </w:p>
          <w:p w:rsidR="0003055D" w:rsidRDefault="0003055D" w:rsidP="002E1DD3">
            <w:pPr>
              <w:spacing w:line="360" w:lineRule="exact"/>
              <w:rPr>
                <w:rFonts w:ascii="微軟正黑體" w:eastAsia="微軟正黑體" w:hAnsi="微軟正黑體"/>
                <w:szCs w:val="24"/>
              </w:rPr>
            </w:pPr>
            <w:r>
              <w:rPr>
                <w:noProof/>
              </w:rPr>
              <w:drawing>
                <wp:anchor distT="0" distB="0" distL="114300" distR="114300" simplePos="0" relativeHeight="251683840" behindDoc="0" locked="0" layoutInCell="1" allowOverlap="1" wp14:anchorId="06EFC212" wp14:editId="36F4DCCB">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17" name="圖片 17"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55D" w:rsidRDefault="0003055D" w:rsidP="002E1DD3">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84864" behindDoc="0" locked="0" layoutInCell="1" allowOverlap="1" wp14:anchorId="6AC730AF" wp14:editId="76A39AB7">
                      <wp:simplePos x="0" y="0"/>
                      <wp:positionH relativeFrom="column">
                        <wp:posOffset>1797532</wp:posOffset>
                      </wp:positionH>
                      <wp:positionV relativeFrom="paragraph">
                        <wp:posOffset>222972</wp:posOffset>
                      </wp:positionV>
                      <wp:extent cx="641131" cy="599090"/>
                      <wp:effectExtent l="19050" t="19050" r="26035" b="10795"/>
                      <wp:wrapNone/>
                      <wp:docPr id="16" name="矩形 16"/>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747597" id="矩形 16" o:spid="_x0000_s1026" style="position:absolute;margin-left:141.55pt;margin-top:17.55pt;width:50.5pt;height:4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" filled="f" strokecolor="red" strokeweight="3pt"/>
                  </w:pict>
                </mc:Fallback>
              </mc:AlternateContent>
            </w: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85888" behindDoc="0" locked="0" layoutInCell="1" allowOverlap="1" wp14:anchorId="7D7342F5" wp14:editId="49DCA12C">
                  <wp:simplePos x="0" y="0"/>
                  <wp:positionH relativeFrom="column">
                    <wp:posOffset>3195145</wp:posOffset>
                  </wp:positionH>
                  <wp:positionV relativeFrom="paragraph">
                    <wp:posOffset>219557</wp:posOffset>
                  </wp:positionV>
                  <wp:extent cx="694690" cy="630621"/>
                  <wp:effectExtent l="0" t="0" r="0" b="0"/>
                  <wp:wrapThrough wrapText="bothSides">
                    <wp:wrapPolygon edited="0">
                      <wp:start x="0" y="0"/>
                      <wp:lineTo x="0" y="20882"/>
                      <wp:lineTo x="20731" y="20882"/>
                      <wp:lineTo x="20731"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621"/>
                          </a:xfrm>
                          <a:prstGeom prst="rect">
                            <a:avLst/>
                          </a:prstGeom>
                          <a:noFill/>
                        </pic:spPr>
                      </pic:pic>
                    </a:graphicData>
                  </a:graphic>
                </wp:anchor>
              </w:drawing>
            </w: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Default="0003055D" w:rsidP="002E1DD3">
            <w:pPr>
              <w:spacing w:line="360" w:lineRule="exact"/>
              <w:rPr>
                <w:rFonts w:ascii="微軟正黑體" w:eastAsia="微軟正黑體" w:hAnsi="微軟正黑體"/>
                <w:szCs w:val="24"/>
              </w:rPr>
            </w:pPr>
          </w:p>
          <w:p w:rsidR="0003055D" w:rsidRPr="0004750E" w:rsidRDefault="0003055D" w:rsidP="002E1DD3">
            <w:pPr>
              <w:spacing w:line="360" w:lineRule="exact"/>
              <w:rPr>
                <w:rFonts w:ascii="微軟正黑體" w:eastAsia="微軟正黑體" w:hAnsi="微軟正黑體"/>
                <w:b/>
                <w:color w:val="000000"/>
              </w:rPr>
            </w:pPr>
          </w:p>
          <w:p w:rsidR="0003055D" w:rsidRDefault="0003055D" w:rsidP="002E1DD3">
            <w:pPr>
              <w:spacing w:line="360" w:lineRule="exact"/>
              <w:rPr>
                <w:rFonts w:ascii="微軟正黑體" w:eastAsia="微軟正黑體" w:hAnsi="微軟正黑體"/>
                <w:color w:val="000000" w:themeColor="text1"/>
                <w:szCs w:val="24"/>
              </w:rPr>
            </w:pPr>
            <w:r w:rsidRPr="0004750E">
              <w:rPr>
                <w:rFonts w:ascii="微軟正黑體" w:eastAsia="微軟正黑體" w:hAnsi="微軟正黑體"/>
                <w:noProof/>
                <w:color w:val="000000"/>
              </w:rPr>
              <w:drawing>
                <wp:anchor distT="0" distB="0" distL="114300" distR="114300" simplePos="0" relativeHeight="251686912" behindDoc="0" locked="0" layoutInCell="1" allowOverlap="1" wp14:anchorId="301FEBAD" wp14:editId="53A12BC1">
                  <wp:simplePos x="0" y="0"/>
                  <wp:positionH relativeFrom="column">
                    <wp:posOffset>16576</wp:posOffset>
                  </wp:positionH>
                  <wp:positionV relativeFrom="paragraph">
                    <wp:posOffset>801873</wp:posOffset>
                  </wp:positionV>
                  <wp:extent cx="6521450" cy="2331720"/>
                  <wp:effectExtent l="0" t="0" r="0" b="0"/>
                  <wp:wrapThrough wrapText="bothSides">
                    <wp:wrapPolygon edited="0">
                      <wp:start x="0" y="0"/>
                      <wp:lineTo x="0" y="21353"/>
                      <wp:lineTo x="21516" y="21353"/>
                      <wp:lineTo x="21516"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踊知家推廣傳單.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1450" cy="2331720"/>
                          </a:xfrm>
                          <a:prstGeom prst="rect">
                            <a:avLst/>
                          </a:prstGeom>
                        </pic:spPr>
                      </pic:pic>
                    </a:graphicData>
                  </a:graphic>
                  <wp14:sizeRelH relativeFrom="page">
                    <wp14:pctWidth>0</wp14:pctWidth>
                  </wp14:sizeRelH>
                  <wp14:sizeRelV relativeFrom="page">
                    <wp14:pctHeight>0</wp14:pctHeight>
                  </wp14:sizeRelV>
                </wp:anchor>
              </w:drawing>
            </w:r>
            <w:r w:rsidRPr="0004750E">
              <w:rPr>
                <w:rFonts w:ascii="微軟正黑體" w:eastAsia="微軟正黑體" w:hAnsi="微軟正黑體" w:hint="eastAsia"/>
                <w:color w:val="A6A6A6" w:themeColor="background1" w:themeShade="A6"/>
                <w:szCs w:val="24"/>
              </w:rPr>
              <w:t xml:space="preserve">   </w:t>
            </w:r>
            <w:r w:rsidRPr="0004750E">
              <w:rPr>
                <w:rFonts w:ascii="微軟正黑體" w:eastAsia="微軟正黑體" w:hAnsi="微軟正黑體" w:hint="eastAsia"/>
                <w:color w:val="000000" w:themeColor="text1"/>
                <w:szCs w:val="24"/>
              </w:rPr>
              <w:t xml:space="preserve"> 日本舞</w:t>
            </w:r>
            <w:proofErr w:type="gramStart"/>
            <w:r w:rsidRPr="0004750E">
              <w:rPr>
                <w:rFonts w:ascii="微軟正黑體" w:eastAsia="微軟正黑體" w:hAnsi="微軟正黑體" w:hint="eastAsia"/>
                <w:color w:val="000000" w:themeColor="text1"/>
                <w:szCs w:val="24"/>
              </w:rPr>
              <w:t>踊</w:t>
            </w:r>
            <w:proofErr w:type="gramEnd"/>
            <w:r w:rsidRPr="0004750E">
              <w:rPr>
                <w:rFonts w:ascii="微軟正黑體" w:eastAsia="微軟正黑體" w:hAnsi="微軟正黑體" w:hint="eastAsia"/>
                <w:color w:val="000000" w:themeColor="text1"/>
                <w:szCs w:val="24"/>
              </w:rPr>
              <w:t>為日本傳統文化，其中又</w:t>
            </w:r>
            <w:proofErr w:type="gramStart"/>
            <w:r w:rsidRPr="0004750E">
              <w:rPr>
                <w:rFonts w:ascii="微軟正黑體" w:eastAsia="微軟正黑體" w:hAnsi="微軟正黑體" w:hint="eastAsia"/>
                <w:color w:val="000000" w:themeColor="text1"/>
                <w:szCs w:val="24"/>
              </w:rPr>
              <w:t>以西川</w:t>
            </w:r>
            <w:proofErr w:type="gramEnd"/>
            <w:r w:rsidRPr="0004750E">
              <w:rPr>
                <w:rFonts w:ascii="微軟正黑體" w:eastAsia="微軟正黑體" w:hAnsi="微軟正黑體" w:hint="eastAsia"/>
                <w:color w:val="000000" w:themeColor="text1"/>
                <w:szCs w:val="24"/>
              </w:rPr>
              <w:t>流為最古老的流派，台灣人鮮少有機會接觸，</w:t>
            </w:r>
            <w:proofErr w:type="gramStart"/>
            <w:r w:rsidRPr="0004750E">
              <w:rPr>
                <w:rFonts w:ascii="微軟正黑體" w:eastAsia="微軟正黑體" w:hAnsi="微軟正黑體" w:hint="eastAsia"/>
                <w:color w:val="000000" w:themeColor="text1"/>
                <w:szCs w:val="24"/>
              </w:rPr>
              <w:t>藉著走讀計畫</w:t>
            </w:r>
            <w:proofErr w:type="gramEnd"/>
            <w:r w:rsidRPr="0004750E">
              <w:rPr>
                <w:rFonts w:ascii="微軟正黑體" w:eastAsia="微軟正黑體" w:hAnsi="微軟正黑體" w:hint="eastAsia"/>
                <w:color w:val="000000" w:themeColor="text1"/>
                <w:szCs w:val="24"/>
              </w:rPr>
              <w:t>帶領參與者體會日本舞</w:t>
            </w:r>
            <w:proofErr w:type="gramStart"/>
            <w:r w:rsidRPr="0004750E">
              <w:rPr>
                <w:rFonts w:ascii="微軟正黑體" w:eastAsia="微軟正黑體" w:hAnsi="微軟正黑體" w:hint="eastAsia"/>
                <w:color w:val="000000" w:themeColor="text1"/>
                <w:szCs w:val="24"/>
              </w:rPr>
              <w:t>踊</w:t>
            </w:r>
            <w:proofErr w:type="gramEnd"/>
            <w:r w:rsidRPr="0004750E">
              <w:rPr>
                <w:rFonts w:ascii="微軟正黑體" w:eastAsia="微軟正黑體" w:hAnsi="微軟正黑體" w:hint="eastAsia"/>
                <w:color w:val="000000" w:themeColor="text1"/>
                <w:szCs w:val="24"/>
              </w:rPr>
              <w:t>在動靜之間細膩演繹的優美典雅，並以跨領域美感教育為出發，讓舞</w:t>
            </w:r>
            <w:proofErr w:type="gramStart"/>
            <w:r w:rsidRPr="0004750E">
              <w:rPr>
                <w:rFonts w:ascii="微軟正黑體" w:eastAsia="微軟正黑體" w:hAnsi="微軟正黑體" w:hint="eastAsia"/>
                <w:color w:val="000000" w:themeColor="text1"/>
                <w:szCs w:val="24"/>
              </w:rPr>
              <w:t>踊</w:t>
            </w:r>
            <w:proofErr w:type="gramEnd"/>
            <w:r w:rsidRPr="0004750E">
              <w:rPr>
                <w:rFonts w:ascii="微軟正黑體" w:eastAsia="微軟正黑體" w:hAnsi="微軟正黑體" w:hint="eastAsia"/>
                <w:color w:val="000000" w:themeColor="text1"/>
                <w:szCs w:val="24"/>
              </w:rPr>
              <w:t>的美不只是在舞台，而是以一種更平易近人的方式融入生活。</w:t>
            </w:r>
          </w:p>
          <w:p w:rsidR="0003055D" w:rsidRPr="0004750E" w:rsidRDefault="0003055D" w:rsidP="002E1DD3">
            <w:pPr>
              <w:spacing w:line="360" w:lineRule="exact"/>
              <w:rPr>
                <w:rFonts w:ascii="微軟正黑體" w:eastAsia="微軟正黑體" w:hAnsi="微軟正黑體"/>
                <w:color w:val="000000" w:themeColor="text1"/>
                <w:szCs w:val="24"/>
              </w:rPr>
            </w:pPr>
          </w:p>
        </w:tc>
      </w:tr>
      <w:tr w:rsidR="0003055D" w:rsidRPr="0004750E" w:rsidTr="003E7A6B">
        <w:trPr>
          <w:cantSplit/>
          <w:trHeight w:val="3570"/>
          <w:jc w:val="center"/>
        </w:trPr>
        <w:tc>
          <w:tcPr>
            <w:tcW w:w="10391" w:type="dxa"/>
            <w:gridSpan w:val="2"/>
            <w:tcBorders>
              <w:top w:val="single" w:sz="4" w:space="0" w:color="auto"/>
              <w:bottom w:val="single" w:sz="4" w:space="0" w:color="auto"/>
            </w:tcBorders>
          </w:tcPr>
          <w:p w:rsidR="0003055D" w:rsidRPr="0004750E" w:rsidRDefault="0003055D" w:rsidP="002E1DD3">
            <w:pPr>
              <w:spacing w:line="360" w:lineRule="exact"/>
              <w:jc w:val="both"/>
              <w:rPr>
                <w:rFonts w:ascii="微軟正黑體" w:eastAsia="微軟正黑體" w:hAnsi="微軟正黑體"/>
                <w:b/>
                <w:color w:val="000000"/>
              </w:rPr>
            </w:pPr>
            <w:r w:rsidRPr="0004750E">
              <w:rPr>
                <w:rFonts w:ascii="微軟正黑體" w:eastAsia="微軟正黑體" w:hAnsi="微軟正黑體"/>
                <w:b/>
              </w:rPr>
              <w:lastRenderedPageBreak/>
              <w:t>提案單位(活動方)簡介</w:t>
            </w:r>
            <w:r w:rsidRPr="0004750E">
              <w:rPr>
                <w:rFonts w:ascii="微軟正黑體" w:eastAsia="微軟正黑體" w:hAnsi="微軟正黑體" w:hint="eastAsia"/>
                <w:b/>
                <w:color w:val="000000"/>
              </w:rPr>
              <w:t>：</w:t>
            </w:r>
          </w:p>
          <w:p w:rsidR="0003055D" w:rsidRPr="0004750E" w:rsidRDefault="0003055D" w:rsidP="002E1DD3">
            <w:pPr>
              <w:spacing w:line="360" w:lineRule="exact"/>
              <w:jc w:val="both"/>
              <w:rPr>
                <w:rFonts w:ascii="微軟正黑體" w:eastAsia="微軟正黑體" w:hAnsi="微軟正黑體"/>
                <w:color w:val="000000"/>
              </w:rPr>
            </w:pPr>
            <w:proofErr w:type="gramStart"/>
            <w:r w:rsidRPr="0004750E">
              <w:rPr>
                <w:rFonts w:ascii="微軟正黑體" w:eastAsia="微軟正黑體" w:hAnsi="微軟正黑體" w:hint="eastAsia"/>
                <w:color w:val="000000"/>
              </w:rPr>
              <w:t>西川淑敏</w:t>
            </w:r>
            <w:proofErr w:type="gramEnd"/>
            <w:r w:rsidRPr="0004750E">
              <w:rPr>
                <w:rFonts w:ascii="微軟正黑體" w:eastAsia="微軟正黑體" w:hAnsi="微軟正黑體" w:hint="eastAsia"/>
                <w:color w:val="000000"/>
              </w:rPr>
              <w:t>日本舞</w:t>
            </w:r>
            <w:proofErr w:type="gramStart"/>
            <w:r w:rsidRPr="0004750E">
              <w:rPr>
                <w:rFonts w:ascii="微軟正黑體" w:eastAsia="微軟正黑體" w:hAnsi="微軟正黑體" w:hint="eastAsia"/>
                <w:color w:val="000000"/>
              </w:rPr>
              <w:t>踊知家</w:t>
            </w:r>
            <w:proofErr w:type="gramEnd"/>
            <w:r w:rsidRPr="0004750E">
              <w:rPr>
                <w:rFonts w:ascii="微軟正黑體" w:eastAsia="微軟正黑體" w:hAnsi="微軟正黑體" w:hint="eastAsia"/>
                <w:color w:val="000000"/>
              </w:rPr>
              <w:t>創立以日本舞</w:t>
            </w:r>
            <w:proofErr w:type="gramStart"/>
            <w:r w:rsidRPr="0004750E">
              <w:rPr>
                <w:rFonts w:ascii="微軟正黑體" w:eastAsia="微軟正黑體" w:hAnsi="微軟正黑體" w:hint="eastAsia"/>
                <w:color w:val="000000"/>
              </w:rPr>
              <w:t>踊</w:t>
            </w:r>
            <w:proofErr w:type="gramEnd"/>
            <w:r w:rsidRPr="0004750E">
              <w:rPr>
                <w:rFonts w:ascii="微軟正黑體" w:eastAsia="微軟正黑體" w:hAnsi="微軟正黑體" w:hint="eastAsia"/>
                <w:color w:val="000000"/>
              </w:rPr>
              <w:t>美學為職志的品牌及空間，懷抱以藝術、舞蹈、文化豐潤並澆灌臺灣這塊土壤，期盼以社會企業、文化藝術生活志業的理念，投射更多對於臺灣這土地的關愛與回饋。</w:t>
            </w:r>
          </w:p>
          <w:p w:rsidR="0003055D" w:rsidRPr="0004750E" w:rsidRDefault="0003055D" w:rsidP="002E1DD3">
            <w:pPr>
              <w:widowControl/>
              <w:shd w:val="clear" w:color="auto" w:fill="FFFFFF"/>
              <w:spacing w:line="260" w:lineRule="exact"/>
              <w:rPr>
                <w:rFonts w:ascii="微軟正黑體" w:eastAsia="微軟正黑體" w:hAnsi="微軟正黑體" w:cs="Arial"/>
                <w:color w:val="A6A6A6" w:themeColor="background1" w:themeShade="A6"/>
                <w:kern w:val="0"/>
                <w:sz w:val="20"/>
                <w:szCs w:val="20"/>
              </w:rPr>
            </w:pPr>
            <w:r w:rsidRPr="0004750E">
              <w:rPr>
                <w:rFonts w:ascii="微軟正黑體" w:eastAsia="微軟正黑體" w:hAnsi="微軟正黑體" w:cs="Arial"/>
                <w:noProof/>
                <w:color w:val="A6A6A6" w:themeColor="background1" w:themeShade="A6"/>
                <w:kern w:val="0"/>
                <w:sz w:val="20"/>
                <w:szCs w:val="20"/>
              </w:rPr>
              <mc:AlternateContent>
                <mc:Choice Requires="wps">
                  <w:drawing>
                    <wp:anchor distT="45720" distB="45720" distL="114300" distR="114300" simplePos="0" relativeHeight="251682816" behindDoc="0" locked="0" layoutInCell="1" allowOverlap="1" wp14:anchorId="69187822" wp14:editId="6AC59534">
                      <wp:simplePos x="0" y="0"/>
                      <wp:positionH relativeFrom="column">
                        <wp:posOffset>2154555</wp:posOffset>
                      </wp:positionH>
                      <wp:positionV relativeFrom="paragraph">
                        <wp:posOffset>92075</wp:posOffset>
                      </wp:positionV>
                      <wp:extent cx="3829050" cy="1404620"/>
                      <wp:effectExtent l="0" t="0" r="0" b="12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noFill/>
                              <a:ln w="9525">
                                <a:noFill/>
                                <a:miter lim="800000"/>
                                <a:headEnd/>
                                <a:tailEnd/>
                              </a:ln>
                            </wps:spPr>
                            <wps:txbx>
                              <w:txbxContent>
                                <w:p w:rsidR="002E1DD3" w:rsidRPr="0004750E" w:rsidRDefault="002E1DD3" w:rsidP="0003055D">
                                  <w:pPr>
                                    <w:widowControl/>
                                    <w:shd w:val="clear" w:color="auto" w:fill="FFFFFF"/>
                                    <w:spacing w:line="260" w:lineRule="exact"/>
                                    <w:rPr>
                                      <w:rFonts w:ascii="微軟正黑體" w:eastAsia="微軟正黑體" w:hAnsi="微軟正黑體" w:cs="Arial"/>
                                      <w:color w:val="A6A6A6" w:themeColor="background1" w:themeShade="A6"/>
                                      <w:kern w:val="0"/>
                                      <w:sz w:val="20"/>
                                      <w:szCs w:val="20"/>
                                    </w:rPr>
                                  </w:pPr>
                                  <w:r w:rsidRPr="0004750E">
                                    <w:rPr>
                                      <w:rFonts w:ascii="微軟正黑體" w:eastAsia="微軟正黑體" w:hAnsi="微軟正黑體" w:cs="Arial" w:hint="eastAsia"/>
                                      <w:color w:val="A6A6A6" w:themeColor="background1" w:themeShade="A6"/>
                                      <w:kern w:val="0"/>
                                      <w:sz w:val="20"/>
                                      <w:szCs w:val="20"/>
                                    </w:rPr>
                                    <w:t>聯絡信箱：suminnishikawa@gmail.com</w:t>
                                  </w:r>
                                </w:p>
                                <w:p w:rsidR="002E1DD3" w:rsidRDefault="002E1DD3" w:rsidP="0003055D">
                                  <w:r w:rsidRPr="0004750E">
                                    <w:rPr>
                                      <w:rFonts w:ascii="微軟正黑體" w:eastAsia="微軟正黑體" w:hAnsi="微軟正黑體" w:cs="Arial" w:hint="eastAsia"/>
                                      <w:color w:val="A6A6A6" w:themeColor="background1" w:themeShade="A6"/>
                                      <w:kern w:val="0"/>
                                      <w:sz w:val="20"/>
                                      <w:szCs w:val="20"/>
                                    </w:rPr>
                                    <w:t>聯絡地址：台中市北區博館二街56號2樓  (入口處為英才路口)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6D17A87E" id="_x0000_t202" coordsize="21600,21600" o:spt="202" path="m,l,21600r21600,l21600,xe">
                      <v:stroke joinstyle="miter"/>
                      <v:path gradientshapeok="t" o:connecttype="rect"/>
                    </v:shapetype>
                    <v:shape id="文字方塊 2" o:spid="_x0000_s1026" type="#_x0000_t202" style="position:absolute;margin-left:169.65pt;margin-top:7.25pt;width:301.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" filled="f" stroked="f">
                      <v:textbox style="mso-fit-shape-to-text:t">
                        <w:txbxContent>
                          <w:p w:rsidR="002E1DD3" w:rsidRPr="0004750E" w:rsidRDefault="002E1DD3" w:rsidP="0003055D">
                            <w:pPr>
                              <w:widowControl/>
                              <w:shd w:val="clear" w:color="auto" w:fill="FFFFFF"/>
                              <w:spacing w:line="260" w:lineRule="exact"/>
                              <w:rPr>
                                <w:rFonts w:ascii="微軟正黑體" w:eastAsia="微軟正黑體" w:hAnsi="微軟正黑體" w:cs="Arial"/>
                                <w:color w:val="A6A6A6" w:themeColor="background1" w:themeShade="A6"/>
                                <w:kern w:val="0"/>
                                <w:sz w:val="20"/>
                                <w:szCs w:val="20"/>
                              </w:rPr>
                            </w:pPr>
                            <w:r w:rsidRPr="0004750E">
                              <w:rPr>
                                <w:rFonts w:ascii="微軟正黑體" w:eastAsia="微軟正黑體" w:hAnsi="微軟正黑體" w:cs="Arial" w:hint="eastAsia"/>
                                <w:color w:val="A6A6A6" w:themeColor="background1" w:themeShade="A6"/>
                                <w:kern w:val="0"/>
                                <w:sz w:val="20"/>
                                <w:szCs w:val="20"/>
                              </w:rPr>
                              <w:t>聯絡信箱：suminnishikawa@gmail.com</w:t>
                            </w:r>
                          </w:p>
                          <w:p w:rsidR="002E1DD3" w:rsidRDefault="002E1DD3" w:rsidP="0003055D">
                            <w:r w:rsidRPr="0004750E">
                              <w:rPr>
                                <w:rFonts w:ascii="微軟正黑體" w:eastAsia="微軟正黑體" w:hAnsi="微軟正黑體" w:cs="Arial" w:hint="eastAsia"/>
                                <w:color w:val="A6A6A6" w:themeColor="background1" w:themeShade="A6"/>
                                <w:kern w:val="0"/>
                                <w:sz w:val="20"/>
                                <w:szCs w:val="20"/>
                              </w:rPr>
                              <w:t>聯絡地址：台中市北區博館二街56號2樓  (入口處為英才路口)</w:t>
                            </w:r>
                          </w:p>
                        </w:txbxContent>
                      </v:textbox>
                      <w10:wrap type="square"/>
                    </v:shape>
                  </w:pict>
                </mc:Fallback>
              </mc:AlternateContent>
            </w:r>
            <w:proofErr w:type="gramStart"/>
            <w:r w:rsidRPr="0004750E">
              <w:rPr>
                <w:rFonts w:ascii="微軟正黑體" w:eastAsia="微軟正黑體" w:hAnsi="微軟正黑體" w:cs="Arial" w:hint="eastAsia"/>
                <w:color w:val="A6A6A6" w:themeColor="background1" w:themeShade="A6"/>
                <w:kern w:val="0"/>
                <w:sz w:val="20"/>
                <w:szCs w:val="20"/>
              </w:rPr>
              <w:t>西川淑敏</w:t>
            </w:r>
            <w:proofErr w:type="gramEnd"/>
            <w:r w:rsidRPr="0004750E">
              <w:rPr>
                <w:rFonts w:ascii="微軟正黑體" w:eastAsia="微軟正黑體" w:hAnsi="微軟正黑體" w:cs="Arial" w:hint="eastAsia"/>
                <w:color w:val="A6A6A6" w:themeColor="background1" w:themeShade="A6"/>
                <w:kern w:val="0"/>
                <w:sz w:val="20"/>
                <w:szCs w:val="20"/>
              </w:rPr>
              <w:t>日本舞</w:t>
            </w:r>
            <w:proofErr w:type="gramStart"/>
            <w:r w:rsidRPr="0004750E">
              <w:rPr>
                <w:rFonts w:ascii="微軟正黑體" w:eastAsia="微軟正黑體" w:hAnsi="微軟正黑體" w:cs="Arial" w:hint="eastAsia"/>
                <w:color w:val="A6A6A6" w:themeColor="background1" w:themeShade="A6"/>
                <w:kern w:val="0"/>
                <w:sz w:val="20"/>
                <w:szCs w:val="20"/>
              </w:rPr>
              <w:t>踊</w:t>
            </w:r>
            <w:proofErr w:type="gramEnd"/>
            <w:r w:rsidRPr="0004750E">
              <w:rPr>
                <w:rFonts w:ascii="微軟正黑體" w:eastAsia="微軟正黑體" w:hAnsi="微軟正黑體" w:cs="Arial" w:hint="eastAsia"/>
                <w:color w:val="A6A6A6" w:themeColor="background1" w:themeShade="A6"/>
                <w:kern w:val="0"/>
                <w:sz w:val="20"/>
                <w:szCs w:val="20"/>
              </w:rPr>
              <w:t>知家</w:t>
            </w:r>
          </w:p>
          <w:p w:rsidR="0003055D" w:rsidRPr="0004750E" w:rsidRDefault="0003055D" w:rsidP="002E1DD3">
            <w:pPr>
              <w:widowControl/>
              <w:shd w:val="clear" w:color="auto" w:fill="FFFFFF"/>
              <w:spacing w:line="260" w:lineRule="exact"/>
              <w:rPr>
                <w:rFonts w:ascii="微軟正黑體" w:eastAsia="微軟正黑體" w:hAnsi="微軟正黑體" w:cs="Arial"/>
                <w:color w:val="A6A6A6" w:themeColor="background1" w:themeShade="A6"/>
                <w:kern w:val="0"/>
                <w:sz w:val="20"/>
                <w:szCs w:val="20"/>
              </w:rPr>
            </w:pPr>
            <w:r w:rsidRPr="0004750E">
              <w:rPr>
                <w:rFonts w:ascii="微軟正黑體" w:eastAsia="微軟正黑體" w:hAnsi="微軟正黑體" w:cs="Arial" w:hint="eastAsia"/>
                <w:color w:val="A6A6A6" w:themeColor="background1" w:themeShade="A6"/>
                <w:kern w:val="0"/>
                <w:sz w:val="20"/>
                <w:szCs w:val="20"/>
              </w:rPr>
              <w:t>聯 絡 人：林經理</w:t>
            </w:r>
          </w:p>
          <w:p w:rsidR="0003055D" w:rsidRPr="0004750E" w:rsidRDefault="0003055D" w:rsidP="002E1DD3">
            <w:pPr>
              <w:widowControl/>
              <w:shd w:val="clear" w:color="auto" w:fill="FFFFFF"/>
              <w:spacing w:line="260" w:lineRule="exact"/>
              <w:rPr>
                <w:rFonts w:ascii="微軟正黑體" w:eastAsia="微軟正黑體" w:hAnsi="微軟正黑體" w:cs="Arial"/>
                <w:color w:val="A6A6A6" w:themeColor="background1" w:themeShade="A6"/>
                <w:kern w:val="0"/>
                <w:sz w:val="20"/>
                <w:szCs w:val="20"/>
              </w:rPr>
            </w:pPr>
            <w:r w:rsidRPr="0004750E">
              <w:rPr>
                <w:rFonts w:ascii="微軟正黑體" w:eastAsia="微軟正黑體" w:hAnsi="微軟正黑體" w:cs="Arial" w:hint="eastAsia"/>
                <w:color w:val="A6A6A6" w:themeColor="background1" w:themeShade="A6"/>
                <w:kern w:val="0"/>
                <w:sz w:val="20"/>
                <w:szCs w:val="20"/>
              </w:rPr>
              <w:t>聯絡電話：0939-637720</w:t>
            </w:r>
          </w:p>
          <w:p w:rsidR="0003055D" w:rsidRPr="0004750E" w:rsidRDefault="0003055D" w:rsidP="002E1DD3">
            <w:pPr>
              <w:widowControl/>
              <w:shd w:val="clear" w:color="auto" w:fill="FFFFFF"/>
              <w:spacing w:line="260" w:lineRule="exact"/>
              <w:rPr>
                <w:rFonts w:ascii="微軟正黑體" w:eastAsia="微軟正黑體" w:hAnsi="微軟正黑體" w:cs="Arial"/>
                <w:color w:val="767676"/>
                <w:kern w:val="0"/>
                <w:szCs w:val="24"/>
              </w:rPr>
            </w:pPr>
            <w:r w:rsidRPr="0004750E">
              <w:rPr>
                <w:rFonts w:ascii="微軟正黑體" w:eastAsia="微軟正黑體" w:hAnsi="微軟正黑體" w:cs="Arial" w:hint="eastAsia"/>
                <w:color w:val="A6A6A6" w:themeColor="background1" w:themeShade="A6"/>
                <w:kern w:val="0"/>
                <w:sz w:val="20"/>
                <w:szCs w:val="20"/>
              </w:rPr>
              <w:t xml:space="preserve">      </w:t>
            </w:r>
            <w:r w:rsidRPr="0004750E">
              <w:rPr>
                <w:rFonts w:ascii="微軟正黑體" w:eastAsia="微軟正黑體" w:hAnsi="微軟正黑體" w:cs="Arial" w:hint="eastAsia"/>
                <w:color w:val="767676"/>
                <w:kern w:val="0"/>
                <w:szCs w:val="24"/>
              </w:rPr>
              <w:t xml:space="preserve">                         </w:t>
            </w:r>
          </w:p>
        </w:tc>
      </w:tr>
      <w:tr w:rsidR="0003055D" w:rsidRPr="0004750E" w:rsidTr="003E7A6B">
        <w:trPr>
          <w:cantSplit/>
          <w:trHeight w:val="5235"/>
          <w:jc w:val="center"/>
        </w:trPr>
        <w:tc>
          <w:tcPr>
            <w:tcW w:w="10391" w:type="dxa"/>
            <w:gridSpan w:val="2"/>
            <w:tcBorders>
              <w:bottom w:val="single" w:sz="4" w:space="0" w:color="auto"/>
            </w:tcBorders>
          </w:tcPr>
          <w:p w:rsidR="0003055D" w:rsidRPr="0004750E" w:rsidRDefault="0003055D" w:rsidP="002E1DD3">
            <w:pPr>
              <w:spacing w:line="360" w:lineRule="exact"/>
              <w:jc w:val="both"/>
              <w:rPr>
                <w:rFonts w:ascii="微軟正黑體" w:eastAsia="微軟正黑體" w:hAnsi="微軟正黑體"/>
                <w:color w:val="000000" w:themeColor="text1"/>
              </w:rPr>
            </w:pPr>
            <w:r w:rsidRPr="0004750E">
              <w:rPr>
                <w:rFonts w:ascii="微軟正黑體" w:eastAsia="微軟正黑體" w:hAnsi="微軟正黑體"/>
                <w:color w:val="000000" w:themeColor="text1"/>
              </w:rPr>
              <w:t>講者(帶走讀人)簡介</w:t>
            </w:r>
            <w:r w:rsidRPr="0004750E">
              <w:rPr>
                <w:rFonts w:ascii="微軟正黑體" w:eastAsia="微軟正黑體" w:hAnsi="微軟正黑體" w:hint="eastAsia"/>
                <w:color w:val="000000" w:themeColor="text1"/>
              </w:rPr>
              <w:t>：</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proofErr w:type="gramStart"/>
            <w:r w:rsidRPr="0004750E">
              <w:rPr>
                <w:rFonts w:ascii="微軟正黑體" w:eastAsia="微軟正黑體" w:hAnsi="微軟正黑體" w:hint="eastAsia"/>
                <w:b/>
                <w:bCs/>
                <w:color w:val="000000"/>
                <w:sz w:val="36"/>
                <w:szCs w:val="36"/>
              </w:rPr>
              <w:t>【</w:t>
            </w:r>
            <w:proofErr w:type="gramEnd"/>
            <w:r w:rsidRPr="0004750E">
              <w:rPr>
                <w:rFonts w:ascii="微軟正黑體" w:eastAsia="微軟正黑體" w:hAnsi="微軟正黑體" w:cs="Arial" w:hint="eastAsia"/>
                <w:color w:val="000000" w:themeColor="text1"/>
                <w:kern w:val="0"/>
                <w:szCs w:val="24"/>
              </w:rPr>
              <w:t>執行者</w:t>
            </w:r>
            <w:r w:rsidRPr="0004750E">
              <w:rPr>
                <w:rFonts w:ascii="微軟正黑體" w:eastAsia="微軟正黑體" w:hAnsi="微軟正黑體" w:cs="Arial"/>
                <w:color w:val="000000" w:themeColor="text1"/>
                <w:kern w:val="0"/>
                <w:szCs w:val="24"/>
              </w:rPr>
              <w:t>：</w:t>
            </w:r>
            <w:proofErr w:type="gramStart"/>
            <w:r w:rsidRPr="0004750E">
              <w:rPr>
                <w:rFonts w:ascii="微軟正黑體" w:eastAsia="微軟正黑體" w:hAnsi="微軟正黑體" w:cs="Arial" w:hint="eastAsia"/>
                <w:color w:val="000000" w:themeColor="text1"/>
                <w:kern w:val="0"/>
                <w:szCs w:val="24"/>
              </w:rPr>
              <w:t>西川淑敏</w:t>
            </w:r>
            <w:r w:rsidRPr="0004750E">
              <w:rPr>
                <w:rFonts w:ascii="微軟正黑體" w:eastAsia="微軟正黑體" w:hAnsi="微軟正黑體" w:hint="eastAsia"/>
                <w:b/>
                <w:bCs/>
                <w:color w:val="000000"/>
                <w:sz w:val="36"/>
                <w:szCs w:val="36"/>
              </w:rPr>
              <w:t>】</w:t>
            </w:r>
            <w:proofErr w:type="gramEnd"/>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bCs/>
                <w:color w:val="000000" w:themeColor="text1"/>
                <w:kern w:val="0"/>
                <w:szCs w:val="24"/>
              </w:rPr>
              <w:t xml:space="preserve">現仼 </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bCs/>
                <w:color w:val="000000" w:themeColor="text1"/>
                <w:kern w:val="0"/>
                <w:szCs w:val="24"/>
              </w:rPr>
              <w:t>西川流日本舞</w:t>
            </w:r>
            <w:proofErr w:type="gramStart"/>
            <w:r w:rsidRPr="0004750E">
              <w:rPr>
                <w:rFonts w:ascii="微軟正黑體" w:eastAsia="微軟正黑體" w:hAnsi="微軟正黑體" w:cs="Arial" w:hint="eastAsia"/>
                <w:bCs/>
                <w:color w:val="000000" w:themeColor="text1"/>
                <w:kern w:val="0"/>
                <w:szCs w:val="24"/>
              </w:rPr>
              <w:t>踊</w:t>
            </w:r>
            <w:proofErr w:type="gramEnd"/>
            <w:r w:rsidRPr="0004750E">
              <w:rPr>
                <w:rFonts w:ascii="微軟正黑體" w:eastAsia="微軟正黑體" w:hAnsi="微軟正黑體" w:cs="Arial" w:hint="eastAsia"/>
                <w:bCs/>
                <w:color w:val="000000" w:themeColor="text1"/>
                <w:kern w:val="0"/>
                <w:szCs w:val="24"/>
              </w:rPr>
              <w:t xml:space="preserve"> - 台灣支部長</w:t>
            </w:r>
            <w:r w:rsidRPr="0004750E">
              <w:rPr>
                <w:rFonts w:ascii="微軟正黑體" w:eastAsia="微軟正黑體" w:hAnsi="微軟正黑體" w:cs="Arial" w:hint="eastAsia"/>
                <w:color w:val="000000" w:themeColor="text1"/>
                <w:kern w:val="0"/>
                <w:szCs w:val="24"/>
              </w:rPr>
              <w:t xml:space="preserve"> </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proofErr w:type="gramStart"/>
            <w:r w:rsidRPr="0004750E">
              <w:rPr>
                <w:rFonts w:ascii="微軟正黑體" w:eastAsia="微軟正黑體" w:hAnsi="微軟正黑體" w:cs="Arial" w:hint="eastAsia"/>
                <w:bCs/>
                <w:color w:val="000000" w:themeColor="text1"/>
                <w:kern w:val="0"/>
                <w:szCs w:val="24"/>
              </w:rPr>
              <w:t>西川淑敏</w:t>
            </w:r>
            <w:proofErr w:type="gramEnd"/>
            <w:r w:rsidRPr="0004750E">
              <w:rPr>
                <w:rFonts w:ascii="微軟正黑體" w:eastAsia="微軟正黑體" w:hAnsi="微軟正黑體" w:cs="Arial" w:hint="eastAsia"/>
                <w:bCs/>
                <w:color w:val="000000" w:themeColor="text1"/>
                <w:kern w:val="0"/>
                <w:szCs w:val="24"/>
              </w:rPr>
              <w:t xml:space="preserve">日本舞踊研究協會 - 理事長 </w:t>
            </w:r>
          </w:p>
          <w:p w:rsidR="0003055D" w:rsidRPr="0004750E" w:rsidRDefault="0003055D" w:rsidP="0003055D">
            <w:pPr>
              <w:numPr>
                <w:ilvl w:val="0"/>
                <w:numId w:val="2"/>
              </w:num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曾榮獲</w:t>
            </w:r>
            <w:proofErr w:type="gramStart"/>
            <w:r w:rsidRPr="0004750E">
              <w:rPr>
                <w:rFonts w:ascii="微軟正黑體" w:eastAsia="微軟正黑體" w:hAnsi="微軟正黑體" w:cs="Arial" w:hint="eastAsia"/>
                <w:color w:val="000000" w:themeColor="text1"/>
                <w:kern w:val="0"/>
                <w:szCs w:val="24"/>
              </w:rPr>
              <w:t>中華民國舞蹈協會飛鳳</w:t>
            </w:r>
            <w:proofErr w:type="gramEnd"/>
            <w:r w:rsidRPr="0004750E">
              <w:rPr>
                <w:rFonts w:ascii="微軟正黑體" w:eastAsia="微軟正黑體" w:hAnsi="微軟正黑體" w:cs="Arial" w:hint="eastAsia"/>
                <w:color w:val="000000" w:themeColor="text1"/>
                <w:kern w:val="0"/>
                <w:szCs w:val="24"/>
              </w:rPr>
              <w:t>奬舞蹈服裝設計奬</w:t>
            </w:r>
          </w:p>
          <w:p w:rsidR="0003055D" w:rsidRPr="0004750E" w:rsidRDefault="0003055D" w:rsidP="0003055D">
            <w:pPr>
              <w:numPr>
                <w:ilvl w:val="0"/>
                <w:numId w:val="2"/>
              </w:num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連續多年擔任</w:t>
            </w:r>
            <w:proofErr w:type="gramStart"/>
            <w:r w:rsidRPr="0004750E">
              <w:rPr>
                <w:rFonts w:ascii="微軟正黑體" w:eastAsia="微軟正黑體" w:hAnsi="微軟正黑體" w:cs="Arial" w:hint="eastAsia"/>
                <w:color w:val="000000" w:themeColor="text1"/>
                <w:kern w:val="0"/>
                <w:szCs w:val="24"/>
              </w:rPr>
              <w:t>臺</w:t>
            </w:r>
            <w:proofErr w:type="gramEnd"/>
            <w:r w:rsidRPr="0004750E">
              <w:rPr>
                <w:rFonts w:ascii="微軟正黑體" w:eastAsia="微軟正黑體" w:hAnsi="微軟正黑體" w:cs="Arial" w:hint="eastAsia"/>
                <w:color w:val="000000" w:themeColor="text1"/>
                <w:kern w:val="0"/>
                <w:szCs w:val="24"/>
              </w:rPr>
              <w:t>中市舞蹈藝術推廣協會常務理事</w:t>
            </w:r>
          </w:p>
          <w:p w:rsidR="0003055D" w:rsidRPr="0004750E" w:rsidRDefault="0003055D" w:rsidP="0003055D">
            <w:pPr>
              <w:numPr>
                <w:ilvl w:val="0"/>
                <w:numId w:val="2"/>
              </w:num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榮獲101年臺灣藝術大學傑出校友奬</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101年 參加西川流在東京國立大劇場擔綱演出-藤娘</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104年 參加西川流在東京國立大劇場擔綱演出-狂獅子</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臺灣取得日本</w:t>
            </w:r>
            <w:r w:rsidRPr="0004750E">
              <w:rPr>
                <w:rFonts w:ascii="微軟正黑體" w:eastAsia="微軟正黑體" w:hAnsi="微軟正黑體" w:cs="Arial" w:hint="eastAsia"/>
                <w:color w:val="000000" w:themeColor="text1"/>
                <w:kern w:val="0"/>
                <w:szCs w:val="24"/>
                <w:u w:val="single"/>
              </w:rPr>
              <w:t>西川流師範證照</w:t>
            </w:r>
            <w:r w:rsidRPr="0004750E">
              <w:rPr>
                <w:rFonts w:ascii="微軟正黑體" w:eastAsia="微軟正黑體" w:hAnsi="微軟正黑體" w:cs="Arial" w:hint="eastAsia"/>
                <w:color w:val="000000" w:themeColor="text1"/>
                <w:kern w:val="0"/>
                <w:szCs w:val="24"/>
              </w:rPr>
              <w:t>之第一人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臺灣藝術大學表演藝術學院舞蹈學系</w:t>
            </w:r>
            <w:r w:rsidRPr="0004750E">
              <w:rPr>
                <w:rFonts w:ascii="微軟正黑體" w:eastAsia="微軟正黑體" w:hAnsi="微軟正黑體" w:cs="Arial" w:hint="eastAsia"/>
                <w:color w:val="000000" w:themeColor="text1"/>
                <w:kern w:val="0"/>
                <w:szCs w:val="24"/>
                <w:u w:val="single"/>
              </w:rPr>
              <w:t>2016大觀舞集年度公演【盛世華章】三番叟</w:t>
            </w:r>
            <w:r w:rsidRPr="0004750E">
              <w:rPr>
                <w:rFonts w:ascii="微軟正黑體" w:eastAsia="微軟正黑體" w:hAnsi="微軟正黑體" w:cs="Arial" w:hint="eastAsia"/>
                <w:color w:val="000000" w:themeColor="text1"/>
                <w:kern w:val="0"/>
                <w:szCs w:val="24"/>
              </w:rPr>
              <w:t xml:space="preserve"> 指導排練</w:t>
            </w:r>
          </w:p>
          <w:p w:rsidR="0003055D" w:rsidRPr="0004750E" w:rsidRDefault="0003055D" w:rsidP="002E1DD3">
            <w:pPr>
              <w:spacing w:line="320" w:lineRule="exact"/>
              <w:rPr>
                <w:rFonts w:ascii="微軟正黑體" w:eastAsia="微軟正黑體" w:hAnsi="微軟正黑體" w:cs="Arial"/>
                <w:color w:val="000000" w:themeColor="text1"/>
                <w:kern w:val="0"/>
                <w:szCs w:val="24"/>
                <w:lang w:eastAsia="ja-JP"/>
              </w:rPr>
            </w:pPr>
            <w:r w:rsidRPr="0004750E">
              <w:rPr>
                <w:rFonts w:ascii="微軟正黑體" w:eastAsia="微軟正黑體" w:hAnsi="微軟正黑體" w:cs="Arial" w:hint="eastAsia"/>
                <w:color w:val="000000" w:themeColor="text1"/>
                <w:kern w:val="0"/>
                <w:szCs w:val="24"/>
                <w:lang w:eastAsia="ja-JP"/>
              </w:rPr>
              <w:t>106年 參加「第70回紀念西川流名古屋をどり」,於中日劇場擔綱演出【梅花道成寺】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 xml:space="preserve">106年 11月18日 </w:t>
            </w:r>
            <w:proofErr w:type="gramStart"/>
            <w:r w:rsidRPr="0004750E">
              <w:rPr>
                <w:rFonts w:ascii="微軟正黑體" w:eastAsia="微軟正黑體" w:hAnsi="微軟正黑體" w:cs="Arial" w:hint="eastAsia"/>
                <w:color w:val="000000" w:themeColor="text1"/>
                <w:kern w:val="0"/>
                <w:szCs w:val="24"/>
                <w:u w:val="single"/>
              </w:rPr>
              <w:t>西川淑敏</w:t>
            </w:r>
            <w:proofErr w:type="gramEnd"/>
            <w:r w:rsidRPr="0004750E">
              <w:rPr>
                <w:rFonts w:ascii="微軟正黑體" w:eastAsia="微軟正黑體" w:hAnsi="微軟正黑體" w:cs="Arial" w:hint="eastAsia"/>
                <w:color w:val="000000" w:themeColor="text1"/>
                <w:kern w:val="0"/>
                <w:szCs w:val="24"/>
                <w:u w:val="single"/>
              </w:rPr>
              <w:t>日本舞</w:t>
            </w:r>
            <w:proofErr w:type="gramStart"/>
            <w:r w:rsidRPr="0004750E">
              <w:rPr>
                <w:rFonts w:ascii="微軟正黑體" w:eastAsia="微軟正黑體" w:hAnsi="微軟正黑體" w:cs="Arial" w:hint="eastAsia"/>
                <w:color w:val="000000" w:themeColor="text1"/>
                <w:kern w:val="0"/>
                <w:szCs w:val="24"/>
                <w:u w:val="single"/>
              </w:rPr>
              <w:t>踊知家</w:t>
            </w:r>
            <w:proofErr w:type="gramEnd"/>
            <w:r w:rsidRPr="0004750E">
              <w:rPr>
                <w:rFonts w:ascii="微軟正黑體" w:eastAsia="微軟正黑體" w:hAnsi="微軟正黑體" w:cs="Arial" w:hint="eastAsia"/>
                <w:color w:val="000000" w:themeColor="text1"/>
                <w:kern w:val="0"/>
                <w:szCs w:val="24"/>
                <w:u w:val="single"/>
              </w:rPr>
              <w:t xml:space="preserve"> </w:t>
            </w:r>
            <w:r w:rsidRPr="0004750E">
              <w:rPr>
                <w:rFonts w:ascii="微軟正黑體" w:eastAsia="微軟正黑體" w:hAnsi="微軟正黑體" w:cs="Arial" w:hint="eastAsia"/>
                <w:color w:val="000000" w:themeColor="text1"/>
                <w:kern w:val="0"/>
                <w:szCs w:val="24"/>
              </w:rPr>
              <w:t xml:space="preserve">正式開幕 </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106年 國立臺灣體育運動大學舞團年度巡演【異】 編排指導</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p>
        </w:tc>
      </w:tr>
      <w:tr w:rsidR="0003055D" w:rsidRPr="0004750E" w:rsidTr="003E7A6B">
        <w:trPr>
          <w:cantSplit/>
          <w:trHeight w:val="5355"/>
          <w:jc w:val="center"/>
        </w:trPr>
        <w:tc>
          <w:tcPr>
            <w:tcW w:w="10391" w:type="dxa"/>
            <w:gridSpan w:val="2"/>
            <w:tcBorders>
              <w:top w:val="single" w:sz="4" w:space="0" w:color="auto"/>
            </w:tcBorders>
          </w:tcPr>
          <w:p w:rsidR="0003055D" w:rsidRPr="0004750E" w:rsidRDefault="0003055D" w:rsidP="002E1DD3">
            <w:pPr>
              <w:spacing w:line="320" w:lineRule="exact"/>
              <w:rPr>
                <w:rFonts w:ascii="微軟正黑體" w:eastAsia="微軟正黑體" w:hAnsi="微軟正黑體"/>
                <w:b/>
                <w:bCs/>
                <w:color w:val="000000"/>
                <w:sz w:val="36"/>
                <w:szCs w:val="36"/>
              </w:rPr>
            </w:pPr>
            <w:proofErr w:type="gramStart"/>
            <w:r w:rsidRPr="0004750E">
              <w:rPr>
                <w:rFonts w:ascii="微軟正黑體" w:eastAsia="微軟正黑體" w:hAnsi="微軟正黑體" w:hint="eastAsia"/>
                <w:b/>
                <w:bCs/>
                <w:color w:val="000000"/>
                <w:sz w:val="36"/>
                <w:szCs w:val="36"/>
              </w:rPr>
              <w:t>【</w:t>
            </w:r>
            <w:proofErr w:type="gramEnd"/>
            <w:r w:rsidRPr="0004750E">
              <w:rPr>
                <w:rFonts w:ascii="微軟正黑體" w:eastAsia="微軟正黑體" w:hAnsi="微軟正黑體" w:cs="Arial" w:hint="eastAsia"/>
                <w:color w:val="000000" w:themeColor="text1"/>
                <w:kern w:val="0"/>
                <w:szCs w:val="24"/>
              </w:rPr>
              <w:t>執行者</w:t>
            </w:r>
            <w:r w:rsidRPr="0004750E">
              <w:rPr>
                <w:rFonts w:ascii="微軟正黑體" w:eastAsia="微軟正黑體" w:hAnsi="微軟正黑體" w:cs="Arial"/>
                <w:color w:val="000000" w:themeColor="text1"/>
                <w:kern w:val="0"/>
                <w:szCs w:val="24"/>
              </w:rPr>
              <w:t>：</w:t>
            </w:r>
            <w:r w:rsidRPr="0004750E">
              <w:rPr>
                <w:rFonts w:ascii="微軟正黑體" w:eastAsia="微軟正黑體" w:hAnsi="微軟正黑體" w:cs="Arial" w:hint="eastAsia"/>
                <w:color w:val="000000" w:themeColor="text1"/>
                <w:kern w:val="0"/>
                <w:szCs w:val="24"/>
              </w:rPr>
              <w:t>林</w:t>
            </w:r>
            <w:proofErr w:type="gramStart"/>
            <w:r w:rsidRPr="0004750E">
              <w:rPr>
                <w:rFonts w:ascii="微軟正黑體" w:eastAsia="微軟正黑體" w:hAnsi="微軟正黑體" w:cs="Arial" w:hint="eastAsia"/>
                <w:color w:val="000000" w:themeColor="text1"/>
                <w:kern w:val="0"/>
                <w:szCs w:val="24"/>
              </w:rPr>
              <w:t>倍</w:t>
            </w:r>
            <w:proofErr w:type="gramEnd"/>
            <w:r w:rsidRPr="0004750E">
              <w:rPr>
                <w:rFonts w:ascii="微軟正黑體" w:eastAsia="微軟正黑體" w:hAnsi="微軟正黑體" w:cs="Arial" w:hint="eastAsia"/>
                <w:color w:val="000000" w:themeColor="text1"/>
                <w:kern w:val="0"/>
                <w:szCs w:val="24"/>
              </w:rPr>
              <w:t>正</w:t>
            </w:r>
            <w:proofErr w:type="gramStart"/>
            <w:r w:rsidRPr="0004750E">
              <w:rPr>
                <w:rFonts w:ascii="微軟正黑體" w:eastAsia="微軟正黑體" w:hAnsi="微軟正黑體" w:hint="eastAsia"/>
                <w:b/>
                <w:bCs/>
                <w:color w:val="000000"/>
                <w:sz w:val="36"/>
                <w:szCs w:val="36"/>
              </w:rPr>
              <w:t>】</w:t>
            </w:r>
            <w:proofErr w:type="gramEnd"/>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現任</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proofErr w:type="gramStart"/>
            <w:r w:rsidRPr="0004750E">
              <w:rPr>
                <w:rFonts w:ascii="微軟正黑體" w:eastAsia="微軟正黑體" w:hAnsi="微軟正黑體" w:cs="Arial" w:hint="eastAsia"/>
                <w:color w:val="000000" w:themeColor="text1"/>
                <w:kern w:val="0"/>
                <w:szCs w:val="24"/>
              </w:rPr>
              <w:t>西川淑敏</w:t>
            </w:r>
            <w:proofErr w:type="gramEnd"/>
            <w:r w:rsidRPr="0004750E">
              <w:rPr>
                <w:rFonts w:ascii="微軟正黑體" w:eastAsia="微軟正黑體" w:hAnsi="微軟正黑體" w:cs="Arial" w:hint="eastAsia"/>
                <w:color w:val="000000" w:themeColor="text1"/>
                <w:kern w:val="0"/>
                <w:szCs w:val="24"/>
              </w:rPr>
              <w:t>日本舞踊研究協會幹部</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國立臺灣美術館 秋山堂 - 逐夢舞</w:t>
            </w:r>
            <w:proofErr w:type="gramStart"/>
            <w:r w:rsidRPr="0004750E">
              <w:rPr>
                <w:rFonts w:ascii="微軟正黑體" w:eastAsia="微軟正黑體" w:hAnsi="微軟正黑體" w:cs="Arial" w:hint="eastAsia"/>
                <w:color w:val="000000" w:themeColor="text1"/>
                <w:kern w:val="0"/>
                <w:szCs w:val="24"/>
              </w:rPr>
              <w:t>踊</w:t>
            </w:r>
            <w:proofErr w:type="gramEnd"/>
            <w:r w:rsidRPr="0004750E">
              <w:rPr>
                <w:rFonts w:ascii="微軟正黑體" w:eastAsia="微軟正黑體" w:hAnsi="微軟正黑體" w:cs="Arial" w:hint="eastAsia"/>
                <w:color w:val="000000" w:themeColor="text1"/>
                <w:kern w:val="0"/>
                <w:szCs w:val="24"/>
              </w:rPr>
              <w:t>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2016</w:t>
            </w:r>
            <w:proofErr w:type="gramStart"/>
            <w:r w:rsidRPr="0004750E">
              <w:rPr>
                <w:rFonts w:ascii="微軟正黑體" w:eastAsia="微軟正黑體" w:hAnsi="微軟正黑體" w:cs="Arial" w:hint="eastAsia"/>
                <w:color w:val="000000" w:themeColor="text1"/>
                <w:kern w:val="0"/>
                <w:szCs w:val="24"/>
              </w:rPr>
              <w:t>臺</w:t>
            </w:r>
            <w:proofErr w:type="gramEnd"/>
            <w:r w:rsidRPr="0004750E">
              <w:rPr>
                <w:rFonts w:ascii="微軟正黑體" w:eastAsia="微軟正黑體" w:hAnsi="微軟正黑體" w:cs="Arial" w:hint="eastAsia"/>
                <w:color w:val="000000" w:themeColor="text1"/>
                <w:kern w:val="0"/>
                <w:szCs w:val="24"/>
              </w:rPr>
              <w:t>中好湯溫泉季啟動記者會演出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2016</w:t>
            </w:r>
            <w:proofErr w:type="gramStart"/>
            <w:r w:rsidRPr="0004750E">
              <w:rPr>
                <w:rFonts w:ascii="微軟正黑體" w:eastAsia="微軟正黑體" w:hAnsi="微軟正黑體" w:cs="Arial" w:hint="eastAsia"/>
                <w:color w:val="000000" w:themeColor="text1"/>
                <w:kern w:val="0"/>
                <w:szCs w:val="24"/>
              </w:rPr>
              <w:t>臺</w:t>
            </w:r>
            <w:proofErr w:type="gramEnd"/>
            <w:r w:rsidRPr="0004750E">
              <w:rPr>
                <w:rFonts w:ascii="微軟正黑體" w:eastAsia="微軟正黑體" w:hAnsi="微軟正黑體" w:cs="Arial" w:hint="eastAsia"/>
                <w:color w:val="000000" w:themeColor="text1"/>
                <w:kern w:val="0"/>
                <w:szCs w:val="24"/>
              </w:rPr>
              <w:t>中</w:t>
            </w:r>
            <w:proofErr w:type="gramStart"/>
            <w:r w:rsidRPr="0004750E">
              <w:rPr>
                <w:rFonts w:ascii="微軟正黑體" w:eastAsia="微軟正黑體" w:hAnsi="微軟正黑體" w:cs="Arial" w:hint="eastAsia"/>
                <w:color w:val="000000" w:themeColor="text1"/>
                <w:kern w:val="0"/>
                <w:szCs w:val="24"/>
              </w:rPr>
              <w:t>國際踩舞祭</w:t>
            </w:r>
            <w:proofErr w:type="gramEnd"/>
            <w:r w:rsidRPr="0004750E">
              <w:rPr>
                <w:rFonts w:ascii="微軟正黑體" w:eastAsia="微軟正黑體" w:hAnsi="微軟正黑體" w:cs="Arial" w:hint="eastAsia"/>
                <w:color w:val="000000" w:themeColor="text1"/>
                <w:kern w:val="0"/>
                <w:szCs w:val="24"/>
              </w:rPr>
              <w:t>開幕演出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105年 大台中醫師公會</w:t>
            </w:r>
            <w:proofErr w:type="gramStart"/>
            <w:r w:rsidRPr="0004750E">
              <w:rPr>
                <w:rFonts w:ascii="微軟正黑體" w:eastAsia="微軟正黑體" w:hAnsi="微軟正黑體" w:cs="Arial" w:hint="eastAsia"/>
                <w:color w:val="000000" w:themeColor="text1"/>
                <w:kern w:val="0"/>
                <w:szCs w:val="24"/>
              </w:rPr>
              <w:t>105</w:t>
            </w:r>
            <w:proofErr w:type="gramEnd"/>
            <w:r w:rsidRPr="0004750E">
              <w:rPr>
                <w:rFonts w:ascii="微軟正黑體" w:eastAsia="微軟正黑體" w:hAnsi="微軟正黑體" w:cs="Arial" w:hint="eastAsia"/>
                <w:color w:val="000000" w:themeColor="text1"/>
                <w:kern w:val="0"/>
                <w:szCs w:val="24"/>
              </w:rPr>
              <w:t>年度醫師節慶祝大會演出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 xml:space="preserve">105年 大同扶輪社 和服研習講座 </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106年 台中惠來扶輪社授證七週年慶開場演出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 xml:space="preserve">106年 </w:t>
            </w:r>
            <w:proofErr w:type="gramStart"/>
            <w:r w:rsidRPr="0004750E">
              <w:rPr>
                <w:rFonts w:ascii="微軟正黑體" w:eastAsia="微軟正黑體" w:hAnsi="微軟正黑體" w:cs="Arial" w:hint="eastAsia"/>
                <w:color w:val="000000" w:themeColor="text1"/>
                <w:kern w:val="0"/>
                <w:szCs w:val="24"/>
              </w:rPr>
              <w:t>臺</w:t>
            </w:r>
            <w:proofErr w:type="gramEnd"/>
            <w:r w:rsidRPr="0004750E">
              <w:rPr>
                <w:rFonts w:ascii="微軟正黑體" w:eastAsia="微軟正黑體" w:hAnsi="微軟正黑體" w:cs="Arial" w:hint="eastAsia"/>
                <w:color w:val="000000" w:themeColor="text1"/>
                <w:kern w:val="0"/>
                <w:szCs w:val="24"/>
              </w:rPr>
              <w:t>中市愛樂美學協會 日本舞</w:t>
            </w:r>
            <w:proofErr w:type="gramStart"/>
            <w:r w:rsidRPr="0004750E">
              <w:rPr>
                <w:rFonts w:ascii="微軟正黑體" w:eastAsia="微軟正黑體" w:hAnsi="微軟正黑體" w:cs="Arial" w:hint="eastAsia"/>
                <w:color w:val="000000" w:themeColor="text1"/>
                <w:kern w:val="0"/>
                <w:szCs w:val="24"/>
              </w:rPr>
              <w:t>踊</w:t>
            </w:r>
            <w:proofErr w:type="gramEnd"/>
            <w:r w:rsidRPr="0004750E">
              <w:rPr>
                <w:rFonts w:ascii="微軟正黑體" w:eastAsia="微軟正黑體" w:hAnsi="微軟正黑體" w:cs="Arial" w:hint="eastAsia"/>
                <w:color w:val="000000" w:themeColor="text1"/>
                <w:kern w:val="0"/>
                <w:szCs w:val="24"/>
              </w:rPr>
              <w:t>講座及演出</w:t>
            </w:r>
          </w:p>
          <w:p w:rsidR="0003055D" w:rsidRPr="0004750E" w:rsidRDefault="0003055D" w:rsidP="002E1DD3">
            <w:pPr>
              <w:spacing w:line="320" w:lineRule="exact"/>
              <w:rPr>
                <w:rFonts w:ascii="微軟正黑體" w:eastAsia="微軟正黑體" w:hAnsi="微軟正黑體" w:cs="Arial"/>
                <w:color w:val="000000" w:themeColor="text1"/>
                <w:kern w:val="0"/>
                <w:szCs w:val="24"/>
                <w:lang w:eastAsia="ja-JP"/>
              </w:rPr>
            </w:pPr>
            <w:r w:rsidRPr="0004750E">
              <w:rPr>
                <w:rFonts w:ascii="微軟正黑體" w:eastAsia="微軟正黑體" w:hAnsi="微軟正黑體" w:cs="Arial"/>
                <w:color w:val="000000" w:themeColor="text1"/>
                <w:kern w:val="0"/>
                <w:szCs w:val="24"/>
                <w:lang w:eastAsia="ja-JP"/>
              </w:rPr>
              <w:t>106</w:t>
            </w:r>
            <w:r w:rsidRPr="0004750E">
              <w:rPr>
                <w:rFonts w:ascii="微軟正黑體" w:eastAsia="微軟正黑體" w:hAnsi="微軟正黑體" w:cs="Arial" w:hint="eastAsia"/>
                <w:color w:val="000000" w:themeColor="text1"/>
                <w:kern w:val="0"/>
                <w:szCs w:val="24"/>
                <w:lang w:eastAsia="ja-JP"/>
              </w:rPr>
              <w:t>年</w:t>
            </w:r>
            <w:r w:rsidRPr="0004750E">
              <w:rPr>
                <w:rFonts w:ascii="微軟正黑體" w:eastAsia="微軟正黑體" w:hAnsi="微軟正黑體" w:cs="Arial"/>
                <w:color w:val="000000" w:themeColor="text1"/>
                <w:kern w:val="0"/>
                <w:szCs w:val="24"/>
                <w:lang w:eastAsia="ja-JP"/>
              </w:rPr>
              <w:t xml:space="preserve"> </w:t>
            </w:r>
            <w:r w:rsidRPr="0004750E">
              <w:rPr>
                <w:rFonts w:ascii="微軟正黑體" w:eastAsia="微軟正黑體" w:hAnsi="微軟正黑體" w:cs="Arial" w:hint="eastAsia"/>
                <w:color w:val="000000" w:themeColor="text1"/>
                <w:kern w:val="0"/>
                <w:szCs w:val="24"/>
                <w:lang w:eastAsia="ja-JP"/>
              </w:rPr>
              <w:t>「</w:t>
            </w:r>
            <w:r w:rsidRPr="0004750E">
              <w:rPr>
                <w:rFonts w:ascii="微軟正黑體" w:eastAsia="微軟正黑體" w:hAnsi="微軟正黑體" w:cs="Arial"/>
                <w:color w:val="000000" w:themeColor="text1"/>
                <w:kern w:val="0"/>
                <w:szCs w:val="24"/>
                <w:lang w:eastAsia="ja-JP"/>
              </w:rPr>
              <w:t xml:space="preserve">2016-17 </w:t>
            </w:r>
            <w:r w:rsidRPr="0004750E">
              <w:rPr>
                <w:rFonts w:ascii="微軟正黑體" w:eastAsia="微軟正黑體" w:hAnsi="微軟正黑體" w:cs="Arial" w:hint="eastAsia"/>
                <w:color w:val="000000" w:themeColor="text1"/>
                <w:kern w:val="0"/>
                <w:szCs w:val="24"/>
                <w:lang w:eastAsia="ja-JP"/>
              </w:rPr>
              <w:t>國際扶輪</w:t>
            </w:r>
            <w:r w:rsidRPr="0004750E">
              <w:rPr>
                <w:rFonts w:ascii="微軟正黑體" w:eastAsia="微軟正黑體" w:hAnsi="微軟正黑體" w:cs="Arial"/>
                <w:color w:val="000000" w:themeColor="text1"/>
                <w:kern w:val="0"/>
                <w:szCs w:val="24"/>
                <w:lang w:eastAsia="ja-JP"/>
              </w:rPr>
              <w:t>3460</w:t>
            </w:r>
            <w:r w:rsidRPr="0004750E">
              <w:rPr>
                <w:rFonts w:ascii="微軟正黑體" w:eastAsia="微軟正黑體" w:hAnsi="微軟正黑體" w:cs="Arial" w:hint="eastAsia"/>
                <w:color w:val="000000" w:themeColor="text1"/>
                <w:kern w:val="0"/>
                <w:szCs w:val="24"/>
                <w:lang w:eastAsia="ja-JP"/>
              </w:rPr>
              <w:t>地區」第</w:t>
            </w:r>
            <w:r w:rsidRPr="0004750E">
              <w:rPr>
                <w:rFonts w:ascii="微軟正黑體" w:eastAsia="微軟正黑體" w:hAnsi="微軟正黑體" w:cs="Arial"/>
                <w:color w:val="000000" w:themeColor="text1"/>
                <w:kern w:val="0"/>
                <w:szCs w:val="24"/>
                <w:lang w:eastAsia="ja-JP"/>
              </w:rPr>
              <w:t>39</w:t>
            </w:r>
            <w:r w:rsidRPr="0004750E">
              <w:rPr>
                <w:rFonts w:ascii="微軟正黑體" w:eastAsia="微軟正黑體" w:hAnsi="微軟正黑體" w:cs="Arial" w:hint="eastAsia"/>
                <w:color w:val="000000" w:themeColor="text1"/>
                <w:kern w:val="0"/>
                <w:szCs w:val="24"/>
                <w:lang w:eastAsia="ja-JP"/>
              </w:rPr>
              <w:t>屆地區年會節目演出</w:t>
            </w:r>
            <w:r w:rsidRPr="0004750E">
              <w:rPr>
                <w:rFonts w:ascii="微軟正黑體" w:eastAsia="微軟正黑體" w:hAnsi="微軟正黑體" w:cs="Arial"/>
                <w:color w:val="000000" w:themeColor="text1"/>
                <w:kern w:val="0"/>
                <w:szCs w:val="24"/>
                <w:lang w:eastAsia="ja-JP"/>
              </w:rPr>
              <w:t xml:space="preserve"> - </w:t>
            </w:r>
            <w:r w:rsidRPr="0004750E">
              <w:rPr>
                <w:rFonts w:ascii="微軟正黑體" w:eastAsia="微軟正黑體" w:hAnsi="微軟正黑體" w:cs="Arial" w:hint="eastAsia"/>
                <w:color w:val="000000" w:themeColor="text1"/>
                <w:kern w:val="0"/>
                <w:szCs w:val="24"/>
                <w:lang w:eastAsia="ja-JP"/>
              </w:rPr>
              <w:t>櫻の魅影</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106年 中華民國佛教華嚴學會工作禪講座開場演出</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106年  2017</w:t>
            </w:r>
            <w:proofErr w:type="gramStart"/>
            <w:r w:rsidRPr="0004750E">
              <w:rPr>
                <w:rFonts w:ascii="微軟正黑體" w:eastAsia="微軟正黑體" w:hAnsi="微軟正黑體" w:cs="Arial" w:hint="eastAsia"/>
                <w:color w:val="000000" w:themeColor="text1"/>
                <w:kern w:val="0"/>
                <w:szCs w:val="24"/>
              </w:rPr>
              <w:t>臺</w:t>
            </w:r>
            <w:proofErr w:type="gramEnd"/>
            <w:r w:rsidRPr="0004750E">
              <w:rPr>
                <w:rFonts w:ascii="微軟正黑體" w:eastAsia="微軟正黑體" w:hAnsi="微軟正黑體" w:cs="Arial" w:hint="eastAsia"/>
                <w:color w:val="000000" w:themeColor="text1"/>
                <w:kern w:val="0"/>
                <w:szCs w:val="24"/>
              </w:rPr>
              <w:t>中好湯溫泉季 受邀表演</w:t>
            </w:r>
          </w:p>
          <w:p w:rsidR="0003055D" w:rsidRPr="0004750E" w:rsidRDefault="0003055D" w:rsidP="002E1DD3">
            <w:pPr>
              <w:spacing w:line="320" w:lineRule="exact"/>
              <w:rPr>
                <w:rFonts w:ascii="微軟正黑體" w:eastAsia="微軟正黑體" w:hAnsi="微軟正黑體" w:cs="Arial"/>
                <w:color w:val="000000" w:themeColor="text1"/>
                <w:kern w:val="0"/>
                <w:szCs w:val="24"/>
              </w:rPr>
            </w:pPr>
            <w:r w:rsidRPr="0004750E">
              <w:rPr>
                <w:rFonts w:ascii="微軟正黑體" w:eastAsia="微軟正黑體" w:hAnsi="微軟正黑體" w:cs="Arial" w:hint="eastAsia"/>
                <w:color w:val="000000" w:themeColor="text1"/>
                <w:kern w:val="0"/>
                <w:szCs w:val="24"/>
              </w:rPr>
              <w:t>106年 參與2017國立臺灣體育運動大學舞團年度巡</w:t>
            </w:r>
            <w:proofErr w:type="gramStart"/>
            <w:r w:rsidRPr="0004750E">
              <w:rPr>
                <w:rFonts w:ascii="微軟正黑體" w:eastAsia="微軟正黑體" w:hAnsi="微軟正黑體" w:cs="Arial" w:hint="eastAsia"/>
                <w:color w:val="000000" w:themeColor="text1"/>
                <w:kern w:val="0"/>
                <w:szCs w:val="24"/>
              </w:rPr>
              <w:t>演</w:t>
            </w:r>
            <w:proofErr w:type="gramEnd"/>
            <w:r w:rsidRPr="0004750E">
              <w:rPr>
                <w:rFonts w:ascii="微軟正黑體" w:eastAsia="微軟正黑體" w:hAnsi="微軟正黑體" w:cs="Arial" w:hint="eastAsia"/>
                <w:color w:val="000000" w:themeColor="text1"/>
                <w:kern w:val="0"/>
                <w:szCs w:val="24"/>
              </w:rPr>
              <w:t>演出</w:t>
            </w:r>
          </w:p>
          <w:p w:rsidR="0003055D" w:rsidRPr="0004750E" w:rsidRDefault="0003055D" w:rsidP="002E1DD3">
            <w:pPr>
              <w:spacing w:line="320" w:lineRule="exact"/>
              <w:rPr>
                <w:rFonts w:ascii="微軟正黑體" w:eastAsia="微軟正黑體" w:hAnsi="微軟正黑體"/>
                <w:color w:val="000000" w:themeColor="text1"/>
              </w:rPr>
            </w:pPr>
            <w:r w:rsidRPr="0004750E">
              <w:rPr>
                <w:rFonts w:ascii="微軟正黑體" w:eastAsia="微軟正黑體" w:hAnsi="微軟正黑體" w:cs="Arial" w:hint="eastAsia"/>
                <w:color w:val="000000" w:themeColor="text1"/>
                <w:kern w:val="0"/>
                <w:szCs w:val="24"/>
              </w:rPr>
              <w:t>107年 台體大座談會 - 介紹西川流日本舞</w:t>
            </w:r>
            <w:proofErr w:type="gramStart"/>
            <w:r w:rsidRPr="0004750E">
              <w:rPr>
                <w:rFonts w:ascii="微軟正黑體" w:eastAsia="微軟正黑體" w:hAnsi="微軟正黑體" w:cs="Arial" w:hint="eastAsia"/>
                <w:color w:val="000000" w:themeColor="text1"/>
                <w:kern w:val="0"/>
                <w:szCs w:val="24"/>
              </w:rPr>
              <w:t>踊</w:t>
            </w:r>
            <w:proofErr w:type="gramEnd"/>
          </w:p>
        </w:tc>
      </w:tr>
      <w:tr w:rsidR="0003055D" w:rsidRPr="0004750E" w:rsidTr="003E7A6B">
        <w:trPr>
          <w:cantSplit/>
          <w:trHeight w:val="1436"/>
          <w:jc w:val="center"/>
        </w:trPr>
        <w:tc>
          <w:tcPr>
            <w:tcW w:w="10391" w:type="dxa"/>
            <w:gridSpan w:val="2"/>
          </w:tcPr>
          <w:p w:rsidR="0003055D" w:rsidRPr="0004750E" w:rsidRDefault="0003055D" w:rsidP="002E1DD3">
            <w:pPr>
              <w:spacing w:line="360" w:lineRule="exact"/>
              <w:rPr>
                <w:rFonts w:ascii="微軟正黑體" w:eastAsia="微軟正黑體" w:hAnsi="微軟正黑體"/>
                <w:color w:val="000000"/>
              </w:rPr>
            </w:pPr>
            <w:r w:rsidRPr="0004750E">
              <w:rPr>
                <w:rFonts w:ascii="微軟正黑體" w:eastAsia="微軟正黑體" w:hAnsi="微軟正黑體" w:hint="eastAsia"/>
                <w:color w:val="000000"/>
              </w:rPr>
              <w:lastRenderedPageBreak/>
              <w:t>計畫主要參與者及於本計畫之工作職掌：</w:t>
            </w:r>
          </w:p>
          <w:p w:rsidR="0003055D" w:rsidRPr="0004750E" w:rsidRDefault="0003055D" w:rsidP="002E1DD3">
            <w:pPr>
              <w:spacing w:line="360" w:lineRule="exact"/>
              <w:rPr>
                <w:rFonts w:ascii="微軟正黑體" w:eastAsia="微軟正黑體" w:hAnsi="微軟正黑體"/>
                <w:color w:val="000000"/>
              </w:rPr>
            </w:pPr>
            <w:r w:rsidRPr="0004750E">
              <w:rPr>
                <w:rFonts w:ascii="微軟正黑體" w:eastAsia="微軟正黑體" w:hAnsi="微軟正黑體" w:hint="eastAsia"/>
                <w:color w:val="000000"/>
              </w:rPr>
              <w:t>活動統籌經理:林鴻亨</w:t>
            </w:r>
          </w:p>
          <w:p w:rsidR="0003055D" w:rsidRPr="0004750E" w:rsidRDefault="0003055D" w:rsidP="002E1DD3">
            <w:pPr>
              <w:spacing w:line="360" w:lineRule="exact"/>
              <w:rPr>
                <w:rFonts w:ascii="微軟正黑體" w:eastAsia="微軟正黑體" w:hAnsi="微軟正黑體"/>
                <w:color w:val="000000"/>
              </w:rPr>
            </w:pPr>
            <w:r w:rsidRPr="0004750E">
              <w:rPr>
                <w:rFonts w:ascii="微軟正黑體" w:eastAsia="微軟正黑體" w:hAnsi="微軟正黑體" w:hint="eastAsia"/>
                <w:color w:val="000000"/>
              </w:rPr>
              <w:t>藝術行政執行:</w:t>
            </w:r>
            <w:proofErr w:type="gramStart"/>
            <w:r w:rsidRPr="0004750E">
              <w:rPr>
                <w:rFonts w:ascii="微軟正黑體" w:eastAsia="微軟正黑體" w:hAnsi="微軟正黑體" w:hint="eastAsia"/>
                <w:color w:val="000000"/>
              </w:rPr>
              <w:t>胡若瑤</w:t>
            </w:r>
            <w:proofErr w:type="gramEnd"/>
            <w:r w:rsidRPr="0004750E">
              <w:rPr>
                <w:rFonts w:ascii="微軟正黑體" w:eastAsia="微軟正黑體" w:hAnsi="微軟正黑體" w:hint="eastAsia"/>
                <w:color w:val="000000"/>
              </w:rPr>
              <w:t xml:space="preserve"> 陳冠妤</w:t>
            </w:r>
          </w:p>
          <w:p w:rsidR="0003055D" w:rsidRPr="0004750E" w:rsidRDefault="0003055D" w:rsidP="002E1DD3">
            <w:pPr>
              <w:spacing w:line="360" w:lineRule="exact"/>
              <w:rPr>
                <w:rFonts w:ascii="微軟正黑體" w:eastAsia="微軟正黑體" w:hAnsi="微軟正黑體"/>
                <w:color w:val="000000"/>
              </w:rPr>
            </w:pPr>
            <w:proofErr w:type="gramStart"/>
            <w:r w:rsidRPr="0004750E">
              <w:rPr>
                <w:rFonts w:ascii="微軟正黑體" w:eastAsia="微軟正黑體" w:hAnsi="微軟正黑體" w:hint="eastAsia"/>
                <w:color w:val="000000"/>
              </w:rPr>
              <w:t>和服著</w:t>
            </w:r>
            <w:proofErr w:type="gramEnd"/>
            <w:r w:rsidRPr="0004750E">
              <w:rPr>
                <w:rFonts w:ascii="微軟正黑體" w:eastAsia="微軟正黑體" w:hAnsi="微軟正黑體" w:hint="eastAsia"/>
                <w:color w:val="000000"/>
              </w:rPr>
              <w:t>裝人員:王麗珍 詹月津 林杜燕</w:t>
            </w:r>
          </w:p>
          <w:p w:rsidR="0003055D" w:rsidRPr="0004750E" w:rsidRDefault="0003055D" w:rsidP="002E1DD3">
            <w:pPr>
              <w:spacing w:line="360" w:lineRule="exact"/>
              <w:rPr>
                <w:rFonts w:ascii="微軟正黑體" w:eastAsia="微軟正黑體" w:hAnsi="微軟正黑體"/>
                <w:color w:val="000000"/>
              </w:rPr>
            </w:pPr>
            <w:r w:rsidRPr="0004750E">
              <w:rPr>
                <w:rFonts w:ascii="微軟正黑體" w:eastAsia="微軟正黑體" w:hAnsi="微軟正黑體" w:hint="eastAsia"/>
                <w:color w:val="000000"/>
              </w:rPr>
              <w:t>攝影:李榮良</w:t>
            </w:r>
          </w:p>
        </w:tc>
      </w:tr>
      <w:tr w:rsidR="0003055D" w:rsidRPr="0004750E" w:rsidTr="003E7A6B">
        <w:trPr>
          <w:cantSplit/>
          <w:trHeight w:val="1516"/>
          <w:jc w:val="center"/>
        </w:trPr>
        <w:tc>
          <w:tcPr>
            <w:tcW w:w="10391" w:type="dxa"/>
            <w:gridSpan w:val="2"/>
            <w:tcBorders>
              <w:bottom w:val="single" w:sz="4" w:space="0" w:color="auto"/>
            </w:tcBorders>
          </w:tcPr>
          <w:p w:rsidR="0003055D" w:rsidRPr="0004750E" w:rsidRDefault="0003055D" w:rsidP="002E1DD3">
            <w:pPr>
              <w:spacing w:line="360" w:lineRule="exact"/>
              <w:rPr>
                <w:rFonts w:ascii="微軟正黑體" w:eastAsia="微軟正黑體" w:hAnsi="微軟正黑體"/>
                <w:color w:val="000000" w:themeColor="text1"/>
              </w:rPr>
            </w:pPr>
            <w:proofErr w:type="gramStart"/>
            <w:r w:rsidRPr="0004750E">
              <w:rPr>
                <w:rFonts w:ascii="微軟正黑體" w:eastAsia="微軟正黑體" w:hAnsi="微軟正黑體" w:hint="eastAsia"/>
                <w:color w:val="000000" w:themeColor="text1"/>
              </w:rPr>
              <w:t>走讀活動</w:t>
            </w:r>
            <w:proofErr w:type="gramEnd"/>
            <w:r w:rsidRPr="0004750E">
              <w:rPr>
                <w:rFonts w:ascii="微軟正黑體" w:eastAsia="微軟正黑體" w:hAnsi="微軟正黑體" w:hint="eastAsia"/>
                <w:color w:val="000000" w:themeColor="text1"/>
              </w:rPr>
              <w:t>內容流程：</w:t>
            </w:r>
          </w:p>
          <w:p w:rsidR="0003055D" w:rsidRPr="0004750E" w:rsidRDefault="0003055D" w:rsidP="002E1DD3">
            <w:pPr>
              <w:spacing w:line="360" w:lineRule="exact"/>
              <w:rPr>
                <w:rFonts w:ascii="微軟正黑體" w:eastAsia="微軟正黑體" w:hAnsi="微軟正黑體"/>
                <w:color w:val="000000" w:themeColor="text1"/>
              </w:rPr>
            </w:pPr>
            <w:proofErr w:type="gramStart"/>
            <w:r w:rsidRPr="0004750E">
              <w:rPr>
                <w:rFonts w:ascii="微軟正黑體" w:eastAsia="微軟正黑體" w:hAnsi="微軟正黑體" w:cs="Arial Unicode MS"/>
                <w:color w:val="000000" w:themeColor="text1"/>
              </w:rPr>
              <w:t>走讀單位</w:t>
            </w:r>
            <w:proofErr w:type="gramEnd"/>
            <w:r w:rsidRPr="0004750E">
              <w:rPr>
                <w:rFonts w:ascii="微軟正黑體" w:eastAsia="微軟正黑體" w:hAnsi="微軟正黑體" w:cs="Arial Unicode MS"/>
                <w:color w:val="000000" w:themeColor="text1"/>
              </w:rPr>
              <w:t>：</w:t>
            </w:r>
            <w:proofErr w:type="gramStart"/>
            <w:r w:rsidRPr="0004750E">
              <w:rPr>
                <w:rFonts w:ascii="微軟正黑體" w:eastAsia="微軟正黑體" w:hAnsi="微軟正黑體" w:cs="Arial Unicode MS" w:hint="eastAsia"/>
                <w:color w:val="000000" w:themeColor="text1"/>
              </w:rPr>
              <w:t>西川淑敏</w:t>
            </w:r>
            <w:proofErr w:type="gramEnd"/>
            <w:r w:rsidRPr="0004750E">
              <w:rPr>
                <w:rFonts w:ascii="微軟正黑體" w:eastAsia="微軟正黑體" w:hAnsi="微軟正黑體" w:cs="Arial Unicode MS" w:hint="eastAsia"/>
                <w:color w:val="000000" w:themeColor="text1"/>
              </w:rPr>
              <w:t>日本舞</w:t>
            </w:r>
            <w:proofErr w:type="gramStart"/>
            <w:r w:rsidRPr="0004750E">
              <w:rPr>
                <w:rFonts w:ascii="微軟正黑體" w:eastAsia="微軟正黑體" w:hAnsi="微軟正黑體" w:cs="Arial Unicode MS" w:hint="eastAsia"/>
                <w:color w:val="000000" w:themeColor="text1"/>
              </w:rPr>
              <w:t>踊</w:t>
            </w:r>
            <w:proofErr w:type="gramEnd"/>
            <w:r w:rsidRPr="0004750E">
              <w:rPr>
                <w:rFonts w:ascii="微軟正黑體" w:eastAsia="微軟正黑體" w:hAnsi="微軟正黑體" w:cs="Arial Unicode MS" w:hint="eastAsia"/>
                <w:color w:val="000000" w:themeColor="text1"/>
              </w:rPr>
              <w:t>知家</w:t>
            </w:r>
          </w:p>
          <w:p w:rsidR="0003055D" w:rsidRPr="0004750E" w:rsidRDefault="0003055D" w:rsidP="002E1DD3">
            <w:pPr>
              <w:spacing w:line="360" w:lineRule="exact"/>
              <w:rPr>
                <w:rFonts w:ascii="微軟正黑體" w:eastAsia="微軟正黑體" w:hAnsi="微軟正黑體" w:cs="微軟正黑體"/>
                <w:bCs/>
                <w:color w:val="000000" w:themeColor="text1"/>
                <w:shd w:val="clear" w:color="auto" w:fill="FFFFFF"/>
              </w:rPr>
            </w:pPr>
            <w:proofErr w:type="gramStart"/>
            <w:r w:rsidRPr="0004750E">
              <w:rPr>
                <w:rFonts w:ascii="微軟正黑體" w:eastAsia="微軟正黑體" w:hAnsi="微軟正黑體" w:cs="Arial Unicode MS"/>
                <w:color w:val="000000" w:themeColor="text1"/>
              </w:rPr>
              <w:t>走讀課程</w:t>
            </w:r>
            <w:proofErr w:type="gramEnd"/>
            <w:r w:rsidRPr="0004750E">
              <w:rPr>
                <w:rFonts w:ascii="微軟正黑體" w:eastAsia="微軟正黑體" w:hAnsi="微軟正黑體" w:cs="Arial Unicode MS"/>
                <w:color w:val="000000" w:themeColor="text1"/>
              </w:rPr>
              <w:t>：</w:t>
            </w:r>
            <w:r w:rsidRPr="0004750E">
              <w:rPr>
                <w:rFonts w:ascii="微軟正黑體" w:eastAsia="微軟正黑體" w:hAnsi="微軟正黑體" w:cs="微軟正黑體" w:hint="eastAsia"/>
                <w:bCs/>
                <w:color w:val="000000" w:themeColor="text1"/>
                <w:shd w:val="clear" w:color="auto" w:fill="FFFFFF"/>
              </w:rPr>
              <w:t>西川流日本舞</w:t>
            </w:r>
            <w:proofErr w:type="gramStart"/>
            <w:r w:rsidRPr="0004750E">
              <w:rPr>
                <w:rFonts w:ascii="微軟正黑體" w:eastAsia="微軟正黑體" w:hAnsi="微軟正黑體" w:cs="微軟正黑體" w:hint="eastAsia"/>
                <w:bCs/>
                <w:color w:val="000000" w:themeColor="text1"/>
                <w:shd w:val="clear" w:color="auto" w:fill="FFFFFF"/>
              </w:rPr>
              <w:t>踊</w:t>
            </w:r>
            <w:proofErr w:type="gramEnd"/>
            <w:r w:rsidRPr="0004750E">
              <w:rPr>
                <w:rFonts w:ascii="微軟正黑體" w:eastAsia="微軟正黑體" w:hAnsi="微軟正黑體" w:cs="微軟正黑體" w:hint="eastAsia"/>
                <w:bCs/>
                <w:color w:val="000000" w:themeColor="text1"/>
                <w:shd w:val="clear" w:color="auto" w:fill="FFFFFF"/>
              </w:rPr>
              <w:t>文化饗宴</w:t>
            </w:r>
          </w:p>
          <w:p w:rsidR="0003055D" w:rsidRPr="0004750E" w:rsidRDefault="0003055D" w:rsidP="002E1DD3">
            <w:pPr>
              <w:spacing w:line="360" w:lineRule="exact"/>
              <w:rPr>
                <w:rFonts w:ascii="微軟正黑體" w:eastAsia="微軟正黑體" w:hAnsi="微軟正黑體"/>
                <w:color w:val="000000" w:themeColor="text1"/>
              </w:rPr>
            </w:pPr>
            <w:r w:rsidRPr="0004750E">
              <w:rPr>
                <w:rFonts w:ascii="微軟正黑體" w:eastAsia="微軟正黑體" w:hAnsi="微軟正黑體" w:cs="Arial Unicode MS"/>
                <w:color w:val="000000" w:themeColor="text1"/>
              </w:rPr>
              <w:t>課程時間：</w:t>
            </w:r>
            <w:r w:rsidRPr="0004750E">
              <w:rPr>
                <w:rFonts w:ascii="微軟正黑體" w:eastAsia="微軟正黑體" w:hAnsi="微軟正黑體" w:cs="Arial Unicode MS" w:hint="eastAsia"/>
                <w:color w:val="000000" w:themeColor="text1"/>
              </w:rPr>
              <w:t>7</w:t>
            </w:r>
            <w:r w:rsidRPr="0004750E">
              <w:rPr>
                <w:rFonts w:ascii="微軟正黑體" w:eastAsia="微軟正黑體" w:hAnsi="微軟正黑體" w:cs="Arial Unicode MS"/>
                <w:color w:val="000000" w:themeColor="text1"/>
              </w:rPr>
              <w:t>/</w:t>
            </w:r>
            <w:r w:rsidRPr="0004750E">
              <w:rPr>
                <w:rFonts w:ascii="微軟正黑體" w:eastAsia="微軟正黑體" w:hAnsi="微軟正黑體" w:cs="Arial Unicode MS" w:hint="eastAsia"/>
                <w:color w:val="000000" w:themeColor="text1"/>
              </w:rPr>
              <w:t>21</w:t>
            </w:r>
            <w:r w:rsidRPr="0004750E">
              <w:rPr>
                <w:rFonts w:ascii="微軟正黑體" w:eastAsia="微軟正黑體" w:hAnsi="微軟正黑體" w:cs="Arial Unicode MS"/>
                <w:color w:val="000000" w:themeColor="text1"/>
              </w:rPr>
              <w:t>（六）</w:t>
            </w:r>
            <w:r w:rsidRPr="0004750E">
              <w:rPr>
                <w:rFonts w:ascii="微軟正黑體" w:eastAsia="微軟正黑體" w:hAnsi="微軟正黑體" w:cs="Arial Unicode MS" w:hint="eastAsia"/>
                <w:color w:val="000000" w:themeColor="text1"/>
              </w:rPr>
              <w:t xml:space="preserve"> 13:30-17:30</w:t>
            </w:r>
            <w:r w:rsidRPr="0004750E">
              <w:rPr>
                <w:rFonts w:ascii="微軟正黑體" w:eastAsia="微軟正黑體" w:hAnsi="微軟正黑體" w:cs="Arial Unicode MS"/>
                <w:color w:val="000000" w:themeColor="text1"/>
              </w:rPr>
              <w:t>（20人）</w:t>
            </w:r>
          </w:p>
          <w:p w:rsidR="0003055D" w:rsidRPr="0004750E" w:rsidRDefault="0003055D" w:rsidP="002E1DD3">
            <w:pPr>
              <w:spacing w:line="360" w:lineRule="exact"/>
              <w:rPr>
                <w:rFonts w:ascii="微軟正黑體" w:eastAsia="微軟正黑體" w:hAnsi="微軟正黑體"/>
                <w:color w:val="000000" w:themeColor="text1"/>
                <w:lang w:eastAsia="ja-JP"/>
              </w:rPr>
            </w:pPr>
            <w:r w:rsidRPr="0004750E">
              <w:rPr>
                <w:rFonts w:ascii="微軟正黑體" w:eastAsia="微軟正黑體" w:hAnsi="微軟正黑體" w:cs="Arial Unicode MS"/>
                <w:color w:val="000000" w:themeColor="text1"/>
                <w:lang w:eastAsia="ja-JP"/>
              </w:rPr>
              <w:t>流程安排：</w:t>
            </w:r>
          </w:p>
          <w:p w:rsidR="0003055D" w:rsidRPr="0004750E" w:rsidRDefault="0003055D" w:rsidP="002E1DD3">
            <w:pPr>
              <w:spacing w:line="360" w:lineRule="exact"/>
              <w:rPr>
                <w:rFonts w:ascii="微軟正黑體" w:eastAsia="微軟正黑體" w:hAnsi="微軟正黑體"/>
                <w:color w:val="000000" w:themeColor="text1"/>
                <w:lang w:eastAsia="ja-JP"/>
              </w:rPr>
            </w:pPr>
            <w:r w:rsidRPr="0004750E">
              <w:rPr>
                <w:rFonts w:ascii="微軟正黑體" w:eastAsia="微軟正黑體" w:hAnsi="微軟正黑體" w:cs="Arial Unicode MS" w:hint="eastAsia"/>
                <w:color w:val="000000" w:themeColor="text1"/>
                <w:lang w:eastAsia="ja-JP"/>
              </w:rPr>
              <w:t>13</w:t>
            </w:r>
            <w:r w:rsidRPr="0004750E">
              <w:rPr>
                <w:rFonts w:ascii="微軟正黑體" w:eastAsia="微軟正黑體" w:hAnsi="微軟正黑體" w:cs="Arial Unicode MS"/>
                <w:color w:val="000000" w:themeColor="text1"/>
                <w:lang w:eastAsia="ja-JP"/>
              </w:rPr>
              <w:t>:00-</w:t>
            </w:r>
            <w:r w:rsidRPr="0004750E">
              <w:rPr>
                <w:rFonts w:ascii="微軟正黑體" w:eastAsia="微軟正黑體" w:hAnsi="微軟正黑體" w:cs="Arial Unicode MS" w:hint="eastAsia"/>
                <w:color w:val="000000" w:themeColor="text1"/>
                <w:lang w:eastAsia="ja-JP"/>
              </w:rPr>
              <w:t>13</w:t>
            </w:r>
            <w:r w:rsidRPr="0004750E">
              <w:rPr>
                <w:rFonts w:ascii="微軟正黑體" w:eastAsia="微軟正黑體" w:hAnsi="微軟正黑體" w:cs="Arial Unicode MS"/>
                <w:color w:val="000000" w:themeColor="text1"/>
                <w:lang w:eastAsia="ja-JP"/>
              </w:rPr>
              <w:t>:</w:t>
            </w:r>
            <w:r w:rsidRPr="0004750E">
              <w:rPr>
                <w:rFonts w:ascii="微軟正黑體" w:eastAsia="微軟正黑體" w:hAnsi="微軟正黑體" w:cs="Arial Unicode MS" w:hint="eastAsia"/>
                <w:color w:val="000000" w:themeColor="text1"/>
                <w:lang w:eastAsia="ja-JP"/>
              </w:rPr>
              <w:t>3</w:t>
            </w:r>
            <w:r w:rsidRPr="0004750E">
              <w:rPr>
                <w:rFonts w:ascii="微軟正黑體" w:eastAsia="微軟正黑體" w:hAnsi="微軟正黑體" w:cs="Arial Unicode MS"/>
                <w:color w:val="000000" w:themeColor="text1"/>
                <w:lang w:eastAsia="ja-JP"/>
              </w:rPr>
              <w:t xml:space="preserve">0     </w:t>
            </w:r>
            <w:r w:rsidRPr="0004750E">
              <w:rPr>
                <w:rFonts w:ascii="微軟正黑體" w:eastAsia="微軟正黑體" w:hAnsi="微軟正黑體" w:cs="Arial Unicode MS" w:hint="eastAsia"/>
                <w:color w:val="000000" w:themeColor="text1"/>
                <w:lang w:eastAsia="ja-JP"/>
              </w:rPr>
              <w:t xml:space="preserve"> 報到</w:t>
            </w:r>
          </w:p>
          <w:p w:rsidR="0003055D" w:rsidRPr="0004750E" w:rsidRDefault="0003055D" w:rsidP="002E1DD3">
            <w:pPr>
              <w:spacing w:line="360" w:lineRule="exact"/>
              <w:rPr>
                <w:rFonts w:ascii="微軟正黑體" w:eastAsia="微軟正黑體" w:hAnsi="微軟正黑體" w:cs="Arial Unicode MS"/>
                <w:color w:val="000000" w:themeColor="text1"/>
                <w:lang w:eastAsia="ja-JP"/>
              </w:rPr>
            </w:pPr>
            <w:r w:rsidRPr="0004750E">
              <w:rPr>
                <w:rFonts w:ascii="微軟正黑體" w:eastAsia="微軟正黑體" w:hAnsi="微軟正黑體" w:cs="Arial Unicode MS" w:hint="eastAsia"/>
                <w:color w:val="000000" w:themeColor="text1"/>
                <w:lang w:eastAsia="ja-JP"/>
              </w:rPr>
              <w:t>13:30-14:30</w:t>
            </w:r>
            <w:r w:rsidRPr="0004750E">
              <w:rPr>
                <w:rFonts w:ascii="微軟正黑體" w:eastAsia="微軟正黑體" w:hAnsi="微軟正黑體" w:cs="Arial Unicode MS"/>
                <w:color w:val="000000" w:themeColor="text1"/>
                <w:lang w:eastAsia="ja-JP"/>
              </w:rPr>
              <w:t xml:space="preserve">      </w:t>
            </w:r>
            <w:r w:rsidRPr="0004750E">
              <w:rPr>
                <w:rFonts w:ascii="微軟正黑體" w:eastAsia="微軟正黑體" w:hAnsi="微軟正黑體" w:cs="Arial Unicode MS" w:hint="eastAsia"/>
                <w:color w:val="000000" w:themeColor="text1"/>
                <w:lang w:eastAsia="ja-JP"/>
              </w:rPr>
              <w:t>夏日</w:t>
            </w:r>
            <w:r w:rsidRPr="0004750E">
              <w:rPr>
                <w:rFonts w:ascii="微軟正黑體" w:eastAsia="微軟正黑體" w:hAnsi="微軟正黑體" w:hint="eastAsia"/>
                <w:color w:val="000000" w:themeColor="text1"/>
                <w:lang w:eastAsia="ja-JP"/>
              </w:rPr>
              <w:t>和服(ゆかた)體驗</w:t>
            </w:r>
          </w:p>
          <w:p w:rsidR="0003055D" w:rsidRPr="0004750E" w:rsidRDefault="0003055D" w:rsidP="002E1DD3">
            <w:pPr>
              <w:spacing w:line="360" w:lineRule="exact"/>
              <w:rPr>
                <w:rFonts w:ascii="微軟正黑體" w:eastAsia="微軟正黑體" w:hAnsi="微軟正黑體"/>
                <w:color w:val="000000" w:themeColor="text1"/>
              </w:rPr>
            </w:pPr>
            <w:r w:rsidRPr="0004750E">
              <w:rPr>
                <w:rFonts w:ascii="微軟正黑體" w:eastAsia="微軟正黑體" w:hAnsi="微軟正黑體" w:cs="Arial Unicode MS" w:hint="eastAsia"/>
                <w:color w:val="000000" w:themeColor="text1"/>
              </w:rPr>
              <w:t>14:30-15:00</w:t>
            </w:r>
            <w:r w:rsidRPr="0004750E">
              <w:rPr>
                <w:rFonts w:ascii="微軟正黑體" w:eastAsia="微軟正黑體" w:hAnsi="微軟正黑體" w:cs="Arial Unicode MS"/>
                <w:color w:val="000000" w:themeColor="text1"/>
              </w:rPr>
              <w:t xml:space="preserve">      </w:t>
            </w:r>
            <w:r w:rsidRPr="0004750E">
              <w:rPr>
                <w:rFonts w:ascii="微軟正黑體" w:eastAsia="微軟正黑體" w:hAnsi="微軟正黑體" w:hint="eastAsia"/>
                <w:color w:val="000000" w:themeColor="text1"/>
              </w:rPr>
              <w:t>和服種類賞析</w:t>
            </w:r>
          </w:p>
          <w:p w:rsidR="0003055D" w:rsidRPr="0004750E" w:rsidRDefault="0003055D" w:rsidP="002E1DD3">
            <w:pPr>
              <w:spacing w:line="360" w:lineRule="exact"/>
              <w:rPr>
                <w:rFonts w:ascii="微軟正黑體" w:eastAsia="微軟正黑體" w:hAnsi="微軟正黑體" w:cs="Arial Unicode MS"/>
                <w:color w:val="000000" w:themeColor="text1"/>
              </w:rPr>
            </w:pPr>
            <w:r w:rsidRPr="0004750E">
              <w:rPr>
                <w:rFonts w:ascii="微軟正黑體" w:eastAsia="微軟正黑體" w:hAnsi="微軟正黑體" w:cs="Arial Unicode MS" w:hint="eastAsia"/>
                <w:color w:val="000000" w:themeColor="text1"/>
              </w:rPr>
              <w:t>15:00-15:30</w:t>
            </w:r>
            <w:r w:rsidRPr="0004750E">
              <w:rPr>
                <w:rFonts w:ascii="微軟正黑體" w:eastAsia="微軟正黑體" w:hAnsi="微軟正黑體" w:cs="Arial Unicode MS"/>
                <w:color w:val="000000" w:themeColor="text1"/>
              </w:rPr>
              <w:t xml:space="preserve">    </w:t>
            </w:r>
            <w:r w:rsidRPr="0004750E">
              <w:rPr>
                <w:rFonts w:ascii="微軟正黑體" w:eastAsia="微軟正黑體" w:hAnsi="微軟正黑體" w:cs="Arial Unicode MS" w:hint="eastAsia"/>
                <w:color w:val="000000" w:themeColor="text1"/>
              </w:rPr>
              <w:t xml:space="preserve">  日本扇基礎運用                    </w:t>
            </w:r>
          </w:p>
          <w:p w:rsidR="0003055D" w:rsidRPr="0004750E" w:rsidRDefault="0003055D" w:rsidP="002E1DD3">
            <w:pPr>
              <w:spacing w:line="360" w:lineRule="exact"/>
              <w:rPr>
                <w:rFonts w:ascii="微軟正黑體" w:eastAsia="微軟正黑體" w:hAnsi="微軟正黑體" w:cs="Arial Unicode MS"/>
                <w:color w:val="000000" w:themeColor="text1"/>
              </w:rPr>
            </w:pPr>
            <w:r w:rsidRPr="0004750E">
              <w:rPr>
                <w:rFonts w:ascii="微軟正黑體" w:eastAsia="微軟正黑體" w:hAnsi="微軟正黑體" w:cs="Arial Unicode MS" w:hint="eastAsia"/>
                <w:color w:val="000000" w:themeColor="text1"/>
              </w:rPr>
              <w:t>15:30-15:50      從台中科學博物館至市民廣場進行踩街</w:t>
            </w:r>
          </w:p>
          <w:p w:rsidR="0003055D" w:rsidRPr="0004750E" w:rsidRDefault="0003055D" w:rsidP="002E1DD3">
            <w:pPr>
              <w:spacing w:line="360" w:lineRule="exact"/>
              <w:rPr>
                <w:rFonts w:ascii="微軟正黑體" w:eastAsia="微軟正黑體" w:hAnsi="微軟正黑體" w:cs="Arial Unicode MS"/>
                <w:color w:val="000000" w:themeColor="text1"/>
              </w:rPr>
            </w:pPr>
            <w:r w:rsidRPr="0004750E">
              <w:rPr>
                <w:rFonts w:ascii="微軟正黑體" w:eastAsia="微軟正黑體" w:hAnsi="微軟正黑體" w:cs="Arial Unicode MS" w:hint="eastAsia"/>
                <w:color w:val="000000" w:themeColor="text1"/>
              </w:rPr>
              <w:t>15:50-16:30      日本舞健康運動:NOSS(市民廣場)</w:t>
            </w:r>
          </w:p>
          <w:p w:rsidR="0003055D" w:rsidRPr="0004750E" w:rsidRDefault="0003055D" w:rsidP="002E1DD3">
            <w:pPr>
              <w:spacing w:line="360" w:lineRule="exact"/>
              <w:rPr>
                <w:rFonts w:ascii="微軟正黑體" w:eastAsia="微軟正黑體" w:hAnsi="微軟正黑體" w:cs="Arial Unicode MS"/>
                <w:color w:val="000000" w:themeColor="text1"/>
              </w:rPr>
            </w:pPr>
            <w:r w:rsidRPr="0004750E">
              <w:rPr>
                <w:rFonts w:ascii="微軟正黑體" w:eastAsia="微軟正黑體" w:hAnsi="微軟正黑體" w:cs="Arial Unicode MS" w:hint="eastAsia"/>
                <w:color w:val="000000" w:themeColor="text1"/>
              </w:rPr>
              <w:t>16:30-17:00      基礎</w:t>
            </w:r>
            <w:proofErr w:type="gramStart"/>
            <w:r w:rsidRPr="0004750E">
              <w:rPr>
                <w:rFonts w:ascii="微軟正黑體" w:eastAsia="微軟正黑體" w:hAnsi="微軟正黑體" w:cs="Arial Unicode MS" w:hint="eastAsia"/>
                <w:color w:val="000000" w:themeColor="text1"/>
              </w:rPr>
              <w:t>舞扇(</w:t>
            </w:r>
            <w:proofErr w:type="gramEnd"/>
            <w:r w:rsidRPr="0004750E">
              <w:rPr>
                <w:rFonts w:ascii="微軟正黑體" w:eastAsia="微軟正黑體" w:hAnsi="微軟正黑體" w:cs="Arial Unicode MS" w:hint="eastAsia"/>
                <w:color w:val="000000" w:themeColor="text1"/>
              </w:rPr>
              <w:t>審計新村)</w:t>
            </w:r>
          </w:p>
          <w:p w:rsidR="0003055D" w:rsidRPr="0004750E" w:rsidRDefault="0003055D" w:rsidP="002E1DD3">
            <w:pPr>
              <w:spacing w:line="360" w:lineRule="exact"/>
              <w:rPr>
                <w:rFonts w:ascii="微軟正黑體" w:eastAsia="微軟正黑體" w:hAnsi="微軟正黑體"/>
                <w:b/>
              </w:rPr>
            </w:pPr>
            <w:r w:rsidRPr="0004750E">
              <w:rPr>
                <w:rFonts w:ascii="微軟正黑體" w:eastAsia="微軟正黑體" w:hAnsi="微軟正黑體" w:cs="Arial Unicode MS" w:hint="eastAsia"/>
                <w:color w:val="000000" w:themeColor="text1"/>
              </w:rPr>
              <w:t>17:00-17:30</w:t>
            </w:r>
            <w:proofErr w:type="gramStart"/>
            <w:r w:rsidRPr="0004750E">
              <w:rPr>
                <w:rFonts w:ascii="微軟正黑體" w:eastAsia="微軟正黑體" w:hAnsi="微軟正黑體" w:cs="Arial Unicode MS"/>
                <w:color w:val="000000" w:themeColor="text1"/>
              </w:rPr>
              <w:t xml:space="preserve">    </w:t>
            </w:r>
            <w:r w:rsidRPr="0004750E">
              <w:rPr>
                <w:rFonts w:ascii="微軟正黑體" w:eastAsia="微軟正黑體" w:hAnsi="微軟正黑體" w:cs="Arial Unicode MS" w:hint="eastAsia"/>
                <w:color w:val="000000" w:themeColor="text1"/>
              </w:rPr>
              <w:t xml:space="preserve">  著</w:t>
            </w:r>
            <w:proofErr w:type="gramEnd"/>
            <w:r w:rsidRPr="0004750E">
              <w:rPr>
                <w:rFonts w:ascii="微軟正黑體" w:eastAsia="微軟正黑體" w:hAnsi="微軟正黑體" w:cs="Arial Unicode MS" w:hint="eastAsia"/>
                <w:color w:val="000000" w:themeColor="text1"/>
              </w:rPr>
              <w:t>夏日</w:t>
            </w:r>
            <w:proofErr w:type="gramStart"/>
            <w:r w:rsidRPr="0004750E">
              <w:rPr>
                <w:rFonts w:ascii="微軟正黑體" w:eastAsia="微軟正黑體" w:hAnsi="微軟正黑體" w:cs="Arial Unicode MS" w:hint="eastAsia"/>
                <w:color w:val="000000" w:themeColor="text1"/>
              </w:rPr>
              <w:t>和服者乘專車</w:t>
            </w:r>
            <w:proofErr w:type="gramEnd"/>
            <w:r w:rsidRPr="0004750E">
              <w:rPr>
                <w:rFonts w:ascii="微軟正黑體" w:eastAsia="微軟正黑體" w:hAnsi="微軟正黑體" w:cs="Arial Unicode MS" w:hint="eastAsia"/>
                <w:color w:val="000000" w:themeColor="text1"/>
              </w:rPr>
              <w:t>回到舞</w:t>
            </w:r>
            <w:proofErr w:type="gramStart"/>
            <w:r w:rsidRPr="0004750E">
              <w:rPr>
                <w:rFonts w:ascii="微軟正黑體" w:eastAsia="微軟正黑體" w:hAnsi="微軟正黑體" w:cs="Arial Unicode MS" w:hint="eastAsia"/>
                <w:color w:val="000000" w:themeColor="text1"/>
              </w:rPr>
              <w:t>踊知家換</w:t>
            </w:r>
            <w:proofErr w:type="gramEnd"/>
            <w:r w:rsidRPr="0004750E">
              <w:rPr>
                <w:rFonts w:ascii="微軟正黑體" w:eastAsia="微軟正黑體" w:hAnsi="微軟正黑體" w:cs="Arial Unicode MS" w:hint="eastAsia"/>
                <w:color w:val="000000" w:themeColor="text1"/>
              </w:rPr>
              <w:t>裝，同行家屬需自行回程。</w:t>
            </w:r>
          </w:p>
        </w:tc>
      </w:tr>
      <w:tr w:rsidR="0003055D" w:rsidRPr="0004750E" w:rsidTr="003E7A6B">
        <w:trPr>
          <w:cantSplit/>
          <w:trHeight w:val="1538"/>
          <w:jc w:val="center"/>
        </w:trPr>
        <w:tc>
          <w:tcPr>
            <w:tcW w:w="10391" w:type="dxa"/>
            <w:gridSpan w:val="2"/>
            <w:tcBorders>
              <w:top w:val="single" w:sz="4" w:space="0" w:color="auto"/>
            </w:tcBorders>
          </w:tcPr>
          <w:p w:rsidR="0003055D" w:rsidRPr="0004750E" w:rsidRDefault="0003055D" w:rsidP="002E1DD3">
            <w:pPr>
              <w:spacing w:line="360" w:lineRule="exact"/>
              <w:rPr>
                <w:rFonts w:ascii="微軟正黑體" w:eastAsia="微軟正黑體" w:hAnsi="微軟正黑體"/>
                <w:color w:val="A6A6A6" w:themeColor="background1" w:themeShade="A6"/>
              </w:rPr>
            </w:pPr>
            <w:r w:rsidRPr="0004750E">
              <w:rPr>
                <w:rFonts w:ascii="微軟正黑體" w:eastAsia="微軟正黑體" w:hAnsi="微軟正黑體" w:hint="eastAsia"/>
                <w:color w:val="000000"/>
              </w:rPr>
              <w:t>活動宣傳計畫：</w:t>
            </w:r>
          </w:p>
          <w:p w:rsidR="0003055D" w:rsidRPr="0004750E" w:rsidRDefault="0003055D" w:rsidP="002E1DD3">
            <w:pPr>
              <w:spacing w:line="360" w:lineRule="exact"/>
              <w:rPr>
                <w:rFonts w:ascii="微軟正黑體" w:eastAsia="微軟正黑體" w:hAnsi="微軟正黑體"/>
                <w:color w:val="000000" w:themeColor="text1"/>
                <w:sz w:val="22"/>
              </w:rPr>
            </w:pPr>
            <w:r w:rsidRPr="0004750E">
              <w:rPr>
                <w:rFonts w:ascii="微軟正黑體" w:eastAsia="微軟正黑體" w:hAnsi="微軟正黑體" w:hint="eastAsia"/>
                <w:color w:val="000000" w:themeColor="text1"/>
                <w:sz w:val="22"/>
              </w:rPr>
              <w:t>優先參加對象為計劃內之師長與師培生，若名額未額滿則會在活動開始前12天開放給一般民眾參加報名</w:t>
            </w:r>
          </w:p>
          <w:p w:rsidR="0003055D" w:rsidRPr="0004750E" w:rsidRDefault="0003055D" w:rsidP="002E1DD3">
            <w:pPr>
              <w:spacing w:line="360" w:lineRule="exact"/>
              <w:rPr>
                <w:rFonts w:ascii="微軟正黑體" w:eastAsia="微軟正黑體" w:hAnsi="微軟正黑體"/>
                <w:color w:val="000000" w:themeColor="text1"/>
                <w:sz w:val="22"/>
              </w:rPr>
            </w:pPr>
            <w:r w:rsidRPr="0004750E">
              <w:rPr>
                <w:rFonts w:ascii="微軟正黑體" w:eastAsia="微軟正黑體" w:hAnsi="微軟正黑體" w:hint="eastAsia"/>
                <w:color w:val="000000" w:themeColor="text1"/>
                <w:sz w:val="22"/>
              </w:rPr>
              <w:t>並於</w:t>
            </w:r>
            <w:proofErr w:type="gramStart"/>
            <w:r w:rsidRPr="0004750E">
              <w:rPr>
                <w:rFonts w:ascii="微軟正黑體" w:eastAsia="微軟正黑體" w:hAnsi="微軟正黑體" w:hint="eastAsia"/>
                <w:color w:val="000000" w:themeColor="text1"/>
                <w:sz w:val="22"/>
              </w:rPr>
              <w:t>西川淑敏</w:t>
            </w:r>
            <w:proofErr w:type="gramEnd"/>
            <w:r w:rsidRPr="0004750E">
              <w:rPr>
                <w:rFonts w:ascii="微軟正黑體" w:eastAsia="微軟正黑體" w:hAnsi="微軟正黑體" w:hint="eastAsia"/>
                <w:color w:val="000000" w:themeColor="text1"/>
                <w:sz w:val="22"/>
              </w:rPr>
              <w:t>舞</w:t>
            </w:r>
            <w:proofErr w:type="gramStart"/>
            <w:r w:rsidRPr="0004750E">
              <w:rPr>
                <w:rFonts w:ascii="微軟正黑體" w:eastAsia="微軟正黑體" w:hAnsi="微軟正黑體" w:hint="eastAsia"/>
                <w:color w:val="000000" w:themeColor="text1"/>
                <w:sz w:val="22"/>
              </w:rPr>
              <w:t>踊知家</w:t>
            </w:r>
            <w:proofErr w:type="gramEnd"/>
            <w:r w:rsidRPr="0004750E">
              <w:rPr>
                <w:rFonts w:ascii="微軟正黑體" w:eastAsia="微軟正黑體" w:hAnsi="微軟正黑體" w:hint="eastAsia"/>
                <w:color w:val="000000" w:themeColor="text1"/>
                <w:sz w:val="22"/>
              </w:rPr>
              <w:t>Facebook進行活動宣傳。</w:t>
            </w:r>
          </w:p>
          <w:p w:rsidR="0003055D" w:rsidRPr="0004750E" w:rsidRDefault="0003055D" w:rsidP="002E1DD3">
            <w:pPr>
              <w:spacing w:line="360" w:lineRule="exact"/>
              <w:rPr>
                <w:rFonts w:ascii="微軟正黑體" w:eastAsia="微軟正黑體" w:hAnsi="微軟正黑體"/>
                <w:color w:val="000000" w:themeColor="text1"/>
                <w:sz w:val="22"/>
              </w:rPr>
            </w:pPr>
            <w:r w:rsidRPr="0004750E">
              <w:rPr>
                <w:rFonts w:ascii="微軟正黑體" w:eastAsia="微軟正黑體" w:hAnsi="微軟正黑體" w:hint="eastAsia"/>
                <w:color w:val="000000" w:themeColor="text1"/>
                <w:sz w:val="22"/>
              </w:rPr>
              <w:t>網址:</w:t>
            </w:r>
            <w:r w:rsidRPr="0004750E">
              <w:rPr>
                <w:rFonts w:ascii="微軟正黑體" w:eastAsia="微軟正黑體" w:hAnsi="微軟正黑體"/>
              </w:rPr>
              <w:t xml:space="preserve"> </w:t>
            </w:r>
            <w:hyperlink r:id="rId18" w:tgtFrame="_blank" w:history="1">
              <w:r w:rsidRPr="0004750E">
                <w:rPr>
                  <w:rStyle w:val="a3"/>
                  <w:rFonts w:ascii="微軟正黑體" w:eastAsia="微軟正黑體" w:hAnsi="微軟正黑體" w:cs="Helvetica"/>
                  <w:color w:val="FF8000"/>
                  <w:u w:val="none"/>
                </w:rPr>
                <w:t>https://goo.gl/xnBZ8n</w:t>
              </w:r>
            </w:hyperlink>
          </w:p>
        </w:tc>
      </w:tr>
    </w:tbl>
    <w:p w:rsidR="0003055D" w:rsidRDefault="0003055D" w:rsidP="0003055D">
      <w:pPr>
        <w:rPr>
          <w:rFonts w:ascii="微軟正黑體" w:eastAsia="微軟正黑體" w:hAnsi="微軟正黑體"/>
          <w:b/>
          <w:bCs/>
          <w:color w:val="000000"/>
          <w:sz w:val="36"/>
          <w:szCs w:val="36"/>
        </w:rPr>
      </w:pPr>
    </w:p>
    <w:p w:rsidR="0003055D" w:rsidRDefault="0003055D" w:rsidP="0003055D">
      <w:pPr>
        <w:rPr>
          <w:rFonts w:ascii="微軟正黑體" w:eastAsia="微軟正黑體" w:hAnsi="微軟正黑體"/>
          <w:b/>
          <w:bCs/>
          <w:color w:val="000000"/>
          <w:sz w:val="36"/>
          <w:szCs w:val="36"/>
        </w:rPr>
      </w:pPr>
    </w:p>
    <w:p w:rsidR="0003055D" w:rsidRPr="0022395D" w:rsidRDefault="0003055D" w:rsidP="009D4AEA">
      <w:pPr>
        <w:ind w:leftChars="-413" w:left="-991"/>
        <w:jc w:val="center"/>
        <w:rPr>
          <w:rFonts w:ascii="微軟正黑體" w:eastAsia="微軟正黑體" w:hAnsi="微軟正黑體"/>
          <w:color w:val="A6A6A6" w:themeColor="background1" w:themeShade="A6"/>
          <w:sz w:val="30"/>
          <w:szCs w:val="30"/>
        </w:rPr>
      </w:pPr>
      <w:r w:rsidRPr="0022395D">
        <w:rPr>
          <w:rFonts w:ascii="微軟正黑體" w:eastAsia="微軟正黑體" w:hAnsi="微軟正黑體" w:hint="eastAsia"/>
          <w:b/>
          <w:bCs/>
          <w:color w:val="000000"/>
          <w:sz w:val="36"/>
          <w:szCs w:val="36"/>
        </w:rPr>
        <w:t>【</w:t>
      </w:r>
      <w:r w:rsidRPr="0022395D">
        <w:rPr>
          <w:rFonts w:ascii="微軟正黑體" w:eastAsia="微軟正黑體" w:hAnsi="微軟正黑體" w:hint="eastAsia"/>
          <w:b/>
          <w:color w:val="000000"/>
          <w:sz w:val="36"/>
          <w:szCs w:val="36"/>
        </w:rPr>
        <w:t>流程細部內容撰寫</w:t>
      </w:r>
      <w:r w:rsidRPr="0022395D">
        <w:rPr>
          <w:rFonts w:ascii="微軟正黑體" w:eastAsia="微軟正黑體" w:hAnsi="微軟正黑體" w:hint="eastAsia"/>
          <w:b/>
          <w:bCs/>
          <w:color w:val="000000"/>
          <w:sz w:val="36"/>
          <w:szCs w:val="36"/>
        </w:rPr>
        <w:t>】</w:t>
      </w:r>
    </w:p>
    <w:tbl>
      <w:tblPr>
        <w:tblStyle w:val="ac"/>
        <w:tblW w:w="10933" w:type="dxa"/>
        <w:jc w:val="center"/>
        <w:tblLook w:val="04A0" w:firstRow="1" w:lastRow="0" w:firstColumn="1" w:lastColumn="0" w:noHBand="0" w:noVBand="1"/>
      </w:tblPr>
      <w:tblGrid>
        <w:gridCol w:w="1544"/>
        <w:gridCol w:w="1536"/>
        <w:gridCol w:w="3519"/>
        <w:gridCol w:w="4334"/>
      </w:tblGrid>
      <w:tr w:rsidR="0003055D" w:rsidRPr="0022395D" w:rsidTr="003E7A6B">
        <w:trPr>
          <w:trHeight w:val="310"/>
          <w:jc w:val="center"/>
        </w:trPr>
        <w:tc>
          <w:tcPr>
            <w:tcW w:w="1093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b/>
              </w:rPr>
            </w:pPr>
            <w:r>
              <w:rPr>
                <w:rFonts w:ascii="微軟正黑體" w:eastAsia="微軟正黑體" w:hAnsi="微軟正黑體" w:hint="eastAsia"/>
                <w:b/>
                <w:color w:val="000000" w:themeColor="text1"/>
                <w:sz w:val="28"/>
                <w:szCs w:val="28"/>
              </w:rPr>
              <w:t>日本舞</w:t>
            </w:r>
            <w:proofErr w:type="gramStart"/>
            <w:r>
              <w:rPr>
                <w:rFonts w:ascii="微軟正黑體" w:eastAsia="微軟正黑體" w:hAnsi="微軟正黑體" w:hint="eastAsia"/>
                <w:b/>
                <w:color w:val="000000" w:themeColor="text1"/>
                <w:sz w:val="28"/>
                <w:szCs w:val="28"/>
              </w:rPr>
              <w:t>踊優雅走讀</w:t>
            </w:r>
            <w:proofErr w:type="gramEnd"/>
          </w:p>
        </w:tc>
      </w:tr>
      <w:tr w:rsidR="0003055D" w:rsidRPr="0022395D" w:rsidTr="003E7A6B">
        <w:trPr>
          <w:trHeight w:val="310"/>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時間</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流程</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地點/範圍</w:t>
            </w:r>
          </w:p>
        </w:tc>
        <w:tc>
          <w:tcPr>
            <w:tcW w:w="4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說明</w:t>
            </w:r>
          </w:p>
        </w:tc>
      </w:tr>
      <w:tr w:rsidR="0003055D" w:rsidRPr="0022395D" w:rsidTr="003E7A6B">
        <w:trPr>
          <w:trHeight w:val="609"/>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13:00-13:30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報到</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proofErr w:type="gramStart"/>
            <w:r w:rsidRPr="0022395D">
              <w:rPr>
                <w:rFonts w:ascii="微軟正黑體" w:eastAsia="微軟正黑體" w:hAnsi="微軟正黑體" w:hint="eastAsia"/>
              </w:rPr>
              <w:t>西川淑敏</w:t>
            </w:r>
            <w:proofErr w:type="gramEnd"/>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w:t>
            </w:r>
            <w:proofErr w:type="gramEnd"/>
            <w:r w:rsidRPr="0022395D">
              <w:rPr>
                <w:rFonts w:ascii="微軟正黑體" w:eastAsia="微軟正黑體" w:hAnsi="微軟正黑體" w:hint="eastAsia"/>
              </w:rPr>
              <w:t>知家</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(台中市北區博館二街56號2樓)</w:t>
            </w:r>
          </w:p>
        </w:tc>
        <w:tc>
          <w:tcPr>
            <w:tcW w:w="4553"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集合報到</w:t>
            </w:r>
          </w:p>
        </w:tc>
      </w:tr>
      <w:tr w:rsidR="0003055D" w:rsidRPr="0022395D" w:rsidTr="003E7A6B">
        <w:trPr>
          <w:trHeight w:val="310"/>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13:30-14:30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夏日和</w:t>
            </w:r>
            <w:r w:rsidRPr="0022395D">
              <w:rPr>
                <w:rFonts w:ascii="微軟正黑體" w:eastAsia="微軟正黑體" w:hAnsi="微軟正黑體" w:hint="eastAsia"/>
                <w:lang w:eastAsia="ja-JP"/>
              </w:rPr>
              <w:t>服</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lang w:eastAsia="ja-JP"/>
              </w:rPr>
              <w:t>(ゆかた)</w:t>
            </w:r>
            <w:r w:rsidRPr="0022395D">
              <w:rPr>
                <w:rFonts w:ascii="微軟正黑體" w:eastAsia="微軟正黑體" w:hAnsi="微軟正黑體" w:hint="eastAsia"/>
              </w:rPr>
              <w:t>體驗</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proofErr w:type="gramStart"/>
            <w:r w:rsidRPr="0022395D">
              <w:rPr>
                <w:rFonts w:ascii="微軟正黑體" w:eastAsia="微軟正黑體" w:hAnsi="微軟正黑體" w:hint="eastAsia"/>
              </w:rPr>
              <w:t>西川淑敏</w:t>
            </w:r>
            <w:proofErr w:type="gramEnd"/>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踊知家</w:t>
            </w:r>
            <w:proofErr w:type="gramEnd"/>
          </w:p>
        </w:tc>
        <w:tc>
          <w:tcPr>
            <w:tcW w:w="4553"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both"/>
              <w:rPr>
                <w:rFonts w:ascii="微軟正黑體" w:eastAsia="微軟正黑體" w:hAnsi="微軟正黑體"/>
                <w:lang w:eastAsia="ja-JP"/>
              </w:rPr>
            </w:pPr>
            <w:r w:rsidRPr="0022395D">
              <w:rPr>
                <w:rFonts w:ascii="微軟正黑體" w:eastAsia="微軟正黑體" w:hAnsi="微軟正黑體" w:hint="eastAsia"/>
                <w:lang w:eastAsia="ja-JP"/>
              </w:rPr>
              <w:t>報名者在專員的協助下換穿夏日和服(ゆかた)，化身櫻花美人，展現濃濃日式優雅氣質。</w:t>
            </w:r>
          </w:p>
        </w:tc>
      </w:tr>
      <w:tr w:rsidR="0003055D" w:rsidRPr="0022395D" w:rsidTr="003E7A6B">
        <w:trPr>
          <w:trHeight w:val="310"/>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14:30-15:00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和服種類賞析</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proofErr w:type="gramStart"/>
            <w:r w:rsidRPr="0022395D">
              <w:rPr>
                <w:rFonts w:ascii="微軟正黑體" w:eastAsia="微軟正黑體" w:hAnsi="微軟正黑體" w:hint="eastAsia"/>
              </w:rPr>
              <w:t>西川淑敏</w:t>
            </w:r>
            <w:proofErr w:type="gramEnd"/>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踊知家</w:t>
            </w:r>
            <w:proofErr w:type="gramEnd"/>
          </w:p>
        </w:tc>
        <w:tc>
          <w:tcPr>
            <w:tcW w:w="4553"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和服是日本的傳統服飾，也是值得誇耀的文化遺產之一，根據不同的場合以及年齡，日本人會穿上相應的和服，而此活動會透過簡單易懂的圖文，讓大家能夠快速的了解各式和服所呈現的優雅美</w:t>
            </w:r>
            <w:r w:rsidRPr="0022395D">
              <w:rPr>
                <w:rFonts w:ascii="微軟正黑體" w:eastAsia="微軟正黑體" w:hAnsi="微軟正黑體" w:hint="eastAsia"/>
              </w:rPr>
              <w:lastRenderedPageBreak/>
              <w:t>感。</w:t>
            </w:r>
          </w:p>
        </w:tc>
      </w:tr>
      <w:tr w:rsidR="0003055D" w:rsidRPr="0022395D" w:rsidTr="003E7A6B">
        <w:trPr>
          <w:trHeight w:val="2324"/>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lastRenderedPageBreak/>
              <w:t>15:00-15:30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日本扇</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基礎運用</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proofErr w:type="gramStart"/>
            <w:r w:rsidRPr="0022395D">
              <w:rPr>
                <w:rFonts w:ascii="微軟正黑體" w:eastAsia="微軟正黑體" w:hAnsi="微軟正黑體" w:hint="eastAsia"/>
              </w:rPr>
              <w:t>西川淑敏</w:t>
            </w:r>
            <w:proofErr w:type="gramEnd"/>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踊知家</w:t>
            </w:r>
            <w:proofErr w:type="gramEnd"/>
          </w:p>
        </w:tc>
        <w:tc>
          <w:tcPr>
            <w:tcW w:w="4553"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w:t>
            </w:r>
            <w:proofErr w:type="gramEnd"/>
            <w:r w:rsidRPr="0022395D">
              <w:rPr>
                <w:rFonts w:ascii="微軟正黑體" w:eastAsia="微軟正黑體" w:hAnsi="微軟正黑體" w:hint="eastAsia"/>
              </w:rPr>
              <w:t>的道具非常講究，會依照角色特性做各種變化，其中扇子扮演著相當重要的位置。學習日本扇運用，能更深刻體驗到跳日本舞的氛圍。</w:t>
            </w:r>
          </w:p>
        </w:tc>
      </w:tr>
      <w:tr w:rsidR="0003055D" w:rsidRPr="0022395D" w:rsidTr="003E7A6B">
        <w:trPr>
          <w:trHeight w:val="2462"/>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15:30-15:50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proofErr w:type="gramStart"/>
            <w:r w:rsidRPr="0022395D">
              <w:rPr>
                <w:rFonts w:ascii="微軟正黑體" w:eastAsia="微軟正黑體" w:hAnsi="微軟正黑體"/>
              </w:rPr>
              <w:t>走讀</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起點:</w:t>
            </w:r>
            <w:proofErr w:type="gramStart"/>
            <w:r w:rsidRPr="0022395D">
              <w:rPr>
                <w:rFonts w:ascii="微軟正黑體" w:eastAsia="微軟正黑體" w:hAnsi="微軟正黑體" w:hint="eastAsia"/>
              </w:rPr>
              <w:t>臺</w:t>
            </w:r>
            <w:proofErr w:type="gramEnd"/>
            <w:r w:rsidRPr="0022395D">
              <w:rPr>
                <w:rFonts w:ascii="微軟正黑體" w:eastAsia="微軟正黑體" w:hAnsi="微軟正黑體" w:hint="eastAsia"/>
              </w:rPr>
              <w:t>中科學博物館-草悟道-市民廣場</w:t>
            </w:r>
            <w:r w:rsidRPr="0022395D">
              <w:rPr>
                <w:rFonts w:ascii="微軟正黑體" w:eastAsia="微軟正黑體" w:hAnsi="微軟正黑體"/>
              </w:rPr>
              <w:t xml:space="preserve"> </w:t>
            </w:r>
          </w:p>
        </w:tc>
        <w:tc>
          <w:tcPr>
            <w:tcW w:w="4553" w:type="dxa"/>
            <w:tcBorders>
              <w:top w:val="single" w:sz="4" w:space="0" w:color="auto"/>
              <w:left w:val="single" w:sz="4" w:space="0" w:color="auto"/>
              <w:bottom w:val="single" w:sz="4" w:space="0" w:color="auto"/>
              <w:right w:val="single" w:sz="4" w:space="0" w:color="auto"/>
            </w:tcBorders>
            <w:vAlign w:val="center"/>
            <w:hideMark/>
          </w:tcPr>
          <w:p w:rsidR="0003055D" w:rsidRPr="0022395D" w:rsidRDefault="0003055D" w:rsidP="002E1DD3">
            <w:pPr>
              <w:spacing w:line="360" w:lineRule="exact"/>
              <w:ind w:leftChars="14" w:left="34"/>
              <w:jc w:val="both"/>
              <w:rPr>
                <w:rFonts w:ascii="微軟正黑體" w:eastAsia="微軟正黑體" w:hAnsi="微軟正黑體"/>
              </w:rPr>
            </w:pPr>
            <w:r w:rsidRPr="0022395D">
              <w:rPr>
                <w:rFonts w:ascii="微軟正黑體" w:eastAsia="微軟正黑體" w:hAnsi="微軟正黑體" w:hint="eastAsia"/>
              </w:rPr>
              <w:t>從草悟道的市民廣場延伸至</w:t>
            </w:r>
            <w:proofErr w:type="gramStart"/>
            <w:r w:rsidRPr="0022395D">
              <w:rPr>
                <w:rFonts w:ascii="微軟正黑體" w:eastAsia="微軟正黑體" w:hAnsi="微軟正黑體" w:hint="eastAsia"/>
              </w:rPr>
              <w:t>臺</w:t>
            </w:r>
            <w:proofErr w:type="gramEnd"/>
            <w:r w:rsidRPr="0022395D">
              <w:rPr>
                <w:rFonts w:ascii="微軟正黑體" w:eastAsia="微軟正黑體" w:hAnsi="微軟正黑體" w:hint="eastAsia"/>
              </w:rPr>
              <w:t>中自然科學博物館及審計新村，串聯起綠園道及美術館文創商店，形成園</w:t>
            </w:r>
            <w:proofErr w:type="gramStart"/>
            <w:r w:rsidRPr="0022395D">
              <w:rPr>
                <w:rFonts w:ascii="微軟正黑體" w:eastAsia="微軟正黑體" w:hAnsi="微軟正黑體" w:hint="eastAsia"/>
              </w:rPr>
              <w:t>道文創</w:t>
            </w:r>
            <w:proofErr w:type="gramEnd"/>
            <w:r w:rsidRPr="0022395D">
              <w:rPr>
                <w:rFonts w:ascii="微軟正黑體" w:eastAsia="微軟正黑體" w:hAnsi="微軟正黑體" w:hint="eastAsia"/>
              </w:rPr>
              <w:t>產業廊道。</w:t>
            </w:r>
            <w:r w:rsidRPr="0022395D">
              <w:rPr>
                <w:rFonts w:ascii="微軟正黑體" w:eastAsia="微軟正黑體" w:hAnsi="微軟正黑體"/>
              </w:rPr>
              <w:br/>
            </w:r>
            <w:r w:rsidRPr="0022395D">
              <w:rPr>
                <w:rFonts w:ascii="微軟正黑體" w:eastAsia="微軟正黑體" w:hAnsi="微軟正黑體" w:hint="eastAsia"/>
              </w:rPr>
              <w:t>日本舞</w:t>
            </w:r>
            <w:proofErr w:type="gramStart"/>
            <w:r w:rsidRPr="0022395D">
              <w:rPr>
                <w:rFonts w:ascii="微軟正黑體" w:eastAsia="微軟正黑體" w:hAnsi="微軟正黑體" w:hint="eastAsia"/>
              </w:rPr>
              <w:t>踊</w:t>
            </w:r>
            <w:proofErr w:type="gramEnd"/>
            <w:r w:rsidRPr="0022395D">
              <w:rPr>
                <w:rFonts w:ascii="微軟正黑體" w:eastAsia="微軟正黑體" w:hAnsi="微軟正黑體" w:hint="eastAsia"/>
              </w:rPr>
              <w:t>為日本傳統文化，涵蓋日本歷史，台灣年輕人鮮少有機會接觸，</w:t>
            </w:r>
            <w:proofErr w:type="gramStart"/>
            <w:r w:rsidRPr="0022395D">
              <w:rPr>
                <w:rFonts w:ascii="微軟正黑體" w:eastAsia="微軟正黑體" w:hAnsi="微軟正黑體" w:hint="eastAsia"/>
              </w:rPr>
              <w:t>藉著走讀計畫</w:t>
            </w:r>
            <w:proofErr w:type="gramEnd"/>
            <w:r w:rsidRPr="0022395D">
              <w:rPr>
                <w:rFonts w:ascii="微軟正黑體" w:eastAsia="微軟正黑體" w:hAnsi="微軟正黑體" w:hint="eastAsia"/>
              </w:rPr>
              <w:t>走入</w:t>
            </w:r>
            <w:proofErr w:type="gramStart"/>
            <w:r w:rsidRPr="0022395D">
              <w:rPr>
                <w:rFonts w:ascii="微軟正黑體" w:eastAsia="微軟正黑體" w:hAnsi="微軟正黑體" w:hint="eastAsia"/>
              </w:rPr>
              <w:t>台灣文創產業</w:t>
            </w:r>
            <w:proofErr w:type="gramEnd"/>
            <w:r w:rsidRPr="0022395D">
              <w:rPr>
                <w:rFonts w:ascii="微軟正黑體" w:eastAsia="微軟正黑體" w:hAnsi="微軟正黑體" w:hint="eastAsia"/>
              </w:rPr>
              <w:t>廊道，讓各年齡層的人都能看見日本舞</w:t>
            </w:r>
            <w:proofErr w:type="gramStart"/>
            <w:r w:rsidRPr="0022395D">
              <w:rPr>
                <w:rFonts w:ascii="微軟正黑體" w:eastAsia="微軟正黑體" w:hAnsi="微軟正黑體" w:hint="eastAsia"/>
              </w:rPr>
              <w:t>踊</w:t>
            </w:r>
            <w:proofErr w:type="gramEnd"/>
            <w:r w:rsidRPr="0022395D">
              <w:rPr>
                <w:rFonts w:ascii="微軟正黑體" w:eastAsia="微軟正黑體" w:hAnsi="微軟正黑體" w:hint="eastAsia"/>
              </w:rPr>
              <w:t>之美。</w:t>
            </w:r>
          </w:p>
        </w:tc>
      </w:tr>
      <w:tr w:rsidR="0003055D" w:rsidRPr="0022395D" w:rsidTr="003E7A6B">
        <w:trPr>
          <w:trHeight w:val="2535"/>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15:50-16:30</w:t>
            </w:r>
          </w:p>
        </w:tc>
        <w:tc>
          <w:tcPr>
            <w:tcW w:w="1559"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日本舞</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健康運動:NOSS</w:t>
            </w:r>
          </w:p>
        </w:tc>
        <w:tc>
          <w:tcPr>
            <w:tcW w:w="3686"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rPr>
              <w:t>市民廣場</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台中市西區公益路163-1號</w:t>
            </w:r>
          </w:p>
        </w:tc>
        <w:tc>
          <w:tcPr>
            <w:tcW w:w="4553"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NOSS是一支結合運動科學的運動舞，短短七分鐘不僅能鍛鍊體幹，又能活絡腦細胞，且對心臟及血管完全無負擔，從孩童至老年人皆可輕鬆上手。</w:t>
            </w:r>
          </w:p>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假日的市民廣場有各種族群的人，可藉著NOSS吸引到人群，並一同學習。</w:t>
            </w:r>
          </w:p>
        </w:tc>
      </w:tr>
      <w:tr w:rsidR="0003055D" w:rsidRPr="0022395D" w:rsidTr="003E7A6B">
        <w:trPr>
          <w:trHeight w:val="297"/>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3055D" w:rsidRPr="0022395D" w:rsidRDefault="0003055D" w:rsidP="002E1DD3">
            <w:pPr>
              <w:spacing w:line="360" w:lineRule="exact"/>
              <w:rPr>
                <w:rFonts w:ascii="微軟正黑體" w:eastAsia="微軟正黑體" w:hAnsi="微軟正黑體"/>
              </w:rPr>
            </w:pPr>
            <w:r w:rsidRPr="0022395D">
              <w:rPr>
                <w:rFonts w:ascii="微軟正黑體" w:eastAsia="微軟正黑體" w:hAnsi="微軟正黑體" w:hint="eastAsia"/>
              </w:rPr>
              <w:t>16:30-17:00</w:t>
            </w:r>
          </w:p>
        </w:tc>
        <w:tc>
          <w:tcPr>
            <w:tcW w:w="1559"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rPr>
                <w:rFonts w:ascii="微軟正黑體" w:eastAsia="微軟正黑體" w:hAnsi="微軟正黑體"/>
              </w:rPr>
            </w:pPr>
            <w:r w:rsidRPr="0022395D">
              <w:rPr>
                <w:rFonts w:ascii="微軟正黑體" w:eastAsia="微軟正黑體" w:hAnsi="微軟正黑體" w:hint="eastAsia"/>
              </w:rPr>
              <w:t xml:space="preserve">  基礎舞</w:t>
            </w:r>
            <w:proofErr w:type="gramStart"/>
            <w:r w:rsidRPr="0022395D">
              <w:rPr>
                <w:rFonts w:ascii="微軟正黑體" w:eastAsia="微軟正黑體" w:hAnsi="微軟正黑體" w:hint="eastAsia"/>
              </w:rPr>
              <w:t>扇</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市民廣場-</w:t>
            </w:r>
            <w:r w:rsidRPr="0022395D">
              <w:rPr>
                <w:rFonts w:ascii="微軟正黑體" w:eastAsia="微軟正黑體" w:hAnsi="微軟正黑體"/>
              </w:rPr>
              <w:t>審計新村</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台中市西區民生路368巷</w:t>
            </w:r>
          </w:p>
        </w:tc>
        <w:tc>
          <w:tcPr>
            <w:tcW w:w="4553"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審計新村串連既有的綠園道及美術館文創商店以形成產業群聚效應，在此實際運用在舞</w:t>
            </w:r>
            <w:proofErr w:type="gramStart"/>
            <w:r w:rsidRPr="0022395D">
              <w:rPr>
                <w:rFonts w:ascii="微軟正黑體" w:eastAsia="微軟正黑體" w:hAnsi="微軟正黑體" w:hint="eastAsia"/>
              </w:rPr>
              <w:t>踊知家</w:t>
            </w:r>
            <w:proofErr w:type="gramEnd"/>
            <w:r w:rsidRPr="0022395D">
              <w:rPr>
                <w:rFonts w:ascii="微軟正黑體" w:eastAsia="微軟正黑體" w:hAnsi="微軟正黑體" w:hint="eastAsia"/>
              </w:rPr>
              <w:t>學習</w:t>
            </w:r>
            <w:proofErr w:type="gramStart"/>
            <w:r w:rsidRPr="0022395D">
              <w:rPr>
                <w:rFonts w:ascii="微軟正黑體" w:eastAsia="微軟正黑體" w:hAnsi="微軟正黑體" w:hint="eastAsia"/>
              </w:rPr>
              <w:t>之舞扇基礎</w:t>
            </w:r>
            <w:proofErr w:type="gramEnd"/>
            <w:r w:rsidRPr="0022395D">
              <w:rPr>
                <w:rFonts w:ascii="微軟正黑體" w:eastAsia="微軟正黑體" w:hAnsi="微軟正黑體" w:hint="eastAsia"/>
              </w:rPr>
              <w:t>，用扇子吸引更多目光，發現日本舞不同的面貌。</w:t>
            </w:r>
          </w:p>
        </w:tc>
      </w:tr>
      <w:tr w:rsidR="0003055D" w:rsidRPr="0022395D" w:rsidTr="003E7A6B">
        <w:trPr>
          <w:trHeight w:val="939"/>
          <w:jc w:val="center"/>
        </w:trPr>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17:00-17:30</w:t>
            </w:r>
          </w:p>
        </w:tc>
        <w:tc>
          <w:tcPr>
            <w:tcW w:w="1559"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賦歸</w:t>
            </w:r>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贈品:木屐</w:t>
            </w:r>
          </w:p>
        </w:tc>
        <w:tc>
          <w:tcPr>
            <w:tcW w:w="3686"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著夏日</w:t>
            </w:r>
            <w:proofErr w:type="gramStart"/>
            <w:r w:rsidRPr="0022395D">
              <w:rPr>
                <w:rFonts w:ascii="微軟正黑體" w:eastAsia="微軟正黑體" w:hAnsi="微軟正黑體" w:hint="eastAsia"/>
              </w:rPr>
              <w:t>和服者乘專車</w:t>
            </w:r>
            <w:proofErr w:type="gramEnd"/>
          </w:p>
          <w:p w:rsidR="0003055D" w:rsidRPr="0022395D" w:rsidRDefault="0003055D" w:rsidP="002E1DD3">
            <w:pPr>
              <w:spacing w:line="360" w:lineRule="exact"/>
              <w:jc w:val="center"/>
              <w:rPr>
                <w:rFonts w:ascii="微軟正黑體" w:eastAsia="微軟正黑體" w:hAnsi="微軟正黑體"/>
              </w:rPr>
            </w:pPr>
            <w:r w:rsidRPr="0022395D">
              <w:rPr>
                <w:rFonts w:ascii="微軟正黑體" w:eastAsia="微軟正黑體" w:hAnsi="微軟正黑體" w:hint="eastAsia"/>
              </w:rPr>
              <w:t>回到舞</w:t>
            </w:r>
            <w:proofErr w:type="gramStart"/>
            <w:r w:rsidRPr="0022395D">
              <w:rPr>
                <w:rFonts w:ascii="微軟正黑體" w:eastAsia="微軟正黑體" w:hAnsi="微軟正黑體" w:hint="eastAsia"/>
              </w:rPr>
              <w:t>踊知家換</w:t>
            </w:r>
            <w:proofErr w:type="gramEnd"/>
            <w:r w:rsidRPr="0022395D">
              <w:rPr>
                <w:rFonts w:ascii="微軟正黑體" w:eastAsia="微軟正黑體" w:hAnsi="微軟正黑體" w:hint="eastAsia"/>
              </w:rPr>
              <w:t>裝</w:t>
            </w:r>
          </w:p>
        </w:tc>
        <w:tc>
          <w:tcPr>
            <w:tcW w:w="4553" w:type="dxa"/>
            <w:tcBorders>
              <w:top w:val="single" w:sz="4" w:space="0" w:color="auto"/>
              <w:left w:val="single" w:sz="4" w:space="0" w:color="auto"/>
              <w:bottom w:val="single" w:sz="4" w:space="0" w:color="auto"/>
              <w:right w:val="single" w:sz="4" w:space="0" w:color="auto"/>
            </w:tcBorders>
            <w:vAlign w:val="center"/>
          </w:tcPr>
          <w:p w:rsidR="0003055D" w:rsidRPr="0022395D" w:rsidRDefault="0003055D" w:rsidP="002E1DD3">
            <w:pPr>
              <w:spacing w:line="360" w:lineRule="exact"/>
              <w:jc w:val="both"/>
              <w:rPr>
                <w:rFonts w:ascii="微軟正黑體" w:eastAsia="微軟正黑體" w:hAnsi="微軟正黑體"/>
              </w:rPr>
            </w:pPr>
            <w:r w:rsidRPr="0022395D">
              <w:rPr>
                <w:rFonts w:ascii="微軟正黑體" w:eastAsia="微軟正黑體" w:hAnsi="微軟正黑體" w:hint="eastAsia"/>
              </w:rPr>
              <w:t>乘車回到舞</w:t>
            </w:r>
            <w:proofErr w:type="gramStart"/>
            <w:r w:rsidRPr="0022395D">
              <w:rPr>
                <w:rFonts w:ascii="微軟正黑體" w:eastAsia="微軟正黑體" w:hAnsi="微軟正黑體" w:hint="eastAsia"/>
              </w:rPr>
              <w:t>踊知家換</w:t>
            </w:r>
            <w:proofErr w:type="gramEnd"/>
            <w:r w:rsidRPr="0022395D">
              <w:rPr>
                <w:rFonts w:ascii="微軟正黑體" w:eastAsia="微軟正黑體" w:hAnsi="微軟正黑體" w:hint="eastAsia"/>
              </w:rPr>
              <w:t>裝(同行家屬需自行回程)，全程參與活動之報名者即贈送木屐一雙。</w:t>
            </w:r>
          </w:p>
        </w:tc>
      </w:tr>
    </w:tbl>
    <w:p w:rsidR="0003055D" w:rsidRDefault="0003055D" w:rsidP="0003055D">
      <w:pPr>
        <w:spacing w:line="440" w:lineRule="exact"/>
        <w:ind w:leftChars="-200" w:left="-60" w:hangingChars="105" w:hanging="420"/>
        <w:jc w:val="center"/>
        <w:rPr>
          <w:rStyle w:val="a3"/>
          <w:rFonts w:ascii="微軟正黑體" w:eastAsia="微軟正黑體" w:hAnsi="微軟正黑體" w:cs="Helvetica"/>
          <w:color w:val="auto"/>
          <w:sz w:val="40"/>
          <w:szCs w:val="40"/>
          <w:u w:val="none"/>
        </w:rPr>
      </w:pPr>
    </w:p>
    <w:p w:rsidR="0002019E" w:rsidRDefault="0002019E">
      <w:pPr>
        <w:widowControl/>
        <w:rPr>
          <w:rFonts w:ascii="新細明體" w:eastAsia="新細明體" w:hAnsi="新細明體"/>
          <w:color w:val="000000"/>
        </w:rPr>
      </w:pPr>
      <w:r>
        <w:rPr>
          <w:rFonts w:ascii="新細明體" w:eastAsia="新細明體" w:hAnsi="新細明體"/>
          <w:color w:val="000000"/>
        </w:rPr>
        <w:br w:type="page"/>
      </w:r>
    </w:p>
    <w:p w:rsidR="0002019E" w:rsidRPr="00E751AE" w:rsidRDefault="0002019E" w:rsidP="00B862D4">
      <w:pPr>
        <w:pStyle w:val="1"/>
        <w:jc w:val="center"/>
        <w:rPr>
          <w:rStyle w:val="a3"/>
          <w:rFonts w:ascii="微軟正黑體" w:eastAsia="微軟正黑體" w:hAnsi="微軟正黑體" w:cs="Helvetica"/>
          <w:color w:val="auto"/>
          <w:sz w:val="40"/>
          <w:szCs w:val="40"/>
          <w:u w:val="none"/>
        </w:rPr>
      </w:pPr>
      <w:bookmarkStart w:id="5" w:name="_Toc517773022"/>
      <w:r w:rsidRPr="00E751AE">
        <w:rPr>
          <w:rStyle w:val="a3"/>
          <w:rFonts w:ascii="微軟正黑體" w:eastAsia="微軟正黑體" w:hAnsi="微軟正黑體" w:cs="Helvetica" w:hint="eastAsia"/>
          <w:color w:val="auto"/>
          <w:sz w:val="40"/>
          <w:szCs w:val="40"/>
          <w:u w:val="none"/>
        </w:rPr>
        <w:lastRenderedPageBreak/>
        <w:t>7/22</w:t>
      </w:r>
      <w:r w:rsidR="00B862D4">
        <w:rPr>
          <w:rStyle w:val="a3"/>
          <w:rFonts w:ascii="微軟正黑體" w:eastAsia="微軟正黑體" w:hAnsi="微軟正黑體" w:cs="Helvetica" w:hint="eastAsia"/>
          <w:color w:val="auto"/>
          <w:sz w:val="40"/>
          <w:szCs w:val="40"/>
          <w:u w:val="none"/>
        </w:rPr>
        <w:t>【無米樂社區】奔跑吧農夫</w:t>
      </w:r>
      <w:bookmarkEnd w:id="5"/>
    </w:p>
    <w:p w:rsidR="0002019E" w:rsidRPr="003C22D9" w:rsidRDefault="0002019E" w:rsidP="0002019E">
      <w:pPr>
        <w:spacing w:line="440" w:lineRule="exact"/>
        <w:ind w:leftChars="-200" w:left="-312" w:hangingChars="105" w:hanging="168"/>
        <w:jc w:val="center"/>
        <w:rPr>
          <w:rFonts w:ascii="新細明體" w:eastAsia="新細明體" w:hAnsi="新細明體"/>
          <w:b/>
          <w:bCs/>
          <w:color w:val="000000"/>
          <w:sz w:val="16"/>
          <w:szCs w:val="16"/>
        </w:rPr>
      </w:pPr>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99"/>
        <w:gridCol w:w="7492"/>
      </w:tblGrid>
      <w:tr w:rsidR="0002019E" w:rsidRPr="00E751AE" w:rsidTr="003E7A6B">
        <w:trPr>
          <w:cantSplit/>
          <w:trHeight w:val="381"/>
          <w:jc w:val="center"/>
        </w:trPr>
        <w:tc>
          <w:tcPr>
            <w:tcW w:w="2899" w:type="dxa"/>
            <w:vAlign w:val="center"/>
          </w:tcPr>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sz w:val="22"/>
              </w:rPr>
              <w:t>計畫期程 (活動</w:t>
            </w:r>
            <w:proofErr w:type="gramStart"/>
            <w:r w:rsidRPr="00E751AE">
              <w:rPr>
                <w:rFonts w:ascii="微軟正黑體" w:eastAsia="微軟正黑體" w:hAnsi="微軟正黑體" w:hint="eastAsia"/>
                <w:sz w:val="22"/>
              </w:rPr>
              <w:t>起迄</w:t>
            </w:r>
            <w:proofErr w:type="gramEnd"/>
            <w:r w:rsidRPr="00E751AE">
              <w:rPr>
                <w:rFonts w:ascii="微軟正黑體" w:eastAsia="微軟正黑體" w:hAnsi="微軟正黑體" w:hint="eastAsia"/>
                <w:sz w:val="22"/>
              </w:rPr>
              <w:t>時間) （西元年）</w:t>
            </w:r>
          </w:p>
        </w:tc>
        <w:tc>
          <w:tcPr>
            <w:tcW w:w="7492" w:type="dxa"/>
            <w:vAlign w:val="center"/>
          </w:tcPr>
          <w:p w:rsidR="0002019E" w:rsidRPr="00E751AE" w:rsidRDefault="0002019E" w:rsidP="002E1DD3">
            <w:pPr>
              <w:spacing w:line="360" w:lineRule="exact"/>
              <w:jc w:val="both"/>
              <w:rPr>
                <w:rFonts w:ascii="微軟正黑體" w:eastAsia="微軟正黑體" w:hAnsi="微軟正黑體"/>
              </w:rPr>
            </w:pPr>
            <w:r w:rsidRPr="00E751AE">
              <w:rPr>
                <w:rFonts w:ascii="微軟正黑體" w:eastAsia="微軟正黑體" w:hAnsi="微軟正黑體" w:hint="eastAsia"/>
              </w:rPr>
              <w:t xml:space="preserve">自 </w:t>
            </w:r>
            <w:r w:rsidRPr="00E751AE">
              <w:rPr>
                <w:rFonts w:ascii="微軟正黑體" w:eastAsia="微軟正黑體" w:hAnsi="微軟正黑體" w:hint="eastAsia"/>
                <w:u w:val="single"/>
              </w:rPr>
              <w:t xml:space="preserve"> 10</w:t>
            </w:r>
            <w:r w:rsidRPr="00E751AE">
              <w:rPr>
                <w:rFonts w:ascii="微軟正黑體" w:eastAsia="微軟正黑體" w:hAnsi="微軟正黑體"/>
                <w:u w:val="single"/>
              </w:rPr>
              <w:t>7</w:t>
            </w:r>
            <w:r w:rsidRPr="00E751AE">
              <w:rPr>
                <w:rFonts w:ascii="微軟正黑體" w:eastAsia="微軟正黑體" w:hAnsi="微軟正黑體" w:hint="eastAsia"/>
                <w:u w:val="single"/>
              </w:rPr>
              <w:t xml:space="preserve">   </w:t>
            </w:r>
            <w:r w:rsidRPr="00E751AE">
              <w:rPr>
                <w:rFonts w:ascii="微軟正黑體" w:eastAsia="微軟正黑體" w:hAnsi="微軟正黑體" w:hint="eastAsia"/>
              </w:rPr>
              <w:t>年</w:t>
            </w:r>
            <w:r w:rsidRPr="00E751AE">
              <w:rPr>
                <w:rFonts w:ascii="微軟正黑體" w:eastAsia="微軟正黑體" w:hAnsi="微軟正黑體" w:hint="eastAsia"/>
                <w:u w:val="single"/>
              </w:rPr>
              <w:t xml:space="preserve">   7   </w:t>
            </w:r>
            <w:r w:rsidRPr="00E751AE">
              <w:rPr>
                <w:rFonts w:ascii="微軟正黑體" w:eastAsia="微軟正黑體" w:hAnsi="微軟正黑體" w:hint="eastAsia"/>
              </w:rPr>
              <w:t>月</w:t>
            </w:r>
            <w:r w:rsidRPr="00E751AE">
              <w:rPr>
                <w:rFonts w:ascii="微軟正黑體" w:eastAsia="微軟正黑體" w:hAnsi="微軟正黑體" w:hint="eastAsia"/>
                <w:u w:val="single"/>
              </w:rPr>
              <w:t xml:space="preserve">   22  </w:t>
            </w:r>
            <w:r w:rsidRPr="00E751AE">
              <w:rPr>
                <w:rFonts w:ascii="微軟正黑體" w:eastAsia="微軟正黑體" w:hAnsi="微軟正黑體" w:hint="eastAsia"/>
              </w:rPr>
              <w:t xml:space="preserve">日 </w:t>
            </w:r>
            <w:r w:rsidRPr="00E751AE">
              <w:rPr>
                <w:rFonts w:ascii="微軟正黑體" w:eastAsia="微軟正黑體" w:hAnsi="微軟正黑體" w:hint="eastAsia"/>
                <w:u w:val="single"/>
              </w:rPr>
              <w:t xml:space="preserve">  13    </w:t>
            </w:r>
            <w:r w:rsidRPr="00E751AE">
              <w:rPr>
                <w:rFonts w:ascii="微軟正黑體" w:eastAsia="微軟正黑體" w:hAnsi="微軟正黑體" w:hint="eastAsia"/>
              </w:rPr>
              <w:t>時</w:t>
            </w:r>
            <w:r w:rsidRPr="00E751AE">
              <w:rPr>
                <w:rFonts w:ascii="微軟正黑體" w:eastAsia="微軟正黑體" w:hAnsi="微軟正黑體" w:hint="eastAsia"/>
                <w:u w:val="single"/>
              </w:rPr>
              <w:t xml:space="preserve">   00  </w:t>
            </w:r>
            <w:r w:rsidRPr="00E751AE">
              <w:rPr>
                <w:rFonts w:ascii="微軟正黑體" w:eastAsia="微軟正黑體" w:hAnsi="微軟正黑體" w:hint="eastAsia"/>
              </w:rPr>
              <w:t>分</w:t>
            </w:r>
          </w:p>
          <w:p w:rsidR="0002019E" w:rsidRPr="00E751AE" w:rsidRDefault="0002019E" w:rsidP="002E1DD3">
            <w:pPr>
              <w:spacing w:line="360" w:lineRule="exact"/>
              <w:jc w:val="both"/>
              <w:rPr>
                <w:rFonts w:ascii="微軟正黑體" w:eastAsia="微軟正黑體" w:hAnsi="微軟正黑體"/>
              </w:rPr>
            </w:pPr>
            <w:r w:rsidRPr="00E751AE">
              <w:rPr>
                <w:rFonts w:ascii="微軟正黑體" w:eastAsia="微軟正黑體" w:hAnsi="微軟正黑體" w:hint="eastAsia"/>
              </w:rPr>
              <w:t xml:space="preserve">至 </w:t>
            </w:r>
            <w:r w:rsidRPr="00E751AE">
              <w:rPr>
                <w:rFonts w:ascii="微軟正黑體" w:eastAsia="微軟正黑體" w:hAnsi="微軟正黑體" w:hint="eastAsia"/>
                <w:u w:val="single"/>
              </w:rPr>
              <w:t xml:space="preserve"> 107   </w:t>
            </w:r>
            <w:r w:rsidRPr="00E751AE">
              <w:rPr>
                <w:rFonts w:ascii="微軟正黑體" w:eastAsia="微軟正黑體" w:hAnsi="微軟正黑體" w:hint="eastAsia"/>
              </w:rPr>
              <w:t>年</w:t>
            </w:r>
            <w:r w:rsidRPr="00E751AE">
              <w:rPr>
                <w:rFonts w:ascii="微軟正黑體" w:eastAsia="微軟正黑體" w:hAnsi="微軟正黑體" w:hint="eastAsia"/>
                <w:u w:val="single"/>
              </w:rPr>
              <w:t xml:space="preserve">   7   </w:t>
            </w:r>
            <w:r w:rsidRPr="00E751AE">
              <w:rPr>
                <w:rFonts w:ascii="微軟正黑體" w:eastAsia="微軟正黑體" w:hAnsi="微軟正黑體" w:hint="eastAsia"/>
              </w:rPr>
              <w:t>月</w:t>
            </w:r>
            <w:r w:rsidRPr="00E751AE">
              <w:rPr>
                <w:rFonts w:ascii="微軟正黑體" w:eastAsia="微軟正黑體" w:hAnsi="微軟正黑體" w:hint="eastAsia"/>
                <w:u w:val="single"/>
              </w:rPr>
              <w:t xml:space="preserve">  22  </w:t>
            </w:r>
            <w:r w:rsidRPr="00E751AE">
              <w:rPr>
                <w:rFonts w:ascii="微軟正黑體" w:eastAsia="微軟正黑體" w:hAnsi="微軟正黑體" w:hint="eastAsia"/>
              </w:rPr>
              <w:t xml:space="preserve">日 </w:t>
            </w:r>
            <w:r w:rsidRPr="00E751AE">
              <w:rPr>
                <w:rFonts w:ascii="微軟正黑體" w:eastAsia="微軟正黑體" w:hAnsi="微軟正黑體" w:hint="eastAsia"/>
                <w:u w:val="single"/>
              </w:rPr>
              <w:t xml:space="preserve">  17   </w:t>
            </w:r>
            <w:r w:rsidRPr="00E751AE">
              <w:rPr>
                <w:rFonts w:ascii="微軟正黑體" w:eastAsia="微軟正黑體" w:hAnsi="微軟正黑體" w:hint="eastAsia"/>
              </w:rPr>
              <w:t>時</w:t>
            </w:r>
            <w:r w:rsidRPr="00E751AE">
              <w:rPr>
                <w:rFonts w:ascii="微軟正黑體" w:eastAsia="微軟正黑體" w:hAnsi="微軟正黑體" w:hint="eastAsia"/>
                <w:u w:val="single"/>
              </w:rPr>
              <w:t xml:space="preserve">   00  </w:t>
            </w:r>
            <w:r w:rsidRPr="00E751AE">
              <w:rPr>
                <w:rFonts w:ascii="微軟正黑體" w:eastAsia="微軟正黑體" w:hAnsi="微軟正黑體" w:hint="eastAsia"/>
              </w:rPr>
              <w:t>分</w:t>
            </w:r>
          </w:p>
        </w:tc>
      </w:tr>
      <w:tr w:rsidR="0002019E" w:rsidRPr="00E751AE" w:rsidTr="003E7A6B">
        <w:trPr>
          <w:cantSplit/>
          <w:trHeight w:val="444"/>
          <w:jc w:val="center"/>
        </w:trPr>
        <w:tc>
          <w:tcPr>
            <w:tcW w:w="10391" w:type="dxa"/>
            <w:gridSpan w:val="2"/>
            <w:tcBorders>
              <w:bottom w:val="single" w:sz="4" w:space="0" w:color="auto"/>
            </w:tcBorders>
          </w:tcPr>
          <w:p w:rsidR="0002019E" w:rsidRPr="00E751AE" w:rsidRDefault="0002019E" w:rsidP="002E1DD3">
            <w:pPr>
              <w:spacing w:line="360" w:lineRule="exact"/>
              <w:rPr>
                <w:rFonts w:ascii="微軟正黑體" w:eastAsia="微軟正黑體" w:hAnsi="微軟正黑體" w:cs="Times New Roman"/>
                <w:b/>
                <w:bCs/>
                <w:sz w:val="28"/>
                <w:szCs w:val="28"/>
                <w:shd w:val="clear" w:color="auto" w:fill="FFFFFF"/>
              </w:rPr>
            </w:pPr>
            <w:r w:rsidRPr="00E751AE">
              <w:rPr>
                <w:rFonts w:ascii="微軟正黑體" w:eastAsia="微軟正黑體" w:hAnsi="微軟正黑體" w:hint="eastAsia"/>
                <w:b/>
                <w:sz w:val="28"/>
                <w:szCs w:val="28"/>
              </w:rPr>
              <w:t>活動名稱：[跨領域美感計劃 ]</w:t>
            </w:r>
            <w:r w:rsidRPr="00E751AE">
              <w:rPr>
                <w:rFonts w:ascii="微軟正黑體" w:eastAsia="微軟正黑體" w:hAnsi="微軟正黑體"/>
                <w:b/>
                <w:sz w:val="28"/>
                <w:szCs w:val="28"/>
              </w:rPr>
              <w:t>-</w:t>
            </w:r>
            <w:r w:rsidRPr="00E751AE">
              <w:rPr>
                <w:rFonts w:ascii="微軟正黑體" w:eastAsia="微軟正黑體" w:hAnsi="微軟正黑體" w:hint="eastAsia"/>
                <w:b/>
                <w:sz w:val="28"/>
                <w:szCs w:val="28"/>
              </w:rPr>
              <w:t>台南無米樂社區：奔跑吧農夫</w:t>
            </w:r>
          </w:p>
        </w:tc>
      </w:tr>
      <w:tr w:rsidR="0002019E" w:rsidRPr="00E751AE" w:rsidTr="003E7A6B">
        <w:trPr>
          <w:cantSplit/>
          <w:trHeight w:val="7379"/>
          <w:jc w:val="center"/>
        </w:trPr>
        <w:tc>
          <w:tcPr>
            <w:tcW w:w="10391" w:type="dxa"/>
            <w:gridSpan w:val="2"/>
            <w:tcBorders>
              <w:top w:val="single" w:sz="4" w:space="0" w:color="auto"/>
              <w:bottom w:val="single" w:sz="4" w:space="0" w:color="auto"/>
            </w:tcBorders>
          </w:tcPr>
          <w:p w:rsidR="0002019E" w:rsidRDefault="0002019E" w:rsidP="002E1DD3">
            <w:pPr>
              <w:spacing w:line="360" w:lineRule="exact"/>
              <w:rPr>
                <w:rFonts w:ascii="微軟正黑體" w:eastAsia="微軟正黑體" w:hAnsi="微軟正黑體"/>
                <w:b/>
              </w:rPr>
            </w:pPr>
            <w:r w:rsidRPr="00E751AE">
              <w:rPr>
                <w:rFonts w:ascii="微軟正黑體" w:eastAsia="微軟正黑體" w:hAnsi="微軟正黑體" w:hint="eastAsia"/>
                <w:b/>
              </w:rPr>
              <w:t>活動觀念論述：</w:t>
            </w: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本活動呼應十二年國教的三面九項之系統思考與解決問題、符號運用與溝通表達、藝術內涵與美感素養、人際關係與團隊合作。</w:t>
            </w:r>
          </w:p>
          <w:p w:rsidR="0002019E" w:rsidRDefault="0002019E" w:rsidP="002E1DD3">
            <w:pPr>
              <w:spacing w:line="360" w:lineRule="exact"/>
              <w:rPr>
                <w:rFonts w:ascii="微軟正黑體" w:eastAsia="微軟正黑體" w:hAnsi="微軟正黑體"/>
                <w:szCs w:val="24"/>
              </w:rPr>
            </w:pPr>
            <w:r>
              <w:rPr>
                <w:noProof/>
              </w:rPr>
              <w:drawing>
                <wp:anchor distT="0" distB="0" distL="114300" distR="114300" simplePos="0" relativeHeight="251698176" behindDoc="0" locked="0" layoutInCell="1" allowOverlap="1" wp14:anchorId="38F9D876" wp14:editId="63F20859">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29" name="圖片 29"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99200" behindDoc="0" locked="0" layoutInCell="1" allowOverlap="1" wp14:anchorId="5737243C" wp14:editId="7975ECD5">
                      <wp:simplePos x="0" y="0"/>
                      <wp:positionH relativeFrom="column">
                        <wp:posOffset>2812962</wp:posOffset>
                      </wp:positionH>
                      <wp:positionV relativeFrom="paragraph">
                        <wp:posOffset>68252</wp:posOffset>
                      </wp:positionV>
                      <wp:extent cx="641131" cy="599090"/>
                      <wp:effectExtent l="19050" t="19050" r="26035" b="10795"/>
                      <wp:wrapNone/>
                      <wp:docPr id="27" name="矩形 27"/>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2AA7666" id="矩形 27" o:spid="_x0000_s1026" style="position:absolute;margin-left:221.5pt;margin-top:5.35pt;width:50.5pt;height:4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" filled="f" strokecolor="red" strokeweight="3pt"/>
                  </w:pict>
                </mc:Fallback>
              </mc:AlternateContent>
            </w: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00224" behindDoc="0" locked="0" layoutInCell="1" allowOverlap="1" wp14:anchorId="3C0B9BD1" wp14:editId="2465851B">
                  <wp:simplePos x="0" y="0"/>
                  <wp:positionH relativeFrom="column">
                    <wp:posOffset>3842977</wp:posOffset>
                  </wp:positionH>
                  <wp:positionV relativeFrom="paragraph">
                    <wp:posOffset>75390</wp:posOffset>
                  </wp:positionV>
                  <wp:extent cx="670560" cy="628015"/>
                  <wp:effectExtent l="0" t="0" r="0" b="635"/>
                  <wp:wrapThrough wrapText="bothSides">
                    <wp:wrapPolygon edited="0">
                      <wp:start x="0" y="0"/>
                      <wp:lineTo x="0" y="20967"/>
                      <wp:lineTo x="20864" y="20967"/>
                      <wp:lineTo x="20864"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28015"/>
                          </a:xfrm>
                          <a:prstGeom prst="rect">
                            <a:avLst/>
                          </a:prstGeom>
                          <a:noFill/>
                        </pic:spPr>
                      </pic:pic>
                    </a:graphicData>
                  </a:graphic>
                </wp:anchor>
              </w:drawing>
            </w: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02272" behindDoc="0" locked="0" layoutInCell="1" allowOverlap="1" wp14:anchorId="65B03107" wp14:editId="3355B9AD">
                      <wp:simplePos x="0" y="0"/>
                      <wp:positionH relativeFrom="column">
                        <wp:posOffset>1959610</wp:posOffset>
                      </wp:positionH>
                      <wp:positionV relativeFrom="paragraph">
                        <wp:posOffset>187325</wp:posOffset>
                      </wp:positionV>
                      <wp:extent cx="656590" cy="603885"/>
                      <wp:effectExtent l="19050" t="19050" r="10160" b="24765"/>
                      <wp:wrapThrough wrapText="bothSides">
                        <wp:wrapPolygon edited="0">
                          <wp:start x="-627" y="-681"/>
                          <wp:lineTo x="-627" y="21804"/>
                          <wp:lineTo x="21308" y="21804"/>
                          <wp:lineTo x="21308" y="-681"/>
                          <wp:lineTo x="-627" y="-681"/>
                        </wp:wrapPolygon>
                      </wp:wrapThrough>
                      <wp:docPr id="28" name="矩形 28"/>
                      <wp:cNvGraphicFramePr/>
                      <a:graphic xmlns:a="http://schemas.openxmlformats.org/drawingml/2006/main">
                        <a:graphicData uri="http://schemas.microsoft.com/office/word/2010/wordprocessingShape">
                          <wps:wsp>
                            <wps:cNvSpPr/>
                            <wps:spPr>
                              <a:xfrm>
                                <a:off x="0" y="0"/>
                                <a:ext cx="656590" cy="6038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FBD9BE1" id="矩形 28" o:spid="_x0000_s1026" style="position:absolute;margin-left:154.3pt;margin-top:14.75pt;width:51.7pt;height:4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" filled="f" strokecolor="red" strokeweight="3pt">
                      <w10:wrap type="through"/>
                    </v:rect>
                  </w:pict>
                </mc:Fallback>
              </mc:AlternateContent>
            </w: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01248" behindDoc="0" locked="0" layoutInCell="1" allowOverlap="1" wp14:anchorId="7AC0FD68" wp14:editId="58C67DA2">
                  <wp:simplePos x="0" y="0"/>
                  <wp:positionH relativeFrom="column">
                    <wp:posOffset>3195145</wp:posOffset>
                  </wp:positionH>
                  <wp:positionV relativeFrom="paragraph">
                    <wp:posOffset>219557</wp:posOffset>
                  </wp:positionV>
                  <wp:extent cx="694690" cy="630621"/>
                  <wp:effectExtent l="0" t="0" r="0" b="0"/>
                  <wp:wrapThrough wrapText="bothSides">
                    <wp:wrapPolygon edited="0">
                      <wp:start x="0" y="0"/>
                      <wp:lineTo x="0" y="20882"/>
                      <wp:lineTo x="20731" y="20882"/>
                      <wp:lineTo x="20731" y="0"/>
                      <wp:lineTo x="0" y="0"/>
                    </wp:wrapPolygon>
                  </wp:wrapThrough>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621"/>
                          </a:xfrm>
                          <a:prstGeom prst="rect">
                            <a:avLst/>
                          </a:prstGeom>
                          <a:noFill/>
                        </pic:spPr>
                      </pic:pic>
                    </a:graphicData>
                  </a:graphic>
                </wp:anchor>
              </w:drawing>
            </w: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p>
          <w:p w:rsidR="0002019E" w:rsidRDefault="0002019E" w:rsidP="002E1DD3">
            <w:pPr>
              <w:spacing w:line="360" w:lineRule="exact"/>
              <w:rPr>
                <w:rFonts w:ascii="微軟正黑體" w:eastAsia="微軟正黑體" w:hAnsi="微軟正黑體"/>
                <w:szCs w:val="24"/>
              </w:rPr>
            </w:pPr>
          </w:p>
          <w:p w:rsidR="0002019E" w:rsidRPr="00E751AE" w:rsidRDefault="0002019E" w:rsidP="002E1DD3">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r w:rsidRPr="00E751AE">
              <w:rPr>
                <w:rFonts w:ascii="微軟正黑體" w:eastAsia="微軟正黑體" w:hAnsi="微軟正黑體" w:hint="eastAsia"/>
                <w:szCs w:val="24"/>
              </w:rPr>
              <w:t>活動以新創體驗的「實境遊戲」為主軸，實境遊戲顧名思義是在現實環境裡玩遊戲，透過不同故事的情境塑造及氛圍，讓學員自然地融入情境，利用現場環境的景物及相關素材，必須破解層層謎題關卡，最後解開結局真相。</w:t>
            </w:r>
          </w:p>
          <w:p w:rsidR="0002019E" w:rsidRPr="00E751AE" w:rsidRDefault="0002019E" w:rsidP="002E1DD3">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r w:rsidRPr="00E751AE">
              <w:rPr>
                <w:rFonts w:ascii="微軟正黑體" w:eastAsia="微軟正黑體" w:hAnsi="微軟正黑體" w:hint="eastAsia"/>
                <w:szCs w:val="24"/>
              </w:rPr>
              <w:t>在遊戲體驗中，將會引導學員主動觀察現場環境，探索在地的歷史文化或傳說故事，不同於一般闖關遊戲，我們針對每</w:t>
            </w:r>
            <w:proofErr w:type="gramStart"/>
            <w:r w:rsidRPr="00E751AE">
              <w:rPr>
                <w:rFonts w:ascii="微軟正黑體" w:eastAsia="微軟正黑體" w:hAnsi="微軟正黑體" w:hint="eastAsia"/>
                <w:szCs w:val="24"/>
              </w:rPr>
              <w:t>個</w:t>
            </w:r>
            <w:proofErr w:type="gramEnd"/>
            <w:r w:rsidRPr="00E751AE">
              <w:rPr>
                <w:rFonts w:ascii="微軟正黑體" w:eastAsia="微軟正黑體" w:hAnsi="微軟正黑體" w:hint="eastAsia"/>
                <w:szCs w:val="24"/>
              </w:rPr>
              <w:t>地方場域都設計專屬的主題故事，從背景資料的蒐集、背景環境建置、人物角色設定到故事章節的編寫，再從遊戲故事的設定，衍生出相對應的謎題互動道具，也利用這些道具的美術風格，加強整體故事氛圍的營造，遊戲內容不僅涵蓋歷史文化及邏輯推理的謎題，</w:t>
            </w:r>
            <w:proofErr w:type="gramStart"/>
            <w:r w:rsidRPr="00E751AE">
              <w:rPr>
                <w:rFonts w:ascii="微軟正黑體" w:eastAsia="微軟正黑體" w:hAnsi="微軟正黑體" w:hint="eastAsia"/>
                <w:szCs w:val="24"/>
              </w:rPr>
              <w:t>更跨域整合</w:t>
            </w:r>
            <w:proofErr w:type="gramEnd"/>
            <w:r w:rsidRPr="00E751AE">
              <w:rPr>
                <w:rFonts w:ascii="微軟正黑體" w:eastAsia="微軟正黑體" w:hAnsi="微軟正黑體" w:hint="eastAsia"/>
                <w:szCs w:val="24"/>
              </w:rPr>
              <w:t>從文字到美術道具的創作，一同在解謎遊戲內容中展現。</w:t>
            </w:r>
          </w:p>
          <w:p w:rsidR="0002019E" w:rsidRPr="00E751AE" w:rsidRDefault="0002019E" w:rsidP="002E1DD3">
            <w:pPr>
              <w:spacing w:line="360" w:lineRule="exact"/>
              <w:rPr>
                <w:rFonts w:ascii="微軟正黑體" w:eastAsia="微軟正黑體" w:hAnsi="微軟正黑體"/>
                <w:szCs w:val="24"/>
              </w:rPr>
            </w:pPr>
            <w:r w:rsidRPr="00E751AE">
              <w:rPr>
                <w:rFonts w:ascii="微軟正黑體" w:eastAsia="微軟正黑體" w:hAnsi="微軟正黑體" w:hint="eastAsia"/>
                <w:szCs w:val="24"/>
              </w:rPr>
              <w:t>本場次活動選擇在台南後壁區菁</w:t>
            </w:r>
            <w:proofErr w:type="gramStart"/>
            <w:r w:rsidRPr="00E751AE">
              <w:rPr>
                <w:rFonts w:ascii="微軟正黑體" w:eastAsia="微軟正黑體" w:hAnsi="微軟正黑體" w:hint="eastAsia"/>
                <w:szCs w:val="24"/>
              </w:rPr>
              <w:t>寮</w:t>
            </w:r>
            <w:proofErr w:type="gramEnd"/>
            <w:r w:rsidRPr="00E751AE">
              <w:rPr>
                <w:rFonts w:ascii="微軟正黑體" w:eastAsia="微軟正黑體" w:hAnsi="微軟正黑體" w:hint="eastAsia"/>
                <w:szCs w:val="24"/>
              </w:rPr>
              <w:t>老街(無米樂社區)的場域進行，將以「奔跑吧農夫」的實境遊戲故事主題，帶領學員探索嫁妝街的生活文化，另外也串聯社區在地的文史導</w:t>
            </w:r>
            <w:proofErr w:type="gramStart"/>
            <w:r w:rsidRPr="00E751AE">
              <w:rPr>
                <w:rFonts w:ascii="微軟正黑體" w:eastAsia="微軟正黑體" w:hAnsi="微軟正黑體" w:hint="eastAsia"/>
                <w:szCs w:val="24"/>
              </w:rPr>
              <w:t>覽</w:t>
            </w:r>
            <w:proofErr w:type="gramEnd"/>
            <w:r w:rsidRPr="00E751AE">
              <w:rPr>
                <w:rFonts w:ascii="微軟正黑體" w:eastAsia="微軟正黑體" w:hAnsi="微軟正黑體" w:hint="eastAsia"/>
                <w:szCs w:val="24"/>
              </w:rPr>
              <w:t>、藍染杯墊DIY，體驗在地傳統產業及工藝之美。</w:t>
            </w:r>
          </w:p>
        </w:tc>
      </w:tr>
      <w:tr w:rsidR="0002019E" w:rsidRPr="00E751AE" w:rsidTr="003E7A6B">
        <w:trPr>
          <w:cantSplit/>
          <w:trHeight w:val="405"/>
          <w:jc w:val="center"/>
        </w:trPr>
        <w:tc>
          <w:tcPr>
            <w:tcW w:w="10391" w:type="dxa"/>
            <w:gridSpan w:val="2"/>
            <w:tcBorders>
              <w:top w:val="single" w:sz="4" w:space="0" w:color="auto"/>
            </w:tcBorders>
          </w:tcPr>
          <w:p w:rsidR="0002019E" w:rsidRPr="00E751AE" w:rsidRDefault="0002019E" w:rsidP="002E1DD3">
            <w:pPr>
              <w:spacing w:line="360" w:lineRule="exact"/>
              <w:jc w:val="both"/>
              <w:rPr>
                <w:rFonts w:ascii="微軟正黑體" w:eastAsia="微軟正黑體" w:hAnsi="微軟正黑體"/>
              </w:rPr>
            </w:pPr>
            <w:r w:rsidRPr="00E751AE">
              <w:rPr>
                <w:rFonts w:ascii="微軟正黑體" w:eastAsia="微軟正黑體" w:hAnsi="微軟正黑體"/>
                <w:noProof/>
              </w:rPr>
              <w:lastRenderedPageBreak/>
              <w:drawing>
                <wp:anchor distT="0" distB="0" distL="114300" distR="114300" simplePos="0" relativeHeight="251697152" behindDoc="0" locked="0" layoutInCell="1" allowOverlap="1" wp14:anchorId="51CE9D9F" wp14:editId="7E81BA92">
                  <wp:simplePos x="0" y="0"/>
                  <wp:positionH relativeFrom="column">
                    <wp:posOffset>-635</wp:posOffset>
                  </wp:positionH>
                  <wp:positionV relativeFrom="paragraph">
                    <wp:posOffset>0</wp:posOffset>
                  </wp:positionV>
                  <wp:extent cx="2555240" cy="1695450"/>
                  <wp:effectExtent l="0" t="0" r="0" b="0"/>
                  <wp:wrapSquare wrapText="bothSides"/>
                  <wp:docPr id="32" name="圖片 32" descr="ååè£¡å¯è½æ17 åäººãå¾®ç¬çäººãå¤§å®¶ç«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åè£¡å¯è½æ17 åäººãå¾®ç¬çäººãå¤§å®¶ç«è"/>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524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1AE">
              <w:rPr>
                <w:rFonts w:ascii="微軟正黑體" w:eastAsia="微軟正黑體" w:hAnsi="微軟正黑體"/>
              </w:rPr>
              <w:t>提案單位(活動方)簡介</w:t>
            </w:r>
            <w:r w:rsidRPr="00E751AE">
              <w:rPr>
                <w:rFonts w:ascii="微軟正黑體" w:eastAsia="微軟正黑體" w:hAnsi="微軟正黑體" w:hint="eastAsia"/>
              </w:rPr>
              <w:t>：</w:t>
            </w:r>
          </w:p>
          <w:p w:rsidR="0002019E" w:rsidRPr="00E751AE" w:rsidRDefault="0002019E" w:rsidP="002E1DD3">
            <w:pPr>
              <w:spacing w:line="360" w:lineRule="exact"/>
              <w:jc w:val="both"/>
              <w:rPr>
                <w:rFonts w:ascii="微軟正黑體" w:eastAsia="微軟正黑體" w:hAnsi="微軟正黑體"/>
              </w:rPr>
            </w:pPr>
          </w:p>
          <w:p w:rsidR="0002019E" w:rsidRPr="00E751AE" w:rsidRDefault="0002019E" w:rsidP="002E1DD3">
            <w:pPr>
              <w:widowControl/>
              <w:shd w:val="clear" w:color="auto" w:fill="FFFFFF"/>
              <w:spacing w:line="360" w:lineRule="exact"/>
              <w:rPr>
                <w:rFonts w:ascii="微軟正黑體" w:eastAsia="微軟正黑體" w:hAnsi="微軟正黑體" w:cs="Arial"/>
                <w:kern w:val="0"/>
                <w:szCs w:val="24"/>
                <w:shd w:val="clear" w:color="auto" w:fill="FFFFFF"/>
              </w:rPr>
            </w:pPr>
            <w:r w:rsidRPr="00E751AE">
              <w:rPr>
                <w:rFonts w:ascii="微軟正黑體" w:eastAsia="微軟正黑體" w:hAnsi="微軟正黑體" w:cs="Arial" w:hint="eastAsia"/>
                <w:kern w:val="0"/>
                <w:szCs w:val="24"/>
                <w:shd w:val="clear" w:color="auto" w:fill="FFFFFF"/>
              </w:rPr>
              <w:t>芒果遊戲於台南發跡，由一群喜好實境遊戲、活動體驗的年輕人組成。最早從校園社團開始設計密室逃脫，後來參加創業企劃比賽，受到評審的肯定以及夥伴的鼓勵，於是鼓起勇氣在畢業之前創立公司。</w:t>
            </w:r>
          </w:p>
          <w:p w:rsidR="0002019E" w:rsidRPr="00E751AE" w:rsidRDefault="0002019E" w:rsidP="002E1DD3">
            <w:pPr>
              <w:widowControl/>
              <w:shd w:val="clear" w:color="auto" w:fill="FFFFFF"/>
              <w:spacing w:line="360" w:lineRule="exact"/>
              <w:rPr>
                <w:rFonts w:ascii="微軟正黑體" w:eastAsia="微軟正黑體" w:hAnsi="微軟正黑體" w:cs="Arial"/>
                <w:kern w:val="0"/>
                <w:szCs w:val="24"/>
              </w:rPr>
            </w:pPr>
            <w:r w:rsidRPr="00E751AE">
              <w:rPr>
                <w:rFonts w:ascii="微軟正黑體" w:eastAsia="微軟正黑體" w:hAnsi="微軟正黑體" w:cs="Arial" w:hint="eastAsia"/>
                <w:kern w:val="0"/>
                <w:szCs w:val="24"/>
              </w:rPr>
              <w:t>2014年芒果遊戲首度嘗試將密室逃脫搬到戶外，從解謎推理的概念發展出新玩法。結合在地環境特色與人文史蹟，訴說城市巷弄裡不為人知的故事。藉由實境遊戲的情境想像、實地探索，給予玩家穿梭在虛實之間的冒險體驗。近期陸續開發多種遊戲主題，如安平老街的「國姓爺寶藏」、府城舊市區的「鳳凰</w:t>
            </w:r>
            <w:proofErr w:type="gramStart"/>
            <w:r w:rsidRPr="00E751AE">
              <w:rPr>
                <w:rFonts w:ascii="微軟正黑體" w:eastAsia="微軟正黑體" w:hAnsi="微軟正黑體" w:cs="Arial" w:hint="eastAsia"/>
                <w:kern w:val="0"/>
                <w:szCs w:val="24"/>
              </w:rPr>
              <w:t>城謎陣</w:t>
            </w:r>
            <w:proofErr w:type="gramEnd"/>
            <w:r w:rsidRPr="00E751AE">
              <w:rPr>
                <w:rFonts w:ascii="微軟正黑體" w:eastAsia="微軟正黑體" w:hAnsi="微軟正黑體" w:cs="Arial" w:hint="eastAsia"/>
                <w:kern w:val="0"/>
                <w:szCs w:val="24"/>
              </w:rPr>
              <w:t>」「惡靈巴士」、</w:t>
            </w:r>
            <w:proofErr w:type="gramStart"/>
            <w:r w:rsidRPr="00E751AE">
              <w:rPr>
                <w:rFonts w:ascii="微軟正黑體" w:eastAsia="微軟正黑體" w:hAnsi="微軟正黑體" w:cs="Arial" w:hint="eastAsia"/>
                <w:kern w:val="0"/>
                <w:szCs w:val="24"/>
              </w:rPr>
              <w:t>菁寮</w:t>
            </w:r>
            <w:proofErr w:type="gramEnd"/>
            <w:r w:rsidRPr="00E751AE">
              <w:rPr>
                <w:rFonts w:ascii="微軟正黑體" w:eastAsia="微軟正黑體" w:hAnsi="微軟正黑體" w:cs="Arial" w:hint="eastAsia"/>
                <w:kern w:val="0"/>
                <w:szCs w:val="24"/>
              </w:rPr>
              <w:t>無米樂社區的「奔跑吧農夫」等活動。每</w:t>
            </w:r>
            <w:proofErr w:type="gramStart"/>
            <w:r w:rsidRPr="00E751AE">
              <w:rPr>
                <w:rFonts w:ascii="微軟正黑體" w:eastAsia="微軟正黑體" w:hAnsi="微軟正黑體" w:cs="Arial" w:hint="eastAsia"/>
                <w:kern w:val="0"/>
                <w:szCs w:val="24"/>
              </w:rPr>
              <w:t>個</w:t>
            </w:r>
            <w:proofErr w:type="gramEnd"/>
            <w:r w:rsidRPr="00E751AE">
              <w:rPr>
                <w:rFonts w:ascii="微軟正黑體" w:eastAsia="微軟正黑體" w:hAnsi="微軟正黑體" w:cs="Arial" w:hint="eastAsia"/>
                <w:kern w:val="0"/>
                <w:szCs w:val="24"/>
              </w:rPr>
              <w:t>主題都有不同的體驗方式，串聯導</w:t>
            </w:r>
            <w:proofErr w:type="gramStart"/>
            <w:r w:rsidRPr="00E751AE">
              <w:rPr>
                <w:rFonts w:ascii="微軟正黑體" w:eastAsia="微軟正黑體" w:hAnsi="微軟正黑體" w:cs="Arial" w:hint="eastAsia"/>
                <w:kern w:val="0"/>
                <w:szCs w:val="24"/>
              </w:rPr>
              <w:t>覽</w:t>
            </w:r>
            <w:proofErr w:type="gramEnd"/>
            <w:r w:rsidRPr="00E751AE">
              <w:rPr>
                <w:rFonts w:ascii="微軟正黑體" w:eastAsia="微軟正黑體" w:hAnsi="微軟正黑體" w:cs="Arial" w:hint="eastAsia"/>
                <w:kern w:val="0"/>
                <w:szCs w:val="24"/>
              </w:rPr>
              <w:t>、社區活動、包車旅遊等在地生活體驗。</w:t>
            </w:r>
          </w:p>
          <w:p w:rsidR="0002019E" w:rsidRPr="00E751AE" w:rsidRDefault="0002019E" w:rsidP="002E1DD3">
            <w:pPr>
              <w:widowControl/>
              <w:shd w:val="clear" w:color="auto" w:fill="FFFFFF"/>
              <w:spacing w:line="360" w:lineRule="exact"/>
              <w:rPr>
                <w:rFonts w:ascii="微軟正黑體" w:eastAsia="微軟正黑體" w:hAnsi="微軟正黑體" w:cs="Arial"/>
                <w:kern w:val="0"/>
                <w:szCs w:val="24"/>
              </w:rPr>
            </w:pPr>
            <w:r w:rsidRPr="00E751AE">
              <w:rPr>
                <w:rFonts w:ascii="微軟正黑體" w:eastAsia="微軟正黑體" w:hAnsi="微軟正黑體" w:cs="Arial" w:hint="eastAsia"/>
                <w:kern w:val="0"/>
                <w:szCs w:val="24"/>
              </w:rPr>
              <w:t>兩年多來芒果遊戲專注於規劃具有「在地體驗」「史地探索」「推理解謎」特色的實境遊戲，致力於將故事文字化為真實的遊戲互動。寓教於樂的內容兼具遊戲趣味性和文化知性，讓鄉間巷弄到整個城市都是你的遊樂場，顛覆你對世界習以為常的風貌。</w:t>
            </w:r>
          </w:p>
          <w:p w:rsidR="0002019E" w:rsidRPr="00E751AE" w:rsidRDefault="0002019E" w:rsidP="002E1DD3">
            <w:pPr>
              <w:spacing w:line="360" w:lineRule="exact"/>
              <w:rPr>
                <w:rFonts w:ascii="微軟正黑體" w:eastAsia="微軟正黑體" w:hAnsi="微軟正黑體" w:cs="Arial"/>
                <w:color w:val="767171" w:themeColor="background2" w:themeShade="80"/>
                <w:kern w:val="0"/>
                <w:sz w:val="20"/>
                <w:szCs w:val="20"/>
              </w:rPr>
            </w:pPr>
            <w:r w:rsidRPr="00E751AE">
              <w:rPr>
                <w:rFonts w:ascii="微軟正黑體" w:eastAsia="微軟正黑體" w:hAnsi="微軟正黑體" w:cs="Arial" w:hint="eastAsia"/>
                <w:color w:val="767171" w:themeColor="background2" w:themeShade="80"/>
                <w:kern w:val="0"/>
                <w:sz w:val="20"/>
                <w:szCs w:val="20"/>
              </w:rPr>
              <w:t>連絡電話：</w:t>
            </w:r>
            <w:r w:rsidRPr="00E751AE">
              <w:rPr>
                <w:rFonts w:ascii="微軟正黑體" w:eastAsia="微軟正黑體" w:hAnsi="微軟正黑體" w:cs="Arial"/>
                <w:color w:val="767171" w:themeColor="background2" w:themeShade="80"/>
                <w:kern w:val="0"/>
                <w:sz w:val="20"/>
                <w:szCs w:val="20"/>
              </w:rPr>
              <w:t>0986-076129</w:t>
            </w:r>
          </w:p>
          <w:p w:rsidR="0002019E" w:rsidRPr="00E751AE" w:rsidRDefault="0002019E" w:rsidP="002E1DD3">
            <w:pPr>
              <w:spacing w:line="360" w:lineRule="exact"/>
              <w:rPr>
                <w:rFonts w:ascii="微軟正黑體" w:eastAsia="微軟正黑體" w:hAnsi="微軟正黑體" w:cs="Arial"/>
                <w:color w:val="767171" w:themeColor="background2" w:themeShade="80"/>
                <w:kern w:val="0"/>
                <w:sz w:val="20"/>
                <w:szCs w:val="20"/>
              </w:rPr>
            </w:pPr>
            <w:r w:rsidRPr="00E751AE">
              <w:rPr>
                <w:rFonts w:ascii="微軟正黑體" w:eastAsia="微軟正黑體" w:hAnsi="微軟正黑體" w:cs="Arial" w:hint="eastAsia"/>
                <w:color w:val="767171" w:themeColor="background2" w:themeShade="80"/>
                <w:kern w:val="0"/>
                <w:sz w:val="20"/>
                <w:szCs w:val="20"/>
              </w:rPr>
              <w:t>聯絡地址</w:t>
            </w:r>
            <w:r w:rsidRPr="00E751AE">
              <w:rPr>
                <w:rFonts w:ascii="微軟正黑體" w:eastAsia="微軟正黑體" w:hAnsi="微軟正黑體" w:cs="Arial"/>
                <w:color w:val="767171" w:themeColor="background2" w:themeShade="80"/>
                <w:kern w:val="0"/>
                <w:sz w:val="20"/>
                <w:szCs w:val="20"/>
              </w:rPr>
              <w:t>：</w:t>
            </w:r>
            <w:r w:rsidRPr="00E751AE">
              <w:rPr>
                <w:rFonts w:ascii="微軟正黑體" w:eastAsia="微軟正黑體" w:hAnsi="微軟正黑體" w:cs="Arial" w:hint="eastAsia"/>
                <w:color w:val="767171" w:themeColor="background2" w:themeShade="80"/>
                <w:kern w:val="0"/>
                <w:sz w:val="20"/>
                <w:szCs w:val="20"/>
              </w:rPr>
              <w:t>台南市北區東豐路229號3樓</w:t>
            </w:r>
          </w:p>
          <w:p w:rsidR="0002019E" w:rsidRPr="00E751AE" w:rsidRDefault="0002019E" w:rsidP="002E1DD3">
            <w:pPr>
              <w:spacing w:line="360" w:lineRule="exact"/>
              <w:rPr>
                <w:rFonts w:ascii="微軟正黑體" w:eastAsia="微軟正黑體" w:hAnsi="微軟正黑體" w:cs="Arial"/>
                <w:kern w:val="0"/>
                <w:szCs w:val="24"/>
              </w:rPr>
            </w:pPr>
            <w:r w:rsidRPr="00E751AE">
              <w:rPr>
                <w:rFonts w:ascii="微軟正黑體" w:eastAsia="微軟正黑體" w:hAnsi="微軟正黑體" w:cs="Arial" w:hint="eastAsia"/>
                <w:color w:val="767171" w:themeColor="background2" w:themeShade="80"/>
                <w:kern w:val="0"/>
                <w:sz w:val="20"/>
                <w:szCs w:val="20"/>
              </w:rPr>
              <w:t>粉絲專頁：</w:t>
            </w:r>
            <w:r w:rsidRPr="00E751AE">
              <w:rPr>
                <w:rFonts w:ascii="微軟正黑體" w:eastAsia="微軟正黑體" w:hAnsi="微軟正黑體" w:cs="Arial"/>
                <w:color w:val="767171" w:themeColor="background2" w:themeShade="80"/>
                <w:kern w:val="0"/>
                <w:sz w:val="20"/>
                <w:szCs w:val="20"/>
              </w:rPr>
              <w:t>https://www.facebook.com/MGS.fan/</w:t>
            </w:r>
          </w:p>
        </w:tc>
      </w:tr>
      <w:tr w:rsidR="0002019E" w:rsidRPr="00E751AE" w:rsidTr="003E7A6B">
        <w:trPr>
          <w:cantSplit/>
          <w:trHeight w:val="1057"/>
          <w:jc w:val="center"/>
        </w:trPr>
        <w:tc>
          <w:tcPr>
            <w:tcW w:w="10391" w:type="dxa"/>
            <w:gridSpan w:val="2"/>
          </w:tcPr>
          <w:p w:rsidR="0002019E" w:rsidRPr="00E751AE" w:rsidRDefault="0002019E" w:rsidP="002E1DD3">
            <w:pPr>
              <w:spacing w:line="360" w:lineRule="exact"/>
              <w:jc w:val="both"/>
              <w:rPr>
                <w:rFonts w:ascii="微軟正黑體" w:eastAsia="微軟正黑體" w:hAnsi="微軟正黑體"/>
              </w:rPr>
            </w:pPr>
            <w:r w:rsidRPr="00E751AE">
              <w:rPr>
                <w:rFonts w:ascii="微軟正黑體" w:eastAsia="微軟正黑體" w:hAnsi="微軟正黑體"/>
                <w:b/>
              </w:rPr>
              <w:t>講者(帶走讀人)簡介</w:t>
            </w:r>
            <w:r w:rsidRPr="00E751AE">
              <w:rPr>
                <w:rFonts w:ascii="微軟正黑體" w:eastAsia="微軟正黑體" w:hAnsi="微軟正黑體" w:hint="eastAsia"/>
              </w:rPr>
              <w:t>：</w:t>
            </w:r>
          </w:p>
          <w:p w:rsidR="0002019E" w:rsidRPr="00E751AE" w:rsidRDefault="0002019E" w:rsidP="002E1DD3">
            <w:pPr>
              <w:spacing w:line="360" w:lineRule="exact"/>
              <w:rPr>
                <w:rFonts w:ascii="微軟正黑體" w:eastAsia="微軟正黑體" w:hAnsi="微軟正黑體" w:cs="微軟正黑體"/>
                <w:bCs/>
                <w:shd w:val="clear" w:color="auto" w:fill="FFFFFF"/>
              </w:rPr>
            </w:pPr>
            <w:r w:rsidRPr="00E751AE">
              <w:rPr>
                <w:rFonts w:ascii="微軟正黑體" w:eastAsia="微軟正黑體" w:hAnsi="微軟正黑體" w:cs="微軟正黑體" w:hint="eastAsia"/>
                <w:bCs/>
                <w:shd w:val="clear" w:color="auto" w:fill="FFFFFF"/>
              </w:rPr>
              <w:t>講師名稱：張麒威</w:t>
            </w:r>
          </w:p>
          <w:p w:rsidR="0002019E" w:rsidRPr="00E751AE" w:rsidRDefault="0002019E" w:rsidP="002E1DD3">
            <w:pPr>
              <w:spacing w:line="360" w:lineRule="exact"/>
              <w:rPr>
                <w:rFonts w:ascii="微軟正黑體" w:eastAsia="微軟正黑體" w:hAnsi="微軟正黑體"/>
                <w:szCs w:val="24"/>
              </w:rPr>
            </w:pPr>
            <w:r w:rsidRPr="00E751AE">
              <w:rPr>
                <w:rFonts w:ascii="微軟正黑體" w:eastAsia="微軟正黑體" w:hAnsi="微軟正黑體" w:cs="微軟正黑體" w:hint="eastAsia"/>
                <w:bCs/>
                <w:shd w:val="clear" w:color="auto" w:fill="FFFFFF"/>
              </w:rPr>
              <w:t>簡介：成功大學建築所畢業、芒果遊戲共同創辦人，專營實境遊戲結合旅遊體驗，對於實境遊戲活動規劃具有豐富經驗，曾獲得第八</w:t>
            </w:r>
            <w:proofErr w:type="gramStart"/>
            <w:r w:rsidRPr="00E751AE">
              <w:rPr>
                <w:rFonts w:ascii="微軟正黑體" w:eastAsia="微軟正黑體" w:hAnsi="微軟正黑體" w:cs="微軟正黑體" w:hint="eastAsia"/>
                <w:bCs/>
                <w:shd w:val="clear" w:color="auto" w:fill="FFFFFF"/>
              </w:rPr>
              <w:t>屆金磚獎</w:t>
            </w:r>
            <w:proofErr w:type="gramEnd"/>
            <w:r w:rsidRPr="00E751AE">
              <w:rPr>
                <w:rFonts w:ascii="微軟正黑體" w:eastAsia="微軟正黑體" w:hAnsi="微軟正黑體" w:cs="微軟正黑體" w:hint="eastAsia"/>
                <w:bCs/>
                <w:shd w:val="clear" w:color="auto" w:fill="FFFFFF"/>
              </w:rPr>
              <w:t>冠軍、經濟部</w:t>
            </w:r>
            <w:proofErr w:type="gramStart"/>
            <w:r w:rsidRPr="00E751AE">
              <w:rPr>
                <w:rFonts w:ascii="微軟正黑體" w:eastAsia="微軟正黑體" w:hAnsi="微軟正黑體" w:cs="微軟正黑體" w:hint="eastAsia"/>
                <w:bCs/>
                <w:shd w:val="clear" w:color="auto" w:fill="FFFFFF"/>
              </w:rPr>
              <w:t>詠夢獎</w:t>
            </w:r>
            <w:proofErr w:type="gramEnd"/>
            <w:r w:rsidRPr="00E751AE">
              <w:rPr>
                <w:rFonts w:ascii="微軟正黑體" w:eastAsia="微軟正黑體" w:hAnsi="微軟正黑體" w:cs="微軟正黑體" w:hint="eastAsia"/>
                <w:bCs/>
                <w:shd w:val="clear" w:color="auto" w:fill="FFFFFF"/>
              </w:rPr>
              <w:t>亞軍，成功大學天使金獲選團隊、台南市政府2015年SBIR團隊，參與創作安平「國姓爺的寶藏」、台南「鳳凰</w:t>
            </w:r>
            <w:proofErr w:type="gramStart"/>
            <w:r w:rsidRPr="00E751AE">
              <w:rPr>
                <w:rFonts w:ascii="微軟正黑體" w:eastAsia="微軟正黑體" w:hAnsi="微軟正黑體" w:cs="微軟正黑體" w:hint="eastAsia"/>
                <w:bCs/>
                <w:shd w:val="clear" w:color="auto" w:fill="FFFFFF"/>
              </w:rPr>
              <w:t>城謎陣</w:t>
            </w:r>
            <w:proofErr w:type="gramEnd"/>
            <w:r w:rsidRPr="00E751AE">
              <w:rPr>
                <w:rFonts w:ascii="微軟正黑體" w:eastAsia="微軟正黑體" w:hAnsi="微軟正黑體" w:cs="微軟正黑體" w:hint="eastAsia"/>
                <w:bCs/>
                <w:shd w:val="clear" w:color="auto" w:fill="FFFFFF"/>
              </w:rPr>
              <w:t>」、「惡靈巴士」等實境遊戲，及承辦2016、2017年台南</w:t>
            </w:r>
            <w:proofErr w:type="gramStart"/>
            <w:r w:rsidRPr="00E751AE">
              <w:rPr>
                <w:rFonts w:ascii="微軟正黑體" w:eastAsia="微軟正黑體" w:hAnsi="微軟正黑體" w:cs="微軟正黑體" w:hint="eastAsia"/>
                <w:bCs/>
                <w:shd w:val="clear" w:color="auto" w:fill="FFFFFF"/>
              </w:rPr>
              <w:t>美食節實境</w:t>
            </w:r>
            <w:proofErr w:type="gramEnd"/>
            <w:r w:rsidRPr="00E751AE">
              <w:rPr>
                <w:rFonts w:ascii="微軟正黑體" w:eastAsia="微軟正黑體" w:hAnsi="微軟正黑體" w:cs="微軟正黑體" w:hint="eastAsia"/>
                <w:bCs/>
                <w:shd w:val="clear" w:color="auto" w:fill="FFFFFF"/>
              </w:rPr>
              <w:t>遊戲等大型活動。</w:t>
            </w:r>
          </w:p>
        </w:tc>
      </w:tr>
      <w:tr w:rsidR="0002019E" w:rsidRPr="00E751AE" w:rsidTr="003E7A6B">
        <w:trPr>
          <w:cantSplit/>
          <w:trHeight w:val="1436"/>
          <w:jc w:val="center"/>
        </w:trPr>
        <w:tc>
          <w:tcPr>
            <w:tcW w:w="10391" w:type="dxa"/>
            <w:gridSpan w:val="2"/>
          </w:tcPr>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計畫主要參與者及於本計畫之工作職掌：</w:t>
            </w:r>
          </w:p>
          <w:p w:rsidR="0002019E" w:rsidRPr="00E751AE" w:rsidRDefault="0002019E" w:rsidP="002E1DD3">
            <w:pPr>
              <w:spacing w:line="360" w:lineRule="exact"/>
              <w:rPr>
                <w:rFonts w:ascii="微軟正黑體" w:eastAsia="微軟正黑體" w:hAnsi="微軟正黑體" w:cs="微軟正黑體"/>
                <w:bCs/>
                <w:shd w:val="clear" w:color="auto" w:fill="FFFFFF"/>
              </w:rPr>
            </w:pPr>
            <w:r w:rsidRPr="00E751AE">
              <w:rPr>
                <w:rFonts w:ascii="微軟正黑體" w:eastAsia="微軟正黑體" w:hAnsi="微軟正黑體" w:cs="微軟正黑體" w:hint="eastAsia"/>
                <w:bCs/>
                <w:shd w:val="clear" w:color="auto" w:fill="FFFFFF"/>
              </w:rPr>
              <w:t>1. 王榮典：芒果遊戲團隊夥伴，本次活動接洽窗口、流程安排及相關行政報名程序。</w:t>
            </w:r>
          </w:p>
          <w:p w:rsidR="0002019E" w:rsidRPr="00E751AE" w:rsidRDefault="0002019E" w:rsidP="002E1DD3">
            <w:pPr>
              <w:spacing w:line="360" w:lineRule="exact"/>
              <w:rPr>
                <w:rFonts w:ascii="微軟正黑體" w:eastAsia="微軟正黑體" w:hAnsi="微軟正黑體" w:cs="微軟正黑體"/>
                <w:bCs/>
                <w:shd w:val="clear" w:color="auto" w:fill="FFFFFF"/>
              </w:rPr>
            </w:pPr>
            <w:r w:rsidRPr="00E751AE">
              <w:rPr>
                <w:rFonts w:ascii="微軟正黑體" w:eastAsia="微軟正黑體" w:hAnsi="微軟正黑體" w:cs="微軟正黑體" w:hint="eastAsia"/>
                <w:bCs/>
                <w:shd w:val="clear" w:color="auto" w:fill="FFFFFF"/>
              </w:rPr>
              <w:t xml:space="preserve">2. </w:t>
            </w:r>
            <w:proofErr w:type="gramStart"/>
            <w:r w:rsidRPr="00E751AE">
              <w:rPr>
                <w:rFonts w:ascii="微軟正黑體" w:eastAsia="微軟正黑體" w:hAnsi="微軟正黑體" w:cs="微軟正黑體" w:hint="eastAsia"/>
                <w:bCs/>
                <w:shd w:val="clear" w:color="auto" w:fill="FFFFFF"/>
              </w:rPr>
              <w:t>方群</w:t>
            </w:r>
            <w:proofErr w:type="gramEnd"/>
            <w:r w:rsidRPr="00E751AE">
              <w:rPr>
                <w:rFonts w:ascii="微軟正黑體" w:eastAsia="微軟正黑體" w:hAnsi="微軟正黑體" w:cs="微軟正黑體" w:hint="eastAsia"/>
                <w:bCs/>
                <w:shd w:val="clear" w:color="auto" w:fill="FFFFFF"/>
              </w:rPr>
              <w:t>：芒果遊戲團隊夥伴，負責活動主持、遊戲企劃、現場執行。</w:t>
            </w:r>
          </w:p>
        </w:tc>
      </w:tr>
      <w:tr w:rsidR="0002019E" w:rsidRPr="00E751AE" w:rsidTr="003E7A6B">
        <w:trPr>
          <w:cantSplit/>
          <w:trHeight w:val="1516"/>
          <w:jc w:val="center"/>
        </w:trPr>
        <w:tc>
          <w:tcPr>
            <w:tcW w:w="10391" w:type="dxa"/>
            <w:gridSpan w:val="2"/>
            <w:tcBorders>
              <w:bottom w:val="single" w:sz="4" w:space="0" w:color="auto"/>
            </w:tcBorders>
          </w:tcPr>
          <w:p w:rsidR="0002019E" w:rsidRPr="00E751AE" w:rsidRDefault="0002019E" w:rsidP="002E1DD3">
            <w:pPr>
              <w:spacing w:line="360" w:lineRule="exact"/>
              <w:rPr>
                <w:rFonts w:ascii="微軟正黑體" w:eastAsia="微軟正黑體" w:hAnsi="微軟正黑體"/>
                <w:b/>
              </w:rPr>
            </w:pPr>
            <w:proofErr w:type="gramStart"/>
            <w:r w:rsidRPr="00E751AE">
              <w:rPr>
                <w:rFonts w:ascii="微軟正黑體" w:eastAsia="微軟正黑體" w:hAnsi="微軟正黑體" w:hint="eastAsia"/>
                <w:b/>
              </w:rPr>
              <w:t>走讀活動</w:t>
            </w:r>
            <w:proofErr w:type="gramEnd"/>
            <w:r w:rsidRPr="00E751AE">
              <w:rPr>
                <w:rFonts w:ascii="微軟正黑體" w:eastAsia="微軟正黑體" w:hAnsi="微軟正黑體" w:hint="eastAsia"/>
                <w:b/>
              </w:rPr>
              <w:t>內容流程：</w:t>
            </w:r>
          </w:p>
          <w:p w:rsidR="0002019E" w:rsidRPr="00E751AE" w:rsidRDefault="0002019E" w:rsidP="002E1DD3">
            <w:pPr>
              <w:spacing w:line="360" w:lineRule="exact"/>
              <w:rPr>
                <w:rFonts w:ascii="微軟正黑體" w:eastAsia="微軟正黑體" w:hAnsi="微軟正黑體"/>
              </w:rPr>
            </w:pPr>
            <w:proofErr w:type="gramStart"/>
            <w:r w:rsidRPr="00E751AE">
              <w:rPr>
                <w:rFonts w:ascii="微軟正黑體" w:eastAsia="微軟正黑體" w:hAnsi="微軟正黑體" w:cs="Arial Unicode MS"/>
              </w:rPr>
              <w:t>走讀單位</w:t>
            </w:r>
            <w:proofErr w:type="gramEnd"/>
            <w:r w:rsidRPr="00E751AE">
              <w:rPr>
                <w:rFonts w:ascii="微軟正黑體" w:eastAsia="微軟正黑體" w:hAnsi="微軟正黑體" w:cs="Arial Unicode MS"/>
              </w:rPr>
              <w:t>：</w:t>
            </w:r>
            <w:r w:rsidRPr="00E751AE">
              <w:rPr>
                <w:rFonts w:ascii="微軟正黑體" w:eastAsia="微軟正黑體" w:hAnsi="微軟正黑體" w:cs="Arial Unicode MS" w:hint="eastAsia"/>
              </w:rPr>
              <w:t>芒果遊戲股份有限公司</w:t>
            </w:r>
          </w:p>
          <w:p w:rsidR="0002019E" w:rsidRPr="00E751AE" w:rsidRDefault="0002019E" w:rsidP="002E1DD3">
            <w:pPr>
              <w:spacing w:line="360" w:lineRule="exact"/>
              <w:rPr>
                <w:rFonts w:ascii="微軟正黑體" w:eastAsia="微軟正黑體" w:hAnsi="微軟正黑體" w:cs="Times New Roman"/>
                <w:bCs/>
                <w:shd w:val="clear" w:color="auto" w:fill="FFFFFF"/>
              </w:rPr>
            </w:pPr>
            <w:proofErr w:type="gramStart"/>
            <w:r w:rsidRPr="00E751AE">
              <w:rPr>
                <w:rFonts w:ascii="微軟正黑體" w:eastAsia="微軟正黑體" w:hAnsi="微軟正黑體" w:cs="Arial Unicode MS"/>
              </w:rPr>
              <w:t>走讀課程</w:t>
            </w:r>
            <w:proofErr w:type="gramEnd"/>
            <w:r w:rsidRPr="00E751AE">
              <w:rPr>
                <w:rFonts w:ascii="微軟正黑體" w:eastAsia="微軟正黑體" w:hAnsi="微軟正黑體" w:cs="Arial Unicode MS"/>
              </w:rPr>
              <w:t>：</w:t>
            </w:r>
            <w:r w:rsidRPr="00E751AE">
              <w:rPr>
                <w:rFonts w:ascii="微軟正黑體" w:eastAsia="微軟正黑體" w:hAnsi="微軟正黑體" w:cs="微軟正黑體" w:hint="eastAsia"/>
                <w:bCs/>
                <w:shd w:val="clear" w:color="auto" w:fill="FFFFFF"/>
              </w:rPr>
              <w:t>台南無米樂社區－奔跑吧農夫</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cs="Arial Unicode MS"/>
              </w:rPr>
              <w:t>課程時間：7/22（</w:t>
            </w:r>
            <w:r w:rsidRPr="00E751AE">
              <w:rPr>
                <w:rFonts w:ascii="微軟正黑體" w:eastAsia="微軟正黑體" w:hAnsi="微軟正黑體" w:cs="Arial Unicode MS" w:hint="eastAsia"/>
              </w:rPr>
              <w:t>日</w:t>
            </w:r>
            <w:r w:rsidRPr="00E751AE">
              <w:rPr>
                <w:rFonts w:ascii="微軟正黑體" w:eastAsia="微軟正黑體" w:hAnsi="微軟正黑體" w:cs="Arial Unicode MS"/>
              </w:rPr>
              <w:t>）</w:t>
            </w:r>
            <w:r w:rsidRPr="00E751AE">
              <w:rPr>
                <w:rFonts w:ascii="微軟正黑體" w:eastAsia="微軟正黑體" w:hAnsi="微軟正黑體" w:cs="Arial Unicode MS" w:hint="eastAsia"/>
              </w:rPr>
              <w:t>下午</w:t>
            </w:r>
            <w:r w:rsidRPr="00E751AE">
              <w:rPr>
                <w:rFonts w:ascii="微軟正黑體" w:eastAsia="微軟正黑體" w:hAnsi="微軟正黑體" w:cs="Arial Unicode MS"/>
              </w:rPr>
              <w:t>13:00-17:00 （每班20人）</w:t>
            </w:r>
          </w:p>
          <w:p w:rsidR="0002019E" w:rsidRPr="00E751AE" w:rsidRDefault="0002019E" w:rsidP="002E1DD3">
            <w:pPr>
              <w:spacing w:line="360" w:lineRule="exact"/>
              <w:rPr>
                <w:rFonts w:ascii="微軟正黑體" w:eastAsia="微軟正黑體" w:hAnsi="微軟正黑體" w:cs="Arial Unicode MS"/>
              </w:rPr>
            </w:pPr>
            <w:r w:rsidRPr="00E751AE">
              <w:rPr>
                <w:rFonts w:ascii="微軟正黑體" w:eastAsia="微軟正黑體" w:hAnsi="微軟正黑體" w:cs="Arial Unicode MS"/>
              </w:rPr>
              <w:t>流程安排：</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cs="Arial Unicode MS" w:hint="eastAsia"/>
              </w:rPr>
              <w:t xml:space="preserve">12:50 </w:t>
            </w:r>
            <w:proofErr w:type="gramStart"/>
            <w:r w:rsidRPr="00E751AE">
              <w:rPr>
                <w:rFonts w:ascii="微軟正黑體" w:eastAsia="微軟正黑體" w:hAnsi="微軟正黑體" w:cs="Arial Unicode MS"/>
              </w:rPr>
              <w:t>–</w:t>
            </w:r>
            <w:proofErr w:type="gramEnd"/>
            <w:r w:rsidRPr="00E751AE">
              <w:rPr>
                <w:rFonts w:ascii="微軟正黑體" w:eastAsia="微軟正黑體" w:hAnsi="微軟正黑體" w:cs="Arial Unicode MS" w:hint="eastAsia"/>
              </w:rPr>
              <w:t xml:space="preserve"> 13:</w:t>
            </w:r>
            <w:r w:rsidRPr="00E751AE">
              <w:rPr>
                <w:rFonts w:ascii="微軟正黑體" w:eastAsia="微軟正黑體" w:hAnsi="微軟正黑體" w:cs="Arial Unicode MS"/>
              </w:rPr>
              <w:t>00</w:t>
            </w:r>
            <w:r w:rsidRPr="00E751AE">
              <w:rPr>
                <w:rFonts w:ascii="微軟正黑體" w:eastAsia="微軟正黑體" w:hAnsi="微軟正黑體" w:cs="Arial Unicode MS" w:hint="eastAsia"/>
              </w:rPr>
              <w:t xml:space="preserve"> </w:t>
            </w:r>
            <w:r w:rsidRPr="00E751AE">
              <w:rPr>
                <w:rFonts w:ascii="微軟正黑體" w:eastAsia="微軟正黑體" w:hAnsi="微軟正黑體" w:cs="Arial Unicode MS"/>
              </w:rPr>
              <w:t xml:space="preserve"> </w:t>
            </w:r>
            <w:r w:rsidRPr="00E751AE">
              <w:rPr>
                <w:rFonts w:ascii="微軟正黑體" w:eastAsia="微軟正黑體" w:hAnsi="微軟正黑體" w:cs="Arial Unicode MS" w:hint="eastAsia"/>
              </w:rPr>
              <w:t>無米樂旅遊服務中心集合</w:t>
            </w:r>
          </w:p>
          <w:p w:rsidR="0002019E" w:rsidRPr="00E751AE" w:rsidRDefault="0002019E" w:rsidP="002E1DD3">
            <w:pPr>
              <w:spacing w:line="360" w:lineRule="exact"/>
              <w:rPr>
                <w:rFonts w:ascii="微軟正黑體" w:eastAsia="微軟正黑體" w:hAnsi="微軟正黑體" w:cs="Arial Unicode MS"/>
              </w:rPr>
            </w:pPr>
            <w:r w:rsidRPr="00E751AE">
              <w:rPr>
                <w:rFonts w:ascii="微軟正黑體" w:eastAsia="微軟正黑體" w:hAnsi="微軟正黑體" w:cs="Arial Unicode MS"/>
              </w:rPr>
              <w:t>13:00</w:t>
            </w:r>
            <w:r w:rsidRPr="00E751AE">
              <w:rPr>
                <w:rFonts w:ascii="微軟正黑體" w:eastAsia="微軟正黑體" w:hAnsi="微軟正黑體" w:cs="Arial Unicode MS" w:hint="eastAsia"/>
              </w:rPr>
              <w:t>－</w:t>
            </w:r>
            <w:r w:rsidRPr="00E751AE">
              <w:rPr>
                <w:rFonts w:ascii="微軟正黑體" w:eastAsia="微軟正黑體" w:hAnsi="微軟正黑體" w:cs="Arial Unicode MS"/>
              </w:rPr>
              <w:t xml:space="preserve">14:00 </w:t>
            </w:r>
            <w:r w:rsidRPr="00E751AE">
              <w:rPr>
                <w:rFonts w:ascii="微軟正黑體" w:eastAsia="微軟正黑體" w:hAnsi="微軟正黑體" w:cs="Arial Unicode MS" w:hint="eastAsia"/>
              </w:rPr>
              <w:t xml:space="preserve"> </w:t>
            </w:r>
            <w:proofErr w:type="gramStart"/>
            <w:r w:rsidRPr="00E751AE">
              <w:rPr>
                <w:rFonts w:ascii="微軟正黑體" w:eastAsia="微軟正黑體" w:hAnsi="微軟正黑體" w:cs="Arial Unicode MS" w:hint="eastAsia"/>
              </w:rPr>
              <w:t>菁寮</w:t>
            </w:r>
            <w:proofErr w:type="gramEnd"/>
            <w:r w:rsidRPr="00E751AE">
              <w:rPr>
                <w:rFonts w:ascii="微軟正黑體" w:eastAsia="微軟正黑體" w:hAnsi="微軟正黑體" w:cs="Arial Unicode MS" w:hint="eastAsia"/>
              </w:rPr>
              <w:t>老街(嫁妝街)導</w:t>
            </w:r>
            <w:proofErr w:type="gramStart"/>
            <w:r w:rsidRPr="00E751AE">
              <w:rPr>
                <w:rFonts w:ascii="微軟正黑體" w:eastAsia="微軟正黑體" w:hAnsi="微軟正黑體" w:cs="Arial Unicode MS" w:hint="eastAsia"/>
              </w:rPr>
              <w:t>覽</w:t>
            </w:r>
            <w:proofErr w:type="gramEnd"/>
          </w:p>
          <w:p w:rsidR="0002019E" w:rsidRPr="00E751AE" w:rsidRDefault="0002019E" w:rsidP="002E1DD3">
            <w:pPr>
              <w:spacing w:line="360" w:lineRule="exact"/>
              <w:rPr>
                <w:rFonts w:ascii="微軟正黑體" w:eastAsia="微軟正黑體" w:hAnsi="微軟正黑體" w:cs="Arial Unicode MS"/>
              </w:rPr>
            </w:pPr>
            <w:r w:rsidRPr="00E751AE">
              <w:rPr>
                <w:rFonts w:ascii="微軟正黑體" w:eastAsia="微軟正黑體" w:hAnsi="微軟正黑體" w:cs="Arial Unicode MS" w:hint="eastAsia"/>
              </w:rPr>
              <w:t>14:0</w:t>
            </w:r>
            <w:r w:rsidRPr="00E751AE">
              <w:rPr>
                <w:rFonts w:ascii="微軟正黑體" w:eastAsia="微軟正黑體" w:hAnsi="微軟正黑體" w:cs="Arial Unicode MS"/>
              </w:rPr>
              <w:t>0</w:t>
            </w:r>
            <w:r w:rsidRPr="00E751AE">
              <w:rPr>
                <w:rFonts w:ascii="微軟正黑體" w:eastAsia="微軟正黑體" w:hAnsi="微軟正黑體" w:cs="Arial Unicode MS" w:hint="eastAsia"/>
              </w:rPr>
              <w:t>－15:0</w:t>
            </w:r>
            <w:r w:rsidRPr="00E751AE">
              <w:rPr>
                <w:rFonts w:ascii="微軟正黑體" w:eastAsia="微軟正黑體" w:hAnsi="微軟正黑體" w:cs="Arial Unicode MS"/>
              </w:rPr>
              <w:t xml:space="preserve">0  </w:t>
            </w:r>
            <w:r w:rsidRPr="00E751AE">
              <w:rPr>
                <w:rFonts w:ascii="微軟正黑體" w:eastAsia="微軟正黑體" w:hAnsi="微軟正黑體" w:cs="Arial Unicode MS" w:hint="eastAsia"/>
              </w:rPr>
              <w:t>藍染杯墊DIY</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cs="Arial Unicode MS" w:hint="eastAsia"/>
              </w:rPr>
              <w:t>15</w:t>
            </w:r>
            <w:r w:rsidRPr="00E751AE">
              <w:rPr>
                <w:rFonts w:ascii="微軟正黑體" w:eastAsia="微軟正黑體" w:hAnsi="微軟正黑體" w:cs="Arial Unicode MS"/>
              </w:rPr>
              <w:t>:00</w:t>
            </w:r>
            <w:r w:rsidRPr="00E751AE">
              <w:rPr>
                <w:rFonts w:ascii="微軟正黑體" w:eastAsia="微軟正黑體" w:hAnsi="微軟正黑體" w:cs="Arial Unicode MS" w:hint="eastAsia"/>
              </w:rPr>
              <w:t>－17:</w:t>
            </w:r>
            <w:r w:rsidRPr="00E751AE">
              <w:rPr>
                <w:rFonts w:ascii="微軟正黑體" w:eastAsia="微軟正黑體" w:hAnsi="微軟正黑體" w:cs="Arial Unicode MS"/>
              </w:rPr>
              <w:t xml:space="preserve">00  </w:t>
            </w:r>
            <w:r w:rsidRPr="00E751AE">
              <w:rPr>
                <w:rFonts w:ascii="微軟正黑體" w:eastAsia="微軟正黑體" w:hAnsi="微軟正黑體" w:cs="Arial Unicode MS" w:hint="eastAsia"/>
              </w:rPr>
              <w:t>奔跑吧農夫 實境遊戲</w:t>
            </w:r>
          </w:p>
        </w:tc>
      </w:tr>
      <w:tr w:rsidR="0002019E" w:rsidRPr="00E751AE" w:rsidTr="003E7A6B">
        <w:trPr>
          <w:cantSplit/>
          <w:trHeight w:val="9120"/>
          <w:jc w:val="center"/>
        </w:trPr>
        <w:tc>
          <w:tcPr>
            <w:tcW w:w="10391" w:type="dxa"/>
            <w:gridSpan w:val="2"/>
            <w:tcBorders>
              <w:top w:val="single" w:sz="4" w:space="0" w:color="auto"/>
              <w:bottom w:val="single" w:sz="4" w:space="0" w:color="auto"/>
            </w:tcBorders>
          </w:tcPr>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lastRenderedPageBreak/>
              <w:t>流程細部內容撰寫：</w:t>
            </w:r>
          </w:p>
          <w:p w:rsidR="0002019E" w:rsidRPr="00E751AE" w:rsidRDefault="0002019E" w:rsidP="002E1DD3">
            <w:pPr>
              <w:spacing w:line="360" w:lineRule="exact"/>
              <w:rPr>
                <w:rFonts w:ascii="微軟正黑體" w:eastAsia="微軟正黑體" w:hAnsi="微軟正黑體"/>
                <w:bdr w:val="single" w:sz="4" w:space="0" w:color="auto"/>
              </w:rPr>
            </w:pPr>
            <w:proofErr w:type="gramStart"/>
            <w:r w:rsidRPr="00E751AE">
              <w:rPr>
                <w:rFonts w:ascii="微軟正黑體" w:eastAsia="微軟正黑體" w:hAnsi="微軟正黑體" w:hint="eastAsia"/>
                <w:bdr w:val="single" w:sz="4" w:space="0" w:color="auto"/>
              </w:rPr>
              <w:t>走讀內容</w:t>
            </w:r>
            <w:proofErr w:type="gramEnd"/>
            <w:r w:rsidRPr="00E751AE">
              <w:rPr>
                <w:rFonts w:ascii="微軟正黑體" w:eastAsia="微軟正黑體" w:hAnsi="微軟正黑體" w:hint="eastAsia"/>
                <w:bdr w:val="single" w:sz="4" w:space="0" w:color="auto"/>
              </w:rPr>
              <w:t>(</w:t>
            </w:r>
            <w:proofErr w:type="gramStart"/>
            <w:r w:rsidRPr="00E751AE">
              <w:rPr>
                <w:rFonts w:ascii="微軟正黑體" w:eastAsia="微軟正黑體" w:hAnsi="微軟正黑體" w:hint="eastAsia"/>
                <w:bdr w:val="single" w:sz="4" w:space="0" w:color="auto"/>
              </w:rPr>
              <w:t>一</w:t>
            </w:r>
            <w:proofErr w:type="gramEnd"/>
            <w:r w:rsidRPr="00E751AE">
              <w:rPr>
                <w:rFonts w:ascii="微軟正黑體" w:eastAsia="微軟正黑體" w:hAnsi="微軟正黑體" w:hint="eastAsia"/>
                <w:bdr w:val="single" w:sz="4" w:space="0" w:color="auto"/>
              </w:rPr>
              <w:t>) 無米樂社區導</w:t>
            </w:r>
            <w:proofErr w:type="gramStart"/>
            <w:r w:rsidRPr="00E751AE">
              <w:rPr>
                <w:rFonts w:ascii="微軟正黑體" w:eastAsia="微軟正黑體" w:hAnsi="微軟正黑體" w:hint="eastAsia"/>
                <w:bdr w:val="single" w:sz="4" w:space="0" w:color="auto"/>
              </w:rPr>
              <w:t>覽</w:t>
            </w:r>
            <w:proofErr w:type="gramEnd"/>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由無米樂社區派專人導</w:t>
            </w:r>
            <w:proofErr w:type="gramStart"/>
            <w:r w:rsidRPr="00E751AE">
              <w:rPr>
                <w:rFonts w:ascii="微軟正黑體" w:eastAsia="微軟正黑體" w:hAnsi="微軟正黑體" w:hint="eastAsia"/>
              </w:rPr>
              <w:t>覽</w:t>
            </w:r>
            <w:proofErr w:type="gramEnd"/>
            <w:r w:rsidRPr="00E751AE">
              <w:rPr>
                <w:rFonts w:ascii="微軟正黑體" w:eastAsia="微軟正黑體" w:hAnsi="微軟正黑體" w:hint="eastAsia"/>
              </w:rPr>
              <w:t>，聽在地</w:t>
            </w:r>
            <w:proofErr w:type="gramStart"/>
            <w:r w:rsidRPr="00E751AE">
              <w:rPr>
                <w:rFonts w:ascii="微軟正黑體" w:eastAsia="微軟正黑體" w:hAnsi="微軟正黑體" w:hint="eastAsia"/>
              </w:rPr>
              <w:t>人說在地</w:t>
            </w:r>
            <w:proofErr w:type="gramEnd"/>
            <w:r w:rsidRPr="00E751AE">
              <w:rPr>
                <w:rFonts w:ascii="微軟正黑體" w:eastAsia="微軟正黑體" w:hAnsi="微軟正黑體" w:hint="eastAsia"/>
              </w:rPr>
              <w:t>故事，最能感受當地生活風情，途中路線包含：</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菁寮老街/ 嫁妝街 》</w:t>
            </w:r>
          </w:p>
          <w:p w:rsidR="0002019E" w:rsidRPr="00E751AE" w:rsidRDefault="0002019E" w:rsidP="002E1DD3">
            <w:pPr>
              <w:spacing w:line="360" w:lineRule="exact"/>
              <w:rPr>
                <w:rFonts w:ascii="微軟正黑體" w:eastAsia="微軟正黑體" w:hAnsi="微軟正黑體"/>
              </w:rPr>
            </w:pP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是清領時期通往諸羅縣城必經要道的重要驛站，當時的</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，以現今南82線與南85線的十字路口為中心，因位處交通要道發展出熱鬧的商家，周邊有撞球間、旅館、</w:t>
            </w:r>
            <w:proofErr w:type="gramStart"/>
            <w:r w:rsidRPr="00E751AE">
              <w:rPr>
                <w:rFonts w:ascii="微軟正黑體" w:eastAsia="微軟正黑體" w:hAnsi="微軟正黑體" w:hint="eastAsia"/>
              </w:rPr>
              <w:t>販仔間</w:t>
            </w:r>
            <w:proofErr w:type="gramEnd"/>
            <w:r w:rsidRPr="00E751AE">
              <w:rPr>
                <w:rFonts w:ascii="微軟正黑體" w:eastAsia="微軟正黑體" w:hAnsi="微軟正黑體" w:hint="eastAsia"/>
              </w:rPr>
              <w:t>、 酒家、戲院等，街上曾經喧騰一時。鄰近地區若逢婚喪喜慶必定前來</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老街採買，至今仍保有許多老店，因此有嫁妝街之名。</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金德興藥鋪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位於</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老街上的阮氏古厝，在地人稱他為「金德興藥</w:t>
            </w:r>
            <w:proofErr w:type="gramStart"/>
            <w:r w:rsidRPr="00E751AE">
              <w:rPr>
                <w:rFonts w:ascii="微軟正黑體" w:eastAsia="微軟正黑體" w:hAnsi="微軟正黑體" w:hint="eastAsia"/>
              </w:rPr>
              <w:t>舖</w:t>
            </w:r>
            <w:proofErr w:type="gramEnd"/>
            <w:r w:rsidRPr="00E751AE">
              <w:rPr>
                <w:rFonts w:ascii="微軟正黑體" w:eastAsia="微軟正黑體" w:hAnsi="微軟正黑體" w:hint="eastAsia"/>
              </w:rPr>
              <w:t>」，屬於街屋形式建築，列為國家三級古蹟的瑰寶。阮家古厝約建於清乾隆年間(西元1734-1795年)，屬於傳統街屋形式建築，並具有閣樓形式，在台灣算是很少見的，古厝整體為木造結構，由福州的杉木</w:t>
            </w:r>
            <w:proofErr w:type="gramStart"/>
            <w:r w:rsidRPr="00E751AE">
              <w:rPr>
                <w:rFonts w:ascii="微軟正黑體" w:eastAsia="微軟正黑體" w:hAnsi="微軟正黑體" w:hint="eastAsia"/>
              </w:rPr>
              <w:t>榫</w:t>
            </w:r>
            <w:proofErr w:type="gramEnd"/>
            <w:r w:rsidRPr="00E751AE">
              <w:rPr>
                <w:rFonts w:ascii="微軟正黑體" w:eastAsia="微軟正黑體" w:hAnsi="微軟正黑體" w:hint="eastAsia"/>
              </w:rPr>
              <w:t>接而成，未見</w:t>
            </w:r>
            <w:proofErr w:type="gramStart"/>
            <w:r w:rsidRPr="00E751AE">
              <w:rPr>
                <w:rFonts w:ascii="微軟正黑體" w:eastAsia="微軟正黑體" w:hAnsi="微軟正黑體" w:hint="eastAsia"/>
              </w:rPr>
              <w:t>一</w:t>
            </w:r>
            <w:proofErr w:type="gramEnd"/>
            <w:r w:rsidRPr="00E751AE">
              <w:rPr>
                <w:rFonts w:ascii="微軟正黑體" w:eastAsia="微軟正黑體" w:hAnsi="微軟正黑體" w:hint="eastAsia"/>
              </w:rPr>
              <w:t>釘</w:t>
            </w:r>
            <w:proofErr w:type="gramStart"/>
            <w:r w:rsidRPr="00E751AE">
              <w:rPr>
                <w:rFonts w:ascii="微軟正黑體" w:eastAsia="微軟正黑體" w:hAnsi="微軟正黑體" w:hint="eastAsia"/>
              </w:rPr>
              <w:t>一</w:t>
            </w:r>
            <w:proofErr w:type="gramEnd"/>
            <w:r w:rsidRPr="00E751AE">
              <w:rPr>
                <w:rFonts w:ascii="微軟正黑體" w:eastAsia="微軟正黑體" w:hAnsi="微軟正黑體" w:hint="eastAsia"/>
              </w:rPr>
              <w:t>卯，且還保留著古色古香的中藥櫃。雖歷經三個家族的變遷，兩百多年的時光，但古厝往日的風華仍依稀可尋，阮家古厝現今的主人為阮齊老先生，繼承與維護管理古厝已有五十多年，對這間老屋有著深厚的感情。</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黃家古厝(巴洛克式建築)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建於西元1928年，</w:t>
            </w:r>
            <w:proofErr w:type="gramStart"/>
            <w:r w:rsidRPr="00E751AE">
              <w:rPr>
                <w:rFonts w:ascii="微軟正黑體" w:eastAsia="微軟正黑體" w:hAnsi="微軟正黑體" w:hint="eastAsia"/>
              </w:rPr>
              <w:t>由黃爐和</w:t>
            </w:r>
            <w:proofErr w:type="gramEnd"/>
            <w:r w:rsidRPr="00E751AE">
              <w:rPr>
                <w:rFonts w:ascii="微軟正黑體" w:eastAsia="微軟正黑體" w:hAnsi="微軟正黑體" w:hint="eastAsia"/>
              </w:rPr>
              <w:t>黃水順(首屆</w:t>
            </w:r>
            <w:proofErr w:type="gramStart"/>
            <w:r w:rsidRPr="00E751AE">
              <w:rPr>
                <w:rFonts w:ascii="微軟正黑體" w:eastAsia="微軟正黑體" w:hAnsi="微軟正黑體" w:hint="eastAsia"/>
              </w:rPr>
              <w:t>庄</w:t>
            </w:r>
            <w:proofErr w:type="gramEnd"/>
            <w:r w:rsidRPr="00E751AE">
              <w:rPr>
                <w:rFonts w:ascii="微軟正黑體" w:eastAsia="微軟正黑體" w:hAnsi="微軟正黑體" w:hint="eastAsia"/>
              </w:rPr>
              <w:t>長)兄弟二人所合建，且由黃水順自行設計，建築規模為「二落正身五間起，</w:t>
            </w:r>
            <w:proofErr w:type="gramStart"/>
            <w:r w:rsidRPr="00E751AE">
              <w:rPr>
                <w:rFonts w:ascii="微軟正黑體" w:eastAsia="微軟正黑體" w:hAnsi="微軟正黑體" w:hint="eastAsia"/>
              </w:rPr>
              <w:t>室仔三間</w:t>
            </w:r>
            <w:proofErr w:type="gramEnd"/>
            <w:r w:rsidRPr="00E751AE">
              <w:rPr>
                <w:rFonts w:ascii="微軟正黑體" w:eastAsia="微軟正黑體" w:hAnsi="微軟正黑體" w:hint="eastAsia"/>
              </w:rPr>
              <w:t>起」。為一座融合傳統與西洋風格的建築物，在格局上仍有主從的關係，正身為五間起，前後</w:t>
            </w:r>
            <w:proofErr w:type="gramStart"/>
            <w:r w:rsidRPr="00E751AE">
              <w:rPr>
                <w:rFonts w:ascii="微軟正黑體" w:eastAsia="微軟正黑體" w:hAnsi="微軟正黑體" w:hint="eastAsia"/>
              </w:rPr>
              <w:t>皆出步</w:t>
            </w:r>
            <w:proofErr w:type="gramEnd"/>
            <w:r w:rsidRPr="00E751AE">
              <w:rPr>
                <w:rFonts w:ascii="微軟正黑體" w:eastAsia="微軟正黑體" w:hAnsi="微軟正黑體" w:hint="eastAsia"/>
              </w:rPr>
              <w:t>口，正面明間作雙柱式造形及洗</w:t>
            </w:r>
            <w:proofErr w:type="gramStart"/>
            <w:r w:rsidRPr="00E751AE">
              <w:rPr>
                <w:rFonts w:ascii="微軟正黑體" w:eastAsia="微軟正黑體" w:hAnsi="微軟正黑體" w:hint="eastAsia"/>
              </w:rPr>
              <w:t>石子山形牆</w:t>
            </w:r>
            <w:proofErr w:type="gramEnd"/>
            <w:r w:rsidRPr="00E751AE">
              <w:rPr>
                <w:rFonts w:ascii="微軟正黑體" w:eastAsia="微軟正黑體" w:hAnsi="微軟正黑體" w:hint="eastAsia"/>
              </w:rPr>
              <w:t>，</w:t>
            </w:r>
            <w:proofErr w:type="gramStart"/>
            <w:r w:rsidRPr="00E751AE">
              <w:rPr>
                <w:rFonts w:ascii="微軟正黑體" w:eastAsia="微軟正黑體" w:hAnsi="微軟正黑體" w:hint="eastAsia"/>
              </w:rPr>
              <w:t>稍間則是</w:t>
            </w:r>
            <w:proofErr w:type="gramEnd"/>
            <w:r w:rsidRPr="00E751AE">
              <w:rPr>
                <w:rFonts w:ascii="微軟正黑體" w:eastAsia="微軟正黑體" w:hAnsi="微軟正黑體" w:hint="eastAsia"/>
              </w:rPr>
              <w:t>八角凸出式廳堂，屋面為四</w:t>
            </w:r>
            <w:proofErr w:type="gramStart"/>
            <w:r w:rsidRPr="00E751AE">
              <w:rPr>
                <w:rFonts w:ascii="微軟正黑體" w:eastAsia="微軟正黑體" w:hAnsi="微軟正黑體" w:hint="eastAsia"/>
              </w:rPr>
              <w:t>披水</w:t>
            </w:r>
            <w:proofErr w:type="gramEnd"/>
            <w:r w:rsidRPr="00E751AE">
              <w:rPr>
                <w:rFonts w:ascii="微軟正黑體" w:eastAsia="微軟正黑體" w:hAnsi="微軟正黑體" w:hint="eastAsia"/>
              </w:rPr>
              <w:t>，兩側廂房為</w:t>
            </w:r>
            <w:proofErr w:type="gramStart"/>
            <w:r w:rsidRPr="00E751AE">
              <w:rPr>
                <w:rFonts w:ascii="微軟正黑體" w:eastAsia="微軟正黑體" w:hAnsi="微軟正黑體" w:hint="eastAsia"/>
              </w:rPr>
              <w:t>兩披水</w:t>
            </w:r>
            <w:proofErr w:type="gramEnd"/>
            <w:r w:rsidRPr="00E751AE">
              <w:rPr>
                <w:rFonts w:ascii="微軟正黑體" w:eastAsia="微軟正黑體" w:hAnsi="微軟正黑體" w:hint="eastAsia"/>
              </w:rPr>
              <w:t>，正面作</w:t>
            </w:r>
            <w:proofErr w:type="gramStart"/>
            <w:r w:rsidRPr="00E751AE">
              <w:rPr>
                <w:rFonts w:ascii="微軟正黑體" w:eastAsia="微軟正黑體" w:hAnsi="微軟正黑體" w:hint="eastAsia"/>
              </w:rPr>
              <w:t>山形牆</w:t>
            </w:r>
            <w:proofErr w:type="gramEnd"/>
            <w:r w:rsidRPr="00E751AE">
              <w:rPr>
                <w:rFonts w:ascii="微軟正黑體" w:eastAsia="微軟正黑體" w:hAnsi="微軟正黑體" w:hint="eastAsia"/>
              </w:rPr>
              <w:t>，後側則是形式較簡約之欄杆。</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傳統產業老店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認識在地傳統產業，包含</w:t>
            </w:r>
            <w:proofErr w:type="gramStart"/>
            <w:r w:rsidRPr="00E751AE">
              <w:rPr>
                <w:rFonts w:ascii="微軟正黑體" w:eastAsia="微軟正黑體" w:hAnsi="微軟正黑體" w:hint="eastAsia"/>
              </w:rPr>
              <w:t>崑濱伯</w:t>
            </w:r>
            <w:proofErr w:type="gramEnd"/>
            <w:r w:rsidRPr="00E751AE">
              <w:rPr>
                <w:rFonts w:ascii="微軟正黑體" w:eastAsia="微軟正黑體" w:hAnsi="微軟正黑體" w:hint="eastAsia"/>
              </w:rPr>
              <w:t>冠軍米店（種稻）、</w:t>
            </w:r>
            <w:proofErr w:type="gramStart"/>
            <w:r w:rsidRPr="00E751AE">
              <w:rPr>
                <w:rFonts w:ascii="微軟正黑體" w:eastAsia="微軟正黑體" w:hAnsi="微軟正黑體" w:hint="eastAsia"/>
              </w:rPr>
              <w:t>隆泰棉被</w:t>
            </w:r>
            <w:proofErr w:type="gramEnd"/>
            <w:r w:rsidRPr="00E751AE">
              <w:rPr>
                <w:rFonts w:ascii="微軟正黑體" w:eastAsia="微軟正黑體" w:hAnsi="微軟正黑體" w:hint="eastAsia"/>
              </w:rPr>
              <w:t>店（手工彈棉被）、</w:t>
            </w:r>
            <w:proofErr w:type="gramStart"/>
            <w:r w:rsidRPr="00E751AE">
              <w:rPr>
                <w:rFonts w:ascii="微軟正黑體" w:eastAsia="微軟正黑體" w:hAnsi="微軟正黑體" w:hint="eastAsia"/>
              </w:rPr>
              <w:t>兩美理髮店</w:t>
            </w:r>
            <w:proofErr w:type="gramEnd"/>
            <w:r w:rsidRPr="00E751AE">
              <w:rPr>
                <w:rFonts w:ascii="微軟正黑體" w:eastAsia="微軟正黑體" w:hAnsi="微軟正黑體" w:hint="eastAsia"/>
              </w:rPr>
              <w:t>（手工耳扒）、和興冰果室、茄</w:t>
            </w:r>
            <w:proofErr w:type="gramStart"/>
            <w:r w:rsidRPr="00E751AE">
              <w:rPr>
                <w:rFonts w:ascii="微軟正黑體" w:eastAsia="微軟正黑體" w:hAnsi="微軟正黑體" w:hint="eastAsia"/>
              </w:rPr>
              <w:t>芷</w:t>
            </w:r>
            <w:proofErr w:type="gramEnd"/>
            <w:r w:rsidRPr="00E751AE">
              <w:rPr>
                <w:rFonts w:ascii="微軟正黑體" w:eastAsia="微軟正黑體" w:hAnsi="微軟正黑體" w:hint="eastAsia"/>
              </w:rPr>
              <w:t>工坊（編織茄</w:t>
            </w:r>
            <w:proofErr w:type="gramStart"/>
            <w:r w:rsidRPr="00E751AE">
              <w:rPr>
                <w:rFonts w:ascii="微軟正黑體" w:eastAsia="微軟正黑體" w:hAnsi="微軟正黑體" w:hint="eastAsia"/>
              </w:rPr>
              <w:t>芷</w:t>
            </w:r>
            <w:proofErr w:type="gramEnd"/>
            <w:r w:rsidRPr="00E751AE">
              <w:rPr>
                <w:rFonts w:ascii="微軟正黑體" w:eastAsia="微軟正黑體" w:hAnsi="微軟正黑體" w:hint="eastAsia"/>
              </w:rPr>
              <w:t>袋）、墨林文物館（植物染）等。</w:t>
            </w:r>
          </w:p>
          <w:p w:rsidR="0002019E" w:rsidRPr="00E751AE" w:rsidRDefault="0002019E" w:rsidP="002E1DD3">
            <w:pPr>
              <w:spacing w:line="360" w:lineRule="exact"/>
              <w:rPr>
                <w:rFonts w:ascii="微軟正黑體" w:eastAsia="微軟正黑體" w:hAnsi="微軟正黑體"/>
              </w:rPr>
            </w:pP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備註：導</w:t>
            </w:r>
            <w:proofErr w:type="gramStart"/>
            <w:r w:rsidRPr="00E751AE">
              <w:rPr>
                <w:rFonts w:ascii="微軟正黑體" w:eastAsia="微軟正黑體" w:hAnsi="微軟正黑體" w:hint="eastAsia"/>
              </w:rPr>
              <w:t>覽走讀</w:t>
            </w:r>
            <w:proofErr w:type="gramEnd"/>
            <w:r w:rsidRPr="00E751AE">
              <w:rPr>
                <w:rFonts w:ascii="微軟正黑體" w:eastAsia="微軟正黑體" w:hAnsi="微軟正黑體" w:hint="eastAsia"/>
              </w:rPr>
              <w:t>路線，將依現場情形及導</w:t>
            </w:r>
            <w:proofErr w:type="gramStart"/>
            <w:r w:rsidRPr="00E751AE">
              <w:rPr>
                <w:rFonts w:ascii="微軟正黑體" w:eastAsia="微軟正黑體" w:hAnsi="微軟正黑體" w:hint="eastAsia"/>
              </w:rPr>
              <w:t>覽</w:t>
            </w:r>
            <w:proofErr w:type="gramEnd"/>
            <w:r w:rsidRPr="00E751AE">
              <w:rPr>
                <w:rFonts w:ascii="微軟正黑體" w:eastAsia="微軟正黑體" w:hAnsi="微軟正黑體" w:hint="eastAsia"/>
              </w:rPr>
              <w:t>員引導調整。</w:t>
            </w:r>
          </w:p>
          <w:p w:rsidR="0002019E" w:rsidRPr="00E751AE" w:rsidRDefault="0002019E" w:rsidP="002E1DD3">
            <w:pPr>
              <w:spacing w:line="360" w:lineRule="exact"/>
              <w:rPr>
                <w:rFonts w:ascii="微軟正黑體" w:eastAsia="微軟正黑體" w:hAnsi="微軟正黑體"/>
              </w:rPr>
            </w:pPr>
          </w:p>
        </w:tc>
      </w:tr>
      <w:tr w:rsidR="0002019E" w:rsidRPr="00E751AE" w:rsidTr="003E7A6B">
        <w:trPr>
          <w:cantSplit/>
          <w:trHeight w:val="12465"/>
          <w:jc w:val="center"/>
        </w:trPr>
        <w:tc>
          <w:tcPr>
            <w:tcW w:w="10391" w:type="dxa"/>
            <w:gridSpan w:val="2"/>
            <w:tcBorders>
              <w:top w:val="single" w:sz="4" w:space="0" w:color="auto"/>
              <w:bottom w:val="single" w:sz="4" w:space="0" w:color="auto"/>
            </w:tcBorders>
          </w:tcPr>
          <w:p w:rsidR="0002019E" w:rsidRPr="00E751AE" w:rsidRDefault="0002019E" w:rsidP="002E1DD3">
            <w:pPr>
              <w:spacing w:line="360" w:lineRule="exact"/>
              <w:rPr>
                <w:rFonts w:ascii="微軟正黑體" w:eastAsia="微軟正黑體" w:hAnsi="微軟正黑體"/>
                <w:bdr w:val="single" w:sz="4" w:space="0" w:color="auto"/>
              </w:rPr>
            </w:pPr>
            <w:proofErr w:type="gramStart"/>
            <w:r w:rsidRPr="00E751AE">
              <w:rPr>
                <w:rFonts w:ascii="微軟正黑體" w:eastAsia="微軟正黑體" w:hAnsi="微軟正黑體" w:hint="eastAsia"/>
                <w:bdr w:val="single" w:sz="4" w:space="0" w:color="auto"/>
              </w:rPr>
              <w:lastRenderedPageBreak/>
              <w:t>走讀內容</w:t>
            </w:r>
            <w:proofErr w:type="gramEnd"/>
            <w:r w:rsidRPr="00E751AE">
              <w:rPr>
                <w:rFonts w:ascii="微軟正黑體" w:eastAsia="微軟正黑體" w:hAnsi="微軟正黑體" w:hint="eastAsia"/>
                <w:bdr w:val="single" w:sz="4" w:space="0" w:color="auto"/>
              </w:rPr>
              <w:t>(二) 藍染杯墊DIY體驗</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臺灣先民早期服飾以藍布衫為主，而作為染料素材則為「山藍」(俗稱大</w:t>
            </w:r>
            <w:proofErr w:type="gramStart"/>
            <w:r w:rsidRPr="00E751AE">
              <w:rPr>
                <w:rFonts w:ascii="微軟正黑體" w:eastAsia="微軟正黑體" w:hAnsi="微軟正黑體" w:hint="eastAsia"/>
              </w:rPr>
              <w:t>菁</w:t>
            </w:r>
            <w:proofErr w:type="gramEnd"/>
            <w:r w:rsidRPr="00E751AE">
              <w:rPr>
                <w:rFonts w:ascii="微軟正黑體" w:eastAsia="微軟正黑體" w:hAnsi="微軟正黑體" w:hint="eastAsia"/>
              </w:rPr>
              <w:t>)、「</w:t>
            </w:r>
            <w:proofErr w:type="gramStart"/>
            <w:r w:rsidRPr="00E751AE">
              <w:rPr>
                <w:rFonts w:ascii="微軟正黑體" w:eastAsia="微軟正黑體" w:hAnsi="微軟正黑體" w:hint="eastAsia"/>
              </w:rPr>
              <w:t>木藍</w:t>
            </w:r>
            <w:proofErr w:type="gramEnd"/>
            <w:r w:rsidRPr="00E751AE">
              <w:rPr>
                <w:rFonts w:ascii="微軟正黑體" w:eastAsia="微軟正黑體" w:hAnsi="微軟正黑體" w:hint="eastAsia"/>
              </w:rPr>
              <w:t>」(俗稱小</w:t>
            </w:r>
            <w:proofErr w:type="gramStart"/>
            <w:r w:rsidRPr="00E751AE">
              <w:rPr>
                <w:rFonts w:ascii="微軟正黑體" w:eastAsia="微軟正黑體" w:hAnsi="微軟正黑體" w:hint="eastAsia"/>
              </w:rPr>
              <w:t>菁</w:t>
            </w:r>
            <w:proofErr w:type="gramEnd"/>
            <w:r w:rsidRPr="00E751AE">
              <w:rPr>
                <w:rFonts w:ascii="微軟正黑體" w:eastAsia="微軟正黑體" w:hAnsi="微軟正黑體" w:hint="eastAsia"/>
              </w:rPr>
              <w:t>)之植物，所製作出的染料稱「藍靛」。</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歷史上，臺灣藍靛於清朝統治咸豐年間，曾是臺灣第三大出口經濟作物，也是</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聚落藍染的全盛時期，直到1870年開始式微，19世紀初德國發明合成染料，使天然藍靛染料需求急遽下滑，臺灣則在日治時代引進</w:t>
            </w:r>
            <w:proofErr w:type="gramStart"/>
            <w:r w:rsidRPr="00E751AE">
              <w:rPr>
                <w:rFonts w:ascii="微軟正黑體" w:eastAsia="微軟正黑體" w:hAnsi="微軟正黑體" w:hint="eastAsia"/>
              </w:rPr>
              <w:t>化學染法後</w:t>
            </w:r>
            <w:proofErr w:type="gramEnd"/>
            <w:r w:rsidRPr="00E751AE">
              <w:rPr>
                <w:rFonts w:ascii="微軟正黑體" w:eastAsia="微軟正黑體" w:hAnsi="微軟正黑體" w:hint="eastAsia"/>
              </w:rPr>
              <w:t>，傳統費工的藍染因此慢慢地被淘汰。</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一百多年前</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聚落的經濟命脈，也是</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聚落命名的由來</w:t>
            </w:r>
            <w:r w:rsidRPr="00E751AE">
              <w:rPr>
                <w:rFonts w:ascii="微軟正黑體" w:eastAsia="微軟正黑體" w:hAnsi="微軟正黑體"/>
              </w:rPr>
              <w:t>(</w:t>
            </w:r>
            <w:r w:rsidRPr="00E751AE">
              <w:rPr>
                <w:rFonts w:ascii="微軟正黑體" w:eastAsia="微軟正黑體" w:hAnsi="微軟正黑體" w:hint="eastAsia"/>
              </w:rPr>
              <w:t>青仔</w:t>
            </w:r>
            <w:proofErr w:type="gramStart"/>
            <w:r w:rsidRPr="00E751AE">
              <w:rPr>
                <w:rFonts w:ascii="微軟正黑體" w:eastAsia="微軟正黑體" w:hAnsi="微軟正黑體" w:hint="eastAsia"/>
              </w:rPr>
              <w:t>寮</w:t>
            </w:r>
            <w:proofErr w:type="gramEnd"/>
            <w:r w:rsidRPr="00E751AE">
              <w:rPr>
                <w:rFonts w:ascii="微軟正黑體" w:eastAsia="微軟正黑體" w:hAnsi="微軟正黑體"/>
              </w:rPr>
              <w:t>)</w:t>
            </w:r>
            <w:r w:rsidRPr="00E751AE">
              <w:rPr>
                <w:rFonts w:ascii="微軟正黑體" w:eastAsia="微軟正黑體" w:hAnsi="微軟正黑體" w:hint="eastAsia"/>
              </w:rPr>
              <w:t>，斷不可因為時空的轉變，徒留文史資料與些許文物，而放棄珍貴的歷史文化，因此無米樂藍染工藝在墨林</w:t>
            </w:r>
            <w:proofErr w:type="gramStart"/>
            <w:r w:rsidRPr="00E751AE">
              <w:rPr>
                <w:rFonts w:ascii="微軟正黑體" w:eastAsia="微軟正黑體" w:hAnsi="微軟正黑體" w:hint="eastAsia"/>
              </w:rPr>
              <w:t>里殷献</w:t>
            </w:r>
            <w:proofErr w:type="gramEnd"/>
            <w:r w:rsidRPr="00E751AE">
              <w:rPr>
                <w:rFonts w:ascii="微軟正黑體" w:eastAsia="微軟正黑體" w:hAnsi="微軟正黑體" w:hint="eastAsia"/>
              </w:rPr>
              <w:t>政里長與其夫人帶領，於民國九十年開啟了無米樂藍染復興學習之旅，其間將蒐集尋找來的文物、文史置放於墨林文物館，也在墨林文物館內空間學習與製作藍染相關課程與成品。</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備註：藍染杯墊可以當天帶回作為紀念品</w:t>
            </w:r>
          </w:p>
          <w:p w:rsidR="0002019E" w:rsidRPr="00E751AE" w:rsidRDefault="0002019E" w:rsidP="002E1DD3">
            <w:pPr>
              <w:spacing w:line="360" w:lineRule="exact"/>
              <w:rPr>
                <w:rFonts w:ascii="微軟正黑體" w:eastAsia="微軟正黑體" w:hAnsi="微軟正黑體"/>
              </w:rPr>
            </w:pPr>
          </w:p>
          <w:p w:rsidR="0002019E" w:rsidRPr="00E751AE" w:rsidRDefault="0002019E" w:rsidP="002E1DD3">
            <w:pPr>
              <w:spacing w:line="360" w:lineRule="exact"/>
              <w:rPr>
                <w:rFonts w:ascii="微軟正黑體" w:eastAsia="微軟正黑體" w:hAnsi="微軟正黑體"/>
                <w:bdr w:val="single" w:sz="4" w:space="0" w:color="auto"/>
              </w:rPr>
            </w:pPr>
            <w:proofErr w:type="gramStart"/>
            <w:r w:rsidRPr="00E751AE">
              <w:rPr>
                <w:rFonts w:ascii="微軟正黑體" w:eastAsia="微軟正黑體" w:hAnsi="微軟正黑體" w:hint="eastAsia"/>
                <w:bdr w:val="single" w:sz="4" w:space="0" w:color="auto"/>
              </w:rPr>
              <w:t>走讀內容</w:t>
            </w:r>
            <w:proofErr w:type="gramEnd"/>
            <w:r w:rsidRPr="00E751AE">
              <w:rPr>
                <w:rFonts w:ascii="微軟正黑體" w:eastAsia="微軟正黑體" w:hAnsi="微軟正黑體" w:hint="eastAsia"/>
                <w:bdr w:val="single" w:sz="4" w:space="0" w:color="auto"/>
              </w:rPr>
              <w:t>(三) 『奔跑吧！農夫』實境遊戲</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xml:space="preserve">◎ 實境遊戲簡介 ◎ </w:t>
            </w:r>
          </w:p>
          <w:p w:rsidR="0002019E" w:rsidRPr="00E751AE" w:rsidRDefault="0002019E" w:rsidP="002E1DD3">
            <w:pPr>
              <w:spacing w:line="360" w:lineRule="exact"/>
              <w:rPr>
                <w:rFonts w:ascii="微軟正黑體" w:eastAsia="微軟正黑體" w:hAnsi="微軟正黑體"/>
              </w:rPr>
            </w:pPr>
            <w:proofErr w:type="gramStart"/>
            <w:r w:rsidRPr="00E751AE">
              <w:rPr>
                <w:rFonts w:ascii="微軟正黑體" w:eastAsia="微軟正黑體" w:hAnsi="微軟正黑體" w:hint="eastAsia"/>
              </w:rPr>
              <w:t>實境解謎</w:t>
            </w:r>
            <w:proofErr w:type="gramEnd"/>
            <w:r w:rsidRPr="00E751AE">
              <w:rPr>
                <w:rFonts w:ascii="微軟正黑體" w:eastAsia="微軟正黑體" w:hAnsi="微軟正黑體" w:hint="eastAsia"/>
              </w:rPr>
              <w:t>遊戲為時下最流行的新型體驗活動，芒果遊戲有別於一般密室逃脫，利用在地文化的素材及現場環境，針對無米樂社區「嫁妝街」文化背景，進行不一樣的故事情境塑造及解謎關卡企劃，參與遊戲就能從中自然地認識到在地的文化特色，並配合現場環境及故事氛圍，製作專屬的精美道具進行互動。</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遊戲故事背景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準備嫁女兒的里長伯在前幾天就開始忙碌地辦嫁妝，在今天的女兒出嫁大喜之日，一早就去巡田埂，快到宴客的重要時刻時，卻找不到人，全村的人動員起來要透過各項線索在日落前透過各項謎題找到里長伯….</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活動目標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透過解謎遊戲闖關的趣味體驗，認識</w:t>
            </w:r>
            <w:proofErr w:type="gramStart"/>
            <w:r w:rsidRPr="00E751AE">
              <w:rPr>
                <w:rFonts w:ascii="微軟正黑體" w:eastAsia="微軟正黑體" w:hAnsi="微軟正黑體" w:hint="eastAsia"/>
              </w:rPr>
              <w:t>菁寮</w:t>
            </w:r>
            <w:proofErr w:type="gramEnd"/>
            <w:r w:rsidRPr="00E751AE">
              <w:rPr>
                <w:rFonts w:ascii="微軟正黑體" w:eastAsia="微軟正黑體" w:hAnsi="微軟正黑體" w:hint="eastAsia"/>
              </w:rPr>
              <w:t>老街「嫁妝街」的歷史文化，並實地走訪傳統老店，了解傳統老店各項嫁妝的涵義。</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遊戲時間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遊戲包含前後解說，共2小時。</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遊戲方式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約6-8人一組，將於現場進行分組，</w:t>
            </w:r>
            <w:proofErr w:type="gramStart"/>
            <w:r w:rsidRPr="00E751AE">
              <w:rPr>
                <w:rFonts w:ascii="微軟正黑體" w:eastAsia="微軟正黑體" w:hAnsi="微軟正黑體" w:hint="eastAsia"/>
              </w:rPr>
              <w:t>採</w:t>
            </w:r>
            <w:proofErr w:type="gramEnd"/>
            <w:r w:rsidRPr="00E751AE">
              <w:rPr>
                <w:rFonts w:ascii="微軟正黑體" w:eastAsia="微軟正黑體" w:hAnsi="微軟正黑體" w:hint="eastAsia"/>
              </w:rPr>
              <w:t>分組競賽模式。</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xml:space="preserve">◎ 遊戲範圍 ◎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結合社區導</w:t>
            </w:r>
            <w:proofErr w:type="gramStart"/>
            <w:r w:rsidRPr="00E751AE">
              <w:rPr>
                <w:rFonts w:ascii="微軟正黑體" w:eastAsia="微軟正黑體" w:hAnsi="微軟正黑體" w:hint="eastAsia"/>
              </w:rPr>
              <w:t>覽</w:t>
            </w:r>
            <w:proofErr w:type="gramEnd"/>
            <w:r w:rsidRPr="00E751AE">
              <w:rPr>
                <w:rFonts w:ascii="微軟正黑體" w:eastAsia="微軟正黑體" w:hAnsi="微軟正黑體" w:hint="eastAsia"/>
              </w:rPr>
              <w:t>所介紹的各家老店及鄰近景點，全程徒步可達。</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 流程說明 ◎</w:t>
            </w:r>
          </w:p>
          <w:p w:rsidR="0002019E" w:rsidRPr="00E751AE" w:rsidRDefault="0002019E" w:rsidP="002E1DD3">
            <w:pPr>
              <w:spacing w:line="360" w:lineRule="exact"/>
              <w:rPr>
                <w:rFonts w:ascii="微軟正黑體" w:eastAsia="微軟正黑體" w:hAnsi="微軟正黑體"/>
              </w:rPr>
            </w:pPr>
            <w:r w:rsidRPr="00E751AE">
              <w:rPr>
                <w:rFonts w:ascii="微軟正黑體" w:eastAsia="微軟正黑體" w:hAnsi="微軟正黑體" w:hint="eastAsia"/>
              </w:rPr>
              <w:t>開場解說、發放道具 → 動腦解開謎題 → 走訪老店家(6間) → 拼湊線索解開最後真相 → 集合解答說明</w:t>
            </w:r>
          </w:p>
        </w:tc>
      </w:tr>
      <w:tr w:rsidR="0002019E" w:rsidRPr="00E751AE" w:rsidTr="003E7A6B">
        <w:trPr>
          <w:cantSplit/>
          <w:trHeight w:val="1417"/>
          <w:jc w:val="center"/>
        </w:trPr>
        <w:tc>
          <w:tcPr>
            <w:tcW w:w="10391" w:type="dxa"/>
            <w:gridSpan w:val="2"/>
            <w:tcBorders>
              <w:top w:val="single" w:sz="4" w:space="0" w:color="auto"/>
            </w:tcBorders>
          </w:tcPr>
          <w:p w:rsidR="0002019E" w:rsidRPr="00E751AE" w:rsidRDefault="0002019E" w:rsidP="002E1DD3">
            <w:pPr>
              <w:spacing w:line="360" w:lineRule="exact"/>
              <w:rPr>
                <w:rFonts w:ascii="微軟正黑體" w:eastAsia="微軟正黑體" w:hAnsi="微軟正黑體"/>
                <w:b/>
              </w:rPr>
            </w:pPr>
            <w:r w:rsidRPr="00E751AE">
              <w:rPr>
                <w:rFonts w:ascii="微軟正黑體" w:eastAsia="微軟正黑體" w:hAnsi="微軟正黑體" w:hint="eastAsia"/>
                <w:b/>
              </w:rPr>
              <w:t>活動宣傳計畫：</w:t>
            </w:r>
          </w:p>
          <w:p w:rsidR="0002019E" w:rsidRPr="00E751AE" w:rsidRDefault="0002019E" w:rsidP="002E1DD3">
            <w:pPr>
              <w:spacing w:line="360" w:lineRule="exact"/>
              <w:rPr>
                <w:rFonts w:ascii="微軟正黑體" w:eastAsia="微軟正黑體" w:hAnsi="微軟正黑體"/>
                <w:sz w:val="22"/>
              </w:rPr>
            </w:pPr>
            <w:r w:rsidRPr="00E751AE">
              <w:rPr>
                <w:rFonts w:ascii="微軟正黑體" w:eastAsia="微軟正黑體" w:hAnsi="微軟正黑體"/>
                <w:sz w:val="22"/>
              </w:rPr>
              <w:t>1.</w:t>
            </w:r>
            <w:r w:rsidRPr="00E751AE">
              <w:rPr>
                <w:rFonts w:ascii="微軟正黑體" w:eastAsia="微軟正黑體" w:hAnsi="微軟正黑體" w:hint="eastAsia"/>
                <w:sz w:val="22"/>
              </w:rPr>
              <w:t xml:space="preserve"> 芒果遊戲粉絲頁分享</w:t>
            </w:r>
          </w:p>
          <w:p w:rsidR="0002019E" w:rsidRPr="00E751AE" w:rsidRDefault="0002019E" w:rsidP="002E1DD3">
            <w:pPr>
              <w:spacing w:line="360" w:lineRule="exact"/>
              <w:rPr>
                <w:rFonts w:ascii="微軟正黑體" w:eastAsia="微軟正黑體" w:hAnsi="微軟正黑體"/>
                <w:sz w:val="22"/>
              </w:rPr>
            </w:pPr>
            <w:r w:rsidRPr="00E751AE">
              <w:rPr>
                <w:rFonts w:ascii="微軟正黑體" w:eastAsia="微軟正黑體" w:hAnsi="微軟正黑體" w:hint="eastAsia"/>
                <w:sz w:val="22"/>
              </w:rPr>
              <w:t xml:space="preserve">2. </w:t>
            </w:r>
            <w:r w:rsidRPr="00E751AE">
              <w:rPr>
                <w:rFonts w:ascii="微軟正黑體" w:eastAsia="微軟正黑體" w:hAnsi="微軟正黑體"/>
                <w:sz w:val="22"/>
              </w:rPr>
              <w:t>FB</w:t>
            </w:r>
            <w:r w:rsidRPr="00E751AE">
              <w:rPr>
                <w:rFonts w:ascii="微軟正黑體" w:eastAsia="微軟正黑體" w:hAnsi="微軟正黑體" w:hint="eastAsia"/>
                <w:sz w:val="22"/>
              </w:rPr>
              <w:t>開設活動頁</w:t>
            </w:r>
          </w:p>
          <w:p w:rsidR="0002019E" w:rsidRPr="007D2FC5" w:rsidRDefault="0002019E" w:rsidP="002E1DD3">
            <w:pPr>
              <w:spacing w:line="360" w:lineRule="exact"/>
              <w:rPr>
                <w:rFonts w:ascii="微軟正黑體" w:eastAsia="微軟正黑體" w:hAnsi="微軟正黑體"/>
                <w:sz w:val="22"/>
              </w:rPr>
            </w:pPr>
            <w:r w:rsidRPr="00E751AE">
              <w:rPr>
                <w:rFonts w:ascii="微軟正黑體" w:eastAsia="微軟正黑體" w:hAnsi="微軟正黑體" w:hint="eastAsia"/>
                <w:sz w:val="22"/>
              </w:rPr>
              <w:t>3. 教師社群分享（以芒果遊戲合作過的學校為主）</w:t>
            </w:r>
          </w:p>
        </w:tc>
      </w:tr>
    </w:tbl>
    <w:p w:rsidR="0002019E" w:rsidRPr="00E751AE" w:rsidRDefault="0002019E" w:rsidP="0002019E">
      <w:pPr>
        <w:spacing w:line="360" w:lineRule="exact"/>
        <w:rPr>
          <w:rFonts w:ascii="微軟正黑體" w:eastAsia="微軟正黑體" w:hAnsi="微軟正黑體"/>
          <w:b/>
        </w:rPr>
      </w:pPr>
    </w:p>
    <w:p w:rsidR="0002019E" w:rsidRPr="00B86A4B" w:rsidRDefault="0002019E" w:rsidP="0002019E">
      <w:pPr>
        <w:spacing w:line="360" w:lineRule="exact"/>
        <w:rPr>
          <w:rFonts w:ascii="微軟正黑體" w:eastAsia="微軟正黑體" w:hAnsi="微軟正黑體"/>
          <w:b/>
        </w:rPr>
      </w:pPr>
    </w:p>
    <w:p w:rsidR="0002019E" w:rsidRDefault="0002019E">
      <w:pPr>
        <w:widowControl/>
        <w:rPr>
          <w:b/>
        </w:rPr>
      </w:pPr>
      <w:r>
        <w:rPr>
          <w:b/>
        </w:rPr>
        <w:br w:type="page"/>
      </w:r>
    </w:p>
    <w:p w:rsidR="009D4AEA" w:rsidRPr="00A47943" w:rsidRDefault="009D4AEA" w:rsidP="009D4AEA">
      <w:pPr>
        <w:pStyle w:val="1"/>
        <w:jc w:val="center"/>
        <w:rPr>
          <w:rStyle w:val="a3"/>
          <w:rFonts w:ascii="微軟正黑體" w:eastAsia="微軟正黑體" w:hAnsi="微軟正黑體" w:cs="Helvetica"/>
          <w:color w:val="auto"/>
          <w:sz w:val="40"/>
          <w:szCs w:val="40"/>
          <w:u w:val="none"/>
        </w:rPr>
      </w:pPr>
      <w:bookmarkStart w:id="6" w:name="_Toc517773023"/>
      <w:r>
        <w:rPr>
          <w:rStyle w:val="a3"/>
          <w:rFonts w:ascii="微軟正黑體" w:eastAsia="微軟正黑體" w:hAnsi="微軟正黑體" w:cs="Helvetica" w:hint="eastAsia"/>
          <w:color w:val="auto"/>
          <w:sz w:val="40"/>
          <w:szCs w:val="40"/>
          <w:u w:val="none"/>
        </w:rPr>
        <w:lastRenderedPageBreak/>
        <w:t>7/29【臺</w:t>
      </w:r>
      <w:r w:rsidRPr="00B862D4">
        <w:rPr>
          <w:rStyle w:val="a3"/>
          <w:rFonts w:ascii="微軟正黑體" w:eastAsia="微軟正黑體" w:hAnsi="微軟正黑體" w:cs="Helvetica" w:hint="eastAsia"/>
          <w:color w:val="auto"/>
          <w:sz w:val="40"/>
          <w:szCs w:val="40"/>
          <w:u w:val="none"/>
        </w:rPr>
        <w:t>北】城南之美</w:t>
      </w:r>
      <w:r>
        <w:rPr>
          <w:rStyle w:val="a3"/>
          <w:rFonts w:ascii="微軟正黑體" w:eastAsia="微軟正黑體" w:hAnsi="微軟正黑體" w:cs="Helvetica" w:hint="eastAsia"/>
          <w:color w:val="auto"/>
          <w:sz w:val="40"/>
          <w:szCs w:val="40"/>
          <w:u w:val="none"/>
        </w:rPr>
        <w:t xml:space="preserve"> </w:t>
      </w:r>
      <w:r w:rsidRPr="00B862D4">
        <w:rPr>
          <w:rStyle w:val="a3"/>
          <w:rFonts w:ascii="微軟正黑體" w:eastAsia="微軟正黑體" w:hAnsi="微軟正黑體" w:cs="Helvetica" w:hint="eastAsia"/>
          <w:color w:val="auto"/>
          <w:sz w:val="40"/>
          <w:szCs w:val="40"/>
          <w:u w:val="none"/>
        </w:rPr>
        <w:t>工藝之窗</w:t>
      </w:r>
      <w:bookmarkEnd w:id="6"/>
      <w:r>
        <w:rPr>
          <w:rStyle w:val="a3"/>
          <w:rFonts w:ascii="微軟正黑體" w:eastAsia="微軟正黑體" w:hAnsi="微軟正黑體" w:cs="Helvetica" w:hint="eastAsia"/>
          <w:color w:val="auto"/>
          <w:sz w:val="40"/>
          <w:szCs w:val="40"/>
          <w:u w:val="none"/>
        </w:rPr>
        <w:t xml:space="preserve"> </w:t>
      </w:r>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36"/>
        <w:gridCol w:w="6255"/>
      </w:tblGrid>
      <w:tr w:rsidR="009D4AEA" w:rsidRPr="00A47943" w:rsidTr="00AA7A40">
        <w:trPr>
          <w:cantSplit/>
          <w:trHeight w:val="381"/>
          <w:jc w:val="center"/>
        </w:trPr>
        <w:tc>
          <w:tcPr>
            <w:tcW w:w="4136" w:type="dxa"/>
            <w:vAlign w:val="center"/>
          </w:tcPr>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計畫期程 (活動</w:t>
            </w:r>
            <w:proofErr w:type="gramStart"/>
            <w:r w:rsidRPr="00A47943">
              <w:rPr>
                <w:rFonts w:ascii="微軟正黑體" w:eastAsia="微軟正黑體" w:hAnsi="微軟正黑體" w:hint="eastAsia"/>
                <w:color w:val="000000"/>
                <w:szCs w:val="24"/>
              </w:rPr>
              <w:t>起迄</w:t>
            </w:r>
            <w:proofErr w:type="gramEnd"/>
            <w:r w:rsidRPr="00A47943">
              <w:rPr>
                <w:rFonts w:ascii="微軟正黑體" w:eastAsia="微軟正黑體" w:hAnsi="微軟正黑體" w:hint="eastAsia"/>
                <w:color w:val="000000"/>
                <w:szCs w:val="24"/>
              </w:rPr>
              <w:t>時間) （西元年）</w:t>
            </w:r>
          </w:p>
        </w:tc>
        <w:tc>
          <w:tcPr>
            <w:tcW w:w="6255" w:type="dxa"/>
            <w:vAlign w:val="center"/>
          </w:tcPr>
          <w:p w:rsidR="009D4AEA" w:rsidRPr="00A47943" w:rsidRDefault="009D4AEA" w:rsidP="00AA7A40">
            <w:pPr>
              <w:spacing w:line="400" w:lineRule="exact"/>
              <w:jc w:val="both"/>
              <w:rPr>
                <w:rFonts w:ascii="微軟正黑體" w:eastAsia="微軟正黑體" w:hAnsi="微軟正黑體"/>
                <w:color w:val="000000"/>
                <w:szCs w:val="24"/>
              </w:rPr>
            </w:pPr>
            <w:r w:rsidRPr="00A47943">
              <w:rPr>
                <w:rFonts w:ascii="微軟正黑體" w:eastAsia="微軟正黑體" w:hAnsi="微軟正黑體" w:hint="eastAsia"/>
                <w:color w:val="000000"/>
                <w:szCs w:val="24"/>
              </w:rPr>
              <w:t xml:space="preserve">自 </w:t>
            </w:r>
            <w:r w:rsidRPr="00A47943">
              <w:rPr>
                <w:rFonts w:ascii="微軟正黑體" w:eastAsia="微軟正黑體" w:hAnsi="微軟正黑體" w:hint="eastAsia"/>
                <w:color w:val="000000"/>
                <w:szCs w:val="24"/>
                <w:u w:val="single"/>
              </w:rPr>
              <w:t xml:space="preserve"> 107   </w:t>
            </w:r>
            <w:r w:rsidRPr="00A47943">
              <w:rPr>
                <w:rFonts w:ascii="微軟正黑體" w:eastAsia="微軟正黑體" w:hAnsi="微軟正黑體" w:hint="eastAsia"/>
                <w:color w:val="000000"/>
                <w:szCs w:val="24"/>
              </w:rPr>
              <w:t>年</w:t>
            </w:r>
            <w:r w:rsidRPr="00A47943">
              <w:rPr>
                <w:rFonts w:ascii="微軟正黑體" w:eastAsia="微軟正黑體" w:hAnsi="微軟正黑體" w:hint="eastAsia"/>
                <w:color w:val="000000"/>
                <w:szCs w:val="24"/>
                <w:u w:val="single"/>
              </w:rPr>
              <w:t xml:space="preserve">  7   </w:t>
            </w:r>
            <w:r w:rsidRPr="00A47943">
              <w:rPr>
                <w:rFonts w:ascii="微軟正黑體" w:eastAsia="微軟正黑體" w:hAnsi="微軟正黑體" w:hint="eastAsia"/>
                <w:color w:val="000000"/>
                <w:szCs w:val="24"/>
              </w:rPr>
              <w:t>月</w:t>
            </w:r>
            <w:r w:rsidRPr="00A47943">
              <w:rPr>
                <w:rFonts w:ascii="微軟正黑體" w:eastAsia="微軟正黑體" w:hAnsi="微軟正黑體" w:hint="eastAsia"/>
                <w:color w:val="000000"/>
                <w:szCs w:val="24"/>
                <w:u w:val="single"/>
              </w:rPr>
              <w:t xml:space="preserve">   29  </w:t>
            </w:r>
            <w:r w:rsidRPr="00A47943">
              <w:rPr>
                <w:rFonts w:ascii="微軟正黑體" w:eastAsia="微軟正黑體" w:hAnsi="微軟正黑體" w:hint="eastAsia"/>
                <w:color w:val="000000"/>
                <w:szCs w:val="24"/>
              </w:rPr>
              <w:t xml:space="preserve">日 </w:t>
            </w:r>
            <w:r w:rsidRPr="00A47943">
              <w:rPr>
                <w:rFonts w:ascii="微軟正黑體" w:eastAsia="微軟正黑體" w:hAnsi="微軟正黑體" w:hint="eastAsia"/>
                <w:color w:val="000000"/>
                <w:szCs w:val="24"/>
                <w:u w:val="single"/>
              </w:rPr>
              <w:t xml:space="preserve">  13    </w:t>
            </w:r>
            <w:r w:rsidRPr="00A47943">
              <w:rPr>
                <w:rFonts w:ascii="微軟正黑體" w:eastAsia="微軟正黑體" w:hAnsi="微軟正黑體" w:hint="eastAsia"/>
                <w:color w:val="000000"/>
                <w:szCs w:val="24"/>
              </w:rPr>
              <w:t>時</w:t>
            </w:r>
            <w:r w:rsidRPr="00A47943">
              <w:rPr>
                <w:rFonts w:ascii="微軟正黑體" w:eastAsia="微軟正黑體" w:hAnsi="微軟正黑體" w:hint="eastAsia"/>
                <w:color w:val="000000"/>
                <w:szCs w:val="24"/>
                <w:u w:val="single"/>
              </w:rPr>
              <w:t xml:space="preserve">  00  </w:t>
            </w:r>
            <w:r w:rsidRPr="00A47943">
              <w:rPr>
                <w:rFonts w:ascii="微軟正黑體" w:eastAsia="微軟正黑體" w:hAnsi="微軟正黑體" w:hint="eastAsia"/>
                <w:color w:val="000000"/>
                <w:szCs w:val="24"/>
              </w:rPr>
              <w:t>分</w:t>
            </w:r>
          </w:p>
          <w:p w:rsidR="009D4AEA" w:rsidRPr="00A47943" w:rsidRDefault="009D4AEA" w:rsidP="00AA7A40">
            <w:pPr>
              <w:spacing w:line="400" w:lineRule="exact"/>
              <w:jc w:val="both"/>
              <w:rPr>
                <w:rFonts w:ascii="微軟正黑體" w:eastAsia="微軟正黑體" w:hAnsi="微軟正黑體"/>
                <w:color w:val="000000"/>
                <w:szCs w:val="24"/>
              </w:rPr>
            </w:pPr>
            <w:r w:rsidRPr="00A47943">
              <w:rPr>
                <w:rFonts w:ascii="微軟正黑體" w:eastAsia="微軟正黑體" w:hAnsi="微軟正黑體" w:hint="eastAsia"/>
                <w:color w:val="000000"/>
                <w:szCs w:val="24"/>
              </w:rPr>
              <w:t xml:space="preserve">至 </w:t>
            </w:r>
            <w:r w:rsidRPr="00A47943">
              <w:rPr>
                <w:rFonts w:ascii="微軟正黑體" w:eastAsia="微軟正黑體" w:hAnsi="微軟正黑體" w:hint="eastAsia"/>
                <w:color w:val="000000"/>
                <w:szCs w:val="24"/>
                <w:u w:val="single"/>
              </w:rPr>
              <w:t xml:space="preserve"> 107   </w:t>
            </w:r>
            <w:r w:rsidRPr="00A47943">
              <w:rPr>
                <w:rFonts w:ascii="微軟正黑體" w:eastAsia="微軟正黑體" w:hAnsi="微軟正黑體" w:hint="eastAsia"/>
                <w:color w:val="000000"/>
                <w:szCs w:val="24"/>
              </w:rPr>
              <w:t>年</w:t>
            </w:r>
            <w:r w:rsidRPr="00A47943">
              <w:rPr>
                <w:rFonts w:ascii="微軟正黑體" w:eastAsia="微軟正黑體" w:hAnsi="微軟正黑體" w:hint="eastAsia"/>
                <w:color w:val="000000"/>
                <w:szCs w:val="24"/>
                <w:u w:val="single"/>
              </w:rPr>
              <w:t xml:space="preserve">  7   </w:t>
            </w:r>
            <w:r w:rsidRPr="00A47943">
              <w:rPr>
                <w:rFonts w:ascii="微軟正黑體" w:eastAsia="微軟正黑體" w:hAnsi="微軟正黑體" w:hint="eastAsia"/>
                <w:color w:val="000000"/>
                <w:szCs w:val="24"/>
              </w:rPr>
              <w:t>月</w:t>
            </w:r>
            <w:r w:rsidRPr="00A47943">
              <w:rPr>
                <w:rFonts w:ascii="微軟正黑體" w:eastAsia="微軟正黑體" w:hAnsi="微軟正黑體" w:hint="eastAsia"/>
                <w:color w:val="000000"/>
                <w:szCs w:val="24"/>
                <w:u w:val="single"/>
              </w:rPr>
              <w:t xml:space="preserve">   29  </w:t>
            </w:r>
            <w:r w:rsidRPr="00A47943">
              <w:rPr>
                <w:rFonts w:ascii="微軟正黑體" w:eastAsia="微軟正黑體" w:hAnsi="微軟正黑體" w:hint="eastAsia"/>
                <w:color w:val="000000"/>
                <w:szCs w:val="24"/>
              </w:rPr>
              <w:t xml:space="preserve">日 </w:t>
            </w:r>
            <w:r w:rsidRPr="00A47943">
              <w:rPr>
                <w:rFonts w:ascii="微軟正黑體" w:eastAsia="微軟正黑體" w:hAnsi="微軟正黑體" w:hint="eastAsia"/>
                <w:color w:val="000000"/>
                <w:szCs w:val="24"/>
                <w:u w:val="single"/>
              </w:rPr>
              <w:t xml:space="preserve">  17    </w:t>
            </w:r>
            <w:r w:rsidRPr="00A47943">
              <w:rPr>
                <w:rFonts w:ascii="微軟正黑體" w:eastAsia="微軟正黑體" w:hAnsi="微軟正黑體" w:hint="eastAsia"/>
                <w:color w:val="000000"/>
                <w:szCs w:val="24"/>
              </w:rPr>
              <w:t>時</w:t>
            </w:r>
            <w:r w:rsidRPr="00A47943">
              <w:rPr>
                <w:rFonts w:ascii="微軟正黑體" w:eastAsia="微軟正黑體" w:hAnsi="微軟正黑體" w:hint="eastAsia"/>
                <w:color w:val="000000"/>
                <w:szCs w:val="24"/>
                <w:u w:val="single"/>
              </w:rPr>
              <w:t xml:space="preserve">  00  </w:t>
            </w:r>
            <w:r w:rsidRPr="00A47943">
              <w:rPr>
                <w:rFonts w:ascii="微軟正黑體" w:eastAsia="微軟正黑體" w:hAnsi="微軟正黑體" w:hint="eastAsia"/>
                <w:color w:val="000000"/>
                <w:szCs w:val="24"/>
              </w:rPr>
              <w:t>分</w:t>
            </w:r>
          </w:p>
        </w:tc>
      </w:tr>
      <w:tr w:rsidR="009D4AEA" w:rsidRPr="00A47943" w:rsidTr="00AA7A40">
        <w:trPr>
          <w:cantSplit/>
          <w:trHeight w:val="444"/>
          <w:jc w:val="center"/>
        </w:trPr>
        <w:tc>
          <w:tcPr>
            <w:tcW w:w="10391" w:type="dxa"/>
            <w:gridSpan w:val="2"/>
            <w:tcBorders>
              <w:bottom w:val="single" w:sz="4" w:space="0" w:color="auto"/>
            </w:tcBorders>
          </w:tcPr>
          <w:p w:rsidR="009D4AEA" w:rsidRPr="00A47943" w:rsidRDefault="009D4AEA" w:rsidP="00AA7A40">
            <w:pPr>
              <w:spacing w:line="400" w:lineRule="exact"/>
              <w:rPr>
                <w:rFonts w:ascii="微軟正黑體" w:eastAsia="微軟正黑體" w:hAnsi="微軟正黑體" w:cs="Times New Roman"/>
                <w:b/>
                <w:bCs/>
                <w:color w:val="1D2129"/>
                <w:szCs w:val="24"/>
                <w:shd w:val="clear" w:color="auto" w:fill="FFFFFF"/>
              </w:rPr>
            </w:pPr>
            <w:r w:rsidRPr="00A47943">
              <w:rPr>
                <w:rFonts w:ascii="微軟正黑體" w:eastAsia="微軟正黑體" w:hAnsi="微軟正黑體" w:hint="eastAsia"/>
                <w:szCs w:val="24"/>
              </w:rPr>
              <w:t>活動名稱：[跨領域美感計劃 ]</w:t>
            </w:r>
            <w:r w:rsidRPr="00A47943">
              <w:rPr>
                <w:rFonts w:ascii="微軟正黑體" w:eastAsia="微軟正黑體" w:hAnsi="微軟正黑體"/>
                <w:szCs w:val="24"/>
              </w:rPr>
              <w:t>-</w:t>
            </w:r>
            <w:r w:rsidRPr="00A47943">
              <w:rPr>
                <w:rFonts w:ascii="微軟正黑體" w:eastAsia="微軟正黑體" w:hAnsi="微軟正黑體" w:hint="eastAsia"/>
                <w:szCs w:val="24"/>
              </w:rPr>
              <w:t>【台北】城南之美工藝之窗</w:t>
            </w:r>
          </w:p>
        </w:tc>
      </w:tr>
      <w:tr w:rsidR="009D4AEA" w:rsidRPr="00A47943" w:rsidTr="00AA7A40">
        <w:trPr>
          <w:cantSplit/>
          <w:trHeight w:val="984"/>
          <w:jc w:val="center"/>
        </w:trPr>
        <w:tc>
          <w:tcPr>
            <w:tcW w:w="10391" w:type="dxa"/>
            <w:gridSpan w:val="2"/>
            <w:tcBorders>
              <w:top w:val="single" w:sz="4" w:space="0" w:color="auto"/>
              <w:bottom w:val="single" w:sz="4" w:space="0" w:color="auto"/>
            </w:tcBorders>
          </w:tcPr>
          <w:p w:rsidR="009D4AEA" w:rsidRPr="00A47943" w:rsidRDefault="009D4AEA" w:rsidP="00AA7A40">
            <w:pPr>
              <w:spacing w:line="400" w:lineRule="exact"/>
              <w:rPr>
                <w:rFonts w:ascii="微軟正黑體" w:eastAsia="微軟正黑體" w:hAnsi="微軟正黑體" w:cs="Times New Roman"/>
                <w:b/>
                <w:color w:val="000000"/>
              </w:rPr>
            </w:pPr>
            <w:r w:rsidRPr="00A47943">
              <w:rPr>
                <w:rFonts w:ascii="微軟正黑體" w:eastAsia="微軟正黑體" w:hAnsi="微軟正黑體" w:cs="Times New Roman" w:hint="eastAsia"/>
                <w:b/>
                <w:color w:val="000000"/>
              </w:rPr>
              <w:t>活動觀念論述 :</w:t>
            </w:r>
          </w:p>
          <w:p w:rsidR="009D4AEA" w:rsidRPr="00A47943" w:rsidRDefault="009D4AEA" w:rsidP="00AA7A40">
            <w:pPr>
              <w:spacing w:line="400" w:lineRule="exact"/>
              <w:rPr>
                <w:rFonts w:ascii="微軟正黑體" w:eastAsia="微軟正黑體" w:hAnsi="微軟正黑體" w:cs="Times New Roman"/>
                <w:szCs w:val="24"/>
              </w:rPr>
            </w:pPr>
            <w:r w:rsidRPr="00A47943">
              <w:rPr>
                <w:rFonts w:ascii="微軟正黑體" w:eastAsia="微軟正黑體" w:hAnsi="微軟正黑體" w:cs="Times New Roman" w:hint="eastAsia"/>
                <w:szCs w:val="24"/>
              </w:rPr>
              <w:t>本活動呼應十二年國教的三面九項之人際關係與團隊合作、系統思考與解決問題、藝術內涵與美感素養。</w:t>
            </w: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cs="Times New Roman"/>
                <w:noProof/>
              </w:rPr>
              <w:drawing>
                <wp:anchor distT="0" distB="0" distL="114300" distR="114300" simplePos="0" relativeHeight="251766784" behindDoc="0" locked="0" layoutInCell="1" allowOverlap="1" wp14:anchorId="51DF5CC3" wp14:editId="00F68A12">
                  <wp:simplePos x="0" y="0"/>
                  <wp:positionH relativeFrom="column">
                    <wp:posOffset>1391920</wp:posOffset>
                  </wp:positionH>
                  <wp:positionV relativeFrom="paragraph">
                    <wp:posOffset>215900</wp:posOffset>
                  </wp:positionV>
                  <wp:extent cx="3883025" cy="3404870"/>
                  <wp:effectExtent l="0" t="0" r="3175" b="5080"/>
                  <wp:wrapThrough wrapText="bothSides">
                    <wp:wrapPolygon edited="0">
                      <wp:start x="0" y="0"/>
                      <wp:lineTo x="0" y="21511"/>
                      <wp:lineTo x="21512" y="21511"/>
                      <wp:lineTo x="21512" y="0"/>
                      <wp:lineTo x="0" y="0"/>
                    </wp:wrapPolygon>
                  </wp:wrapThrough>
                  <wp:docPr id="219" name="圖片 219"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noProof/>
                <w:szCs w:val="24"/>
              </w:rPr>
              <w:drawing>
                <wp:anchor distT="0" distB="0" distL="114300" distR="114300" simplePos="0" relativeHeight="251769856" behindDoc="0" locked="0" layoutInCell="1" allowOverlap="1" wp14:anchorId="0D1B973B" wp14:editId="768558DF">
                  <wp:simplePos x="0" y="0"/>
                  <wp:positionH relativeFrom="column">
                    <wp:posOffset>2098675</wp:posOffset>
                  </wp:positionH>
                  <wp:positionV relativeFrom="paragraph">
                    <wp:posOffset>-1513840</wp:posOffset>
                  </wp:positionV>
                  <wp:extent cx="694690" cy="630555"/>
                  <wp:effectExtent l="0" t="0" r="0" b="0"/>
                  <wp:wrapThrough wrapText="bothSides">
                    <wp:wrapPolygon edited="0">
                      <wp:start x="0" y="0"/>
                      <wp:lineTo x="0" y="20882"/>
                      <wp:lineTo x="20731" y="20882"/>
                      <wp:lineTo x="20731" y="0"/>
                      <wp:lineTo x="0" y="0"/>
                    </wp:wrapPolygon>
                  </wp:wrapThrough>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r w:rsidRPr="00A47943">
              <w:rPr>
                <w:rFonts w:ascii="微軟正黑體" w:eastAsia="微軟正黑體" w:hAnsi="微軟正黑體"/>
                <w:noProof/>
                <w:szCs w:val="24"/>
              </w:rPr>
              <mc:AlternateContent>
                <mc:Choice Requires="wps">
                  <w:drawing>
                    <wp:anchor distT="0" distB="0" distL="114300" distR="114300" simplePos="0" relativeHeight="251768832" behindDoc="0" locked="0" layoutInCell="1" allowOverlap="1" wp14:anchorId="74AF4F51" wp14:editId="0482D908">
                      <wp:simplePos x="0" y="0"/>
                      <wp:positionH relativeFrom="column">
                        <wp:posOffset>3450590</wp:posOffset>
                      </wp:positionH>
                      <wp:positionV relativeFrom="paragraph">
                        <wp:posOffset>-1008380</wp:posOffset>
                      </wp:positionV>
                      <wp:extent cx="640715" cy="598805"/>
                      <wp:effectExtent l="19050" t="19050" r="26035" b="10795"/>
                      <wp:wrapNone/>
                      <wp:docPr id="6" name="矩形 6"/>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C675B87" id="矩形 6" o:spid="_x0000_s1026" style="position:absolute;margin-left:271.7pt;margin-top:-79.4pt;width:50.45pt;height:4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" filled="f" strokecolor="red" strokeweight="3pt"/>
                  </w:pict>
                </mc:Fallback>
              </mc:AlternateContent>
            </w:r>
            <w:r w:rsidRPr="00A47943">
              <w:rPr>
                <w:rFonts w:ascii="微軟正黑體" w:eastAsia="微軟正黑體" w:hAnsi="微軟正黑體"/>
                <w:noProof/>
                <w:szCs w:val="24"/>
              </w:rPr>
              <w:drawing>
                <wp:anchor distT="0" distB="0" distL="114300" distR="114300" simplePos="0" relativeHeight="251767808" behindDoc="0" locked="0" layoutInCell="1" allowOverlap="1" wp14:anchorId="2ACCAC19" wp14:editId="08F30AA9">
                  <wp:simplePos x="0" y="0"/>
                  <wp:positionH relativeFrom="column">
                    <wp:posOffset>3000375</wp:posOffset>
                  </wp:positionH>
                  <wp:positionV relativeFrom="paragraph">
                    <wp:posOffset>-3006090</wp:posOffset>
                  </wp:positionV>
                  <wp:extent cx="694690" cy="630555"/>
                  <wp:effectExtent l="0" t="0" r="0" b="0"/>
                  <wp:wrapThrough wrapText="bothSides">
                    <wp:wrapPolygon edited="0">
                      <wp:start x="0" y="0"/>
                      <wp:lineTo x="0" y="20882"/>
                      <wp:lineTo x="20731" y="20882"/>
                      <wp:lineTo x="20731" y="0"/>
                      <wp:lineTo x="0" y="0"/>
                    </wp:wrapPolygon>
                  </wp:wrapThrough>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p>
          <w:p w:rsidR="009D4AEA" w:rsidRPr="00A47943" w:rsidRDefault="009D4AEA" w:rsidP="00AA7A40">
            <w:pPr>
              <w:spacing w:line="400" w:lineRule="exact"/>
              <w:rPr>
                <w:rFonts w:ascii="微軟正黑體" w:eastAsia="微軟正黑體" w:hAnsi="微軟正黑體"/>
                <w:color w:val="000000"/>
                <w:szCs w:val="24"/>
              </w:rPr>
            </w:pPr>
          </w:p>
          <w:p w:rsidR="009D4AEA" w:rsidRPr="00A47943" w:rsidRDefault="009D4AEA" w:rsidP="00AA7A40">
            <w:pPr>
              <w:spacing w:line="400" w:lineRule="exact"/>
              <w:rPr>
                <w:rFonts w:ascii="微軟正黑體" w:eastAsia="微軟正黑體" w:hAnsi="微軟正黑體"/>
                <w:b/>
                <w:color w:val="000000"/>
                <w:szCs w:val="24"/>
              </w:rPr>
            </w:pPr>
            <w:r w:rsidRPr="00A47943">
              <w:rPr>
                <w:rFonts w:ascii="微軟正黑體" w:eastAsia="微軟正黑體" w:hAnsi="微軟正黑體" w:hint="eastAsia"/>
                <w:b/>
                <w:color w:val="000000"/>
                <w:szCs w:val="24"/>
              </w:rPr>
              <w:t>活動觀念論述：</w:t>
            </w:r>
          </w:p>
          <w:p w:rsidR="009D4AEA" w:rsidRPr="00A47943" w:rsidRDefault="009D4AEA" w:rsidP="00AA7A40">
            <w:pPr>
              <w:spacing w:line="400" w:lineRule="exact"/>
              <w:rPr>
                <w:rFonts w:ascii="微軟正黑體" w:eastAsia="微軟正黑體" w:hAnsi="微軟正黑體"/>
                <w:szCs w:val="24"/>
              </w:rPr>
            </w:pPr>
            <w:r w:rsidRPr="00A47943">
              <w:rPr>
                <w:rFonts w:ascii="微軟正黑體" w:eastAsia="微軟正黑體" w:hAnsi="微軟正黑體"/>
                <w:szCs w:val="24"/>
              </w:rPr>
              <w:t>在台北市的城南區域，有許多碩大、美麗的特色建築</w:t>
            </w:r>
            <w:r w:rsidRPr="00A47943">
              <w:rPr>
                <w:rFonts w:ascii="微軟正黑體" w:eastAsia="微軟正黑體" w:hAnsi="微軟正黑體" w:hint="eastAsia"/>
                <w:szCs w:val="24"/>
              </w:rPr>
              <w:t>。日本人在台北府城</w:t>
            </w:r>
            <w:proofErr w:type="gramStart"/>
            <w:r w:rsidRPr="00A47943">
              <w:rPr>
                <w:rFonts w:ascii="微軟正黑體" w:eastAsia="微軟正黑體" w:hAnsi="微軟正黑體" w:hint="eastAsia"/>
                <w:szCs w:val="24"/>
              </w:rPr>
              <w:t>南邊，</w:t>
            </w:r>
            <w:proofErr w:type="gramEnd"/>
            <w:r w:rsidRPr="00A47943">
              <w:rPr>
                <w:rFonts w:ascii="微軟正黑體" w:eastAsia="微軟正黑體" w:hAnsi="微軟正黑體" w:hint="eastAsia"/>
                <w:szCs w:val="24"/>
              </w:rPr>
              <w:t>蓋了許多功能及風格各異的建築，有工廠、學校、教育會館、商品陳列館，甚至還有西洋與台灣</w:t>
            </w:r>
            <w:proofErr w:type="gramStart"/>
            <w:r w:rsidRPr="00A47943">
              <w:rPr>
                <w:rFonts w:ascii="微軟正黑體" w:eastAsia="微軟正黑體" w:hAnsi="微軟正黑體" w:hint="eastAsia"/>
                <w:szCs w:val="24"/>
              </w:rPr>
              <w:t>混搭風</w:t>
            </w:r>
            <w:proofErr w:type="gramEnd"/>
            <w:r w:rsidRPr="00A47943">
              <w:rPr>
                <w:rFonts w:ascii="微軟正黑體" w:eastAsia="微軟正黑體" w:hAnsi="微軟正黑體" w:hint="eastAsia"/>
                <w:szCs w:val="24"/>
              </w:rPr>
              <w:t>的建功神社。戰後國民政府在中華文化復興運動下增建許多中國元素，使城南建築更加變幻多端。</w:t>
            </w:r>
          </w:p>
          <w:p w:rsidR="009D4AEA" w:rsidRDefault="009D4AEA" w:rsidP="00AA7A40">
            <w:pPr>
              <w:spacing w:line="400" w:lineRule="exact"/>
              <w:rPr>
                <w:rFonts w:ascii="微軟正黑體" w:eastAsia="微軟正黑體" w:hAnsi="微軟正黑體"/>
                <w:szCs w:val="24"/>
              </w:rPr>
            </w:pPr>
            <w:r w:rsidRPr="00A47943">
              <w:rPr>
                <w:rFonts w:ascii="微軟正黑體" w:eastAsia="微軟正黑體" w:hAnsi="微軟正黑體" w:hint="eastAsia"/>
                <w:szCs w:val="24"/>
              </w:rPr>
              <w:t>透過</w:t>
            </w:r>
            <w:proofErr w:type="gramStart"/>
            <w:r w:rsidRPr="00A47943">
              <w:rPr>
                <w:rFonts w:ascii="微軟正黑體" w:eastAsia="微軟正黑體" w:hAnsi="微軟正黑體" w:hint="eastAsia"/>
                <w:szCs w:val="24"/>
              </w:rPr>
              <w:t>實地走讀與</w:t>
            </w:r>
            <w:proofErr w:type="gramEnd"/>
            <w:r w:rsidRPr="00A47943">
              <w:rPr>
                <w:rFonts w:ascii="微軟正黑體" w:eastAsia="微軟正黑體" w:hAnsi="微軟正黑體" w:hint="eastAsia"/>
                <w:szCs w:val="24"/>
              </w:rPr>
              <w:t>專業導</w:t>
            </w:r>
            <w:proofErr w:type="gramStart"/>
            <w:r w:rsidRPr="00A47943">
              <w:rPr>
                <w:rFonts w:ascii="微軟正黑體" w:eastAsia="微軟正黑體" w:hAnsi="微軟正黑體" w:hint="eastAsia"/>
                <w:szCs w:val="24"/>
              </w:rPr>
              <w:t>覽</w:t>
            </w:r>
            <w:proofErr w:type="gramEnd"/>
            <w:r w:rsidRPr="00A47943">
              <w:rPr>
                <w:rFonts w:ascii="微軟正黑體" w:eastAsia="微軟正黑體" w:hAnsi="微軟正黑體" w:hint="eastAsia"/>
                <w:szCs w:val="24"/>
              </w:rPr>
              <w:t>老師講解，將可認識這些建築的歷史人文與建築特色，活動期間特別加入手做體驗活動，將眼睛看到的建築精髓傳遞到實際觸摸與組合，深入了解傳統建築的架構與奧妙，讓參與者經由感官體驗，欣賞從建築到工藝的跨界美感。</w:t>
            </w:r>
          </w:p>
          <w:p w:rsidR="009D4AEA" w:rsidRPr="00A47943" w:rsidRDefault="009D4AEA" w:rsidP="00AA7A40">
            <w:pPr>
              <w:spacing w:line="400" w:lineRule="exact"/>
              <w:rPr>
                <w:rFonts w:ascii="微軟正黑體" w:eastAsia="微軟正黑體" w:hAnsi="微軟正黑體"/>
                <w:szCs w:val="24"/>
              </w:rPr>
            </w:pPr>
          </w:p>
        </w:tc>
      </w:tr>
      <w:tr w:rsidR="009D4AEA" w:rsidRPr="00A47943" w:rsidTr="00AA7A40">
        <w:trPr>
          <w:cantSplit/>
          <w:trHeight w:val="405"/>
          <w:jc w:val="center"/>
        </w:trPr>
        <w:tc>
          <w:tcPr>
            <w:tcW w:w="10391" w:type="dxa"/>
            <w:gridSpan w:val="2"/>
            <w:tcBorders>
              <w:top w:val="single" w:sz="4" w:space="0" w:color="auto"/>
            </w:tcBorders>
          </w:tcPr>
          <w:p w:rsidR="009D4AEA" w:rsidRDefault="009D4AEA" w:rsidP="00AA7A40">
            <w:pPr>
              <w:spacing w:line="400" w:lineRule="exact"/>
              <w:jc w:val="both"/>
              <w:rPr>
                <w:rFonts w:ascii="微軟正黑體" w:eastAsia="微軟正黑體" w:hAnsi="微軟正黑體"/>
                <w:color w:val="000000"/>
                <w:szCs w:val="24"/>
              </w:rPr>
            </w:pPr>
            <w:r w:rsidRPr="00A47943">
              <w:rPr>
                <w:rFonts w:ascii="微軟正黑體" w:eastAsia="微軟正黑體" w:hAnsi="微軟正黑體"/>
                <w:noProof/>
                <w:color w:val="000000"/>
                <w:szCs w:val="24"/>
              </w:rPr>
              <w:lastRenderedPageBreak/>
              <w:drawing>
                <wp:anchor distT="0" distB="0" distL="114300" distR="114300" simplePos="0" relativeHeight="251770880" behindDoc="1" locked="0" layoutInCell="1" allowOverlap="1" wp14:anchorId="6EECA51F" wp14:editId="07878B27">
                  <wp:simplePos x="0" y="0"/>
                  <wp:positionH relativeFrom="column">
                    <wp:posOffset>2540</wp:posOffset>
                  </wp:positionH>
                  <wp:positionV relativeFrom="paragraph">
                    <wp:posOffset>25400</wp:posOffset>
                  </wp:positionV>
                  <wp:extent cx="3684905" cy="2466975"/>
                  <wp:effectExtent l="0" t="0" r="0" b="9525"/>
                  <wp:wrapTight wrapText="bothSides">
                    <wp:wrapPolygon edited="0">
                      <wp:start x="0" y="0"/>
                      <wp:lineTo x="0" y="21517"/>
                      <wp:lineTo x="21440" y="21517"/>
                      <wp:lineTo x="21440" y="0"/>
                      <wp:lineTo x="0" y="0"/>
                    </wp:wrapPolygon>
                  </wp:wrapTight>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04_青田七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4905" cy="2466975"/>
                          </a:xfrm>
                          <a:prstGeom prst="rect">
                            <a:avLst/>
                          </a:prstGeom>
                        </pic:spPr>
                      </pic:pic>
                    </a:graphicData>
                  </a:graphic>
                  <wp14:sizeRelH relativeFrom="page">
                    <wp14:pctWidth>0</wp14:pctWidth>
                  </wp14:sizeRelH>
                  <wp14:sizeRelV relativeFrom="page">
                    <wp14:pctHeight>0</wp14:pctHeight>
                  </wp14:sizeRelV>
                </wp:anchor>
              </w:drawing>
            </w: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Default="009D4AEA" w:rsidP="00AA7A40">
            <w:pPr>
              <w:spacing w:line="400" w:lineRule="exact"/>
              <w:jc w:val="both"/>
              <w:rPr>
                <w:rFonts w:ascii="微軟正黑體" w:eastAsia="微軟正黑體" w:hAnsi="微軟正黑體"/>
                <w:color w:val="000000"/>
                <w:szCs w:val="24"/>
              </w:rPr>
            </w:pPr>
          </w:p>
          <w:p w:rsidR="009D4AEA" w:rsidRPr="00A47943" w:rsidRDefault="009D4AEA" w:rsidP="00AA7A40">
            <w:pPr>
              <w:spacing w:line="400" w:lineRule="exact"/>
              <w:jc w:val="both"/>
              <w:rPr>
                <w:rFonts w:ascii="微軟正黑體" w:eastAsia="微軟正黑體" w:hAnsi="微軟正黑體"/>
                <w:color w:val="000000"/>
                <w:szCs w:val="24"/>
              </w:rPr>
            </w:pPr>
            <w:r w:rsidRPr="00A47943">
              <w:rPr>
                <w:rFonts w:ascii="微軟正黑體" w:eastAsia="微軟正黑體" w:hAnsi="微軟正黑體" w:hint="eastAsia"/>
                <w:b/>
                <w:color w:val="000000"/>
                <w:szCs w:val="24"/>
              </w:rPr>
              <w:t>辦理單位簡介：</w:t>
            </w:r>
            <w:r w:rsidRPr="00A47943">
              <w:rPr>
                <w:rFonts w:ascii="微軟正黑體" w:eastAsia="微軟正黑體" w:hAnsi="微軟正黑體" w:hint="eastAsia"/>
                <w:color w:val="000000"/>
                <w:szCs w:val="24"/>
              </w:rPr>
              <w:t>青田七六（黃金種子文化事業有限公司）</w:t>
            </w:r>
          </w:p>
          <w:p w:rsidR="009D4AEA" w:rsidRPr="00A47943" w:rsidRDefault="009D4AEA" w:rsidP="00AA7A40">
            <w:pPr>
              <w:spacing w:line="400" w:lineRule="exact"/>
              <w:rPr>
                <w:rFonts w:ascii="微軟正黑體" w:eastAsia="微軟正黑體" w:hAnsi="微軟正黑體"/>
              </w:rPr>
            </w:pPr>
            <w:r w:rsidRPr="00A47943">
              <w:rPr>
                <w:rFonts w:ascii="微軟正黑體" w:eastAsia="微軟正黑體" w:hAnsi="微軟正黑體"/>
              </w:rPr>
              <w:t>黃金種子文化事業有限公司成立於2006年，為努力推廣科普教育的文化事業機構，盼望能以奉獻教育精神傳播臺灣文化。同時，為延續文化資產之生命，提出古蹟修復與再生計畫。</w:t>
            </w:r>
          </w:p>
          <w:p w:rsidR="009D4AEA" w:rsidRPr="00A47943" w:rsidRDefault="009D4AEA" w:rsidP="00AA7A40">
            <w:pPr>
              <w:spacing w:line="400" w:lineRule="exact"/>
              <w:rPr>
                <w:rFonts w:ascii="微軟正黑體" w:eastAsia="微軟正黑體" w:hAnsi="微軟正黑體"/>
              </w:rPr>
            </w:pPr>
          </w:p>
          <w:p w:rsidR="009D4AEA" w:rsidRPr="00A47943" w:rsidRDefault="009D4AEA" w:rsidP="00AA7A40">
            <w:pPr>
              <w:spacing w:line="400" w:lineRule="exact"/>
              <w:rPr>
                <w:rFonts w:ascii="微軟正黑體" w:eastAsia="微軟正黑體" w:hAnsi="微軟正黑體"/>
              </w:rPr>
            </w:pPr>
            <w:r w:rsidRPr="00A47943">
              <w:rPr>
                <w:rFonts w:ascii="微軟正黑體" w:eastAsia="微軟正黑體" w:hAnsi="微軟正黑體"/>
              </w:rPr>
              <w:t>2011年黃金種子承接臺北市定古蹟「國立臺灣大學日式宿舍</w:t>
            </w:r>
            <w:proofErr w:type="gramStart"/>
            <w:r w:rsidRPr="00A47943">
              <w:rPr>
                <w:rFonts w:ascii="微軟正黑體" w:eastAsia="微軟正黑體" w:hAnsi="微軟正黑體"/>
              </w:rPr>
              <w:t>─</w:t>
            </w:r>
            <w:proofErr w:type="gramEnd"/>
            <w:r w:rsidRPr="00A47943">
              <w:rPr>
                <w:rFonts w:ascii="微軟正黑體" w:eastAsia="微軟正黑體" w:hAnsi="微軟正黑體"/>
              </w:rPr>
              <w:t>馬廷英故居」活化再利用計劃， 開設「青田七六」作為地質科普推廣、親近老屋之平台。定期舉辦免費文化導</w:t>
            </w:r>
            <w:proofErr w:type="gramStart"/>
            <w:r w:rsidRPr="00A47943">
              <w:rPr>
                <w:rFonts w:ascii="微軟正黑體" w:eastAsia="微軟正黑體" w:hAnsi="微軟正黑體"/>
              </w:rPr>
              <w:t>覽</w:t>
            </w:r>
            <w:proofErr w:type="gramEnd"/>
            <w:r w:rsidRPr="00A47943">
              <w:rPr>
                <w:rFonts w:ascii="微軟正黑體" w:eastAsia="微軟正黑體" w:hAnsi="微軟正黑體"/>
              </w:rPr>
              <w:t>、地質科普活動以及系列講座，並設計「 </w:t>
            </w:r>
            <w:hyperlink r:id="rId21" w:tgtFrame="_blank" w:history="1">
              <w:r w:rsidRPr="00A47943">
                <w:rPr>
                  <w:rStyle w:val="a3"/>
                  <w:rFonts w:ascii="微軟正黑體" w:eastAsia="微軟正黑體" w:hAnsi="微軟正黑體"/>
                </w:rPr>
                <w:t>台灣366生日花</w:t>
              </w:r>
            </w:hyperlink>
            <w:r w:rsidRPr="00A47943">
              <w:rPr>
                <w:rFonts w:ascii="微軟正黑體" w:eastAsia="微軟正黑體" w:hAnsi="微軟正黑體"/>
              </w:rPr>
              <w:t> 」將台灣常見植物花朵與誕生日做了完美結合。</w:t>
            </w:r>
          </w:p>
          <w:p w:rsidR="009D4AEA" w:rsidRPr="00A47943" w:rsidRDefault="009D4AEA" w:rsidP="00AA7A40">
            <w:pPr>
              <w:spacing w:line="400" w:lineRule="exact"/>
              <w:rPr>
                <w:rFonts w:ascii="微軟正黑體" w:eastAsia="微軟正黑體" w:hAnsi="微軟正黑體"/>
              </w:rPr>
            </w:pPr>
          </w:p>
          <w:p w:rsidR="009D4AEA" w:rsidRPr="00A47943" w:rsidRDefault="009D4AEA" w:rsidP="00AA7A40">
            <w:pPr>
              <w:spacing w:line="400" w:lineRule="exact"/>
              <w:rPr>
                <w:rFonts w:ascii="微軟正黑體" w:eastAsia="微軟正黑體" w:hAnsi="微軟正黑體"/>
              </w:rPr>
            </w:pPr>
            <w:r w:rsidRPr="00A47943">
              <w:rPr>
                <w:rFonts w:ascii="微軟正黑體" w:eastAsia="微軟正黑體" w:hAnsi="微軟正黑體"/>
              </w:rPr>
              <w:t>讓大眾更容易親近古蹟，來到此不僅能聽到老屋故事，並能獲得自然科學知識，2012年黃金種子自臺灣大學接下「陳玉麟故居」，營造第二</w:t>
            </w:r>
            <w:proofErr w:type="gramStart"/>
            <w:r w:rsidRPr="00A47943">
              <w:rPr>
                <w:rFonts w:ascii="微軟正黑體" w:eastAsia="微軟正黑體" w:hAnsi="微軟正黑體"/>
              </w:rPr>
              <w:t>個</w:t>
            </w:r>
            <w:proofErr w:type="gramEnd"/>
            <w:r w:rsidRPr="00A47943">
              <w:rPr>
                <w:rFonts w:ascii="微軟正黑體" w:eastAsia="微軟正黑體" w:hAnsi="微軟正黑體"/>
              </w:rPr>
              <w:t>老屋新據點「 </w:t>
            </w:r>
            <w:hyperlink r:id="rId22" w:tgtFrame="_blank" w:history="1">
              <w:r w:rsidRPr="00A47943">
                <w:rPr>
                  <w:rStyle w:val="a3"/>
                  <w:rFonts w:ascii="微軟正黑體" w:eastAsia="微軟正黑體" w:hAnsi="微軟正黑體"/>
                </w:rPr>
                <w:t>野草居食屋</w:t>
              </w:r>
            </w:hyperlink>
            <w:r w:rsidRPr="00A47943">
              <w:rPr>
                <w:rFonts w:ascii="微軟正黑體" w:eastAsia="微軟正黑體" w:hAnsi="微軟正黑體"/>
              </w:rPr>
              <w:t> 」，結合老建築與四周歷史變遷，並注入夜晚的庶民食學，除陳教授生平與日式屋舍特點外，輔以萬新鐵路主題，帶回老臺北的南區記憶。黃金種子團隊希冀結合建築、歷史、人文與科學，為老建築注入活水、挖掘老屋的文化故事，並邀請大家一同關懷充滿溫度的日式老屋，</w:t>
            </w:r>
            <w:proofErr w:type="gramStart"/>
            <w:r w:rsidRPr="00A47943">
              <w:rPr>
                <w:rFonts w:ascii="微軟正黑體" w:eastAsia="微軟正黑體" w:hAnsi="微軟正黑體"/>
              </w:rPr>
              <w:t>一</w:t>
            </w:r>
            <w:proofErr w:type="gramEnd"/>
            <w:r w:rsidRPr="00A47943">
              <w:rPr>
                <w:rFonts w:ascii="微軟正黑體" w:eastAsia="微軟正黑體" w:hAnsi="微軟正黑體"/>
              </w:rPr>
              <w:t>起點亮老屋新生命。</w:t>
            </w:r>
          </w:p>
          <w:p w:rsidR="009D4AEA" w:rsidRPr="00A47943" w:rsidRDefault="009D4AEA" w:rsidP="00AA7A40">
            <w:pPr>
              <w:spacing w:line="400" w:lineRule="exact"/>
              <w:rPr>
                <w:rFonts w:ascii="微軟正黑體" w:eastAsia="微軟正黑體" w:hAnsi="微軟正黑體" w:cs="Arial"/>
                <w:kern w:val="0"/>
                <w:szCs w:val="24"/>
              </w:rPr>
            </w:pPr>
            <w:r w:rsidRPr="00A47943">
              <w:rPr>
                <w:rFonts w:ascii="微軟正黑體" w:eastAsia="微軟正黑體" w:hAnsi="微軟正黑體" w:cs="Arial" w:hint="eastAsia"/>
                <w:kern w:val="0"/>
                <w:szCs w:val="24"/>
              </w:rPr>
              <w:t>黃金種子文化　電話：</w:t>
            </w:r>
            <w:r w:rsidRPr="00A47943">
              <w:rPr>
                <w:rFonts w:ascii="微軟正黑體" w:eastAsia="微軟正黑體" w:hAnsi="微軟正黑體" w:cs="Arial"/>
                <w:kern w:val="0"/>
                <w:szCs w:val="24"/>
              </w:rPr>
              <w:t>02-8978-7499</w:t>
            </w:r>
          </w:p>
          <w:p w:rsidR="009D4AEA" w:rsidRPr="00A47943" w:rsidRDefault="009D4AEA" w:rsidP="00AA7A40">
            <w:pPr>
              <w:spacing w:line="400" w:lineRule="exact"/>
              <w:rPr>
                <w:rFonts w:ascii="微軟正黑體" w:eastAsia="微軟正黑體" w:hAnsi="微軟正黑體" w:cs="Arial"/>
                <w:kern w:val="0"/>
                <w:szCs w:val="24"/>
              </w:rPr>
            </w:pPr>
            <w:r w:rsidRPr="00A47943">
              <w:rPr>
                <w:rFonts w:ascii="微軟正黑體" w:eastAsia="微軟正黑體" w:hAnsi="微軟正黑體" w:cs="Arial"/>
                <w:kern w:val="0"/>
                <w:szCs w:val="24"/>
              </w:rPr>
              <w:t>青田七六　　　電話：02-2391-6676</w:t>
            </w:r>
          </w:p>
          <w:p w:rsidR="009D4AEA" w:rsidRPr="00A47943" w:rsidRDefault="009D4AEA" w:rsidP="00AA7A40">
            <w:pPr>
              <w:spacing w:line="400" w:lineRule="exact"/>
              <w:rPr>
                <w:rFonts w:ascii="微軟正黑體" w:eastAsia="微軟正黑體" w:hAnsi="微軟正黑體" w:cs="Arial"/>
                <w:kern w:val="0"/>
                <w:szCs w:val="24"/>
              </w:rPr>
            </w:pPr>
            <w:r w:rsidRPr="00A47943">
              <w:rPr>
                <w:rFonts w:ascii="微軟正黑體" w:eastAsia="微軟正黑體" w:hAnsi="微軟正黑體" w:cs="Arial"/>
                <w:kern w:val="0"/>
                <w:szCs w:val="24"/>
              </w:rPr>
              <w:t>野草</w:t>
            </w:r>
            <w:proofErr w:type="gramStart"/>
            <w:r w:rsidRPr="00A47943">
              <w:rPr>
                <w:rFonts w:ascii="微軟正黑體" w:eastAsia="微軟正黑體" w:hAnsi="微軟正黑體" w:cs="Arial"/>
                <w:kern w:val="0"/>
                <w:szCs w:val="24"/>
              </w:rPr>
              <w:t>居食屋</w:t>
            </w:r>
            <w:proofErr w:type="gramEnd"/>
            <w:r w:rsidRPr="00A47943">
              <w:rPr>
                <w:rFonts w:ascii="微軟正黑體" w:eastAsia="微軟正黑體" w:hAnsi="微軟正黑體" w:cs="Arial"/>
                <w:kern w:val="0"/>
                <w:szCs w:val="24"/>
              </w:rPr>
              <w:t xml:space="preserve">　　電話：02-2366-0618</w:t>
            </w:r>
          </w:p>
          <w:p w:rsidR="009D4AEA" w:rsidRPr="00A47943" w:rsidRDefault="009D4AEA" w:rsidP="00AA7A40">
            <w:pPr>
              <w:spacing w:line="400" w:lineRule="exact"/>
              <w:rPr>
                <w:rFonts w:ascii="微軟正黑體" w:eastAsia="微軟正黑體" w:hAnsi="微軟正黑體" w:cs="Arial"/>
                <w:color w:val="767676"/>
                <w:kern w:val="0"/>
                <w:szCs w:val="24"/>
              </w:rPr>
            </w:pPr>
            <w:proofErr w:type="gramStart"/>
            <w:r w:rsidRPr="00A47943">
              <w:rPr>
                <w:rFonts w:ascii="微軟正黑體" w:eastAsia="微軟正黑體" w:hAnsi="微軟正黑體" w:cs="Arial" w:hint="eastAsia"/>
                <w:kern w:val="0"/>
                <w:szCs w:val="24"/>
              </w:rPr>
              <w:t>官網</w:t>
            </w:r>
            <w:proofErr w:type="gramEnd"/>
            <w:r w:rsidRPr="00A47943">
              <w:rPr>
                <w:rFonts w:ascii="微軟正黑體" w:eastAsia="微軟正黑體" w:hAnsi="微軟正黑體" w:cs="Arial" w:hint="eastAsia"/>
                <w:kern w:val="0"/>
                <w:szCs w:val="24"/>
              </w:rPr>
              <w:t>：</w:t>
            </w:r>
            <w:r w:rsidRPr="00A47943">
              <w:rPr>
                <w:rFonts w:ascii="微軟正黑體" w:eastAsia="微軟正黑體" w:hAnsi="微軟正黑體" w:cs="Arial"/>
                <w:kern w:val="0"/>
                <w:szCs w:val="24"/>
              </w:rPr>
              <w:t>https://www.qingtian76.tw/cht/about.php</w:t>
            </w:r>
          </w:p>
        </w:tc>
      </w:tr>
      <w:tr w:rsidR="009D4AEA" w:rsidRPr="00A47943" w:rsidTr="00AA7A40">
        <w:trPr>
          <w:cantSplit/>
          <w:trHeight w:val="1057"/>
          <w:jc w:val="center"/>
        </w:trPr>
        <w:tc>
          <w:tcPr>
            <w:tcW w:w="10391" w:type="dxa"/>
            <w:gridSpan w:val="2"/>
          </w:tcPr>
          <w:p w:rsidR="009D4AEA" w:rsidRPr="00A47943" w:rsidRDefault="009D4AEA" w:rsidP="00AA7A40">
            <w:pPr>
              <w:spacing w:line="400" w:lineRule="exact"/>
              <w:jc w:val="both"/>
              <w:rPr>
                <w:rFonts w:ascii="微軟正黑體" w:eastAsia="微軟正黑體" w:hAnsi="微軟正黑體"/>
                <w:b/>
                <w:color w:val="000000"/>
                <w:szCs w:val="24"/>
              </w:rPr>
            </w:pPr>
            <w:r w:rsidRPr="00A47943">
              <w:rPr>
                <w:rFonts w:ascii="微軟正黑體" w:eastAsia="微軟正黑體" w:hAnsi="微軟正黑體" w:hint="eastAsia"/>
                <w:b/>
                <w:color w:val="000000"/>
                <w:szCs w:val="24"/>
              </w:rPr>
              <w:lastRenderedPageBreak/>
              <w:t>講師(主講人)簡介：</w:t>
            </w:r>
          </w:p>
          <w:p w:rsidR="009D4AEA" w:rsidRPr="00A47943" w:rsidRDefault="009D4AEA" w:rsidP="00AA7A40">
            <w:pPr>
              <w:spacing w:line="400" w:lineRule="exact"/>
              <w:rPr>
                <w:rFonts w:ascii="微軟正黑體" w:eastAsia="微軟正黑體" w:hAnsi="微軟正黑體" w:cs="Arial"/>
                <w:b/>
                <w:kern w:val="0"/>
                <w:szCs w:val="24"/>
              </w:rPr>
            </w:pPr>
            <w:r w:rsidRPr="00A47943">
              <w:rPr>
                <w:rFonts w:ascii="微軟正黑體" w:eastAsia="微軟正黑體" w:hAnsi="微軟正黑體" w:cs="Arial" w:hint="eastAsia"/>
                <w:b/>
                <w:kern w:val="0"/>
                <w:szCs w:val="24"/>
              </w:rPr>
              <w:t>【講師一】鄭勝吉老師</w:t>
            </w:r>
          </w:p>
          <w:p w:rsidR="009D4AEA" w:rsidRPr="00A47943" w:rsidRDefault="009D4AEA" w:rsidP="00AA7A40">
            <w:pPr>
              <w:spacing w:line="400" w:lineRule="exact"/>
              <w:rPr>
                <w:rFonts w:ascii="微軟正黑體" w:eastAsia="微軟正黑體" w:hAnsi="微軟正黑體" w:cs="Arial"/>
                <w:kern w:val="0"/>
                <w:szCs w:val="24"/>
              </w:rPr>
            </w:pPr>
            <w:r w:rsidRPr="00A47943">
              <w:rPr>
                <w:rFonts w:ascii="微軟正黑體" w:eastAsia="微軟正黑體" w:hAnsi="微軟正黑體" w:cs="Arial"/>
                <w:spacing w:val="10"/>
                <w:szCs w:val="24"/>
                <w:shd w:val="clear" w:color="auto" w:fill="FFFFFF"/>
              </w:rPr>
              <w:t>『天行學堂』主持人</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『臺灣傳統建築』系列課程講師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『細說台北城』系列課程講師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『文化史蹟導</w:t>
            </w:r>
            <w:proofErr w:type="gramStart"/>
            <w:r w:rsidRPr="00A47943">
              <w:rPr>
                <w:rFonts w:ascii="微軟正黑體" w:eastAsia="微軟正黑體" w:hAnsi="微軟正黑體" w:cs="Arial"/>
                <w:spacing w:val="10"/>
                <w:szCs w:val="24"/>
                <w:shd w:val="clear" w:color="auto" w:fill="FFFFFF"/>
              </w:rPr>
              <w:t>覽</w:t>
            </w:r>
            <w:proofErr w:type="gramEnd"/>
            <w:r w:rsidRPr="00A47943">
              <w:rPr>
                <w:rFonts w:ascii="微軟正黑體" w:eastAsia="微軟正黑體" w:hAnsi="微軟正黑體" w:cs="Arial"/>
                <w:spacing w:val="10"/>
                <w:szCs w:val="24"/>
                <w:shd w:val="clear" w:color="auto" w:fill="FFFFFF"/>
              </w:rPr>
              <w:t>人員』培訓課程講師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文化史蹟、傳統建築導</w:t>
            </w:r>
            <w:proofErr w:type="gramStart"/>
            <w:r w:rsidRPr="00A47943">
              <w:rPr>
                <w:rFonts w:ascii="微軟正黑體" w:eastAsia="微軟正黑體" w:hAnsi="微軟正黑體" w:cs="Arial"/>
                <w:spacing w:val="10"/>
                <w:szCs w:val="24"/>
                <w:shd w:val="clear" w:color="auto" w:fill="FFFFFF"/>
              </w:rPr>
              <w:t>覽</w:t>
            </w:r>
            <w:proofErr w:type="gramEnd"/>
            <w:r w:rsidRPr="00A47943">
              <w:rPr>
                <w:rFonts w:ascii="微軟正黑體" w:eastAsia="微軟正黑體" w:hAnsi="微軟正黑體" w:cs="Arial"/>
                <w:spacing w:val="10"/>
                <w:szCs w:val="24"/>
                <w:shd w:val="clear" w:color="auto" w:fill="FFFFFF"/>
              </w:rPr>
              <w:t>活動講師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台北市社區大學 文史研究與傳統建築類講師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公立大學</w:t>
            </w:r>
            <w:r w:rsidRPr="00A47943">
              <w:rPr>
                <w:rFonts w:ascii="微軟正黑體" w:eastAsia="微軟正黑體" w:hAnsi="微軟正黑體" w:cs="Arial" w:hint="eastAsia"/>
                <w:spacing w:val="10"/>
                <w:szCs w:val="24"/>
                <w:shd w:val="clear" w:color="auto" w:fill="FFFFFF"/>
              </w:rPr>
              <w:t>／</w:t>
            </w:r>
            <w:r w:rsidRPr="00A47943">
              <w:rPr>
                <w:rFonts w:ascii="微軟正黑體" w:eastAsia="微軟正黑體" w:hAnsi="微軟正黑體" w:cs="Arial"/>
                <w:spacing w:val="10"/>
                <w:szCs w:val="24"/>
                <w:shd w:val="clear" w:color="auto" w:fill="FFFFFF"/>
              </w:rPr>
              <w:t>文化史蹟類課程業界專家講師</w:t>
            </w:r>
            <w:r w:rsidRPr="00A47943">
              <w:rPr>
                <w:rFonts w:ascii="微軟正黑體" w:eastAsia="微軟正黑體" w:hAnsi="微軟正黑體" w:cs="Arial"/>
                <w:spacing w:val="10"/>
                <w:szCs w:val="24"/>
              </w:rPr>
              <w:br/>
            </w:r>
            <w:r w:rsidRPr="00A47943">
              <w:rPr>
                <w:rFonts w:ascii="微軟正黑體" w:eastAsia="微軟正黑體" w:hAnsi="微軟正黑體" w:cs="Arial"/>
                <w:spacing w:val="10"/>
                <w:szCs w:val="24"/>
                <w:shd w:val="clear" w:color="auto" w:fill="FFFFFF"/>
              </w:rPr>
              <w:t>空間設計師</w:t>
            </w:r>
          </w:p>
          <w:p w:rsidR="009D4AEA" w:rsidRPr="00A47943" w:rsidRDefault="009D4AEA" w:rsidP="00AA7A40">
            <w:pPr>
              <w:spacing w:line="400" w:lineRule="exact"/>
              <w:rPr>
                <w:rFonts w:ascii="微軟正黑體" w:eastAsia="微軟正黑體" w:hAnsi="微軟正黑體" w:cs="Arial"/>
                <w:kern w:val="0"/>
                <w:szCs w:val="24"/>
              </w:rPr>
            </w:pPr>
          </w:p>
          <w:p w:rsidR="009D4AEA" w:rsidRPr="00A47943" w:rsidRDefault="009D4AEA" w:rsidP="00AA7A40">
            <w:pPr>
              <w:spacing w:line="400" w:lineRule="exact"/>
              <w:rPr>
                <w:rFonts w:ascii="微軟正黑體" w:eastAsia="微軟正黑體" w:hAnsi="微軟正黑體" w:cs="Arial"/>
                <w:b/>
                <w:kern w:val="0"/>
                <w:szCs w:val="24"/>
              </w:rPr>
            </w:pPr>
            <w:r w:rsidRPr="00A47943">
              <w:rPr>
                <w:rFonts w:ascii="微軟正黑體" w:eastAsia="微軟正黑體" w:hAnsi="微軟正黑體" w:cs="Arial" w:hint="eastAsia"/>
                <w:b/>
                <w:kern w:val="0"/>
                <w:szCs w:val="24"/>
              </w:rPr>
              <w:t>【講師二】周靜怡老師</w:t>
            </w:r>
          </w:p>
          <w:p w:rsidR="009D4AEA" w:rsidRPr="00A47943" w:rsidRDefault="009D4AEA" w:rsidP="00AA7A40">
            <w:pPr>
              <w:spacing w:line="400" w:lineRule="exact"/>
              <w:rPr>
                <w:rFonts w:ascii="微軟正黑體" w:eastAsia="微軟正黑體" w:hAnsi="微軟正黑體" w:cs="Arial"/>
                <w:kern w:val="0"/>
                <w:szCs w:val="24"/>
              </w:rPr>
            </w:pPr>
            <w:r w:rsidRPr="00A47943">
              <w:rPr>
                <w:rFonts w:ascii="微軟正黑體" w:eastAsia="微軟正黑體" w:hAnsi="微軟正黑體" w:cs="Arial" w:hint="eastAsia"/>
                <w:kern w:val="0"/>
                <w:szCs w:val="24"/>
              </w:rPr>
              <w:t>執行單位</w:t>
            </w:r>
            <w:r w:rsidRPr="00A47943">
              <w:rPr>
                <w:rFonts w:ascii="微軟正黑體" w:eastAsia="微軟正黑體" w:hAnsi="微軟正黑體" w:cs="Arial"/>
                <w:kern w:val="0"/>
                <w:szCs w:val="24"/>
              </w:rPr>
              <w:t>：</w:t>
            </w:r>
            <w:proofErr w:type="gramStart"/>
            <w:r w:rsidRPr="00A47943">
              <w:rPr>
                <w:rFonts w:ascii="微軟正黑體" w:eastAsia="微軟正黑體" w:hAnsi="微軟正黑體" w:cs="Arial" w:hint="eastAsia"/>
                <w:kern w:val="0"/>
                <w:szCs w:val="24"/>
              </w:rPr>
              <w:t>魷魚細木工作室</w:t>
            </w:r>
            <w:proofErr w:type="gramEnd"/>
            <w:r w:rsidRPr="00A47943">
              <w:rPr>
                <w:rFonts w:ascii="微軟正黑體" w:eastAsia="微軟正黑體" w:hAnsi="微軟正黑體" w:cs="Arial" w:hint="eastAsia"/>
                <w:kern w:val="0"/>
                <w:szCs w:val="24"/>
              </w:rPr>
              <w:t>/</w:t>
            </w:r>
            <w:proofErr w:type="gramStart"/>
            <w:r w:rsidRPr="00A47943">
              <w:rPr>
                <w:rFonts w:ascii="微軟正黑體" w:eastAsia="微軟正黑體" w:hAnsi="微軟正黑體" w:cs="Arial" w:hint="eastAsia"/>
                <w:kern w:val="0"/>
                <w:szCs w:val="24"/>
              </w:rPr>
              <w:t>語木工作</w:t>
            </w:r>
            <w:proofErr w:type="gramEnd"/>
            <w:r w:rsidRPr="00A47943">
              <w:rPr>
                <w:rFonts w:ascii="微軟正黑體" w:eastAsia="微軟正黑體" w:hAnsi="微軟正黑體" w:cs="Arial" w:hint="eastAsia"/>
                <w:kern w:val="0"/>
                <w:szCs w:val="24"/>
              </w:rPr>
              <w:t>有限公司</w:t>
            </w:r>
          </w:p>
          <w:p w:rsidR="009D4AEA" w:rsidRPr="00A47943" w:rsidRDefault="009D4AEA" w:rsidP="00AA7A40">
            <w:pPr>
              <w:spacing w:line="400" w:lineRule="exact"/>
              <w:rPr>
                <w:rFonts w:ascii="微軟正黑體" w:eastAsia="微軟正黑體" w:hAnsi="微軟正黑體" w:cs="新細明體"/>
                <w:kern w:val="0"/>
                <w:szCs w:val="24"/>
                <w:bdr w:val="none" w:sz="0" w:space="0" w:color="auto" w:frame="1"/>
              </w:rPr>
            </w:pPr>
            <w:proofErr w:type="gramStart"/>
            <w:r w:rsidRPr="00A47943">
              <w:rPr>
                <w:rFonts w:ascii="微軟正黑體" w:eastAsia="微軟正黑體" w:hAnsi="微軟正黑體" w:cs="Arial" w:hint="eastAsia"/>
                <w:kern w:val="0"/>
                <w:szCs w:val="24"/>
              </w:rPr>
              <w:t>魷魚細木工作室</w:t>
            </w:r>
            <w:proofErr w:type="gramEnd"/>
            <w:r w:rsidRPr="00A47943">
              <w:rPr>
                <w:rFonts w:ascii="微軟正黑體" w:eastAsia="微軟正黑體" w:hAnsi="微軟正黑體" w:cs="Arial" w:hint="eastAsia"/>
                <w:kern w:val="0"/>
                <w:szCs w:val="24"/>
              </w:rPr>
              <w:t>於</w:t>
            </w:r>
            <w:r w:rsidRPr="00A47943">
              <w:rPr>
                <w:rFonts w:ascii="微軟正黑體" w:eastAsia="微軟正黑體" w:hAnsi="微軟正黑體" w:cs="Times New Roman"/>
                <w:szCs w:val="24"/>
                <w:bdr w:val="none" w:sz="0" w:space="0" w:color="auto" w:frame="1"/>
              </w:rPr>
              <w:t>2011</w:t>
            </w:r>
            <w:r w:rsidRPr="00A47943">
              <w:rPr>
                <w:rFonts w:ascii="微軟正黑體" w:eastAsia="微軟正黑體" w:hAnsi="微軟正黑體" w:hint="eastAsia"/>
                <w:szCs w:val="24"/>
              </w:rPr>
              <w:t>年成立，</w:t>
            </w:r>
            <w:proofErr w:type="gramStart"/>
            <w:r w:rsidRPr="00A47943">
              <w:rPr>
                <w:rFonts w:ascii="微軟正黑體" w:eastAsia="微軟正黑體" w:hAnsi="微軟正黑體" w:cs="新細明體" w:hint="eastAsia"/>
                <w:kern w:val="0"/>
                <w:szCs w:val="24"/>
                <w:bdr w:val="none" w:sz="0" w:space="0" w:color="auto" w:frame="1"/>
              </w:rPr>
              <w:t>語木工作</w:t>
            </w:r>
            <w:proofErr w:type="gramEnd"/>
            <w:r w:rsidRPr="00A47943">
              <w:rPr>
                <w:rFonts w:ascii="微軟正黑體" w:eastAsia="微軟正黑體" w:hAnsi="微軟正黑體" w:cs="新細明體" w:hint="eastAsia"/>
                <w:kern w:val="0"/>
                <w:szCs w:val="24"/>
                <w:bdr w:val="none" w:sz="0" w:space="0" w:color="auto" w:frame="1"/>
              </w:rPr>
              <w:t>有限公司成立於</w:t>
            </w:r>
            <w:r w:rsidRPr="00A47943">
              <w:rPr>
                <w:rFonts w:ascii="微軟正黑體" w:eastAsia="微軟正黑體" w:hAnsi="微軟正黑體" w:cs="Times New Roman"/>
                <w:iCs/>
                <w:kern w:val="0"/>
                <w:szCs w:val="24"/>
                <w:bdr w:val="none" w:sz="0" w:space="0" w:color="auto" w:frame="1"/>
              </w:rPr>
              <w:t>2015</w:t>
            </w:r>
            <w:r w:rsidRPr="00A47943">
              <w:rPr>
                <w:rFonts w:ascii="微軟正黑體" w:eastAsia="微軟正黑體" w:hAnsi="微軟正黑體" w:cs="新細明體" w:hint="eastAsia"/>
                <w:kern w:val="0"/>
                <w:szCs w:val="24"/>
                <w:bdr w:val="none" w:sz="0" w:space="0" w:color="auto" w:frame="1"/>
              </w:rPr>
              <w:t>年初，主要工作在協調規劃</w:t>
            </w:r>
            <w:proofErr w:type="gramStart"/>
            <w:r w:rsidRPr="00A47943">
              <w:rPr>
                <w:rFonts w:ascii="微軟正黑體" w:eastAsia="微軟正黑體" w:hAnsi="微軟正黑體" w:cs="新細明體" w:hint="eastAsia"/>
                <w:kern w:val="0"/>
                <w:szCs w:val="24"/>
                <w:bdr w:val="none" w:sz="0" w:space="0" w:color="auto" w:frame="1"/>
              </w:rPr>
              <w:t>魷魚細木工作室</w:t>
            </w:r>
            <w:proofErr w:type="gramEnd"/>
            <w:r w:rsidRPr="00A47943">
              <w:rPr>
                <w:rFonts w:ascii="微軟正黑體" w:eastAsia="微軟正黑體" w:hAnsi="微軟正黑體" w:cs="新細明體" w:hint="eastAsia"/>
                <w:kern w:val="0"/>
                <w:szCs w:val="24"/>
                <w:bdr w:val="none" w:sz="0" w:space="0" w:color="auto" w:frame="1"/>
              </w:rPr>
              <w:t>之課程、行銷，以及自有品牌的商品設計製作。營運項目除了傳統的</w:t>
            </w:r>
            <w:proofErr w:type="gramStart"/>
            <w:r w:rsidRPr="00A47943">
              <w:rPr>
                <w:rFonts w:ascii="微軟正黑體" w:eastAsia="微軟正黑體" w:hAnsi="微軟正黑體" w:cs="新細明體" w:hint="eastAsia"/>
                <w:kern w:val="0"/>
                <w:szCs w:val="24"/>
                <w:bdr w:val="none" w:sz="0" w:space="0" w:color="auto" w:frame="1"/>
              </w:rPr>
              <w:t>榫</w:t>
            </w:r>
            <w:proofErr w:type="gramEnd"/>
            <w:r w:rsidRPr="00A47943">
              <w:rPr>
                <w:rFonts w:ascii="微軟正黑體" w:eastAsia="微軟正黑體" w:hAnsi="微軟正黑體" w:cs="新細明體" w:hint="eastAsia"/>
                <w:kern w:val="0"/>
                <w:szCs w:val="24"/>
                <w:bdr w:val="none" w:sz="0" w:space="0" w:color="auto" w:frame="1"/>
              </w:rPr>
              <w:t>卯教學、鄉村風、輕手工等成人教室外，還有兒童教室及樂齡銀髮族的課程規劃，也可配合公司團體、或是社區活動有所謂的行動教室，讓木工手作不再侷限在教室內，而是可以輕鬆入門。</w:t>
            </w:r>
            <w:proofErr w:type="gramStart"/>
            <w:r w:rsidRPr="00A47943">
              <w:rPr>
                <w:rFonts w:ascii="微軟正黑體" w:eastAsia="微軟正黑體" w:hAnsi="微軟正黑體" w:cs="新細明體" w:hint="eastAsia"/>
                <w:kern w:val="0"/>
                <w:szCs w:val="24"/>
                <w:bdr w:val="none" w:sz="0" w:space="0" w:color="auto" w:frame="1"/>
              </w:rPr>
              <w:t>語木</w:t>
            </w:r>
            <w:proofErr w:type="gramEnd"/>
            <w:r w:rsidRPr="00A47943">
              <w:rPr>
                <w:rFonts w:ascii="微軟正黑體" w:eastAsia="微軟正黑體" w:hAnsi="微軟正黑體" w:cs="新細明體" w:hint="eastAsia"/>
                <w:kern w:val="0"/>
                <w:szCs w:val="24"/>
                <w:bdr w:val="none" w:sz="0" w:space="0" w:color="auto" w:frame="1"/>
              </w:rPr>
              <w:t>，不只是與木對話，更是與你、妳一起對話，創造出更美好的價值。</w:t>
            </w:r>
          </w:p>
          <w:p w:rsidR="009D4AEA" w:rsidRPr="00A47943" w:rsidRDefault="009D4AEA" w:rsidP="00AA7A40">
            <w:pPr>
              <w:spacing w:line="400" w:lineRule="exact"/>
              <w:rPr>
                <w:rFonts w:ascii="微軟正黑體" w:eastAsia="微軟正黑體" w:hAnsi="微軟正黑體" w:cs="新細明體"/>
                <w:kern w:val="0"/>
                <w:szCs w:val="24"/>
              </w:rPr>
            </w:pPr>
          </w:p>
        </w:tc>
      </w:tr>
      <w:tr w:rsidR="009D4AEA" w:rsidRPr="00A47943" w:rsidTr="00AA7A40">
        <w:trPr>
          <w:cantSplit/>
          <w:trHeight w:val="1436"/>
          <w:jc w:val="center"/>
        </w:trPr>
        <w:tc>
          <w:tcPr>
            <w:tcW w:w="10391" w:type="dxa"/>
            <w:gridSpan w:val="2"/>
          </w:tcPr>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計畫主要參與者及於本計畫之工作職掌：</w:t>
            </w: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參與者：青田七六（黃金種子文化事業有限公司）</w:t>
            </w: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工作職掌：</w:t>
            </w:r>
            <w:proofErr w:type="gramStart"/>
            <w:r w:rsidRPr="00A47943">
              <w:rPr>
                <w:rFonts w:ascii="微軟正黑體" w:eastAsia="微軟正黑體" w:hAnsi="微軟正黑體" w:hint="eastAsia"/>
                <w:color w:val="000000"/>
                <w:szCs w:val="24"/>
              </w:rPr>
              <w:t>台北場走讀活動</w:t>
            </w:r>
            <w:proofErr w:type="gramEnd"/>
            <w:r w:rsidRPr="00A47943">
              <w:rPr>
                <w:rFonts w:ascii="微軟正黑體" w:eastAsia="微軟正黑體" w:hAnsi="微軟正黑體" w:hint="eastAsia"/>
                <w:color w:val="000000"/>
                <w:szCs w:val="24"/>
              </w:rPr>
              <w:t>規劃、講師聯繫、預算編列、活動紀錄、台北場次之計畫書及成果報告撰寫等。</w:t>
            </w:r>
          </w:p>
        </w:tc>
      </w:tr>
      <w:tr w:rsidR="009D4AEA" w:rsidRPr="00A47943" w:rsidTr="00AA7A40">
        <w:trPr>
          <w:cantSplit/>
          <w:trHeight w:val="1516"/>
          <w:jc w:val="center"/>
        </w:trPr>
        <w:tc>
          <w:tcPr>
            <w:tcW w:w="10391" w:type="dxa"/>
            <w:gridSpan w:val="2"/>
            <w:tcBorders>
              <w:bottom w:val="single" w:sz="4" w:space="0" w:color="auto"/>
            </w:tcBorders>
          </w:tcPr>
          <w:p w:rsidR="009D4AEA" w:rsidRPr="00A47943" w:rsidRDefault="009D4AEA" w:rsidP="00AA7A40">
            <w:pPr>
              <w:spacing w:line="400" w:lineRule="exact"/>
              <w:rPr>
                <w:rFonts w:ascii="微軟正黑體" w:eastAsia="微軟正黑體" w:hAnsi="微軟正黑體"/>
                <w:color w:val="A6A6A6" w:themeColor="background1" w:themeShade="A6"/>
                <w:szCs w:val="24"/>
              </w:rPr>
            </w:pPr>
            <w:proofErr w:type="gramStart"/>
            <w:r w:rsidRPr="00A47943">
              <w:rPr>
                <w:rFonts w:ascii="微軟正黑體" w:eastAsia="微軟正黑體" w:hAnsi="微軟正黑體" w:hint="eastAsia"/>
                <w:b/>
                <w:color w:val="000000"/>
                <w:szCs w:val="24"/>
              </w:rPr>
              <w:lastRenderedPageBreak/>
              <w:t>走讀活動</w:t>
            </w:r>
            <w:proofErr w:type="gramEnd"/>
            <w:r w:rsidRPr="00A47943">
              <w:rPr>
                <w:rFonts w:ascii="微軟正黑體" w:eastAsia="微軟正黑體" w:hAnsi="微軟正黑體" w:hint="eastAsia"/>
                <w:b/>
                <w:color w:val="000000"/>
                <w:szCs w:val="24"/>
              </w:rPr>
              <w:t>內容議程：</w:t>
            </w:r>
          </w:p>
          <w:p w:rsidR="009D4AEA" w:rsidRPr="00A47943" w:rsidRDefault="009D4AEA" w:rsidP="00AA7A40">
            <w:pPr>
              <w:spacing w:line="400" w:lineRule="exact"/>
              <w:rPr>
                <w:rFonts w:ascii="微軟正黑體" w:eastAsia="微軟正黑體" w:hAnsi="微軟正黑體"/>
                <w:szCs w:val="24"/>
              </w:rPr>
            </w:pPr>
            <w:proofErr w:type="gramStart"/>
            <w:r w:rsidRPr="00A47943">
              <w:rPr>
                <w:rFonts w:ascii="微軟正黑體" w:eastAsia="微軟正黑體" w:hAnsi="微軟正黑體" w:cs="Arial Unicode MS"/>
                <w:szCs w:val="24"/>
              </w:rPr>
              <w:t>走讀單位</w:t>
            </w:r>
            <w:proofErr w:type="gramEnd"/>
            <w:r w:rsidRPr="00A47943">
              <w:rPr>
                <w:rFonts w:ascii="微軟正黑體" w:eastAsia="微軟正黑體" w:hAnsi="微軟正黑體" w:cs="Arial Unicode MS"/>
                <w:szCs w:val="24"/>
              </w:rPr>
              <w:t>：青田七六</w:t>
            </w:r>
          </w:p>
          <w:p w:rsidR="009D4AEA" w:rsidRPr="00A47943" w:rsidRDefault="009D4AEA" w:rsidP="00AA7A40">
            <w:pPr>
              <w:spacing w:line="400" w:lineRule="exact"/>
              <w:rPr>
                <w:rFonts w:ascii="微軟正黑體" w:eastAsia="微軟正黑體" w:hAnsi="微軟正黑體" w:cs="Times New Roman"/>
                <w:bCs/>
                <w:szCs w:val="24"/>
                <w:shd w:val="clear" w:color="auto" w:fill="FFFFFF"/>
              </w:rPr>
            </w:pPr>
            <w:proofErr w:type="gramStart"/>
            <w:r w:rsidRPr="00A47943">
              <w:rPr>
                <w:rFonts w:ascii="微軟正黑體" w:eastAsia="微軟正黑體" w:hAnsi="微軟正黑體" w:cs="Arial Unicode MS"/>
                <w:szCs w:val="24"/>
              </w:rPr>
              <w:t>走讀課程</w:t>
            </w:r>
            <w:proofErr w:type="gramEnd"/>
            <w:r w:rsidRPr="00A47943">
              <w:rPr>
                <w:rFonts w:ascii="微軟正黑體" w:eastAsia="微軟正黑體" w:hAnsi="微軟正黑體" w:cs="Arial Unicode MS"/>
                <w:szCs w:val="24"/>
              </w:rPr>
              <w:t>：</w:t>
            </w:r>
            <w:r w:rsidRPr="00A47943">
              <w:rPr>
                <w:rFonts w:ascii="微軟正黑體" w:eastAsia="微軟正黑體" w:hAnsi="微軟正黑體" w:cs="微軟正黑體" w:hint="eastAsia"/>
                <w:bCs/>
                <w:szCs w:val="24"/>
                <w:shd w:val="clear" w:color="auto" w:fill="FFFFFF"/>
              </w:rPr>
              <w:t>城南之美工藝之窗</w:t>
            </w:r>
          </w:p>
          <w:p w:rsidR="009D4AEA" w:rsidRPr="00A47943" w:rsidRDefault="009D4AEA" w:rsidP="00AA7A40">
            <w:pPr>
              <w:spacing w:line="400" w:lineRule="exact"/>
              <w:rPr>
                <w:rFonts w:ascii="微軟正黑體" w:eastAsia="微軟正黑體" w:hAnsi="微軟正黑體" w:cs="Arial Unicode MS"/>
                <w:szCs w:val="24"/>
              </w:rPr>
            </w:pPr>
            <w:r w:rsidRPr="00A47943">
              <w:rPr>
                <w:rFonts w:ascii="微軟正黑體" w:eastAsia="微軟正黑體" w:hAnsi="微軟正黑體" w:cs="Arial Unicode MS"/>
                <w:szCs w:val="24"/>
              </w:rPr>
              <w:t>課程時間：7/29（日</w:t>
            </w:r>
            <w:r w:rsidRPr="00A47943">
              <w:rPr>
                <w:rFonts w:ascii="微軟正黑體" w:eastAsia="微軟正黑體" w:hAnsi="微軟正黑體" w:cs="Arial Unicode MS" w:hint="eastAsia"/>
                <w:szCs w:val="24"/>
              </w:rPr>
              <w:t>）下</w:t>
            </w:r>
            <w:r w:rsidRPr="00A47943">
              <w:rPr>
                <w:rFonts w:ascii="微軟正黑體" w:eastAsia="微軟正黑體" w:hAnsi="微軟正黑體" w:cs="Arial Unicode MS"/>
                <w:szCs w:val="24"/>
              </w:rPr>
              <w:t>午</w:t>
            </w:r>
            <w:r w:rsidRPr="00A47943">
              <w:rPr>
                <w:rFonts w:ascii="微軟正黑體" w:eastAsia="微軟正黑體" w:hAnsi="微軟正黑體" w:cs="Arial Unicode MS" w:hint="eastAsia"/>
                <w:szCs w:val="24"/>
              </w:rPr>
              <w:t>1:00-5:00</w:t>
            </w:r>
            <w:r w:rsidRPr="00A47943">
              <w:rPr>
                <w:rFonts w:ascii="微軟正黑體" w:eastAsia="微軟正黑體" w:hAnsi="微軟正黑體" w:cs="Arial Unicode MS"/>
                <w:szCs w:val="24"/>
              </w:rPr>
              <w:t>（每</w:t>
            </w:r>
            <w:r w:rsidRPr="00A47943">
              <w:rPr>
                <w:rFonts w:ascii="微軟正黑體" w:eastAsia="微軟正黑體" w:hAnsi="微軟正黑體" w:cs="Arial Unicode MS" w:hint="eastAsia"/>
                <w:szCs w:val="24"/>
              </w:rPr>
              <w:t>場次</w:t>
            </w:r>
            <w:r w:rsidRPr="00A47943">
              <w:rPr>
                <w:rFonts w:ascii="微軟正黑體" w:eastAsia="微軟正黑體" w:hAnsi="微軟正黑體" w:cs="Arial Unicode MS"/>
                <w:szCs w:val="24"/>
              </w:rPr>
              <w:t>30人）</w:t>
            </w:r>
          </w:p>
          <w:p w:rsidR="009D4AEA" w:rsidRPr="00A47943" w:rsidRDefault="009D4AEA" w:rsidP="00AA7A40">
            <w:pPr>
              <w:spacing w:line="400" w:lineRule="exact"/>
              <w:rPr>
                <w:rFonts w:ascii="微軟正黑體" w:eastAsia="微軟正黑體" w:hAnsi="微軟正黑體"/>
                <w:szCs w:val="24"/>
              </w:rPr>
            </w:pPr>
            <w:r w:rsidRPr="00A47943">
              <w:rPr>
                <w:rFonts w:ascii="微軟正黑體" w:eastAsia="微軟正黑體" w:hAnsi="微軟正黑體" w:cs="Arial Unicode MS"/>
                <w:szCs w:val="24"/>
              </w:rPr>
              <w:t>流程安排：</w:t>
            </w:r>
          </w:p>
          <w:p w:rsidR="009D4AEA" w:rsidRPr="00A47943" w:rsidRDefault="009D4AEA" w:rsidP="00AA7A40">
            <w:pPr>
              <w:spacing w:line="400" w:lineRule="exact"/>
              <w:rPr>
                <w:rFonts w:ascii="微軟正黑體" w:eastAsia="微軟正黑體" w:hAnsi="微軟正黑體"/>
                <w:szCs w:val="24"/>
              </w:rPr>
            </w:pPr>
            <w:r w:rsidRPr="00A47943">
              <w:rPr>
                <w:rFonts w:ascii="微軟正黑體" w:eastAsia="微軟正黑體" w:hAnsi="微軟正黑體" w:cs="Arial Unicode MS" w:hint="eastAsia"/>
                <w:szCs w:val="24"/>
              </w:rPr>
              <w:t>12:50</w:t>
            </w:r>
            <w:r w:rsidRPr="00A47943">
              <w:rPr>
                <w:rFonts w:ascii="微軟正黑體" w:eastAsia="微軟正黑體" w:hAnsi="微軟正黑體" w:cs="Arial Unicode MS"/>
                <w:szCs w:val="24"/>
              </w:rPr>
              <w:t xml:space="preserve">-01:00  </w:t>
            </w:r>
            <w:r w:rsidRPr="00A47943">
              <w:rPr>
                <w:rFonts w:ascii="微軟正黑體" w:eastAsia="微軟正黑體" w:hAnsi="微軟正黑體" w:cs="Arial Unicode MS" w:hint="eastAsia"/>
                <w:szCs w:val="24"/>
              </w:rPr>
              <w:t xml:space="preserve"> </w:t>
            </w:r>
            <w:r w:rsidRPr="00A47943">
              <w:rPr>
                <w:rFonts w:ascii="微軟正黑體" w:eastAsia="微軟正黑體" w:hAnsi="微軟正黑體" w:cs="Arial Unicode MS"/>
                <w:szCs w:val="24"/>
              </w:rPr>
              <w:t xml:space="preserve"> 捷運小南門站3號出口集合</w:t>
            </w:r>
            <w:r w:rsidRPr="00A47943">
              <w:rPr>
                <w:rFonts w:ascii="微軟正黑體" w:eastAsia="微軟正黑體" w:hAnsi="微軟正黑體" w:cs="Arial Unicode MS" w:hint="eastAsia"/>
                <w:szCs w:val="24"/>
              </w:rPr>
              <w:t>／簽到／發放無線導</w:t>
            </w:r>
            <w:proofErr w:type="gramStart"/>
            <w:r w:rsidRPr="00A47943">
              <w:rPr>
                <w:rFonts w:ascii="微軟正黑體" w:eastAsia="微軟正黑體" w:hAnsi="微軟正黑體" w:cs="Arial Unicode MS" w:hint="eastAsia"/>
                <w:szCs w:val="24"/>
              </w:rPr>
              <w:t>覽</w:t>
            </w:r>
            <w:proofErr w:type="gramEnd"/>
            <w:r w:rsidRPr="00A47943">
              <w:rPr>
                <w:rFonts w:ascii="微軟正黑體" w:eastAsia="微軟正黑體" w:hAnsi="微軟正黑體" w:cs="Arial Unicode MS" w:hint="eastAsia"/>
                <w:szCs w:val="24"/>
              </w:rPr>
              <w:t>機設備</w:t>
            </w:r>
          </w:p>
          <w:p w:rsidR="009D4AEA" w:rsidRPr="00A47943" w:rsidRDefault="009D4AEA" w:rsidP="00AA7A40">
            <w:pPr>
              <w:spacing w:line="400" w:lineRule="exact"/>
              <w:rPr>
                <w:rFonts w:ascii="微軟正黑體" w:eastAsia="微軟正黑體" w:hAnsi="微軟正黑體" w:cs="Arial Unicode MS"/>
                <w:szCs w:val="24"/>
              </w:rPr>
            </w:pPr>
            <w:r w:rsidRPr="00A47943">
              <w:rPr>
                <w:rFonts w:ascii="微軟正黑體" w:eastAsia="微軟正黑體" w:hAnsi="微軟正黑體" w:cs="Arial Unicode MS"/>
                <w:szCs w:val="24"/>
              </w:rPr>
              <w:t>01:00          出發</w:t>
            </w:r>
          </w:p>
          <w:p w:rsidR="009D4AEA" w:rsidRPr="00A47943" w:rsidRDefault="009D4AEA" w:rsidP="00AA7A40">
            <w:pPr>
              <w:spacing w:line="400" w:lineRule="exact"/>
              <w:rPr>
                <w:rFonts w:ascii="微軟正黑體" w:eastAsia="微軟正黑體" w:hAnsi="微軟正黑體" w:cs="Arial Unicode MS"/>
                <w:szCs w:val="24"/>
              </w:rPr>
            </w:pPr>
            <w:r w:rsidRPr="00A47943">
              <w:rPr>
                <w:rFonts w:ascii="微軟正黑體" w:eastAsia="微軟正黑體" w:hAnsi="微軟正黑體" w:cs="Arial Unicode MS"/>
                <w:szCs w:val="24"/>
              </w:rPr>
              <w:t>01:10-01:40    欽差行</w:t>
            </w:r>
            <w:proofErr w:type="gramStart"/>
            <w:r w:rsidRPr="00A47943">
              <w:rPr>
                <w:rFonts w:ascii="微軟正黑體" w:eastAsia="微軟正黑體" w:hAnsi="微軟正黑體" w:cs="Arial Unicode MS"/>
                <w:szCs w:val="24"/>
              </w:rPr>
              <w:t>臺</w:t>
            </w:r>
            <w:proofErr w:type="gramEnd"/>
            <w:r w:rsidRPr="00A47943">
              <w:rPr>
                <w:rFonts w:ascii="微軟正黑體" w:eastAsia="微軟正黑體" w:hAnsi="微軟正黑體" w:cs="Arial Unicode MS"/>
                <w:szCs w:val="24"/>
              </w:rPr>
              <w:t xml:space="preserve"> (</w:t>
            </w:r>
            <w:r w:rsidRPr="00A47943">
              <w:rPr>
                <w:rFonts w:ascii="微軟正黑體" w:eastAsia="微軟正黑體" w:hAnsi="微軟正黑體" w:cs="Arial Unicode MS" w:hint="eastAsia"/>
                <w:szCs w:val="24"/>
              </w:rPr>
              <w:t>清代官方建築)</w:t>
            </w:r>
          </w:p>
          <w:p w:rsidR="009D4AEA" w:rsidRPr="00A47943" w:rsidRDefault="009D4AEA" w:rsidP="00AA7A40">
            <w:pPr>
              <w:spacing w:line="400" w:lineRule="exact"/>
              <w:rPr>
                <w:rFonts w:ascii="微軟正黑體" w:eastAsia="微軟正黑體" w:hAnsi="微軟正黑體" w:cs="Arial Unicode MS"/>
                <w:szCs w:val="24"/>
              </w:rPr>
            </w:pPr>
            <w:r w:rsidRPr="00A47943">
              <w:rPr>
                <w:rFonts w:ascii="微軟正黑體" w:eastAsia="微軟正黑體" w:hAnsi="微軟正黑體" w:cs="Arial Unicode MS"/>
                <w:szCs w:val="24"/>
              </w:rPr>
              <w:t>01:40-02:00    國立臺灣藝術教育館 (原日治時期之建功神社)</w:t>
            </w:r>
          </w:p>
          <w:p w:rsidR="009D4AEA" w:rsidRPr="00A47943" w:rsidRDefault="009D4AEA" w:rsidP="00AA7A40">
            <w:pPr>
              <w:spacing w:line="400" w:lineRule="exact"/>
              <w:rPr>
                <w:rFonts w:ascii="微軟正黑體" w:eastAsia="微軟正黑體" w:hAnsi="微軟正黑體" w:cs="Times New Roman"/>
                <w:szCs w:val="24"/>
              </w:rPr>
            </w:pPr>
            <w:r w:rsidRPr="00A47943">
              <w:rPr>
                <w:rFonts w:ascii="微軟正黑體" w:eastAsia="微軟正黑體" w:hAnsi="微軟正黑體" w:cs="Arial Unicode MS"/>
                <w:szCs w:val="24"/>
              </w:rPr>
              <w:t xml:space="preserve">02:10-02:50    </w:t>
            </w:r>
            <w:r w:rsidRPr="00A47943">
              <w:rPr>
                <w:rFonts w:ascii="微軟正黑體" w:eastAsia="微軟正黑體" w:hAnsi="微軟正黑體" w:cs="Times New Roman"/>
                <w:szCs w:val="24"/>
              </w:rPr>
              <w:t>國立臺灣</w:t>
            </w:r>
            <w:r w:rsidRPr="00A47943">
              <w:rPr>
                <w:rFonts w:ascii="微軟正黑體" w:eastAsia="微軟正黑體" w:hAnsi="微軟正黑體" w:cs="Times New Roman" w:hint="eastAsia"/>
                <w:szCs w:val="24"/>
              </w:rPr>
              <w:t>工藝研究發展中心</w:t>
            </w:r>
            <w:proofErr w:type="gramStart"/>
            <w:r w:rsidRPr="00A47943">
              <w:rPr>
                <w:rFonts w:ascii="微軟正黑體" w:eastAsia="微軟正黑體" w:hAnsi="微軟正黑體" w:cs="Times New Roman" w:hint="eastAsia"/>
                <w:szCs w:val="24"/>
              </w:rPr>
              <w:t>臺</w:t>
            </w:r>
            <w:proofErr w:type="gramEnd"/>
            <w:r w:rsidRPr="00A47943">
              <w:rPr>
                <w:rFonts w:ascii="微軟正黑體" w:eastAsia="微軟正黑體" w:hAnsi="微軟正黑體" w:cs="Times New Roman" w:hint="eastAsia"/>
                <w:szCs w:val="24"/>
              </w:rPr>
              <w:t>北當代工藝設計分館（戰後特色建築）</w:t>
            </w:r>
          </w:p>
          <w:p w:rsidR="009D4AEA" w:rsidRPr="00A47943" w:rsidRDefault="009D4AEA" w:rsidP="00AA7A40">
            <w:pPr>
              <w:spacing w:line="400" w:lineRule="exact"/>
              <w:rPr>
                <w:rFonts w:ascii="微軟正黑體" w:eastAsia="微軟正黑體" w:hAnsi="微軟正黑體" w:cs="Times New Roman"/>
                <w:szCs w:val="24"/>
              </w:rPr>
            </w:pPr>
            <w:r w:rsidRPr="00A47943">
              <w:rPr>
                <w:rFonts w:ascii="微軟正黑體" w:eastAsia="微軟正黑體" w:hAnsi="微軟正黑體" w:cs="Times New Roman"/>
                <w:szCs w:val="24"/>
              </w:rPr>
              <w:t xml:space="preserve">03:00-03:50    </w:t>
            </w:r>
            <w:proofErr w:type="gramStart"/>
            <w:r w:rsidRPr="00A47943">
              <w:rPr>
                <w:rFonts w:ascii="微軟正黑體" w:eastAsia="微軟正黑體" w:hAnsi="微軟正黑體" w:cs="Times New Roman"/>
                <w:szCs w:val="24"/>
              </w:rPr>
              <w:t>榫接木</w:t>
            </w:r>
            <w:proofErr w:type="gramEnd"/>
            <w:r w:rsidRPr="00A47943">
              <w:rPr>
                <w:rFonts w:ascii="微軟正黑體" w:eastAsia="微軟正黑體" w:hAnsi="微軟正黑體" w:cs="Times New Roman"/>
                <w:szCs w:val="24"/>
              </w:rPr>
              <w:t xml:space="preserve">作 </w:t>
            </w:r>
            <w:proofErr w:type="gramStart"/>
            <w:r w:rsidRPr="00A47943">
              <w:rPr>
                <w:rFonts w:ascii="微軟正黑體" w:eastAsia="微軟正黑體" w:hAnsi="微軟正黑體" w:cs="Times New Roman"/>
                <w:szCs w:val="24"/>
              </w:rPr>
              <w:t>–</w:t>
            </w:r>
            <w:proofErr w:type="gramEnd"/>
            <w:r w:rsidRPr="00A47943">
              <w:rPr>
                <w:rFonts w:ascii="微軟正黑體" w:eastAsia="微軟正黑體" w:hAnsi="微軟正黑體" w:cs="Times New Roman"/>
                <w:szCs w:val="24"/>
              </w:rPr>
              <w:t xml:space="preserve"> 魯班鎖體驗</w:t>
            </w:r>
          </w:p>
          <w:p w:rsidR="009D4AEA" w:rsidRPr="00A47943" w:rsidRDefault="009D4AEA" w:rsidP="00AA7A40">
            <w:pPr>
              <w:spacing w:line="400" w:lineRule="exact"/>
              <w:rPr>
                <w:rFonts w:ascii="微軟正黑體" w:eastAsia="微軟正黑體" w:hAnsi="微軟正黑體" w:cs="Times New Roman"/>
                <w:szCs w:val="24"/>
              </w:rPr>
            </w:pPr>
            <w:r w:rsidRPr="00A47943">
              <w:rPr>
                <w:rFonts w:ascii="微軟正黑體" w:eastAsia="微軟正黑體" w:hAnsi="微軟正黑體" w:cs="Times New Roman"/>
                <w:szCs w:val="24"/>
              </w:rPr>
              <w:t>03:50-04:00    休息（洗手間／飲水／問卷／大合照）</w:t>
            </w:r>
          </w:p>
          <w:p w:rsidR="009D4AEA" w:rsidRPr="00A47943" w:rsidRDefault="009D4AEA" w:rsidP="00AA7A40">
            <w:pPr>
              <w:spacing w:line="400" w:lineRule="exact"/>
              <w:ind w:left="1838" w:hangingChars="766" w:hanging="1838"/>
              <w:rPr>
                <w:rFonts w:ascii="微軟正黑體" w:eastAsia="微軟正黑體" w:hAnsi="微軟正黑體" w:cs="Times New Roman"/>
                <w:szCs w:val="24"/>
              </w:rPr>
            </w:pPr>
            <w:r w:rsidRPr="00A47943">
              <w:rPr>
                <w:rFonts w:ascii="微軟正黑體" w:eastAsia="微軟正黑體" w:hAnsi="微軟正黑體" w:cs="Times New Roman"/>
                <w:szCs w:val="24"/>
              </w:rPr>
              <w:t>04:00-04:30    出發經過二二八國家紀念館</w:t>
            </w:r>
            <w:r w:rsidRPr="00A47943">
              <w:rPr>
                <w:rFonts w:ascii="微軟正黑體" w:eastAsia="微軟正黑體" w:hAnsi="微軟正黑體" w:cs="Times New Roman" w:hint="eastAsia"/>
                <w:szCs w:val="24"/>
              </w:rPr>
              <w:t>（台灣教育會館）</w:t>
            </w:r>
            <w:r w:rsidRPr="00A47943">
              <w:rPr>
                <w:rFonts w:ascii="微軟正黑體" w:eastAsia="微軟正黑體" w:hAnsi="微軟正黑體" w:cs="Times New Roman"/>
                <w:szCs w:val="24"/>
              </w:rPr>
              <w:t>、臺灣菸酒股份有限公司（</w:t>
            </w:r>
            <w:r w:rsidRPr="00A47943">
              <w:rPr>
                <w:rFonts w:ascii="微軟正黑體" w:eastAsia="微軟正黑體" w:hAnsi="微軟正黑體" w:cs="Times New Roman" w:hint="eastAsia"/>
                <w:szCs w:val="24"/>
              </w:rPr>
              <w:t>台灣總督府</w:t>
            </w:r>
            <w:r w:rsidRPr="00A47943">
              <w:rPr>
                <w:rFonts w:ascii="微軟正黑體" w:eastAsia="微軟正黑體" w:hAnsi="微軟正黑體" w:cs="Times New Roman"/>
                <w:szCs w:val="24"/>
              </w:rPr>
              <w:t>專賣局）</w:t>
            </w:r>
          </w:p>
          <w:p w:rsidR="009D4AEA" w:rsidRPr="00A47943" w:rsidRDefault="009D4AEA" w:rsidP="00AA7A40">
            <w:pPr>
              <w:spacing w:line="400" w:lineRule="exact"/>
              <w:rPr>
                <w:rFonts w:ascii="微軟正黑體" w:eastAsia="微軟正黑體" w:hAnsi="微軟正黑體" w:cs="Times New Roman"/>
                <w:szCs w:val="24"/>
              </w:rPr>
            </w:pPr>
            <w:r w:rsidRPr="00A47943">
              <w:rPr>
                <w:rFonts w:ascii="微軟正黑體" w:eastAsia="微軟正黑體" w:hAnsi="微軟正黑體" w:cs="Times New Roman"/>
                <w:szCs w:val="24"/>
              </w:rPr>
              <w:t xml:space="preserve">04:30-04:50    </w:t>
            </w:r>
            <w:r w:rsidRPr="00A47943">
              <w:rPr>
                <w:rFonts w:ascii="微軟正黑體" w:eastAsia="微軟正黑體" w:hAnsi="微軟正黑體" w:cs="Times New Roman" w:hint="eastAsia"/>
                <w:szCs w:val="24"/>
              </w:rPr>
              <w:t>臺</w:t>
            </w:r>
            <w:r w:rsidRPr="00A47943">
              <w:rPr>
                <w:rFonts w:ascii="微軟正黑體" w:eastAsia="微軟正黑體" w:hAnsi="微軟正黑體" w:cs="Times New Roman"/>
                <w:szCs w:val="24"/>
              </w:rPr>
              <w:t>灣博物館南門園區 (原日治時期樟腦工廠)</w:t>
            </w:r>
          </w:p>
          <w:p w:rsidR="009D4AEA" w:rsidRPr="00A47943" w:rsidRDefault="009D4AEA" w:rsidP="00AA7A40">
            <w:pPr>
              <w:spacing w:line="400" w:lineRule="exact"/>
              <w:rPr>
                <w:rFonts w:ascii="微軟正黑體" w:eastAsia="微軟正黑體" w:hAnsi="微軟正黑體"/>
                <w:szCs w:val="24"/>
              </w:rPr>
            </w:pPr>
            <w:r w:rsidRPr="00A47943">
              <w:rPr>
                <w:rFonts w:ascii="微軟正黑體" w:eastAsia="微軟正黑體" w:hAnsi="微軟正黑體" w:hint="eastAsia"/>
                <w:szCs w:val="24"/>
              </w:rPr>
              <w:t>04:50-05:00    回收問卷及導</w:t>
            </w:r>
            <w:proofErr w:type="gramStart"/>
            <w:r w:rsidRPr="00A47943">
              <w:rPr>
                <w:rFonts w:ascii="微軟正黑體" w:eastAsia="微軟正黑體" w:hAnsi="微軟正黑體" w:hint="eastAsia"/>
                <w:szCs w:val="24"/>
              </w:rPr>
              <w:t>覽</w:t>
            </w:r>
            <w:proofErr w:type="gramEnd"/>
            <w:r w:rsidRPr="00A47943">
              <w:rPr>
                <w:rFonts w:ascii="微軟正黑體" w:eastAsia="微軟正黑體" w:hAnsi="微軟正黑體" w:hint="eastAsia"/>
                <w:szCs w:val="24"/>
              </w:rPr>
              <w:t>機、解散</w:t>
            </w:r>
          </w:p>
        </w:tc>
      </w:tr>
      <w:tr w:rsidR="009D4AEA" w:rsidRPr="00A47943" w:rsidTr="00AA7A40">
        <w:trPr>
          <w:cantSplit/>
          <w:trHeight w:val="1874"/>
          <w:jc w:val="center"/>
        </w:trPr>
        <w:tc>
          <w:tcPr>
            <w:tcW w:w="10391" w:type="dxa"/>
            <w:gridSpan w:val="2"/>
            <w:tcBorders>
              <w:top w:val="single" w:sz="4" w:space="0" w:color="auto"/>
              <w:bottom w:val="single" w:sz="4" w:space="0" w:color="auto"/>
            </w:tcBorders>
          </w:tcPr>
          <w:p w:rsidR="009D4AEA" w:rsidRPr="00A47943" w:rsidRDefault="009D4AEA" w:rsidP="00AA7A40">
            <w:pPr>
              <w:spacing w:line="400" w:lineRule="exact"/>
              <w:rPr>
                <w:rFonts w:ascii="微軟正黑體" w:eastAsia="微軟正黑體" w:hAnsi="微軟正黑體"/>
                <w:b/>
                <w:color w:val="000000"/>
                <w:szCs w:val="24"/>
              </w:rPr>
            </w:pPr>
            <w:r w:rsidRPr="00A47943">
              <w:rPr>
                <w:rFonts w:ascii="微軟正黑體" w:eastAsia="微軟正黑體" w:hAnsi="微軟正黑體" w:hint="eastAsia"/>
                <w:b/>
                <w:color w:val="000000"/>
                <w:szCs w:val="24"/>
              </w:rPr>
              <w:t>議程細部內容撰寫：</w:t>
            </w: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1.街區導</w:t>
            </w:r>
            <w:proofErr w:type="gramStart"/>
            <w:r w:rsidRPr="00A47943">
              <w:rPr>
                <w:rFonts w:ascii="微軟正黑體" w:eastAsia="微軟正黑體" w:hAnsi="微軟正黑體" w:hint="eastAsia"/>
                <w:color w:val="000000"/>
                <w:szCs w:val="24"/>
              </w:rPr>
              <w:t>覽</w:t>
            </w:r>
            <w:proofErr w:type="gramEnd"/>
            <w:r w:rsidRPr="00A47943">
              <w:rPr>
                <w:rFonts w:ascii="微軟正黑體" w:eastAsia="微軟正黑體" w:hAnsi="微軟正黑體" w:hint="eastAsia"/>
                <w:color w:val="000000"/>
                <w:szCs w:val="24"/>
              </w:rPr>
              <w:t>不使用擴音設備，全程使用導</w:t>
            </w:r>
            <w:proofErr w:type="gramStart"/>
            <w:r w:rsidRPr="00A47943">
              <w:rPr>
                <w:rFonts w:ascii="微軟正黑體" w:eastAsia="微軟正黑體" w:hAnsi="微軟正黑體" w:hint="eastAsia"/>
                <w:color w:val="000000"/>
                <w:szCs w:val="24"/>
              </w:rPr>
              <w:t>覽</w:t>
            </w:r>
            <w:proofErr w:type="gramEnd"/>
            <w:r w:rsidRPr="00A47943">
              <w:rPr>
                <w:rFonts w:ascii="微軟正黑體" w:eastAsia="微軟正黑體" w:hAnsi="微軟正黑體" w:hint="eastAsia"/>
                <w:color w:val="000000"/>
                <w:szCs w:val="24"/>
              </w:rPr>
              <w:t>耳機，除確保導</w:t>
            </w:r>
            <w:proofErr w:type="gramStart"/>
            <w:r w:rsidRPr="00A47943">
              <w:rPr>
                <w:rFonts w:ascii="微軟正黑體" w:eastAsia="微軟正黑體" w:hAnsi="微軟正黑體" w:hint="eastAsia"/>
                <w:color w:val="000000"/>
                <w:szCs w:val="24"/>
              </w:rPr>
              <w:t>覽</w:t>
            </w:r>
            <w:proofErr w:type="gramEnd"/>
            <w:r w:rsidRPr="00A47943">
              <w:rPr>
                <w:rFonts w:ascii="微軟正黑體" w:eastAsia="微軟正黑體" w:hAnsi="微軟正黑體" w:hint="eastAsia"/>
                <w:color w:val="000000"/>
                <w:szCs w:val="24"/>
              </w:rPr>
              <w:t>品質，亦不會製造噪音影響環境。</w:t>
            </w:r>
          </w:p>
          <w:p w:rsidR="009D4AEA" w:rsidRPr="00A47943" w:rsidRDefault="009D4AEA" w:rsidP="00AA7A40">
            <w:pPr>
              <w:spacing w:line="400" w:lineRule="exact"/>
              <w:ind w:left="233" w:hangingChars="97" w:hanging="233"/>
              <w:rPr>
                <w:rFonts w:ascii="微軟正黑體" w:eastAsia="微軟正黑體" w:hAnsi="微軟正黑體"/>
                <w:color w:val="000000"/>
                <w:szCs w:val="24"/>
              </w:rPr>
            </w:pPr>
            <w:r w:rsidRPr="00A47943">
              <w:rPr>
                <w:rFonts w:ascii="微軟正黑體" w:eastAsia="微軟正黑體" w:hAnsi="微軟正黑體" w:hint="eastAsia"/>
                <w:color w:val="000000"/>
                <w:szCs w:val="24"/>
              </w:rPr>
              <w:t>2.走訪植物園及南海學園內的時代建築，在清代的欽差行</w:t>
            </w:r>
            <w:proofErr w:type="gramStart"/>
            <w:r w:rsidRPr="00A47943">
              <w:rPr>
                <w:rFonts w:ascii="微軟正黑體" w:eastAsia="微軟正黑體" w:hAnsi="微軟正黑體" w:hint="eastAsia"/>
                <w:color w:val="000000"/>
                <w:szCs w:val="24"/>
              </w:rPr>
              <w:t>臺</w:t>
            </w:r>
            <w:proofErr w:type="gramEnd"/>
            <w:r w:rsidRPr="00A47943">
              <w:rPr>
                <w:rFonts w:ascii="微軟正黑體" w:eastAsia="微軟正黑體" w:hAnsi="微軟正黑體" w:hint="eastAsia"/>
                <w:color w:val="000000"/>
                <w:szCs w:val="24"/>
              </w:rPr>
              <w:t>了解中國傳統建築裡先民使用卡</w:t>
            </w:r>
            <w:proofErr w:type="gramStart"/>
            <w:r w:rsidRPr="00A47943">
              <w:rPr>
                <w:rFonts w:ascii="微軟正黑體" w:eastAsia="微軟正黑體" w:hAnsi="微軟正黑體" w:hint="eastAsia"/>
                <w:color w:val="000000"/>
                <w:szCs w:val="24"/>
              </w:rPr>
              <w:t>榫</w:t>
            </w:r>
            <w:proofErr w:type="gramEnd"/>
            <w:r w:rsidRPr="00A47943">
              <w:rPr>
                <w:rFonts w:ascii="微軟正黑體" w:eastAsia="微軟正黑體" w:hAnsi="微軟正黑體" w:hint="eastAsia"/>
                <w:color w:val="000000"/>
                <w:szCs w:val="24"/>
              </w:rPr>
              <w:t>的智慧。</w:t>
            </w:r>
          </w:p>
          <w:p w:rsidR="009D4AEA" w:rsidRPr="00A47943" w:rsidRDefault="009D4AEA" w:rsidP="00AA7A40">
            <w:pPr>
              <w:spacing w:line="400" w:lineRule="exact"/>
              <w:ind w:left="233" w:hangingChars="97" w:hanging="233"/>
              <w:rPr>
                <w:rFonts w:ascii="微軟正黑體" w:eastAsia="微軟正黑體" w:hAnsi="微軟正黑體"/>
                <w:color w:val="000000"/>
                <w:szCs w:val="24"/>
              </w:rPr>
            </w:pPr>
            <w:r w:rsidRPr="00A47943">
              <w:rPr>
                <w:rFonts w:ascii="微軟正黑體" w:eastAsia="微軟正黑體" w:hAnsi="微軟正黑體" w:hint="eastAsia"/>
                <w:color w:val="000000"/>
                <w:szCs w:val="24"/>
              </w:rPr>
              <w:t>3.到國立藝術教育館遙想日治時期建功神社原貌，找出日本建築師井手薰結合了那些異國元素建造一座西洋風格的日本神社。</w:t>
            </w:r>
          </w:p>
          <w:p w:rsidR="009D4AEA" w:rsidRPr="00A47943" w:rsidRDefault="009D4AEA" w:rsidP="00AA7A40">
            <w:pPr>
              <w:spacing w:line="400" w:lineRule="exact"/>
              <w:ind w:left="233" w:hangingChars="97" w:hanging="233"/>
              <w:rPr>
                <w:rFonts w:ascii="微軟正黑體" w:eastAsia="微軟正黑體" w:hAnsi="微軟正黑體"/>
                <w:color w:val="000000"/>
                <w:szCs w:val="24"/>
              </w:rPr>
            </w:pPr>
            <w:r w:rsidRPr="00A47943">
              <w:rPr>
                <w:rFonts w:ascii="微軟正黑體" w:eastAsia="微軟正黑體" w:hAnsi="微軟正黑體" w:hint="eastAsia"/>
                <w:color w:val="000000"/>
                <w:szCs w:val="24"/>
              </w:rPr>
              <w:t>4.進入</w:t>
            </w:r>
            <w:r w:rsidRPr="00A47943">
              <w:rPr>
                <w:rFonts w:ascii="微軟正黑體" w:eastAsia="微軟正黑體" w:hAnsi="微軟正黑體" w:cs="Times New Roman"/>
                <w:szCs w:val="24"/>
              </w:rPr>
              <w:t>國立臺灣</w:t>
            </w:r>
            <w:r w:rsidRPr="00A47943">
              <w:rPr>
                <w:rFonts w:ascii="微軟正黑體" w:eastAsia="微軟正黑體" w:hAnsi="微軟正黑體" w:cs="Times New Roman" w:hint="eastAsia"/>
                <w:szCs w:val="24"/>
              </w:rPr>
              <w:t>工藝研究發展中心的</w:t>
            </w:r>
            <w:r w:rsidRPr="00A47943">
              <w:rPr>
                <w:rFonts w:ascii="微軟正黑體" w:eastAsia="微軟正黑體" w:hAnsi="微軟正黑體" w:hint="eastAsia"/>
                <w:color w:val="000000"/>
                <w:szCs w:val="24"/>
              </w:rPr>
              <w:t>台北當代工藝設計分館，實際細探這棟仿天壇形式的戰後建築美學，並透過這扇工藝之窗看見台灣工藝品。</w:t>
            </w: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5.在欽差行</w:t>
            </w:r>
            <w:proofErr w:type="gramStart"/>
            <w:r w:rsidRPr="00A47943">
              <w:rPr>
                <w:rFonts w:ascii="微軟正黑體" w:eastAsia="微軟正黑體" w:hAnsi="微軟正黑體" w:hint="eastAsia"/>
                <w:color w:val="000000"/>
                <w:szCs w:val="24"/>
              </w:rPr>
              <w:t>臺</w:t>
            </w:r>
            <w:proofErr w:type="gramEnd"/>
            <w:r w:rsidRPr="00A47943">
              <w:rPr>
                <w:rFonts w:ascii="微軟正黑體" w:eastAsia="微軟正黑體" w:hAnsi="微軟正黑體" w:hint="eastAsia"/>
                <w:color w:val="000000"/>
                <w:szCs w:val="24"/>
              </w:rPr>
              <w:t>裡看到各式卡</w:t>
            </w:r>
            <w:proofErr w:type="gramStart"/>
            <w:r w:rsidRPr="00A47943">
              <w:rPr>
                <w:rFonts w:ascii="微軟正黑體" w:eastAsia="微軟正黑體" w:hAnsi="微軟正黑體" w:hint="eastAsia"/>
                <w:color w:val="000000"/>
                <w:szCs w:val="24"/>
              </w:rPr>
              <w:t>榫</w:t>
            </w:r>
            <w:proofErr w:type="gramEnd"/>
            <w:r w:rsidRPr="00A47943">
              <w:rPr>
                <w:rFonts w:ascii="微軟正黑體" w:eastAsia="微軟正黑體" w:hAnsi="微軟正黑體" w:hint="eastAsia"/>
                <w:color w:val="000000"/>
                <w:szCs w:val="24"/>
              </w:rPr>
              <w:t>結構之後，在台北當代工藝設計分館裡，實際體驗魯班鎖的巧妙。</w:t>
            </w:r>
          </w:p>
          <w:p w:rsidR="009D4AEA" w:rsidRPr="00A47943" w:rsidRDefault="009D4AEA" w:rsidP="00AA7A40">
            <w:pPr>
              <w:spacing w:line="400" w:lineRule="exact"/>
              <w:ind w:left="233" w:hangingChars="97" w:hanging="233"/>
              <w:rPr>
                <w:rFonts w:ascii="微軟正黑體" w:eastAsia="微軟正黑體" w:hAnsi="微軟正黑體"/>
                <w:color w:val="000000"/>
                <w:szCs w:val="24"/>
              </w:rPr>
            </w:pPr>
            <w:r w:rsidRPr="00A47943">
              <w:rPr>
                <w:rFonts w:ascii="微軟正黑體" w:eastAsia="微軟正黑體" w:hAnsi="微軟正黑體" w:hint="eastAsia"/>
                <w:color w:val="000000"/>
                <w:szCs w:val="24"/>
              </w:rPr>
              <w:t>6.</w:t>
            </w:r>
            <w:proofErr w:type="gramStart"/>
            <w:r w:rsidRPr="00A47943">
              <w:rPr>
                <w:rFonts w:ascii="微軟正黑體" w:eastAsia="微軟正黑體" w:hAnsi="微軟正黑體" w:hint="eastAsia"/>
                <w:color w:val="000000"/>
                <w:szCs w:val="24"/>
              </w:rPr>
              <w:t>走讀南海路</w:t>
            </w:r>
            <w:proofErr w:type="gramEnd"/>
            <w:r w:rsidRPr="00A47943">
              <w:rPr>
                <w:rFonts w:ascii="微軟正黑體" w:eastAsia="微軟正黑體" w:hAnsi="微軟正黑體" w:hint="eastAsia"/>
                <w:color w:val="000000"/>
                <w:szCs w:val="24"/>
              </w:rPr>
              <w:t>的日治時期公共建築，教育會館、專賣局和樟腦工廠，針對不同功能的不同設計，</w:t>
            </w:r>
            <w:proofErr w:type="gramStart"/>
            <w:r w:rsidRPr="00A47943">
              <w:rPr>
                <w:rFonts w:ascii="微軟正黑體" w:eastAsia="微軟正黑體" w:hAnsi="微軟正黑體" w:hint="eastAsia"/>
                <w:color w:val="000000"/>
                <w:szCs w:val="24"/>
              </w:rPr>
              <w:t>一</w:t>
            </w:r>
            <w:proofErr w:type="gramEnd"/>
            <w:r w:rsidRPr="00A47943">
              <w:rPr>
                <w:rFonts w:ascii="微軟正黑體" w:eastAsia="微軟正黑體" w:hAnsi="微軟正黑體" w:hint="eastAsia"/>
                <w:color w:val="000000"/>
                <w:szCs w:val="24"/>
              </w:rPr>
              <w:t>窺日本人</w:t>
            </w:r>
            <w:proofErr w:type="gramStart"/>
            <w:r w:rsidRPr="00A47943">
              <w:rPr>
                <w:rFonts w:ascii="微軟正黑體" w:eastAsia="微軟正黑體" w:hAnsi="微軟正黑體" w:hint="eastAsia"/>
                <w:color w:val="000000"/>
                <w:szCs w:val="24"/>
              </w:rPr>
              <w:t>的洋風建築</w:t>
            </w:r>
            <w:proofErr w:type="gramEnd"/>
            <w:r w:rsidRPr="00A47943">
              <w:rPr>
                <w:rFonts w:ascii="微軟正黑體" w:eastAsia="微軟正黑體" w:hAnsi="微軟正黑體" w:hint="eastAsia"/>
                <w:color w:val="000000"/>
                <w:szCs w:val="24"/>
              </w:rPr>
              <w:t>風格，也一同觀察並思考如何賦予老建築新生命。</w:t>
            </w:r>
          </w:p>
          <w:p w:rsidR="009D4AEA" w:rsidRPr="00A47943" w:rsidRDefault="009D4AEA" w:rsidP="00AA7A40">
            <w:pPr>
              <w:spacing w:line="400" w:lineRule="exact"/>
              <w:rPr>
                <w:rFonts w:ascii="微軟正黑體" w:eastAsia="微軟正黑體" w:hAnsi="微軟正黑體"/>
                <w:color w:val="000000"/>
                <w:szCs w:val="24"/>
              </w:rPr>
            </w:pPr>
          </w:p>
        </w:tc>
      </w:tr>
      <w:tr w:rsidR="009D4AEA" w:rsidRPr="00A47943" w:rsidTr="00AA7A40">
        <w:trPr>
          <w:cantSplit/>
          <w:trHeight w:val="2139"/>
          <w:jc w:val="center"/>
        </w:trPr>
        <w:tc>
          <w:tcPr>
            <w:tcW w:w="10391" w:type="dxa"/>
            <w:gridSpan w:val="2"/>
            <w:tcBorders>
              <w:top w:val="single" w:sz="4" w:space="0" w:color="auto"/>
            </w:tcBorders>
          </w:tcPr>
          <w:p w:rsidR="009D4AEA" w:rsidRPr="00A47943" w:rsidRDefault="009D4AEA" w:rsidP="00AA7A40">
            <w:pPr>
              <w:spacing w:line="400" w:lineRule="exact"/>
              <w:rPr>
                <w:rFonts w:ascii="微軟正黑體" w:eastAsia="微軟正黑體" w:hAnsi="微軟正黑體"/>
                <w:b/>
                <w:color w:val="000000"/>
                <w:szCs w:val="24"/>
              </w:rPr>
            </w:pPr>
            <w:r w:rsidRPr="00A47943">
              <w:rPr>
                <w:rFonts w:ascii="微軟正黑體" w:eastAsia="微軟正黑體" w:hAnsi="微軟正黑體" w:hint="eastAsia"/>
                <w:b/>
                <w:color w:val="000000"/>
                <w:szCs w:val="24"/>
              </w:rPr>
              <w:t>活動宣傳計畫：</w:t>
            </w:r>
          </w:p>
          <w:p w:rsidR="009D4AEA" w:rsidRPr="00A47943" w:rsidRDefault="009D4AEA" w:rsidP="00AA7A40">
            <w:pPr>
              <w:spacing w:line="400" w:lineRule="exact"/>
              <w:rPr>
                <w:rFonts w:ascii="微軟正黑體" w:eastAsia="微軟正黑體" w:hAnsi="微軟正黑體"/>
                <w:color w:val="000000"/>
                <w:szCs w:val="24"/>
              </w:rPr>
            </w:pPr>
            <w:r w:rsidRPr="00A47943">
              <w:rPr>
                <w:rFonts w:ascii="微軟正黑體" w:eastAsia="微軟正黑體" w:hAnsi="微軟正黑體" w:hint="eastAsia"/>
                <w:color w:val="000000"/>
                <w:szCs w:val="24"/>
              </w:rPr>
              <w:t>青田七六自營網路媒體平台。</w:t>
            </w:r>
          </w:p>
        </w:tc>
      </w:tr>
    </w:tbl>
    <w:p w:rsidR="009C2990" w:rsidRPr="009C2990" w:rsidRDefault="009C2990" w:rsidP="009C2990">
      <w:pPr>
        <w:pStyle w:val="1"/>
        <w:jc w:val="center"/>
        <w:rPr>
          <w:rFonts w:ascii="微軟正黑體" w:eastAsia="微軟正黑體" w:hAnsi="微軟正黑體"/>
          <w:sz w:val="40"/>
          <w:szCs w:val="40"/>
        </w:rPr>
      </w:pPr>
      <w:bookmarkStart w:id="7" w:name="_Toc517773024"/>
      <w:r w:rsidRPr="009C2990">
        <w:rPr>
          <w:rFonts w:ascii="微軟正黑體" w:eastAsia="微軟正黑體" w:hAnsi="微軟正黑體" w:hint="eastAsia"/>
          <w:sz w:val="40"/>
          <w:szCs w:val="40"/>
        </w:rPr>
        <w:lastRenderedPageBreak/>
        <w:t>8/5【彰化】聽郡守說南</w:t>
      </w:r>
      <w:proofErr w:type="gramStart"/>
      <w:r w:rsidRPr="009C2990">
        <w:rPr>
          <w:rFonts w:ascii="微軟正黑體" w:eastAsia="微軟正黑體" w:hAnsi="微軟正黑體" w:hint="eastAsia"/>
          <w:sz w:val="40"/>
          <w:szCs w:val="40"/>
        </w:rPr>
        <w:t>郭</w:t>
      </w:r>
      <w:bookmarkEnd w:id="7"/>
      <w:proofErr w:type="gramEnd"/>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99"/>
        <w:gridCol w:w="7492"/>
      </w:tblGrid>
      <w:tr w:rsidR="009C2990" w:rsidRPr="00F97B03" w:rsidTr="00DB7990">
        <w:trPr>
          <w:cantSplit/>
          <w:trHeight w:val="381"/>
          <w:jc w:val="center"/>
        </w:trPr>
        <w:tc>
          <w:tcPr>
            <w:tcW w:w="2899" w:type="dxa"/>
            <w:vAlign w:val="center"/>
          </w:tcPr>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hint="eastAsia"/>
                <w:color w:val="000000"/>
                <w:sz w:val="22"/>
              </w:rPr>
              <w:t>計畫期程 (活動</w:t>
            </w:r>
            <w:proofErr w:type="gramStart"/>
            <w:r w:rsidRPr="00F97B03">
              <w:rPr>
                <w:rFonts w:ascii="微軟正黑體" w:eastAsia="微軟正黑體" w:hAnsi="微軟正黑體" w:hint="eastAsia"/>
                <w:color w:val="000000"/>
                <w:sz w:val="22"/>
              </w:rPr>
              <w:t>起迄</w:t>
            </w:r>
            <w:proofErr w:type="gramEnd"/>
            <w:r w:rsidRPr="00F97B03">
              <w:rPr>
                <w:rFonts w:ascii="微軟正黑體" w:eastAsia="微軟正黑體" w:hAnsi="微軟正黑體" w:hint="eastAsia"/>
                <w:color w:val="000000"/>
                <w:sz w:val="22"/>
              </w:rPr>
              <w:t>時間) （西元年）</w:t>
            </w:r>
          </w:p>
        </w:tc>
        <w:tc>
          <w:tcPr>
            <w:tcW w:w="7492" w:type="dxa"/>
            <w:vAlign w:val="center"/>
          </w:tcPr>
          <w:p w:rsidR="009C2990" w:rsidRPr="00F97B03" w:rsidRDefault="009C2990" w:rsidP="00F97B03">
            <w:pPr>
              <w:spacing w:line="0" w:lineRule="atLeast"/>
              <w:jc w:val="both"/>
              <w:rPr>
                <w:rFonts w:ascii="微軟正黑體" w:eastAsia="微軟正黑體" w:hAnsi="微軟正黑體"/>
              </w:rPr>
            </w:pPr>
            <w:r w:rsidRPr="00F97B03">
              <w:rPr>
                <w:rFonts w:ascii="微軟正黑體" w:eastAsia="微軟正黑體" w:hAnsi="微軟正黑體" w:hint="eastAsia"/>
              </w:rPr>
              <w:t xml:space="preserve">自 </w:t>
            </w:r>
            <w:r w:rsidRPr="00F97B03">
              <w:rPr>
                <w:rFonts w:ascii="微軟正黑體" w:eastAsia="微軟正黑體" w:hAnsi="微軟正黑體" w:hint="eastAsia"/>
                <w:u w:val="single"/>
              </w:rPr>
              <w:t xml:space="preserve"> </w:t>
            </w:r>
            <w:r w:rsidR="00AA7498">
              <w:rPr>
                <w:rFonts w:ascii="微軟正黑體" w:eastAsia="微軟正黑體" w:hAnsi="微軟正黑體" w:hint="eastAsia"/>
                <w:u w:val="single"/>
              </w:rPr>
              <w:t>107</w:t>
            </w:r>
            <w:r w:rsidRPr="00F97B03">
              <w:rPr>
                <w:rFonts w:ascii="微軟正黑體" w:eastAsia="微軟正黑體" w:hAnsi="微軟正黑體" w:hint="eastAsia"/>
                <w:u w:val="single"/>
              </w:rPr>
              <w:t xml:space="preserve">   </w:t>
            </w:r>
            <w:r w:rsidRPr="00F97B03">
              <w:rPr>
                <w:rFonts w:ascii="微軟正黑體" w:eastAsia="微軟正黑體" w:hAnsi="微軟正黑體" w:hint="eastAsia"/>
              </w:rPr>
              <w:t>年</w:t>
            </w:r>
            <w:r w:rsidRPr="00F97B03">
              <w:rPr>
                <w:rFonts w:ascii="微軟正黑體" w:eastAsia="微軟正黑體" w:hAnsi="微軟正黑體" w:hint="eastAsia"/>
                <w:u w:val="single"/>
              </w:rPr>
              <w:t xml:space="preserve">   8   </w:t>
            </w:r>
            <w:r w:rsidRPr="00F97B03">
              <w:rPr>
                <w:rFonts w:ascii="微軟正黑體" w:eastAsia="微軟正黑體" w:hAnsi="微軟正黑體" w:hint="eastAsia"/>
              </w:rPr>
              <w:t>月</w:t>
            </w:r>
            <w:r w:rsidRPr="00F97B03">
              <w:rPr>
                <w:rFonts w:ascii="微軟正黑體" w:eastAsia="微軟正黑體" w:hAnsi="微軟正黑體" w:hint="eastAsia"/>
                <w:u w:val="single"/>
              </w:rPr>
              <w:t xml:space="preserve">   5  </w:t>
            </w:r>
            <w:r w:rsidRPr="00F97B03">
              <w:rPr>
                <w:rFonts w:ascii="微軟正黑體" w:eastAsia="微軟正黑體" w:hAnsi="微軟正黑體" w:hint="eastAsia"/>
              </w:rPr>
              <w:t xml:space="preserve">日 </w:t>
            </w:r>
            <w:r w:rsidRPr="00F97B03">
              <w:rPr>
                <w:rFonts w:ascii="微軟正黑體" w:eastAsia="微軟正黑體" w:hAnsi="微軟正黑體" w:hint="eastAsia"/>
                <w:u w:val="single"/>
              </w:rPr>
              <w:t xml:space="preserve">  9    </w:t>
            </w:r>
            <w:r w:rsidRPr="00F97B03">
              <w:rPr>
                <w:rFonts w:ascii="微軟正黑體" w:eastAsia="微軟正黑體" w:hAnsi="微軟正黑體" w:hint="eastAsia"/>
              </w:rPr>
              <w:t>時</w:t>
            </w:r>
            <w:r w:rsidRPr="00F97B03">
              <w:rPr>
                <w:rFonts w:ascii="微軟正黑體" w:eastAsia="微軟正黑體" w:hAnsi="微軟正黑體" w:hint="eastAsia"/>
                <w:u w:val="single"/>
              </w:rPr>
              <w:t xml:space="preserve">   30  </w:t>
            </w:r>
            <w:r w:rsidRPr="00F97B03">
              <w:rPr>
                <w:rFonts w:ascii="微軟正黑體" w:eastAsia="微軟正黑體" w:hAnsi="微軟正黑體" w:hint="eastAsia"/>
              </w:rPr>
              <w:t>分</w:t>
            </w:r>
          </w:p>
          <w:p w:rsidR="009C2990" w:rsidRPr="00F97B03" w:rsidRDefault="009C2990" w:rsidP="00F97B03">
            <w:pPr>
              <w:spacing w:line="0" w:lineRule="atLeast"/>
              <w:jc w:val="both"/>
              <w:rPr>
                <w:rFonts w:ascii="微軟正黑體" w:eastAsia="微軟正黑體" w:hAnsi="微軟正黑體"/>
                <w:color w:val="000000"/>
              </w:rPr>
            </w:pPr>
            <w:r w:rsidRPr="00F97B03">
              <w:rPr>
                <w:rFonts w:ascii="微軟正黑體" w:eastAsia="微軟正黑體" w:hAnsi="微軟正黑體" w:hint="eastAsia"/>
              </w:rPr>
              <w:t xml:space="preserve">至 </w:t>
            </w:r>
            <w:r w:rsidRPr="00F97B03">
              <w:rPr>
                <w:rFonts w:ascii="微軟正黑體" w:eastAsia="微軟正黑體" w:hAnsi="微軟正黑體" w:hint="eastAsia"/>
                <w:u w:val="single"/>
              </w:rPr>
              <w:t xml:space="preserve"> </w:t>
            </w:r>
            <w:r w:rsidR="00AA7498">
              <w:rPr>
                <w:rFonts w:ascii="微軟正黑體" w:eastAsia="微軟正黑體" w:hAnsi="微軟正黑體" w:hint="eastAsia"/>
                <w:u w:val="single"/>
              </w:rPr>
              <w:t xml:space="preserve">107 </w:t>
            </w:r>
            <w:r w:rsidRPr="00F97B03">
              <w:rPr>
                <w:rFonts w:ascii="微軟正黑體" w:eastAsia="微軟正黑體" w:hAnsi="微軟正黑體" w:hint="eastAsia"/>
                <w:u w:val="single"/>
              </w:rPr>
              <w:t xml:space="preserve">  </w:t>
            </w:r>
            <w:r w:rsidRPr="00F97B03">
              <w:rPr>
                <w:rFonts w:ascii="微軟正黑體" w:eastAsia="微軟正黑體" w:hAnsi="微軟正黑體" w:hint="eastAsia"/>
              </w:rPr>
              <w:t>年</w:t>
            </w:r>
            <w:r w:rsidRPr="00F97B03">
              <w:rPr>
                <w:rFonts w:ascii="微軟正黑體" w:eastAsia="微軟正黑體" w:hAnsi="微軟正黑體" w:hint="eastAsia"/>
                <w:u w:val="single"/>
              </w:rPr>
              <w:t xml:space="preserve">   8   </w:t>
            </w:r>
            <w:r w:rsidRPr="00F97B03">
              <w:rPr>
                <w:rFonts w:ascii="微軟正黑體" w:eastAsia="微軟正黑體" w:hAnsi="微軟正黑體" w:hint="eastAsia"/>
              </w:rPr>
              <w:t>月</w:t>
            </w:r>
            <w:r w:rsidRPr="00F97B03">
              <w:rPr>
                <w:rFonts w:ascii="微軟正黑體" w:eastAsia="微軟正黑體" w:hAnsi="微軟正黑體" w:hint="eastAsia"/>
                <w:u w:val="single"/>
              </w:rPr>
              <w:t xml:space="preserve">   5  </w:t>
            </w:r>
            <w:r w:rsidRPr="00F97B03">
              <w:rPr>
                <w:rFonts w:ascii="微軟正黑體" w:eastAsia="微軟正黑體" w:hAnsi="微軟正黑體" w:hint="eastAsia"/>
              </w:rPr>
              <w:t xml:space="preserve">日 </w:t>
            </w:r>
            <w:r w:rsidRPr="00F97B03">
              <w:rPr>
                <w:rFonts w:ascii="微軟正黑體" w:eastAsia="微軟正黑體" w:hAnsi="微軟正黑體" w:hint="eastAsia"/>
                <w:u w:val="single"/>
              </w:rPr>
              <w:t xml:space="preserve">  15   </w:t>
            </w:r>
            <w:r w:rsidRPr="00F97B03">
              <w:rPr>
                <w:rFonts w:ascii="微軟正黑體" w:eastAsia="微軟正黑體" w:hAnsi="微軟正黑體" w:hint="eastAsia"/>
              </w:rPr>
              <w:t>時</w:t>
            </w:r>
            <w:r w:rsidRPr="00F97B03">
              <w:rPr>
                <w:rFonts w:ascii="微軟正黑體" w:eastAsia="微軟正黑體" w:hAnsi="微軟正黑體" w:hint="eastAsia"/>
                <w:u w:val="single"/>
              </w:rPr>
              <w:t xml:space="preserve">   30  </w:t>
            </w:r>
            <w:r w:rsidRPr="00F97B03">
              <w:rPr>
                <w:rFonts w:ascii="微軟正黑體" w:eastAsia="微軟正黑體" w:hAnsi="微軟正黑體" w:hint="eastAsia"/>
              </w:rPr>
              <w:t>分</w:t>
            </w:r>
          </w:p>
        </w:tc>
      </w:tr>
      <w:tr w:rsidR="009C2990" w:rsidRPr="00F97B03" w:rsidTr="00DB7990">
        <w:trPr>
          <w:cantSplit/>
          <w:trHeight w:val="536"/>
          <w:jc w:val="center"/>
        </w:trPr>
        <w:tc>
          <w:tcPr>
            <w:tcW w:w="10391" w:type="dxa"/>
            <w:gridSpan w:val="2"/>
            <w:tcBorders>
              <w:bottom w:val="single" w:sz="4" w:space="0" w:color="auto"/>
            </w:tcBorders>
          </w:tcPr>
          <w:p w:rsidR="009C2990" w:rsidRPr="00F97B03" w:rsidRDefault="009C2990" w:rsidP="00F97B03">
            <w:pPr>
              <w:spacing w:line="0" w:lineRule="atLeast"/>
              <w:rPr>
                <w:rFonts w:ascii="微軟正黑體" w:eastAsia="微軟正黑體" w:hAnsi="微軟正黑體" w:cs="Times New Roman"/>
                <w:b/>
                <w:bCs/>
                <w:color w:val="1D2129"/>
                <w:sz w:val="32"/>
                <w:szCs w:val="32"/>
                <w:shd w:val="clear" w:color="auto" w:fill="FFFFFF"/>
              </w:rPr>
            </w:pPr>
            <w:r w:rsidRPr="00F97B03">
              <w:rPr>
                <w:rFonts w:ascii="微軟正黑體" w:eastAsia="微軟正黑體" w:hAnsi="微軟正黑體" w:hint="eastAsia"/>
                <w:color w:val="000000"/>
              </w:rPr>
              <w:t>活動名稱：</w:t>
            </w:r>
            <w:r w:rsidRPr="00F97B03">
              <w:rPr>
                <w:rFonts w:ascii="微軟正黑體" w:eastAsia="微軟正黑體" w:hAnsi="微軟正黑體" w:hint="eastAsia"/>
                <w:sz w:val="28"/>
                <w:szCs w:val="28"/>
              </w:rPr>
              <w:t>聽郡守說南</w:t>
            </w:r>
            <w:proofErr w:type="gramStart"/>
            <w:r w:rsidRPr="00F97B03">
              <w:rPr>
                <w:rFonts w:ascii="微軟正黑體" w:eastAsia="微軟正黑體" w:hAnsi="微軟正黑體" w:hint="eastAsia"/>
                <w:sz w:val="28"/>
                <w:szCs w:val="28"/>
              </w:rPr>
              <w:t>郭</w:t>
            </w:r>
            <w:proofErr w:type="gramEnd"/>
          </w:p>
        </w:tc>
      </w:tr>
      <w:tr w:rsidR="009C2990" w:rsidRPr="00F97B03" w:rsidTr="00DB7990">
        <w:trPr>
          <w:cantSplit/>
          <w:trHeight w:val="536"/>
          <w:jc w:val="center"/>
        </w:trPr>
        <w:tc>
          <w:tcPr>
            <w:tcW w:w="10391" w:type="dxa"/>
            <w:gridSpan w:val="2"/>
            <w:tcBorders>
              <w:bottom w:val="single" w:sz="4" w:space="0" w:color="auto"/>
            </w:tcBorders>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color w:val="000000"/>
              </w:rPr>
              <w:t>活動觀念論述：</w:t>
            </w:r>
            <w:r w:rsidRPr="00F97B03">
              <w:rPr>
                <w:rFonts w:ascii="微軟正黑體" w:eastAsia="微軟正黑體" w:hAnsi="微軟正黑體" w:hint="eastAsia"/>
                <w:szCs w:val="24"/>
              </w:rPr>
              <w:t>本活動呼應十二年國教的三面九項之，身心素質與自我精進、藝術內涵與美感素養、規劃執行與創新應變、符號運用與溝通表達。</w:t>
            </w:r>
          </w:p>
          <w:p w:rsidR="009C2990" w:rsidRPr="00F97B03" w:rsidRDefault="009C2990" w:rsidP="00F97B03">
            <w:pPr>
              <w:spacing w:line="0" w:lineRule="atLeast"/>
              <w:rPr>
                <w:rFonts w:ascii="微軟正黑體" w:eastAsia="微軟正黑體" w:hAnsi="微軟正黑體"/>
                <w:szCs w:val="24"/>
              </w:rPr>
            </w:pP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noProof/>
                <w:szCs w:val="24"/>
              </w:rPr>
              <w:drawing>
                <wp:anchor distT="0" distB="0" distL="114300" distR="114300" simplePos="0" relativeHeight="251715584" behindDoc="0" locked="0" layoutInCell="1" allowOverlap="1" wp14:anchorId="07D7CD44" wp14:editId="7CEA5F59">
                  <wp:simplePos x="0" y="0"/>
                  <wp:positionH relativeFrom="column">
                    <wp:posOffset>1250315</wp:posOffset>
                  </wp:positionH>
                  <wp:positionV relativeFrom="paragraph">
                    <wp:posOffset>26670</wp:posOffset>
                  </wp:positionV>
                  <wp:extent cx="3883025" cy="3404870"/>
                  <wp:effectExtent l="0" t="0" r="3175" b="5080"/>
                  <wp:wrapThrough wrapText="bothSides">
                    <wp:wrapPolygon edited="0">
                      <wp:start x="0" y="0"/>
                      <wp:lineTo x="0" y="21511"/>
                      <wp:lineTo x="21512" y="21511"/>
                      <wp:lineTo x="21512" y="0"/>
                      <wp:lineTo x="0" y="0"/>
                    </wp:wrapPolygon>
                  </wp:wrapThrough>
                  <wp:docPr id="45" name="圖片 45"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990" w:rsidRPr="00F97B03" w:rsidRDefault="009C2990" w:rsidP="00F97B03">
            <w:pPr>
              <w:spacing w:line="0" w:lineRule="atLeast"/>
              <w:rPr>
                <w:rFonts w:ascii="微軟正黑體" w:eastAsia="微軟正黑體" w:hAnsi="微軟正黑體"/>
                <w:szCs w:val="24"/>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noProof/>
                <w:szCs w:val="24"/>
              </w:rPr>
              <mc:AlternateContent>
                <mc:Choice Requires="wps">
                  <w:drawing>
                    <wp:anchor distT="0" distB="0" distL="114300" distR="114300" simplePos="0" relativeHeight="251718656" behindDoc="0" locked="0" layoutInCell="1" allowOverlap="1" wp14:anchorId="4A844D4C" wp14:editId="50963B3E">
                      <wp:simplePos x="0" y="0"/>
                      <wp:positionH relativeFrom="column">
                        <wp:posOffset>2233295</wp:posOffset>
                      </wp:positionH>
                      <wp:positionV relativeFrom="paragraph">
                        <wp:posOffset>212090</wp:posOffset>
                      </wp:positionV>
                      <wp:extent cx="640715" cy="598805"/>
                      <wp:effectExtent l="19050" t="19050" r="26035" b="10795"/>
                      <wp:wrapNone/>
                      <wp:docPr id="41" name="矩形 41"/>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1D00649" id="矩形 41" o:spid="_x0000_s1026" style="position:absolute;margin-left:175.85pt;margin-top:16.7pt;width:50.45pt;height:4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" filled="f" strokecolor="red" strokeweight="3pt"/>
                  </w:pict>
                </mc:Fallback>
              </mc:AlternateContent>
            </w: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noProof/>
                <w:szCs w:val="24"/>
              </w:rPr>
              <mc:AlternateContent>
                <mc:Choice Requires="wps">
                  <w:drawing>
                    <wp:anchor distT="0" distB="0" distL="114300" distR="114300" simplePos="0" relativeHeight="251719680" behindDoc="0" locked="0" layoutInCell="1" allowOverlap="1" wp14:anchorId="3FE367B5" wp14:editId="120E54B6">
                      <wp:simplePos x="0" y="0"/>
                      <wp:positionH relativeFrom="column">
                        <wp:posOffset>3877310</wp:posOffset>
                      </wp:positionH>
                      <wp:positionV relativeFrom="paragraph">
                        <wp:posOffset>12700</wp:posOffset>
                      </wp:positionV>
                      <wp:extent cx="640715" cy="598805"/>
                      <wp:effectExtent l="19050" t="19050" r="26035" b="10795"/>
                      <wp:wrapNone/>
                      <wp:docPr id="44" name="矩形 44"/>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F8E06D3" id="矩形 44" o:spid="_x0000_s1026" style="position:absolute;margin-left:305.3pt;margin-top:1pt;width:50.45pt;height:4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" filled="f" strokecolor="red" strokeweight="3pt"/>
                  </w:pict>
                </mc:Fallback>
              </mc:AlternateContent>
            </w: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9C2990" w:rsidP="00F97B03">
            <w:pPr>
              <w:spacing w:line="0" w:lineRule="atLeast"/>
              <w:rPr>
                <w:rFonts w:ascii="微軟正黑體" w:eastAsia="微軟正黑體" w:hAnsi="微軟正黑體"/>
                <w:color w:val="000000"/>
              </w:rPr>
            </w:pPr>
          </w:p>
          <w:p w:rsidR="009C2990" w:rsidRPr="00F97B03" w:rsidRDefault="00F97B03" w:rsidP="00F97B03">
            <w:pPr>
              <w:spacing w:line="0" w:lineRule="atLeast"/>
              <w:rPr>
                <w:rFonts w:ascii="微軟正黑體" w:eastAsia="微軟正黑體" w:hAnsi="微軟正黑體"/>
                <w:color w:val="000000"/>
              </w:rPr>
            </w:pPr>
            <w:r w:rsidRPr="00F97B03">
              <w:rPr>
                <w:rFonts w:ascii="微軟正黑體" w:eastAsia="微軟正黑體" w:hAnsi="微軟正黑體"/>
                <w:noProof/>
                <w:szCs w:val="24"/>
              </w:rPr>
              <mc:AlternateContent>
                <mc:Choice Requires="wps">
                  <w:drawing>
                    <wp:anchor distT="0" distB="0" distL="114300" distR="114300" simplePos="0" relativeHeight="251717632" behindDoc="0" locked="0" layoutInCell="1" allowOverlap="1" wp14:anchorId="0C483FC8" wp14:editId="4AC384DE">
                      <wp:simplePos x="0" y="0"/>
                      <wp:positionH relativeFrom="column">
                        <wp:posOffset>3236595</wp:posOffset>
                      </wp:positionH>
                      <wp:positionV relativeFrom="paragraph">
                        <wp:posOffset>-1047115</wp:posOffset>
                      </wp:positionV>
                      <wp:extent cx="640715" cy="598805"/>
                      <wp:effectExtent l="19050" t="19050" r="26035" b="10795"/>
                      <wp:wrapNone/>
                      <wp:docPr id="43" name="矩形 43"/>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3" o:spid="_x0000_s1026" style="position:absolute;margin-left:254.85pt;margin-top:-82.45pt;width:50.45pt;height:4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" filled="f" strokecolor="red" strokeweight="3pt"/>
                  </w:pict>
                </mc:Fallback>
              </mc:AlternateContent>
            </w:r>
            <w:r w:rsidRPr="00F97B03">
              <w:rPr>
                <w:rFonts w:ascii="微軟正黑體" w:eastAsia="微軟正黑體" w:hAnsi="微軟正黑體"/>
                <w:noProof/>
                <w:szCs w:val="24"/>
              </w:rPr>
              <mc:AlternateContent>
                <mc:Choice Requires="wps">
                  <w:drawing>
                    <wp:anchor distT="0" distB="0" distL="114300" distR="114300" simplePos="0" relativeHeight="251716608" behindDoc="0" locked="0" layoutInCell="1" allowOverlap="1" wp14:anchorId="070CDC9C" wp14:editId="13780924">
                      <wp:simplePos x="0" y="0"/>
                      <wp:positionH relativeFrom="column">
                        <wp:posOffset>3509645</wp:posOffset>
                      </wp:positionH>
                      <wp:positionV relativeFrom="paragraph">
                        <wp:posOffset>-2686685</wp:posOffset>
                      </wp:positionV>
                      <wp:extent cx="640715" cy="598805"/>
                      <wp:effectExtent l="19050" t="19050" r="26035" b="10795"/>
                      <wp:wrapNone/>
                      <wp:docPr id="42" name="矩形 42"/>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2" o:spid="_x0000_s1026" style="position:absolute;margin-left:276.35pt;margin-top:-211.55pt;width:50.45pt;height:4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" filled="f" strokecolor="red" strokeweight="3pt"/>
                  </w:pict>
                </mc:Fallback>
              </mc:AlternateContent>
            </w:r>
            <w:r w:rsidR="009C2990" w:rsidRPr="00F97B03">
              <w:rPr>
                <w:rFonts w:ascii="微軟正黑體" w:eastAsia="微軟正黑體" w:hAnsi="微軟正黑體" w:hint="eastAsia"/>
                <w:b/>
                <w:szCs w:val="24"/>
              </w:rPr>
              <w:t>主動出擊「設計思考」解決問題</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 xml:space="preserve">    實際與在地居民互動、了解社區發展協會之需求，結合運用文化局、學校單位、信義房屋社區一家、廣達文教基金會等公部門與民間組織的各項資源，利用老屋內的各項素材作為各類藝術創作的來源，在街道上布置屬於街區的事物及印象，讓社區裡的老房子成為城市鮮明的紋理，以藝術元素以及環境空間美學之概念來建構老屋閒置的空間。</w:t>
            </w:r>
          </w:p>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hint="eastAsia"/>
                <w:szCs w:val="24"/>
              </w:rPr>
              <w:t xml:space="preserve">   不但是進行了一場美感體驗教育，更對於社區產生了具體可見的幫助，同時透過規劃學習成果展「聽郡守，說南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」，教導學生「設計思考」的概念，透過觀察與探究的能力，發揮同理心了解在地社區需求，讓近百年的老屋，延續時代記憶載體的功能，更能融入在地的生活中不再被閒置。</w:t>
            </w:r>
          </w:p>
          <w:p w:rsidR="009C2990" w:rsidRPr="00F97B03" w:rsidRDefault="009C2990" w:rsidP="00F97B03">
            <w:pPr>
              <w:spacing w:line="0" w:lineRule="atLeast"/>
              <w:rPr>
                <w:rFonts w:ascii="微軟正黑體" w:eastAsia="微軟正黑體" w:hAnsi="微軟正黑體"/>
                <w:b/>
                <w:szCs w:val="24"/>
              </w:rPr>
            </w:pPr>
            <w:r w:rsidRPr="00F97B03">
              <w:rPr>
                <w:rFonts w:ascii="微軟正黑體" w:eastAsia="微軟正黑體" w:hAnsi="微軟正黑體" w:hint="eastAsia"/>
                <w:b/>
                <w:szCs w:val="24"/>
              </w:rPr>
              <w:t>「我做得到！」打開格局讓改變成真</w:t>
            </w:r>
          </w:p>
          <w:p w:rsidR="009C2990" w:rsidRPr="00F97B03" w:rsidRDefault="009C2990" w:rsidP="00F97B03">
            <w:pPr>
              <w:spacing w:line="0" w:lineRule="atLeast"/>
              <w:rPr>
                <w:rFonts w:ascii="微軟正黑體" w:eastAsia="微軟正黑體" w:hAnsi="微軟正黑體"/>
                <w:b/>
                <w:color w:val="000000"/>
              </w:rPr>
            </w:pPr>
            <w:r w:rsidRPr="00F97B03">
              <w:rPr>
                <w:rFonts w:ascii="微軟正黑體" w:eastAsia="微軟正黑體" w:hAnsi="微軟正黑體" w:hint="eastAsia"/>
                <w:szCs w:val="24"/>
              </w:rPr>
              <w:t xml:space="preserve">    課程中希望探索永續發展的方法，結合美感教育與設計思考，與在地共享共創，啟發公民問題解決能力。讓學生與社區居民的生活與南</w:t>
            </w:r>
            <w:proofErr w:type="gramStart"/>
            <w:r w:rsidRPr="00F97B03">
              <w:rPr>
                <w:rFonts w:ascii="微軟正黑體" w:eastAsia="微軟正黑體" w:hAnsi="微軟正黑體" w:hint="eastAsia"/>
                <w:szCs w:val="24"/>
              </w:rPr>
              <w:t>郭官舍群有</w:t>
            </w:r>
            <w:proofErr w:type="gramEnd"/>
            <w:r w:rsidRPr="00F97B03">
              <w:rPr>
                <w:rFonts w:ascii="微軟正黑體" w:eastAsia="微軟正黑體" w:hAnsi="微軟正黑體" w:hint="eastAsia"/>
                <w:szCs w:val="24"/>
              </w:rPr>
              <w:t>更多的連結，可以重新感知並掌握環境的生成與創造，讓每個人都可以透過南郭官舍</w:t>
            </w:r>
            <w:proofErr w:type="gramStart"/>
            <w:r w:rsidRPr="00F97B03">
              <w:rPr>
                <w:rFonts w:ascii="微軟正黑體" w:eastAsia="微軟正黑體" w:hAnsi="微軟正黑體" w:hint="eastAsia"/>
                <w:szCs w:val="24"/>
              </w:rPr>
              <w:t>舍</w:t>
            </w:r>
            <w:proofErr w:type="gramEnd"/>
            <w:r w:rsidRPr="00F97B03">
              <w:rPr>
                <w:rFonts w:ascii="微軟正黑體" w:eastAsia="微軟正黑體" w:hAnsi="微軟正黑體" w:hint="eastAsia"/>
                <w:szCs w:val="24"/>
              </w:rPr>
              <w:t>群，打造城市中的美學角落，凝聚共識，延續社區歷史，</w:t>
            </w:r>
            <w:proofErr w:type="gramStart"/>
            <w:r w:rsidRPr="00F97B03">
              <w:rPr>
                <w:rFonts w:ascii="微軟正黑體" w:eastAsia="微軟正黑體" w:hAnsi="微軟正黑體" w:hint="eastAsia"/>
                <w:szCs w:val="24"/>
              </w:rPr>
              <w:t>重塑在地</w:t>
            </w:r>
            <w:proofErr w:type="gramEnd"/>
            <w:r w:rsidRPr="00F97B03">
              <w:rPr>
                <w:rFonts w:ascii="微軟正黑體" w:eastAsia="微軟正黑體" w:hAnsi="微軟正黑體" w:hint="eastAsia"/>
                <w:szCs w:val="24"/>
              </w:rPr>
              <w:t>文化價值。</w:t>
            </w:r>
          </w:p>
        </w:tc>
      </w:tr>
      <w:tr w:rsidR="009C2990" w:rsidRPr="00F97B03" w:rsidTr="00DB7990">
        <w:trPr>
          <w:cantSplit/>
          <w:trHeight w:val="5523"/>
          <w:jc w:val="center"/>
        </w:trPr>
        <w:tc>
          <w:tcPr>
            <w:tcW w:w="10391" w:type="dxa"/>
            <w:gridSpan w:val="2"/>
            <w:tcBorders>
              <w:top w:val="single" w:sz="4" w:space="0" w:color="auto"/>
              <w:bottom w:val="single" w:sz="4" w:space="0" w:color="auto"/>
            </w:tcBorders>
          </w:tcPr>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hint="eastAsia"/>
                <w:color w:val="000000"/>
              </w:rPr>
              <w:lastRenderedPageBreak/>
              <w:t>辦理單位簡介：</w:t>
            </w:r>
          </w:p>
          <w:p w:rsidR="009C2990" w:rsidRPr="00F97B03" w:rsidRDefault="009C2990" w:rsidP="00F97B03">
            <w:pPr>
              <w:spacing w:line="0" w:lineRule="atLeast"/>
              <w:ind w:firstLineChars="200" w:firstLine="480"/>
              <w:rPr>
                <w:rFonts w:ascii="微軟正黑體" w:eastAsia="微軟正黑體" w:hAnsi="微軟正黑體"/>
                <w:szCs w:val="24"/>
              </w:rPr>
            </w:pPr>
            <w:r w:rsidRPr="00F97B03">
              <w:rPr>
                <w:rFonts w:ascii="微軟正黑體" w:eastAsia="微軟正黑體" w:hAnsi="微軟正黑體" w:hint="eastAsia"/>
                <w:szCs w:val="24"/>
              </w:rPr>
              <w:t>彰化縣政府在2016年制定「彰化縣文化場域使用管理辦法」，讓老建築活化，而將「南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郡守</w:t>
            </w:r>
            <w:proofErr w:type="gramStart"/>
            <w:r w:rsidRPr="00F97B03">
              <w:rPr>
                <w:rFonts w:ascii="微軟正黑體" w:eastAsia="微軟正黑體" w:hAnsi="微軟正黑體" w:hint="eastAsia"/>
                <w:szCs w:val="24"/>
              </w:rPr>
              <w:t>官舍群</w:t>
            </w:r>
            <w:proofErr w:type="gramEnd"/>
            <w:r w:rsidRPr="00F97B03">
              <w:rPr>
                <w:rFonts w:ascii="微軟正黑體" w:eastAsia="微軟正黑體" w:hAnsi="微軟正黑體" w:hint="eastAsia"/>
                <w:szCs w:val="24"/>
              </w:rPr>
              <w:t>」的二棟老屋委託南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國小經營，是全縣第一宗成功案例，也是文資保存少見的活化經營模式。我們把看見的社會問題化成自身能夠實踐解決的創意行動，以社區為實踐場域，在地居民為合作對象，結合運用公部門各項資源，發揮社會關懷與公民參與精神，積極實踐達成和在</w:t>
            </w:r>
            <w:proofErr w:type="gramStart"/>
            <w:r w:rsidRPr="00F97B03">
              <w:rPr>
                <w:rFonts w:ascii="微軟正黑體" w:eastAsia="微軟正黑體" w:hAnsi="微軟正黑體" w:hint="eastAsia"/>
                <w:szCs w:val="24"/>
              </w:rPr>
              <w:t>地共好的</w:t>
            </w:r>
            <w:proofErr w:type="gramEnd"/>
            <w:r w:rsidRPr="00F97B03">
              <w:rPr>
                <w:rFonts w:ascii="微軟正黑體" w:eastAsia="微軟正黑體" w:hAnsi="微軟正黑體" w:hint="eastAsia"/>
                <w:szCs w:val="24"/>
              </w:rPr>
              <w:t>效益。因此，希望探索永續發展的方法，結合美感教育與設計思考，與在地共享共創，啟發公民問題解決能力，讓師生與社區居民的生活與南</w:t>
            </w:r>
            <w:proofErr w:type="gramStart"/>
            <w:r w:rsidRPr="00F97B03">
              <w:rPr>
                <w:rFonts w:ascii="微軟正黑體" w:eastAsia="微軟正黑體" w:hAnsi="微軟正黑體" w:hint="eastAsia"/>
                <w:szCs w:val="24"/>
              </w:rPr>
              <w:t>郭官舍群有</w:t>
            </w:r>
            <w:proofErr w:type="gramEnd"/>
            <w:r w:rsidRPr="00F97B03">
              <w:rPr>
                <w:rFonts w:ascii="微軟正黑體" w:eastAsia="微軟正黑體" w:hAnsi="微軟正黑體" w:hint="eastAsia"/>
                <w:szCs w:val="24"/>
              </w:rPr>
              <w:t>更多的連結，讓生活在環境中的我們可以重新感知並掌握環境的生成與創造，讓每一個人都可以透過南郭官舍</w:t>
            </w:r>
            <w:proofErr w:type="gramStart"/>
            <w:r w:rsidRPr="00F97B03">
              <w:rPr>
                <w:rFonts w:ascii="微軟正黑體" w:eastAsia="微軟正黑體" w:hAnsi="微軟正黑體" w:hint="eastAsia"/>
                <w:szCs w:val="24"/>
              </w:rPr>
              <w:t>舍</w:t>
            </w:r>
            <w:proofErr w:type="gramEnd"/>
            <w:r w:rsidRPr="00F97B03">
              <w:rPr>
                <w:rFonts w:ascii="微軟正黑體" w:eastAsia="微軟正黑體" w:hAnsi="微軟正黑體" w:hint="eastAsia"/>
                <w:szCs w:val="24"/>
              </w:rPr>
              <w:t>群，打造城市中的美學角落，也延續社區歷史，建立師生與社區居民在地文化意識。</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郡守官舍</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電話：</w:t>
            </w:r>
            <w:r w:rsidRPr="00F97B03">
              <w:rPr>
                <w:rFonts w:ascii="微軟正黑體" w:eastAsia="微軟正黑體" w:hAnsi="微軟正黑體"/>
                <w:szCs w:val="24"/>
              </w:rPr>
              <w:t>0</w:t>
            </w:r>
            <w:r w:rsidRPr="00F97B03">
              <w:rPr>
                <w:rFonts w:ascii="微軟正黑體" w:eastAsia="微軟正黑體" w:hAnsi="微軟正黑體" w:hint="eastAsia"/>
                <w:szCs w:val="24"/>
              </w:rPr>
              <w:t>4</w:t>
            </w:r>
            <w:r w:rsidRPr="00F97B03">
              <w:rPr>
                <w:rFonts w:ascii="微軟正黑體" w:eastAsia="微軟正黑體" w:hAnsi="微軟正黑體"/>
                <w:szCs w:val="24"/>
              </w:rPr>
              <w:t>-</w:t>
            </w:r>
            <w:r w:rsidRPr="00F97B03">
              <w:rPr>
                <w:rFonts w:ascii="微軟正黑體" w:eastAsia="微軟正黑體" w:hAnsi="微軟正黑體" w:hint="eastAsia"/>
                <w:szCs w:val="24"/>
              </w:rPr>
              <w:t>7280366</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地址：彰化市公園路一段174巷7號、8號</w:t>
            </w:r>
          </w:p>
          <w:p w:rsidR="009C2990" w:rsidRPr="00F97B03" w:rsidRDefault="009C2990" w:rsidP="00F97B03">
            <w:pPr>
              <w:spacing w:line="0" w:lineRule="atLeast"/>
              <w:rPr>
                <w:rFonts w:ascii="微軟正黑體" w:eastAsia="微軟正黑體" w:hAnsi="微軟正黑體"/>
                <w:color w:val="A6A6A6" w:themeColor="background1" w:themeShade="A6"/>
                <w:szCs w:val="24"/>
              </w:rPr>
            </w:pPr>
            <w:proofErr w:type="gramStart"/>
            <w:r w:rsidRPr="00F97B03">
              <w:rPr>
                <w:rFonts w:ascii="微軟正黑體" w:eastAsia="微軟正黑體" w:hAnsi="微軟正黑體" w:hint="eastAsia"/>
                <w:szCs w:val="24"/>
              </w:rPr>
              <w:t>粉專</w:t>
            </w:r>
            <w:proofErr w:type="gramEnd"/>
            <w:r w:rsidRPr="00F97B03">
              <w:rPr>
                <w:rFonts w:ascii="微軟正黑體" w:eastAsia="微軟正黑體" w:hAnsi="微軟正黑體" w:hint="eastAsia"/>
                <w:szCs w:val="24"/>
              </w:rPr>
              <w:t>：</w:t>
            </w:r>
            <w:hyperlink r:id="rId23" w:history="1">
              <w:r w:rsidRPr="00F97B03">
                <w:rPr>
                  <w:rFonts w:ascii="微軟正黑體" w:eastAsia="微軟正黑體" w:hAnsi="微軟正黑體"/>
                </w:rPr>
                <w:t>https://www.facebook.com/oronm174/</w:t>
              </w:r>
            </w:hyperlink>
          </w:p>
        </w:tc>
      </w:tr>
      <w:tr w:rsidR="009C2990" w:rsidRPr="00F97B03" w:rsidTr="00DB7990">
        <w:trPr>
          <w:cantSplit/>
          <w:trHeight w:val="8075"/>
          <w:jc w:val="center"/>
        </w:trPr>
        <w:tc>
          <w:tcPr>
            <w:tcW w:w="10391" w:type="dxa"/>
            <w:gridSpan w:val="2"/>
            <w:tcBorders>
              <w:top w:val="single" w:sz="4" w:space="0" w:color="auto"/>
            </w:tcBorders>
          </w:tcPr>
          <w:p w:rsidR="009C2990" w:rsidRPr="00F97B03" w:rsidRDefault="009C2990" w:rsidP="00F97B03">
            <w:pPr>
              <w:spacing w:line="0" w:lineRule="atLeast"/>
              <w:jc w:val="both"/>
              <w:rPr>
                <w:rFonts w:ascii="微軟正黑體" w:eastAsia="微軟正黑體" w:hAnsi="微軟正黑體"/>
                <w:color w:val="000000"/>
              </w:rPr>
            </w:pPr>
            <w:r w:rsidRPr="00F97B03">
              <w:rPr>
                <w:rFonts w:ascii="微軟正黑體" w:eastAsia="微軟正黑體" w:hAnsi="微軟正黑體" w:hint="eastAsia"/>
                <w:color w:val="000000"/>
              </w:rPr>
              <w:t>講師(主講人)簡介：</w:t>
            </w:r>
          </w:p>
          <w:p w:rsidR="009C2990" w:rsidRPr="00F97B03" w:rsidRDefault="009C2990" w:rsidP="00F97B03">
            <w:pPr>
              <w:spacing w:line="0" w:lineRule="atLeast"/>
              <w:jc w:val="center"/>
              <w:rPr>
                <w:rFonts w:ascii="微軟正黑體" w:eastAsia="微軟正黑體" w:hAnsi="微軟正黑體"/>
                <w:color w:val="000000"/>
              </w:rPr>
            </w:pPr>
            <w:r w:rsidRPr="00F97B03">
              <w:rPr>
                <w:rFonts w:ascii="微軟正黑體" w:eastAsia="微軟正黑體" w:hAnsi="微軟正黑體"/>
                <w:noProof/>
              </w:rPr>
              <w:drawing>
                <wp:inline distT="0" distB="0" distL="0" distR="0" wp14:anchorId="0D82BE20" wp14:editId="6BC48CE4">
                  <wp:extent cx="4724397" cy="2659118"/>
                  <wp:effectExtent l="0" t="0" r="635" b="8255"/>
                  <wp:docPr id="46" name="圖片 46" descr="é ¹å®çãåé­é¡å®å®èç¾¤ãå¨èå¸«é³å®¥å¦¤ï¼å³1ï¼ãå³åæï¼å·¦1ï¼èå­¸çè¯ææ¸æãè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 ¹å®çãåé­é¡å®å®èç¾¤ãå¨èå¸«é³å®¥å¦¤ï¼å³1ï¼ãå³åæï¼å·¦1ï¼èå­¸çè¯ææ¸æãè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7297" cy="2666379"/>
                          </a:xfrm>
                          <a:prstGeom prst="rect">
                            <a:avLst/>
                          </a:prstGeom>
                          <a:noFill/>
                          <a:ln>
                            <a:noFill/>
                          </a:ln>
                        </pic:spPr>
                      </pic:pic>
                    </a:graphicData>
                  </a:graphic>
                </wp:inline>
              </w:drawing>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hint="eastAsia"/>
                <w:kern w:val="0"/>
                <w:szCs w:val="24"/>
              </w:rPr>
              <w:t>執行者</w:t>
            </w:r>
            <w:r w:rsidRPr="00F97B03">
              <w:rPr>
                <w:rFonts w:ascii="微軟正黑體" w:eastAsia="微軟正黑體" w:hAnsi="微軟正黑體" w:cs="Arial"/>
                <w:kern w:val="0"/>
                <w:szCs w:val="24"/>
              </w:rPr>
              <w:t>：</w:t>
            </w:r>
            <w:r w:rsidRPr="00F97B03">
              <w:rPr>
                <w:rFonts w:ascii="微軟正黑體" w:eastAsia="微軟正黑體" w:hAnsi="微軟正黑體" w:cs="Arial" w:hint="eastAsia"/>
                <w:kern w:val="0"/>
                <w:szCs w:val="24"/>
              </w:rPr>
              <w:t>南</w:t>
            </w:r>
            <w:proofErr w:type="gramStart"/>
            <w:r w:rsidRPr="00F97B03">
              <w:rPr>
                <w:rFonts w:ascii="微軟正黑體" w:eastAsia="微軟正黑體" w:hAnsi="微軟正黑體" w:cs="Arial" w:hint="eastAsia"/>
                <w:kern w:val="0"/>
                <w:szCs w:val="24"/>
              </w:rPr>
              <w:t>郭</w:t>
            </w:r>
            <w:proofErr w:type="gramEnd"/>
            <w:r w:rsidRPr="00F97B03">
              <w:rPr>
                <w:rFonts w:ascii="微軟正黑體" w:eastAsia="微軟正黑體" w:hAnsi="微軟正黑體" w:cs="Arial" w:hint="eastAsia"/>
                <w:kern w:val="0"/>
                <w:szCs w:val="24"/>
              </w:rPr>
              <w:t>國小資優班</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hint="eastAsia"/>
                <w:kern w:val="0"/>
                <w:szCs w:val="24"/>
              </w:rPr>
              <w:t>彰化市南</w:t>
            </w:r>
            <w:proofErr w:type="gramStart"/>
            <w:r w:rsidRPr="00F97B03">
              <w:rPr>
                <w:rFonts w:ascii="微軟正黑體" w:eastAsia="微軟正黑體" w:hAnsi="微軟正黑體" w:cs="Arial" w:hint="eastAsia"/>
                <w:kern w:val="0"/>
                <w:szCs w:val="24"/>
              </w:rPr>
              <w:t>郭</w:t>
            </w:r>
            <w:proofErr w:type="gramEnd"/>
            <w:r w:rsidRPr="00F97B03">
              <w:rPr>
                <w:rFonts w:ascii="微軟正黑體" w:eastAsia="微軟正黑體" w:hAnsi="微軟正黑體" w:cs="Arial" w:hint="eastAsia"/>
                <w:kern w:val="0"/>
                <w:szCs w:val="24"/>
              </w:rPr>
              <w:t>國小向彰化縣政府承租二棟日式木造老屋，由小朋友「進駐」，不但成為學校校外教學中心，也會定期在「彰化南</w:t>
            </w:r>
            <w:proofErr w:type="gramStart"/>
            <w:r w:rsidRPr="00F97B03">
              <w:rPr>
                <w:rFonts w:ascii="微軟正黑體" w:eastAsia="微軟正黑體" w:hAnsi="微軟正黑體" w:cs="Arial" w:hint="eastAsia"/>
                <w:kern w:val="0"/>
                <w:szCs w:val="24"/>
              </w:rPr>
              <w:t>郭</w:t>
            </w:r>
            <w:proofErr w:type="gramEnd"/>
            <w:r w:rsidRPr="00F97B03">
              <w:rPr>
                <w:rFonts w:ascii="微軟正黑體" w:eastAsia="微軟正黑體" w:hAnsi="微軟正黑體" w:cs="Arial" w:hint="eastAsia"/>
                <w:kern w:val="0"/>
                <w:szCs w:val="24"/>
              </w:rPr>
              <w:t>郡守宿舍群」擔任解說員，帶領前來參觀的民眾了解此地的歷史，希望透過實地參訪及解說，讓民眾更能了解彰化的故事。</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hint="eastAsia"/>
                <w:kern w:val="0"/>
                <w:szCs w:val="24"/>
              </w:rPr>
              <w:t xml:space="preserve"> </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hint="eastAsia"/>
                <w:kern w:val="0"/>
                <w:szCs w:val="24"/>
              </w:rPr>
              <w:t>相關經歷：</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kern w:val="0"/>
                <w:szCs w:val="24"/>
              </w:rPr>
              <w:t>親子天下【教育創新100】</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kern w:val="0"/>
                <w:szCs w:val="24"/>
              </w:rPr>
              <w:t>遠見．天下文化教育基金會【未來教育台灣100】</w:t>
            </w:r>
          </w:p>
          <w:p w:rsidR="009C2990" w:rsidRPr="00F97B03" w:rsidRDefault="009C2990" w:rsidP="00F97B03">
            <w:pPr>
              <w:spacing w:line="0" w:lineRule="atLeast"/>
              <w:rPr>
                <w:rFonts w:ascii="微軟正黑體" w:eastAsia="微軟正黑體" w:hAnsi="微軟正黑體" w:cs="Arial"/>
                <w:kern w:val="0"/>
                <w:szCs w:val="24"/>
              </w:rPr>
            </w:pPr>
            <w:r w:rsidRPr="00F97B03">
              <w:rPr>
                <w:rFonts w:ascii="微軟正黑體" w:eastAsia="微軟正黑體" w:hAnsi="微軟正黑體" w:cs="Arial" w:hint="eastAsia"/>
                <w:kern w:val="0"/>
                <w:szCs w:val="24"/>
              </w:rPr>
              <w:t>彰化縣</w:t>
            </w:r>
            <w:proofErr w:type="gramStart"/>
            <w:r w:rsidRPr="00F97B03">
              <w:rPr>
                <w:rFonts w:ascii="微軟正黑體" w:eastAsia="微軟正黑體" w:hAnsi="微軟正黑體" w:cs="Arial" w:hint="eastAsia"/>
                <w:kern w:val="0"/>
                <w:szCs w:val="24"/>
              </w:rPr>
              <w:t>106</w:t>
            </w:r>
            <w:proofErr w:type="gramEnd"/>
            <w:r w:rsidRPr="00F97B03">
              <w:rPr>
                <w:rFonts w:ascii="微軟正黑體" w:eastAsia="微軟正黑體" w:hAnsi="微軟正黑體" w:cs="Arial" w:hint="eastAsia"/>
                <w:kern w:val="0"/>
                <w:szCs w:val="24"/>
              </w:rPr>
              <w:t>年度「融入在</w:t>
            </w:r>
            <w:proofErr w:type="gramStart"/>
            <w:r w:rsidRPr="00F97B03">
              <w:rPr>
                <w:rFonts w:ascii="微軟正黑體" w:eastAsia="微軟正黑體" w:hAnsi="微軟正黑體" w:cs="Arial" w:hint="eastAsia"/>
                <w:kern w:val="0"/>
                <w:szCs w:val="24"/>
              </w:rPr>
              <w:t>地文創</w:t>
            </w:r>
            <w:proofErr w:type="gramEnd"/>
            <w:r w:rsidRPr="00F97B03">
              <w:rPr>
                <w:rFonts w:ascii="微軟正黑體" w:eastAsia="微軟正黑體" w:hAnsi="微軟正黑體" w:cs="Arial" w:hint="eastAsia"/>
                <w:kern w:val="0"/>
                <w:szCs w:val="24"/>
              </w:rPr>
              <w:t>、發展新校園美學」計畫</w:t>
            </w:r>
          </w:p>
          <w:p w:rsidR="009C2990" w:rsidRPr="00F97B03" w:rsidRDefault="009C2990" w:rsidP="00F97B03">
            <w:pPr>
              <w:spacing w:line="0" w:lineRule="atLeast"/>
              <w:rPr>
                <w:rFonts w:ascii="微軟正黑體" w:eastAsia="微軟正黑體" w:hAnsi="微軟正黑體" w:cs="Arial"/>
                <w:color w:val="767676"/>
                <w:kern w:val="0"/>
                <w:szCs w:val="24"/>
              </w:rPr>
            </w:pPr>
            <w:r w:rsidRPr="00F97B03">
              <w:rPr>
                <w:rFonts w:ascii="微軟正黑體" w:eastAsia="微軟正黑體" w:hAnsi="微軟正黑體" w:cs="Arial" w:hint="eastAsia"/>
                <w:kern w:val="0"/>
                <w:szCs w:val="24"/>
              </w:rPr>
              <w:t>教育部第二期  「中等學校暨國小階段跨領域美感教育實驗課程開發計畫」</w:t>
            </w:r>
          </w:p>
        </w:tc>
      </w:tr>
      <w:tr w:rsidR="009C2990" w:rsidRPr="00F97B03" w:rsidTr="00DB7990">
        <w:trPr>
          <w:cantSplit/>
          <w:trHeight w:val="7215"/>
          <w:jc w:val="center"/>
        </w:trPr>
        <w:tc>
          <w:tcPr>
            <w:tcW w:w="10391" w:type="dxa"/>
            <w:gridSpan w:val="2"/>
            <w:tcBorders>
              <w:bottom w:val="single" w:sz="4" w:space="0" w:color="auto"/>
            </w:tcBorders>
          </w:tcPr>
          <w:p w:rsidR="009C2990" w:rsidRPr="00F97B03" w:rsidRDefault="009C2990" w:rsidP="00F97B03">
            <w:pPr>
              <w:spacing w:line="0" w:lineRule="atLeast"/>
              <w:rPr>
                <w:rFonts w:ascii="微軟正黑體" w:eastAsia="微軟正黑體" w:hAnsi="微軟正黑體"/>
                <w:color w:val="000000"/>
              </w:rPr>
            </w:pPr>
            <w:proofErr w:type="gramStart"/>
            <w:r w:rsidRPr="00F97B03">
              <w:rPr>
                <w:rFonts w:ascii="微軟正黑體" w:eastAsia="微軟正黑體" w:hAnsi="微軟正黑體" w:hint="eastAsia"/>
                <w:color w:val="000000"/>
              </w:rPr>
              <w:lastRenderedPageBreak/>
              <w:t>走讀活動</w:t>
            </w:r>
            <w:proofErr w:type="gramEnd"/>
            <w:r w:rsidRPr="00F97B03">
              <w:rPr>
                <w:rFonts w:ascii="微軟正黑體" w:eastAsia="微軟正黑體" w:hAnsi="微軟正黑體" w:hint="eastAsia"/>
                <w:color w:val="000000"/>
              </w:rPr>
              <w:t>內容議程：</w:t>
            </w:r>
          </w:p>
          <w:p w:rsidR="009C2990" w:rsidRPr="00F97B03" w:rsidRDefault="009C2990" w:rsidP="00F97B03">
            <w:pPr>
              <w:spacing w:line="0" w:lineRule="atLeast"/>
              <w:rPr>
                <w:rFonts w:ascii="微軟正黑體" w:eastAsia="微軟正黑體" w:hAnsi="微軟正黑體"/>
                <w:szCs w:val="24"/>
              </w:rPr>
            </w:pPr>
            <w:proofErr w:type="gramStart"/>
            <w:r w:rsidRPr="00F97B03">
              <w:rPr>
                <w:rFonts w:ascii="微軟正黑體" w:eastAsia="微軟正黑體" w:hAnsi="微軟正黑體" w:cs="Arial Unicode MS"/>
                <w:szCs w:val="24"/>
              </w:rPr>
              <w:t>走讀單位</w:t>
            </w:r>
            <w:proofErr w:type="gramEnd"/>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南</w:t>
            </w:r>
            <w:proofErr w:type="gramStart"/>
            <w:r w:rsidRPr="00F97B03">
              <w:rPr>
                <w:rFonts w:ascii="微軟正黑體" w:eastAsia="微軟正黑體" w:hAnsi="微軟正黑體" w:cs="Arial Unicode MS" w:hint="eastAsia"/>
                <w:szCs w:val="24"/>
              </w:rPr>
              <w:t>郭</w:t>
            </w:r>
            <w:proofErr w:type="gramEnd"/>
            <w:r w:rsidRPr="00F97B03">
              <w:rPr>
                <w:rFonts w:ascii="微軟正黑體" w:eastAsia="微軟正黑體" w:hAnsi="微軟正黑體" w:cs="Arial Unicode MS" w:hint="eastAsia"/>
                <w:szCs w:val="24"/>
              </w:rPr>
              <w:t>郡守官舍</w:t>
            </w:r>
          </w:p>
          <w:p w:rsidR="009C2990" w:rsidRPr="00F97B03" w:rsidRDefault="009C2990" w:rsidP="00F97B03">
            <w:pPr>
              <w:spacing w:line="0" w:lineRule="atLeast"/>
              <w:rPr>
                <w:rFonts w:ascii="微軟正黑體" w:eastAsia="微軟正黑體" w:hAnsi="微軟正黑體" w:cs="Times New Roman"/>
                <w:bCs/>
                <w:szCs w:val="24"/>
                <w:shd w:val="clear" w:color="auto" w:fill="FFFFFF"/>
              </w:rPr>
            </w:pPr>
            <w:proofErr w:type="gramStart"/>
            <w:r w:rsidRPr="00F97B03">
              <w:rPr>
                <w:rFonts w:ascii="微軟正黑體" w:eastAsia="微軟正黑體" w:hAnsi="微軟正黑體" w:cs="Arial Unicode MS"/>
                <w:szCs w:val="24"/>
              </w:rPr>
              <w:t>走讀課程</w:t>
            </w:r>
            <w:proofErr w:type="gramEnd"/>
            <w:r w:rsidRPr="00F97B03">
              <w:rPr>
                <w:rFonts w:ascii="微軟正黑體" w:eastAsia="微軟正黑體" w:hAnsi="微軟正黑體" w:cs="Arial Unicode MS"/>
                <w:szCs w:val="24"/>
              </w:rPr>
              <w:t>：</w:t>
            </w:r>
            <w:r w:rsidRPr="00F97B03">
              <w:rPr>
                <w:rFonts w:ascii="微軟正黑體" w:eastAsia="微軟正黑體" w:hAnsi="微軟正黑體" w:cs="微軟正黑體" w:hint="eastAsia"/>
                <w:bCs/>
                <w:szCs w:val="24"/>
                <w:shd w:val="clear" w:color="auto" w:fill="FFFFFF"/>
              </w:rPr>
              <w:t>聽郡守說南</w:t>
            </w:r>
            <w:proofErr w:type="gramStart"/>
            <w:r w:rsidRPr="00F97B03">
              <w:rPr>
                <w:rFonts w:ascii="微軟正黑體" w:eastAsia="微軟正黑體" w:hAnsi="微軟正黑體" w:cs="微軟正黑體" w:hint="eastAsia"/>
                <w:bCs/>
                <w:szCs w:val="24"/>
                <w:shd w:val="clear" w:color="auto" w:fill="FFFFFF"/>
              </w:rPr>
              <w:t>郭</w:t>
            </w:r>
            <w:proofErr w:type="gramEnd"/>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cs="Arial Unicode MS"/>
                <w:szCs w:val="24"/>
              </w:rPr>
              <w:t>課程時間：</w:t>
            </w:r>
            <w:r w:rsidRPr="00F97B03">
              <w:rPr>
                <w:rFonts w:ascii="微軟正黑體" w:eastAsia="微軟正黑體" w:hAnsi="微軟正黑體" w:cs="Arial Unicode MS" w:hint="eastAsia"/>
                <w:szCs w:val="24"/>
              </w:rPr>
              <w:t>9</w:t>
            </w:r>
            <w:r w:rsidRPr="00F97B03">
              <w:rPr>
                <w:rFonts w:ascii="微軟正黑體" w:eastAsia="微軟正黑體" w:hAnsi="微軟正黑體" w:cs="Arial Unicode MS"/>
                <w:szCs w:val="24"/>
              </w:rPr>
              <w:t>/1（六）9:</w:t>
            </w:r>
            <w:r w:rsidRPr="00F97B03">
              <w:rPr>
                <w:rFonts w:ascii="微軟正黑體" w:eastAsia="微軟正黑體" w:hAnsi="微軟正黑體" w:cs="Arial Unicode MS" w:hint="eastAsia"/>
                <w:szCs w:val="24"/>
              </w:rPr>
              <w:t>3</w:t>
            </w:r>
            <w:r w:rsidRPr="00F97B03">
              <w:rPr>
                <w:rFonts w:ascii="微軟正黑體" w:eastAsia="微軟正黑體" w:hAnsi="微軟正黑體" w:cs="Arial Unicode MS"/>
                <w:szCs w:val="24"/>
              </w:rPr>
              <w:t>0-1</w:t>
            </w:r>
            <w:r w:rsidRPr="00F97B03">
              <w:rPr>
                <w:rFonts w:ascii="微軟正黑體" w:eastAsia="微軟正黑體" w:hAnsi="微軟正黑體" w:cs="Arial Unicode MS" w:hint="eastAsia"/>
                <w:szCs w:val="24"/>
              </w:rPr>
              <w:t>5</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3</w:t>
            </w:r>
            <w:r w:rsidRPr="00F97B03">
              <w:rPr>
                <w:rFonts w:ascii="微軟正黑體" w:eastAsia="微軟正黑體" w:hAnsi="微軟正黑體" w:cs="Arial Unicode MS"/>
                <w:szCs w:val="24"/>
              </w:rPr>
              <w:t>0</w:t>
            </w:r>
          </w:p>
          <w:p w:rsidR="009C2990" w:rsidRPr="00F97B03" w:rsidRDefault="009C2990" w:rsidP="00F97B03">
            <w:pPr>
              <w:spacing w:line="0" w:lineRule="atLeast"/>
              <w:rPr>
                <w:rFonts w:ascii="微軟正黑體" w:eastAsia="微軟正黑體" w:hAnsi="微軟正黑體" w:cs="Arial Unicode MS"/>
                <w:szCs w:val="24"/>
              </w:rPr>
            </w:pPr>
            <w:r w:rsidRPr="00F97B03">
              <w:rPr>
                <w:rFonts w:ascii="微軟正黑體" w:eastAsia="微軟正黑體" w:hAnsi="微軟正黑體" w:cs="Arial Unicode MS"/>
                <w:szCs w:val="24"/>
              </w:rPr>
              <w:t>流程安排：</w:t>
            </w:r>
            <w:r w:rsidRPr="00F97B03">
              <w:rPr>
                <w:rFonts w:ascii="微軟正黑體" w:eastAsia="微軟正黑體" w:hAnsi="微軟正黑體" w:hint="eastAsia"/>
                <w:szCs w:val="24"/>
              </w:rPr>
              <w:t>「聽郡守說南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」計畫藉由南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郡守</w:t>
            </w:r>
            <w:proofErr w:type="gramStart"/>
            <w:r w:rsidRPr="00F97B03">
              <w:rPr>
                <w:rFonts w:ascii="微軟正黑體" w:eastAsia="微軟正黑體" w:hAnsi="微軟正黑體" w:hint="eastAsia"/>
                <w:szCs w:val="24"/>
              </w:rPr>
              <w:t>官舍群7號</w:t>
            </w:r>
            <w:proofErr w:type="gramEnd"/>
            <w:r w:rsidRPr="00F97B03">
              <w:rPr>
                <w:rFonts w:ascii="微軟正黑體" w:eastAsia="微軟正黑體" w:hAnsi="微軟正黑體" w:hint="eastAsia"/>
                <w:szCs w:val="24"/>
              </w:rPr>
              <w:t>、8號老屋作為據點，串連周遭文化古蹟，以小旅行、展覽與手作課程為橋梁，讓親子透過專業導</w:t>
            </w:r>
            <w:proofErr w:type="gramStart"/>
            <w:r w:rsidRPr="00F97B03">
              <w:rPr>
                <w:rFonts w:ascii="微軟正黑體" w:eastAsia="微軟正黑體" w:hAnsi="微軟正黑體" w:hint="eastAsia"/>
                <w:szCs w:val="24"/>
              </w:rPr>
              <w:t>覽</w:t>
            </w:r>
            <w:proofErr w:type="gramEnd"/>
            <w:r w:rsidRPr="00F97B03">
              <w:rPr>
                <w:rFonts w:ascii="微軟正黑體" w:eastAsia="微軟正黑體" w:hAnsi="微軟正黑體" w:hint="eastAsia"/>
                <w:szCs w:val="24"/>
              </w:rPr>
              <w:t>的分享對在地歷史文化有更多的認知與生活情感，並且在美感教育中跨領域體驗，進而厚植其人文素養。</w:t>
            </w:r>
          </w:p>
          <w:tbl>
            <w:tblPr>
              <w:tblStyle w:val="12"/>
              <w:tblW w:w="0" w:type="auto"/>
              <w:tblLayout w:type="fixed"/>
              <w:tblLook w:val="04A0" w:firstRow="1" w:lastRow="0" w:firstColumn="1" w:lastColumn="0" w:noHBand="0" w:noVBand="1"/>
            </w:tblPr>
            <w:tblGrid>
              <w:gridCol w:w="1886"/>
              <w:gridCol w:w="7938"/>
            </w:tblGrid>
            <w:tr w:rsidR="009C2990" w:rsidRPr="00F97B03" w:rsidTr="00DB7990">
              <w:tc>
                <w:tcPr>
                  <w:tcW w:w="1886"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9:</w:t>
                  </w:r>
                  <w:r w:rsidRPr="00F97B03">
                    <w:rPr>
                      <w:rFonts w:ascii="微軟正黑體" w:eastAsia="微軟正黑體" w:hAnsi="微軟正黑體" w:cs="Arial Unicode MS" w:hint="eastAsia"/>
                      <w:szCs w:val="24"/>
                    </w:rPr>
                    <w:t>3</w:t>
                  </w:r>
                  <w:r w:rsidRPr="00F97B03">
                    <w:rPr>
                      <w:rFonts w:ascii="微軟正黑體" w:eastAsia="微軟正黑體" w:hAnsi="微軟正黑體" w:cs="Arial Unicode MS"/>
                      <w:szCs w:val="24"/>
                    </w:rPr>
                    <w:t>0-</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9:</w:t>
                  </w:r>
                  <w:r w:rsidRPr="00F97B03">
                    <w:rPr>
                      <w:rFonts w:ascii="微軟正黑體" w:eastAsia="微軟正黑體" w:hAnsi="微軟正黑體" w:cs="Arial Unicode MS" w:hint="eastAsia"/>
                      <w:szCs w:val="24"/>
                    </w:rPr>
                    <w:t>4</w:t>
                  </w:r>
                  <w:r w:rsidRPr="00F97B03">
                    <w:rPr>
                      <w:rFonts w:ascii="微軟正黑體" w:eastAsia="微軟正黑體" w:hAnsi="微軟正黑體" w:cs="Arial Unicode MS"/>
                      <w:szCs w:val="24"/>
                    </w:rPr>
                    <w:t>0</w:t>
                  </w:r>
                </w:p>
              </w:tc>
              <w:tc>
                <w:tcPr>
                  <w:tcW w:w="7938"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cs="Arial Unicode MS" w:hint="eastAsia"/>
                      <w:szCs w:val="24"/>
                    </w:rPr>
                    <w:t>彰化美術館前</w:t>
                  </w:r>
                  <w:r w:rsidRPr="00F97B03">
                    <w:rPr>
                      <w:rFonts w:ascii="微軟正黑體" w:eastAsia="微軟正黑體" w:hAnsi="微軟正黑體" w:cs="Arial Unicode MS"/>
                      <w:szCs w:val="24"/>
                    </w:rPr>
                    <w:t>集合</w:t>
                  </w:r>
                </w:p>
              </w:tc>
            </w:tr>
            <w:tr w:rsidR="009C2990" w:rsidRPr="00F97B03" w:rsidTr="00DB7990">
              <w:tc>
                <w:tcPr>
                  <w:tcW w:w="1886" w:type="dxa"/>
                </w:tcPr>
                <w:p w:rsidR="009C2990" w:rsidRPr="00F97B03" w:rsidRDefault="009C2990" w:rsidP="00F97B03">
                  <w:pPr>
                    <w:spacing w:line="0" w:lineRule="atLeast"/>
                    <w:rPr>
                      <w:rFonts w:ascii="微軟正黑體" w:eastAsia="微軟正黑體" w:hAnsi="微軟正黑體" w:cs="Arial Unicode MS"/>
                      <w:szCs w:val="24"/>
                    </w:rPr>
                  </w:pP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9:</w:t>
                  </w:r>
                  <w:r w:rsidRPr="00F97B03">
                    <w:rPr>
                      <w:rFonts w:ascii="微軟正黑體" w:eastAsia="微軟正黑體" w:hAnsi="微軟正黑體" w:cs="Arial Unicode MS" w:hint="eastAsia"/>
                      <w:szCs w:val="24"/>
                    </w:rPr>
                    <w:t>4</w:t>
                  </w:r>
                  <w:r w:rsidRPr="00F97B03">
                    <w:rPr>
                      <w:rFonts w:ascii="微軟正黑體" w:eastAsia="微軟正黑體" w:hAnsi="微軟正黑體" w:cs="Arial Unicode MS"/>
                      <w:szCs w:val="24"/>
                    </w:rPr>
                    <w:t>0-</w:t>
                  </w:r>
                  <w:r w:rsidRPr="00F97B03">
                    <w:rPr>
                      <w:rFonts w:ascii="微軟正黑體" w:eastAsia="微軟正黑體" w:hAnsi="微軟正黑體" w:cs="Arial Unicode MS" w:hint="eastAsia"/>
                      <w:szCs w:val="24"/>
                    </w:rPr>
                    <w:t>11</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w:t>
                  </w:r>
                </w:p>
              </w:tc>
              <w:tc>
                <w:tcPr>
                  <w:tcW w:w="7938"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彰化市南區小旅行</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閱讀彰化城市的紋理，一起走進</w:t>
                  </w:r>
                  <w:proofErr w:type="gramStart"/>
                  <w:r w:rsidRPr="00F97B03">
                    <w:rPr>
                      <w:rFonts w:ascii="微軟正黑體" w:eastAsia="微軟正黑體" w:hAnsi="微軟正黑體" w:hint="eastAsia"/>
                      <w:szCs w:val="24"/>
                    </w:rPr>
                    <w:t>官舍裡</w:t>
                  </w:r>
                  <w:proofErr w:type="gramEnd"/>
                  <w:r w:rsidRPr="00F97B03">
                    <w:rPr>
                      <w:rFonts w:ascii="微軟正黑體" w:eastAsia="微軟正黑體" w:hAnsi="微軟正黑體" w:hint="eastAsia"/>
                      <w:szCs w:val="24"/>
                    </w:rPr>
                    <w:t>，感受日式建築之美，以及老屋保存的文化價值。</w:t>
                  </w:r>
                </w:p>
              </w:tc>
            </w:tr>
            <w:tr w:rsidR="009C2990" w:rsidRPr="00F97B03" w:rsidTr="00DB7990">
              <w:tc>
                <w:tcPr>
                  <w:tcW w:w="1886" w:type="dxa"/>
                </w:tcPr>
                <w:p w:rsidR="009C2990" w:rsidRPr="00F97B03" w:rsidRDefault="009C2990" w:rsidP="00F97B03">
                  <w:pPr>
                    <w:spacing w:line="0" w:lineRule="atLeast"/>
                    <w:rPr>
                      <w:rFonts w:ascii="微軟正黑體" w:eastAsia="微軟正黑體" w:hAnsi="微軟正黑體" w:cs="Arial Unicode MS"/>
                      <w:szCs w:val="24"/>
                    </w:rPr>
                  </w:pPr>
                  <w:r w:rsidRPr="00F97B03">
                    <w:rPr>
                      <w:rFonts w:ascii="微軟正黑體" w:eastAsia="微軟正黑體" w:hAnsi="微軟正黑體" w:cs="Arial Unicode MS" w:hint="eastAsia"/>
                      <w:szCs w:val="24"/>
                    </w:rPr>
                    <w:t>11</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w:t>
                  </w:r>
                  <w:r w:rsidRPr="00F97B03">
                    <w:rPr>
                      <w:rFonts w:ascii="微軟正黑體" w:eastAsia="微軟正黑體" w:hAnsi="微軟正黑體" w:cs="Arial Unicode MS" w:hint="eastAsia"/>
                      <w:szCs w:val="24"/>
                    </w:rPr>
                    <w:t>12</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w:t>
                  </w:r>
                </w:p>
              </w:tc>
              <w:tc>
                <w:tcPr>
                  <w:tcW w:w="7938"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記憶之屋</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空間活化藝術創作展覽活動，現場感受並參與老建築裡的空間想像活動。</w:t>
                  </w:r>
                </w:p>
              </w:tc>
            </w:tr>
            <w:tr w:rsidR="009C2990" w:rsidRPr="00F97B03" w:rsidTr="00DB7990">
              <w:tc>
                <w:tcPr>
                  <w:tcW w:w="1886" w:type="dxa"/>
                </w:tcPr>
                <w:p w:rsidR="009C2990" w:rsidRPr="00F97B03" w:rsidRDefault="009C2990" w:rsidP="00F97B03">
                  <w:pPr>
                    <w:spacing w:line="0" w:lineRule="atLeast"/>
                    <w:rPr>
                      <w:rFonts w:ascii="微軟正黑體" w:eastAsia="微軟正黑體" w:hAnsi="微軟正黑體" w:cs="Arial Unicode MS"/>
                      <w:szCs w:val="24"/>
                    </w:rPr>
                  </w:pPr>
                  <w:r w:rsidRPr="00F97B03">
                    <w:rPr>
                      <w:rFonts w:ascii="微軟正黑體" w:eastAsia="微軟正黑體" w:hAnsi="微軟正黑體" w:cs="Arial Unicode MS" w:hint="eastAsia"/>
                      <w:szCs w:val="24"/>
                    </w:rPr>
                    <w:t>12</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0-1</w:t>
                  </w:r>
                  <w:r w:rsidRPr="00F97B03">
                    <w:rPr>
                      <w:rFonts w:ascii="微軟正黑體" w:eastAsia="微軟正黑體" w:hAnsi="微軟正黑體" w:cs="Arial Unicode MS" w:hint="eastAsia"/>
                      <w:szCs w:val="24"/>
                    </w:rPr>
                    <w:t>3</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w:t>
                  </w:r>
                </w:p>
              </w:tc>
              <w:tc>
                <w:tcPr>
                  <w:tcW w:w="7938"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午餐</w:t>
                  </w:r>
                </w:p>
              </w:tc>
            </w:tr>
            <w:tr w:rsidR="009C2990" w:rsidRPr="00F97B03" w:rsidTr="00DB7990">
              <w:tc>
                <w:tcPr>
                  <w:tcW w:w="1886" w:type="dxa"/>
                </w:tcPr>
                <w:p w:rsidR="009C2990" w:rsidRPr="00F97B03" w:rsidRDefault="009C2990" w:rsidP="00F97B03">
                  <w:pPr>
                    <w:spacing w:line="0" w:lineRule="atLeast"/>
                    <w:rPr>
                      <w:rFonts w:ascii="微軟正黑體" w:eastAsia="微軟正黑體" w:hAnsi="微軟正黑體" w:cs="Arial Unicode MS"/>
                      <w:szCs w:val="24"/>
                    </w:rPr>
                  </w:pPr>
                  <w:r w:rsidRPr="00F97B03">
                    <w:rPr>
                      <w:rFonts w:ascii="微軟正黑體" w:eastAsia="微軟正黑體" w:hAnsi="微軟正黑體" w:cs="Arial Unicode MS"/>
                      <w:szCs w:val="24"/>
                    </w:rPr>
                    <w:t>1</w:t>
                  </w:r>
                  <w:r w:rsidRPr="00F97B03">
                    <w:rPr>
                      <w:rFonts w:ascii="微軟正黑體" w:eastAsia="微軟正黑體" w:hAnsi="微軟正黑體" w:cs="Arial Unicode MS" w:hint="eastAsia"/>
                      <w:szCs w:val="24"/>
                    </w:rPr>
                    <w:t>3</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0</w:t>
                  </w:r>
                  <w:r w:rsidRPr="00F97B03">
                    <w:rPr>
                      <w:rFonts w:ascii="微軟正黑體" w:eastAsia="微軟正黑體" w:hAnsi="微軟正黑體" w:cs="Arial Unicode MS"/>
                      <w:szCs w:val="24"/>
                    </w:rPr>
                    <w:t>0-1</w:t>
                  </w:r>
                  <w:r w:rsidRPr="00F97B03">
                    <w:rPr>
                      <w:rFonts w:ascii="微軟正黑體" w:eastAsia="微軟正黑體" w:hAnsi="微軟正黑體" w:cs="Arial Unicode MS" w:hint="eastAsia"/>
                      <w:szCs w:val="24"/>
                    </w:rPr>
                    <w:t>5</w:t>
                  </w:r>
                  <w:r w:rsidRPr="00F97B03">
                    <w:rPr>
                      <w:rFonts w:ascii="微軟正黑體" w:eastAsia="微軟正黑體" w:hAnsi="微軟正黑體" w:cs="Arial Unicode MS"/>
                      <w:szCs w:val="24"/>
                    </w:rPr>
                    <w:t>:</w:t>
                  </w:r>
                  <w:r w:rsidRPr="00F97B03">
                    <w:rPr>
                      <w:rFonts w:ascii="微軟正黑體" w:eastAsia="微軟正黑體" w:hAnsi="微軟正黑體" w:cs="Arial Unicode MS" w:hint="eastAsia"/>
                      <w:szCs w:val="24"/>
                    </w:rPr>
                    <w:t>30</w:t>
                  </w:r>
                </w:p>
              </w:tc>
              <w:tc>
                <w:tcPr>
                  <w:tcW w:w="7938" w:type="dxa"/>
                </w:tcPr>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體驗活動</w:t>
                  </w:r>
                </w:p>
              </w:tc>
            </w:tr>
          </w:tbl>
          <w:p w:rsidR="009C2990" w:rsidRPr="00F97B03" w:rsidRDefault="009C2990" w:rsidP="00F97B03">
            <w:pPr>
              <w:spacing w:line="0" w:lineRule="atLeast"/>
              <w:rPr>
                <w:rFonts w:ascii="微軟正黑體" w:eastAsia="微軟正黑體" w:hAnsi="微軟正黑體"/>
                <w:b/>
              </w:rPr>
            </w:pPr>
          </w:p>
        </w:tc>
      </w:tr>
      <w:tr w:rsidR="009C2990" w:rsidRPr="00F97B03" w:rsidTr="00DB7990">
        <w:trPr>
          <w:cantSplit/>
          <w:trHeight w:val="1874"/>
          <w:jc w:val="center"/>
        </w:trPr>
        <w:tc>
          <w:tcPr>
            <w:tcW w:w="10391" w:type="dxa"/>
            <w:gridSpan w:val="2"/>
            <w:tcBorders>
              <w:top w:val="single" w:sz="4" w:space="0" w:color="auto"/>
              <w:bottom w:val="single" w:sz="4" w:space="0" w:color="auto"/>
            </w:tcBorders>
          </w:tcPr>
          <w:p w:rsidR="009C2990" w:rsidRPr="00F97B03" w:rsidRDefault="009C2990" w:rsidP="00F97B03">
            <w:pPr>
              <w:spacing w:line="0" w:lineRule="atLeast"/>
              <w:rPr>
                <w:rFonts w:ascii="微軟正黑體" w:eastAsia="微軟正黑體" w:hAnsi="微軟正黑體"/>
                <w:color w:val="000000"/>
              </w:rPr>
            </w:pPr>
            <w:r w:rsidRPr="00F97B03">
              <w:rPr>
                <w:rFonts w:ascii="微軟正黑體" w:eastAsia="微軟正黑體" w:hAnsi="微軟正黑體" w:hint="eastAsia"/>
                <w:noProof/>
                <w:szCs w:val="28"/>
              </w:rPr>
              <w:drawing>
                <wp:anchor distT="0" distB="0" distL="114300" distR="114300" simplePos="0" relativeHeight="251714560" behindDoc="0" locked="0" layoutInCell="1" allowOverlap="1" wp14:anchorId="6E5DFAAA" wp14:editId="266644EB">
                  <wp:simplePos x="0" y="0"/>
                  <wp:positionH relativeFrom="column">
                    <wp:posOffset>3395717</wp:posOffset>
                  </wp:positionH>
                  <wp:positionV relativeFrom="paragraph">
                    <wp:posOffset>81675</wp:posOffset>
                  </wp:positionV>
                  <wp:extent cx="3098577" cy="3216166"/>
                  <wp:effectExtent l="0" t="0" r="6985" b="381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區小旅行地圖.png"/>
                          <pic:cNvPicPr/>
                        </pic:nvPicPr>
                        <pic:blipFill>
                          <a:blip r:embed="rId25">
                            <a:extLst>
                              <a:ext uri="{28A0092B-C50C-407E-A947-70E740481C1C}">
                                <a14:useLocalDpi xmlns:a14="http://schemas.microsoft.com/office/drawing/2010/main" val="0"/>
                              </a:ext>
                            </a:extLst>
                          </a:blip>
                          <a:stretch>
                            <a:fillRect/>
                          </a:stretch>
                        </pic:blipFill>
                        <pic:spPr>
                          <a:xfrm>
                            <a:off x="0" y="0"/>
                            <a:ext cx="3094818" cy="3212264"/>
                          </a:xfrm>
                          <a:prstGeom prst="rect">
                            <a:avLst/>
                          </a:prstGeom>
                        </pic:spPr>
                      </pic:pic>
                    </a:graphicData>
                  </a:graphic>
                  <wp14:sizeRelH relativeFrom="page">
                    <wp14:pctWidth>0</wp14:pctWidth>
                  </wp14:sizeRelH>
                  <wp14:sizeRelV relativeFrom="page">
                    <wp14:pctHeight>0</wp14:pctHeight>
                  </wp14:sizeRelV>
                </wp:anchor>
              </w:drawing>
            </w:r>
            <w:r w:rsidRPr="00F97B03">
              <w:rPr>
                <w:rFonts w:ascii="微軟正黑體" w:eastAsia="微軟正黑體" w:hAnsi="微軟正黑體" w:hint="eastAsia"/>
                <w:color w:val="000000"/>
              </w:rPr>
              <w:t>議程細部內容撰寫：</w:t>
            </w:r>
          </w:p>
          <w:p w:rsidR="009C2990" w:rsidRPr="00F97B03" w:rsidRDefault="009C2990" w:rsidP="00F97B03">
            <w:pPr>
              <w:spacing w:line="0" w:lineRule="atLeast"/>
              <w:rPr>
                <w:rFonts w:ascii="微軟正黑體" w:eastAsia="微軟正黑體" w:hAnsi="微軟正黑體"/>
                <w:szCs w:val="28"/>
              </w:rPr>
            </w:pPr>
            <w:r w:rsidRPr="00F97B03">
              <w:rPr>
                <w:rFonts w:ascii="微軟正黑體" w:eastAsia="微軟正黑體" w:hAnsi="微軟正黑體" w:hint="eastAsia"/>
                <w:szCs w:val="28"/>
              </w:rPr>
              <w:t>1.小旅行：每人發送</w:t>
            </w:r>
            <w:r w:rsidRPr="00F97B03">
              <w:rPr>
                <w:rFonts w:ascii="微軟正黑體" w:eastAsia="微軟正黑體" w:hAnsi="微軟正黑體" w:hint="eastAsia"/>
                <w:szCs w:val="28"/>
                <w:u w:val="single"/>
              </w:rPr>
              <w:t>無線導</w:t>
            </w:r>
            <w:proofErr w:type="gramStart"/>
            <w:r w:rsidRPr="00F97B03">
              <w:rPr>
                <w:rFonts w:ascii="微軟正黑體" w:eastAsia="微軟正黑體" w:hAnsi="微軟正黑體" w:hint="eastAsia"/>
                <w:szCs w:val="28"/>
                <w:u w:val="single"/>
              </w:rPr>
              <w:t>覽</w:t>
            </w:r>
            <w:proofErr w:type="gramEnd"/>
            <w:r w:rsidRPr="00F97B03">
              <w:rPr>
                <w:rFonts w:ascii="微軟正黑體" w:eastAsia="微軟正黑體" w:hAnsi="微軟正黑體" w:hint="eastAsia"/>
                <w:szCs w:val="28"/>
                <w:u w:val="single"/>
              </w:rPr>
              <w:t>耳機</w:t>
            </w:r>
            <w:r w:rsidRPr="00F97B03">
              <w:rPr>
                <w:rFonts w:ascii="微軟正黑體" w:eastAsia="微軟正黑體" w:hAnsi="微軟正黑體" w:hint="eastAsia"/>
                <w:szCs w:val="28"/>
              </w:rPr>
              <w:t>及</w:t>
            </w:r>
            <w:r w:rsidRPr="00F97B03">
              <w:rPr>
                <w:rFonts w:ascii="微軟正黑體" w:eastAsia="微軟正黑體" w:hAnsi="微軟正黑體" w:hint="eastAsia"/>
                <w:szCs w:val="28"/>
                <w:u w:val="single"/>
              </w:rPr>
              <w:t>導</w:t>
            </w:r>
            <w:proofErr w:type="gramStart"/>
            <w:r w:rsidRPr="00F97B03">
              <w:rPr>
                <w:rFonts w:ascii="微軟正黑體" w:eastAsia="微軟正黑體" w:hAnsi="微軟正黑體" w:hint="eastAsia"/>
                <w:szCs w:val="28"/>
                <w:u w:val="single"/>
              </w:rPr>
              <w:t>覽</w:t>
            </w:r>
            <w:proofErr w:type="gramEnd"/>
            <w:r w:rsidRPr="00F97B03">
              <w:rPr>
                <w:rFonts w:ascii="微軟正黑體" w:eastAsia="微軟正黑體" w:hAnsi="微軟正黑體" w:hint="eastAsia"/>
                <w:szCs w:val="28"/>
                <w:u w:val="single"/>
              </w:rPr>
              <w:t>摺頁</w:t>
            </w:r>
            <w:r w:rsidRPr="00F97B03">
              <w:rPr>
                <w:rFonts w:ascii="微軟正黑體" w:eastAsia="微軟正黑體" w:hAnsi="微軟正黑體" w:hint="eastAsia"/>
                <w:szCs w:val="28"/>
              </w:rPr>
              <w:t>。</w:t>
            </w:r>
          </w:p>
          <w:p w:rsidR="009C2990" w:rsidRPr="00F97B03" w:rsidRDefault="009C2990" w:rsidP="00F97B03">
            <w:pPr>
              <w:spacing w:line="0" w:lineRule="atLeast"/>
              <w:rPr>
                <w:rFonts w:ascii="微軟正黑體" w:eastAsia="微軟正黑體" w:hAnsi="微軟正黑體"/>
                <w:szCs w:val="28"/>
              </w:rPr>
            </w:pPr>
            <w:r w:rsidRPr="00F97B03">
              <w:rPr>
                <w:rFonts w:ascii="微軟正黑體" w:eastAsia="微軟正黑體" w:hAnsi="微軟正黑體" w:hint="eastAsia"/>
                <w:szCs w:val="28"/>
              </w:rPr>
              <w:t>（1）</w:t>
            </w:r>
            <w:r w:rsidRPr="00F97B03">
              <w:rPr>
                <w:rFonts w:ascii="微軟正黑體" w:eastAsia="微軟正黑體" w:hAnsi="微軟正黑體"/>
                <w:szCs w:val="28"/>
              </w:rPr>
              <w:t>集合地點：彰化縣立美術館)</w:t>
            </w:r>
          </w:p>
          <w:p w:rsidR="009C2990" w:rsidRPr="00F97B03" w:rsidRDefault="009C2990" w:rsidP="00F97B03">
            <w:pPr>
              <w:spacing w:line="0" w:lineRule="atLeast"/>
              <w:rPr>
                <w:rFonts w:ascii="微軟正黑體" w:eastAsia="微軟正黑體" w:hAnsi="微軟正黑體"/>
                <w:szCs w:val="28"/>
              </w:rPr>
            </w:pPr>
            <w:r w:rsidRPr="00F97B03">
              <w:rPr>
                <w:rFonts w:ascii="微軟正黑體" w:eastAsia="微軟正黑體" w:hAnsi="微軟正黑體" w:hint="eastAsia"/>
                <w:szCs w:val="28"/>
              </w:rPr>
              <w:t>（2）</w:t>
            </w:r>
            <w:proofErr w:type="gramStart"/>
            <w:r w:rsidRPr="00F97B03">
              <w:rPr>
                <w:rFonts w:ascii="微軟正黑體" w:eastAsia="微軟正黑體" w:hAnsi="微軟正黑體"/>
                <w:szCs w:val="28"/>
              </w:rPr>
              <w:t>走讀路線</w:t>
            </w:r>
            <w:proofErr w:type="gramEnd"/>
            <w:r w:rsidRPr="00F97B03">
              <w:rPr>
                <w:rFonts w:ascii="微軟正黑體" w:eastAsia="微軟正黑體" w:hAnsi="微軟正黑體"/>
                <w:szCs w:val="28"/>
              </w:rPr>
              <w:t>：武德殿→彰化座→節孝祠</w:t>
            </w:r>
          </w:p>
          <w:p w:rsidR="009C2990" w:rsidRPr="00F97B03" w:rsidRDefault="009C2990" w:rsidP="00F97B03">
            <w:pPr>
              <w:spacing w:line="0" w:lineRule="atLeast"/>
              <w:rPr>
                <w:rFonts w:ascii="微軟正黑體" w:eastAsia="微軟正黑體" w:hAnsi="微軟正黑體"/>
                <w:sz w:val="28"/>
                <w:szCs w:val="28"/>
              </w:rPr>
            </w:pPr>
            <w:r w:rsidRPr="00F97B03">
              <w:rPr>
                <w:rFonts w:ascii="微軟正黑體" w:eastAsia="微軟正黑體" w:hAnsi="微軟正黑體"/>
                <w:szCs w:val="28"/>
              </w:rPr>
              <w:t>→福安宮→南</w:t>
            </w:r>
            <w:proofErr w:type="gramStart"/>
            <w:r w:rsidRPr="00F97B03">
              <w:rPr>
                <w:rFonts w:ascii="微軟正黑體" w:eastAsia="微軟正黑體" w:hAnsi="微軟正黑體"/>
                <w:szCs w:val="28"/>
              </w:rPr>
              <w:t>郭坑溪木棧道</w:t>
            </w:r>
            <w:proofErr w:type="gramEnd"/>
            <w:r w:rsidRPr="00F97B03">
              <w:rPr>
                <w:rFonts w:ascii="微軟正黑體" w:eastAsia="微軟正黑體" w:hAnsi="微軟正黑體"/>
                <w:szCs w:val="28"/>
              </w:rPr>
              <w:t>→南</w:t>
            </w:r>
            <w:proofErr w:type="gramStart"/>
            <w:r w:rsidRPr="00F97B03">
              <w:rPr>
                <w:rFonts w:ascii="微軟正黑體" w:eastAsia="微軟正黑體" w:hAnsi="微軟正黑體"/>
                <w:szCs w:val="28"/>
              </w:rPr>
              <w:t>郭</w:t>
            </w:r>
            <w:proofErr w:type="gramEnd"/>
            <w:r w:rsidRPr="00F97B03">
              <w:rPr>
                <w:rFonts w:ascii="微軟正黑體" w:eastAsia="微軟正黑體" w:hAnsi="微軟正黑體"/>
                <w:szCs w:val="28"/>
              </w:rPr>
              <w:t>郡守官舍群</w:t>
            </w:r>
          </w:p>
          <w:tbl>
            <w:tblPr>
              <w:tblStyle w:val="12"/>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586"/>
            </w:tblGrid>
            <w:tr w:rsidR="009C2990" w:rsidRPr="00F97B03" w:rsidTr="00DB7990">
              <w:trPr>
                <w:jc w:val="center"/>
              </w:trPr>
              <w:tc>
                <w:tcPr>
                  <w:tcW w:w="9586" w:type="dxa"/>
                  <w:tcBorders>
                    <w:top w:val="nil"/>
                    <w:left w:val="nil"/>
                    <w:right w:val="nil"/>
                  </w:tcBorders>
                  <w:vAlign w:val="center"/>
                </w:tcPr>
                <w:p w:rsidR="009C2990" w:rsidRPr="00F97B03" w:rsidRDefault="009C2990" w:rsidP="00F97B03">
                  <w:pPr>
                    <w:spacing w:line="0" w:lineRule="atLeast"/>
                    <w:jc w:val="both"/>
                    <w:rPr>
                      <w:rFonts w:ascii="微軟正黑體" w:eastAsia="微軟正黑體" w:hAnsi="微軟正黑體"/>
                      <w:noProof/>
                      <w:sz w:val="28"/>
                      <w:szCs w:val="28"/>
                    </w:rPr>
                  </w:pPr>
                  <w:r w:rsidRPr="00F97B03">
                    <w:rPr>
                      <w:rFonts w:ascii="微軟正黑體" w:eastAsia="微軟正黑體" w:hAnsi="微軟正黑體"/>
                      <w:noProof/>
                      <w:sz w:val="28"/>
                      <w:szCs w:val="28"/>
                    </w:rPr>
                    <w:drawing>
                      <wp:anchor distT="0" distB="0" distL="114300" distR="114300" simplePos="0" relativeHeight="251713536" behindDoc="0" locked="0" layoutInCell="1" allowOverlap="1" wp14:anchorId="3C6EBA45" wp14:editId="7EECCD2B">
                        <wp:simplePos x="0" y="0"/>
                        <wp:positionH relativeFrom="column">
                          <wp:posOffset>4563110</wp:posOffset>
                        </wp:positionH>
                        <wp:positionV relativeFrom="paragraph">
                          <wp:posOffset>1422400</wp:posOffset>
                        </wp:positionV>
                        <wp:extent cx="1490345" cy="1041400"/>
                        <wp:effectExtent l="0" t="0" r="0" b="6350"/>
                        <wp:wrapNone/>
                        <wp:docPr id="4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3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B03">
                    <w:rPr>
                      <w:rFonts w:ascii="微軟正黑體" w:eastAsia="微軟正黑體" w:hAnsi="微軟正黑體" w:hint="eastAsia"/>
                      <w:noProof/>
                      <w:sz w:val="28"/>
                      <w:szCs w:val="28"/>
                    </w:rPr>
                    <w:drawing>
                      <wp:inline distT="0" distB="0" distL="0" distR="0" wp14:anchorId="5D87DE3C" wp14:editId="40658820">
                        <wp:extent cx="3163614" cy="2236539"/>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折頁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0696" cy="2241545"/>
                                </a:xfrm>
                                <a:prstGeom prst="rect">
                                  <a:avLst/>
                                </a:prstGeom>
                              </pic:spPr>
                            </pic:pic>
                          </a:graphicData>
                        </a:graphic>
                      </wp:inline>
                    </w:drawing>
                  </w:r>
                  <w:r w:rsidRPr="00F97B03">
                    <w:rPr>
                      <w:rFonts w:ascii="微軟正黑體" w:eastAsia="微軟正黑體" w:hAnsi="微軟正黑體" w:hint="eastAsia"/>
                      <w:noProof/>
                      <w:szCs w:val="28"/>
                    </w:rPr>
                    <w:t>導覽摺頁</w:t>
                  </w:r>
                </w:p>
              </w:tc>
            </w:tr>
          </w:tbl>
          <w:p w:rsidR="009C2990" w:rsidRPr="00F97B03" w:rsidRDefault="009C2990" w:rsidP="00F97B03">
            <w:pPr>
              <w:spacing w:line="0" w:lineRule="atLeast"/>
              <w:rPr>
                <w:rFonts w:ascii="微軟正黑體" w:eastAsia="微軟正黑體" w:hAnsi="微軟正黑體"/>
                <w:color w:val="000000"/>
              </w:rPr>
            </w:pPr>
          </w:p>
        </w:tc>
      </w:tr>
      <w:tr w:rsidR="009C2990" w:rsidRPr="00F97B03" w:rsidTr="00DB7990">
        <w:trPr>
          <w:cantSplit/>
          <w:trHeight w:val="1874"/>
          <w:jc w:val="center"/>
        </w:trPr>
        <w:tc>
          <w:tcPr>
            <w:tcW w:w="10391" w:type="dxa"/>
            <w:gridSpan w:val="2"/>
            <w:tcBorders>
              <w:top w:val="single" w:sz="4" w:space="0" w:color="auto"/>
              <w:bottom w:val="single" w:sz="4" w:space="0" w:color="auto"/>
            </w:tcBorders>
          </w:tcPr>
          <w:tbl>
            <w:tblPr>
              <w:tblStyle w:val="12"/>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93"/>
              <w:gridCol w:w="4793"/>
            </w:tblGrid>
            <w:tr w:rsidR="009C2990" w:rsidRPr="00F97B03" w:rsidTr="00DB7990">
              <w:trPr>
                <w:jc w:val="center"/>
              </w:trPr>
              <w:tc>
                <w:tcPr>
                  <w:tcW w:w="4793" w:type="dxa"/>
                  <w:vAlign w:val="center"/>
                </w:tcPr>
                <w:p w:rsidR="009C2990" w:rsidRPr="00F97B03" w:rsidRDefault="009C2990" w:rsidP="00F97B03">
                  <w:pPr>
                    <w:spacing w:line="0" w:lineRule="atLeast"/>
                    <w:jc w:val="center"/>
                    <w:rPr>
                      <w:rFonts w:ascii="微軟正黑體" w:eastAsia="微軟正黑體" w:hAnsi="微軟正黑體"/>
                      <w:sz w:val="28"/>
                      <w:szCs w:val="28"/>
                    </w:rPr>
                  </w:pPr>
                  <w:r w:rsidRPr="00F97B03">
                    <w:rPr>
                      <w:rFonts w:ascii="微軟正黑體" w:eastAsia="微軟正黑體" w:hAnsi="微軟正黑體"/>
                      <w:noProof/>
                      <w:sz w:val="28"/>
                      <w:szCs w:val="28"/>
                    </w:rPr>
                    <w:lastRenderedPageBreak/>
                    <w:drawing>
                      <wp:inline distT="0" distB="0" distL="0" distR="0" wp14:anchorId="122415C9" wp14:editId="0D64718D">
                        <wp:extent cx="2905125" cy="1666875"/>
                        <wp:effectExtent l="0" t="0" r="9525" b="9525"/>
                        <wp:docPr id="50" name="圖片 50" descr="IMG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7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1666875"/>
                                </a:xfrm>
                                <a:prstGeom prst="rect">
                                  <a:avLst/>
                                </a:prstGeom>
                                <a:noFill/>
                                <a:ln>
                                  <a:noFill/>
                                </a:ln>
                              </pic:spPr>
                            </pic:pic>
                          </a:graphicData>
                        </a:graphic>
                      </wp:inline>
                    </w:drawing>
                  </w:r>
                </w:p>
              </w:tc>
              <w:tc>
                <w:tcPr>
                  <w:tcW w:w="4793" w:type="dxa"/>
                  <w:vAlign w:val="center"/>
                </w:tcPr>
                <w:p w:rsidR="009C2990" w:rsidRPr="00F97B03" w:rsidRDefault="009C2990" w:rsidP="00F97B03">
                  <w:pPr>
                    <w:spacing w:line="0" w:lineRule="atLeast"/>
                    <w:jc w:val="center"/>
                    <w:rPr>
                      <w:rFonts w:ascii="微軟正黑體" w:eastAsia="微軟正黑體" w:hAnsi="微軟正黑體"/>
                      <w:sz w:val="28"/>
                      <w:szCs w:val="28"/>
                    </w:rPr>
                  </w:pPr>
                  <w:r w:rsidRPr="00F97B03">
                    <w:rPr>
                      <w:rFonts w:ascii="微軟正黑體" w:eastAsia="微軟正黑體" w:hAnsi="微軟正黑體"/>
                      <w:noProof/>
                      <w:sz w:val="28"/>
                      <w:szCs w:val="28"/>
                    </w:rPr>
                    <w:drawing>
                      <wp:inline distT="0" distB="0" distL="0" distR="0" wp14:anchorId="6164E42B" wp14:editId="76923D6E">
                        <wp:extent cx="2933700" cy="1666875"/>
                        <wp:effectExtent l="0" t="0" r="0" b="9525"/>
                        <wp:docPr id="51" name="圖片 51" descr="IMG_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7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1666875"/>
                                </a:xfrm>
                                <a:prstGeom prst="rect">
                                  <a:avLst/>
                                </a:prstGeom>
                                <a:noFill/>
                                <a:ln>
                                  <a:noFill/>
                                </a:ln>
                              </pic:spPr>
                            </pic:pic>
                          </a:graphicData>
                        </a:graphic>
                      </wp:inline>
                    </w:drawing>
                  </w:r>
                </w:p>
              </w:tc>
            </w:tr>
          </w:tbl>
          <w:p w:rsidR="009C2990" w:rsidRPr="00F97B03" w:rsidRDefault="009C2990" w:rsidP="00F97B03">
            <w:pPr>
              <w:spacing w:line="0" w:lineRule="atLeast"/>
              <w:rPr>
                <w:rFonts w:ascii="微軟正黑體" w:eastAsia="微軟正黑體" w:hAnsi="微軟正黑體"/>
                <w:szCs w:val="28"/>
                <w:u w:val="single"/>
              </w:rPr>
            </w:pPr>
            <w:r w:rsidRPr="00F97B03">
              <w:rPr>
                <w:rFonts w:ascii="微軟正黑體" w:eastAsia="微軟正黑體" w:hAnsi="微軟正黑體" w:hint="eastAsia"/>
                <w:szCs w:val="28"/>
              </w:rPr>
              <w:t>2.記憶之屋：展覽以Memory Home為主要意象概念，透過老家屋內的各項素材作為各類藝術創作的來源，進行美感體驗教育，或在街道上佈置屬於街區的事物及印象，讓該處成為城市鮮明的紋理。每人發送</w:t>
            </w:r>
            <w:r w:rsidRPr="00F97B03">
              <w:rPr>
                <w:rFonts w:ascii="微軟正黑體" w:eastAsia="微軟正黑體" w:hAnsi="微軟正黑體" w:hint="eastAsia"/>
                <w:szCs w:val="28"/>
                <w:u w:val="single"/>
              </w:rPr>
              <w:t>展覽DM</w:t>
            </w:r>
            <w:r w:rsidRPr="00F97B03">
              <w:rPr>
                <w:rFonts w:ascii="微軟正黑體" w:eastAsia="微軟正黑體" w:hAnsi="微軟正黑體" w:hint="eastAsia"/>
                <w:szCs w:val="28"/>
              </w:rPr>
              <w:t>及</w:t>
            </w:r>
            <w:r w:rsidRPr="00F97B03">
              <w:rPr>
                <w:rFonts w:ascii="微軟正黑體" w:eastAsia="微軟正黑體" w:hAnsi="微軟正黑體" w:hint="eastAsia"/>
                <w:szCs w:val="28"/>
                <w:u w:val="single"/>
              </w:rPr>
              <w:t>明信片</w:t>
            </w:r>
            <w:r w:rsidRPr="00F97B03">
              <w:rPr>
                <w:rFonts w:ascii="微軟正黑體" w:eastAsia="微軟正黑體" w:hAnsi="微軟正黑體" w:hint="eastAsia"/>
                <w:szCs w:val="28"/>
              </w:rPr>
              <w:t>。</w:t>
            </w:r>
          </w:p>
          <w:tbl>
            <w:tblPr>
              <w:tblStyle w:val="12"/>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93"/>
              <w:gridCol w:w="4793"/>
            </w:tblGrid>
            <w:tr w:rsidR="009C2990" w:rsidRPr="00F97B03" w:rsidTr="00DB7990">
              <w:tc>
                <w:tcPr>
                  <w:tcW w:w="4793" w:type="dxa"/>
                </w:tcPr>
                <w:p w:rsidR="009C2990" w:rsidRPr="00F97B03" w:rsidRDefault="009C2990" w:rsidP="00F97B03">
                  <w:pPr>
                    <w:spacing w:line="0" w:lineRule="atLeast"/>
                    <w:rPr>
                      <w:rFonts w:ascii="微軟正黑體" w:eastAsia="微軟正黑體" w:hAnsi="微軟正黑體"/>
                      <w:sz w:val="28"/>
                      <w:szCs w:val="28"/>
                    </w:rPr>
                  </w:pPr>
                  <w:r w:rsidRPr="00F97B03">
                    <w:rPr>
                      <w:rFonts w:ascii="微軟正黑體" w:eastAsia="微軟正黑體" w:hAnsi="微軟正黑體"/>
                      <w:noProof/>
                      <w:sz w:val="28"/>
                      <w:szCs w:val="28"/>
                    </w:rPr>
                    <w:drawing>
                      <wp:inline distT="0" distB="0" distL="0" distR="0" wp14:anchorId="634B8FCF" wp14:editId="64D8D2C9">
                        <wp:extent cx="2872105" cy="1768475"/>
                        <wp:effectExtent l="0" t="0" r="4445"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記憶之屋1.tif"/>
                                <pic:cNvPicPr/>
                              </pic:nvPicPr>
                              <pic:blipFill>
                                <a:blip r:embed="rId30" cstate="print">
                                  <a:extLst>
                                    <a:ext uri="{28A0092B-C50C-407E-A947-70E740481C1C}">
                                      <a14:useLocalDpi xmlns:a14="http://schemas.microsoft.com/office/drawing/2010/main"/>
                                    </a:ext>
                                  </a:extLst>
                                </a:blip>
                                <a:stretch>
                                  <a:fillRect/>
                                </a:stretch>
                              </pic:blipFill>
                              <pic:spPr>
                                <a:xfrm>
                                  <a:off x="0" y="0"/>
                                  <a:ext cx="2872105" cy="1768475"/>
                                </a:xfrm>
                                <a:prstGeom prst="rect">
                                  <a:avLst/>
                                </a:prstGeom>
                              </pic:spPr>
                            </pic:pic>
                          </a:graphicData>
                        </a:graphic>
                      </wp:inline>
                    </w:drawing>
                  </w:r>
                </w:p>
              </w:tc>
              <w:tc>
                <w:tcPr>
                  <w:tcW w:w="4793" w:type="dxa"/>
                </w:tcPr>
                <w:p w:rsidR="009C2990" w:rsidRPr="00F97B03" w:rsidRDefault="009C2990" w:rsidP="00F97B03">
                  <w:pPr>
                    <w:spacing w:line="0" w:lineRule="atLeast"/>
                    <w:rPr>
                      <w:rFonts w:ascii="微軟正黑體" w:eastAsia="微軟正黑體" w:hAnsi="微軟正黑體"/>
                      <w:sz w:val="28"/>
                      <w:szCs w:val="28"/>
                    </w:rPr>
                  </w:pPr>
                  <w:r w:rsidRPr="00F97B03">
                    <w:rPr>
                      <w:rFonts w:ascii="微軟正黑體" w:eastAsia="微軟正黑體" w:hAnsi="微軟正黑體" w:hint="eastAsia"/>
                      <w:noProof/>
                      <w:szCs w:val="28"/>
                    </w:rPr>
                    <w:drawing>
                      <wp:inline distT="0" distB="0" distL="0" distR="0" wp14:anchorId="6D1B5A02" wp14:editId="4D58FBA2">
                        <wp:extent cx="958725" cy="1692000"/>
                        <wp:effectExtent l="0" t="0" r="0" b="381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_1.tif"/>
                                <pic:cNvPicPr/>
                              </pic:nvPicPr>
                              <pic:blipFill>
                                <a:blip r:embed="rId31" cstate="print">
                                  <a:extLst>
                                    <a:ext uri="{28A0092B-C50C-407E-A947-70E740481C1C}">
                                      <a14:useLocalDpi xmlns:a14="http://schemas.microsoft.com/office/drawing/2010/main"/>
                                    </a:ext>
                                  </a:extLst>
                                </a:blip>
                                <a:stretch>
                                  <a:fillRect/>
                                </a:stretch>
                              </pic:blipFill>
                              <pic:spPr>
                                <a:xfrm>
                                  <a:off x="0" y="0"/>
                                  <a:ext cx="958725" cy="1692000"/>
                                </a:xfrm>
                                <a:prstGeom prst="rect">
                                  <a:avLst/>
                                </a:prstGeom>
                              </pic:spPr>
                            </pic:pic>
                          </a:graphicData>
                        </a:graphic>
                      </wp:inline>
                    </w:drawing>
                  </w:r>
                  <w:r w:rsidRPr="00F97B03">
                    <w:rPr>
                      <w:rFonts w:ascii="微軟正黑體" w:eastAsia="微軟正黑體" w:hAnsi="微軟正黑體" w:hint="eastAsia"/>
                      <w:noProof/>
                      <w:szCs w:val="28"/>
                    </w:rPr>
                    <w:drawing>
                      <wp:inline distT="0" distB="0" distL="0" distR="0" wp14:anchorId="69BA47E5" wp14:editId="2A65186D">
                        <wp:extent cx="958725" cy="1692000"/>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_2.tif"/>
                                <pic:cNvPicPr/>
                              </pic:nvPicPr>
                              <pic:blipFill>
                                <a:blip r:embed="rId32" cstate="print">
                                  <a:extLst>
                                    <a:ext uri="{28A0092B-C50C-407E-A947-70E740481C1C}">
                                      <a14:useLocalDpi xmlns:a14="http://schemas.microsoft.com/office/drawing/2010/main"/>
                                    </a:ext>
                                  </a:extLst>
                                </a:blip>
                                <a:stretch>
                                  <a:fillRect/>
                                </a:stretch>
                              </pic:blipFill>
                              <pic:spPr>
                                <a:xfrm>
                                  <a:off x="0" y="0"/>
                                  <a:ext cx="958725" cy="1692000"/>
                                </a:xfrm>
                                <a:prstGeom prst="rect">
                                  <a:avLst/>
                                </a:prstGeom>
                              </pic:spPr>
                            </pic:pic>
                          </a:graphicData>
                        </a:graphic>
                      </wp:inline>
                    </w:drawing>
                  </w:r>
                  <w:r w:rsidRPr="00F97B03">
                    <w:rPr>
                      <w:rFonts w:ascii="微軟正黑體" w:eastAsia="微軟正黑體" w:hAnsi="微軟正黑體" w:hint="eastAsia"/>
                      <w:noProof/>
                      <w:szCs w:val="28"/>
                    </w:rPr>
                    <w:drawing>
                      <wp:inline distT="0" distB="0" distL="0" distR="0" wp14:anchorId="0366C739" wp14:editId="18F57CF9">
                        <wp:extent cx="958725" cy="1692000"/>
                        <wp:effectExtent l="0" t="0" r="0" b="381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_3.tif"/>
                                <pic:cNvPicPr/>
                              </pic:nvPicPr>
                              <pic:blipFill>
                                <a:blip r:embed="rId33" cstate="print">
                                  <a:extLst>
                                    <a:ext uri="{28A0092B-C50C-407E-A947-70E740481C1C}">
                                      <a14:useLocalDpi xmlns:a14="http://schemas.microsoft.com/office/drawing/2010/main"/>
                                    </a:ext>
                                  </a:extLst>
                                </a:blip>
                                <a:stretch>
                                  <a:fillRect/>
                                </a:stretch>
                              </pic:blipFill>
                              <pic:spPr>
                                <a:xfrm>
                                  <a:off x="0" y="0"/>
                                  <a:ext cx="958725" cy="1692000"/>
                                </a:xfrm>
                                <a:prstGeom prst="rect">
                                  <a:avLst/>
                                </a:prstGeom>
                              </pic:spPr>
                            </pic:pic>
                          </a:graphicData>
                        </a:graphic>
                      </wp:inline>
                    </w:drawing>
                  </w:r>
                </w:p>
              </w:tc>
            </w:tr>
            <w:tr w:rsidR="009C2990" w:rsidRPr="00F97B03" w:rsidTr="00DB7990">
              <w:tc>
                <w:tcPr>
                  <w:tcW w:w="4793" w:type="dxa"/>
                </w:tcPr>
                <w:p w:rsidR="009C2990" w:rsidRPr="00F97B03" w:rsidRDefault="009C2990" w:rsidP="00F97B03">
                  <w:pPr>
                    <w:spacing w:line="0" w:lineRule="atLeast"/>
                    <w:rPr>
                      <w:rFonts w:ascii="微軟正黑體" w:eastAsia="微軟正黑體" w:hAnsi="微軟正黑體"/>
                      <w:noProof/>
                      <w:color w:val="595959" w:themeColor="text1" w:themeTint="A6"/>
                      <w:sz w:val="18"/>
                      <w:szCs w:val="28"/>
                    </w:rPr>
                  </w:pPr>
                  <w:r w:rsidRPr="00F97B03">
                    <w:rPr>
                      <w:rFonts w:ascii="微軟正黑體" w:eastAsia="微軟正黑體" w:hAnsi="微軟正黑體" w:hint="eastAsia"/>
                      <w:noProof/>
                      <w:color w:val="595959" w:themeColor="text1" w:themeTint="A6"/>
                      <w:sz w:val="18"/>
                      <w:szCs w:val="28"/>
                    </w:rPr>
                    <w:t>記憶之屋</w:t>
                  </w:r>
                </w:p>
                <w:p w:rsidR="009C2990" w:rsidRPr="00F97B03" w:rsidRDefault="009C2990" w:rsidP="00F97B03">
                  <w:pPr>
                    <w:spacing w:line="0" w:lineRule="atLeast"/>
                    <w:rPr>
                      <w:rFonts w:ascii="微軟正黑體" w:eastAsia="微軟正黑體" w:hAnsi="微軟正黑體"/>
                      <w:noProof/>
                      <w:color w:val="595959" w:themeColor="text1" w:themeTint="A6"/>
                      <w:sz w:val="18"/>
                      <w:szCs w:val="28"/>
                    </w:rPr>
                  </w:pPr>
                  <w:r w:rsidRPr="00F97B03">
                    <w:rPr>
                      <w:rFonts w:ascii="微軟正黑體" w:eastAsia="微軟正黑體" w:hAnsi="微軟正黑體" w:hint="eastAsia"/>
                      <w:noProof/>
                      <w:color w:val="595959" w:themeColor="text1" w:themeTint="A6"/>
                      <w:sz w:val="18"/>
                      <w:szCs w:val="28"/>
                    </w:rPr>
                    <w:t>建築物是時代的載體，家屋隨著時間的推移，由人們的生活在它身上留下印記，因此，我們採集印記，希望把過去生活的節理一一展開，與大家共享，現在你看到了嗎？鏡中的你與家屋的痕跡交融了，新的記憶即將被記錄……</w:t>
                  </w:r>
                </w:p>
              </w:tc>
              <w:tc>
                <w:tcPr>
                  <w:tcW w:w="4793" w:type="dxa"/>
                </w:tcPr>
                <w:p w:rsidR="009C2990" w:rsidRPr="00F97B03" w:rsidRDefault="009C2990" w:rsidP="00F97B03">
                  <w:pPr>
                    <w:spacing w:line="0" w:lineRule="atLeast"/>
                    <w:rPr>
                      <w:rFonts w:ascii="微軟正黑體" w:eastAsia="微軟正黑體" w:hAnsi="微軟正黑體"/>
                      <w:noProof/>
                      <w:color w:val="595959" w:themeColor="text1" w:themeTint="A6"/>
                      <w:sz w:val="18"/>
                      <w:szCs w:val="28"/>
                    </w:rPr>
                  </w:pPr>
                  <w:r w:rsidRPr="00F97B03">
                    <w:rPr>
                      <w:rFonts w:ascii="微軟正黑體" w:eastAsia="微軟正黑體" w:hAnsi="微軟正黑體" w:hint="eastAsia"/>
                      <w:noProof/>
                      <w:color w:val="595959" w:themeColor="text1" w:themeTint="A6"/>
                      <w:sz w:val="18"/>
                      <w:szCs w:val="28"/>
                    </w:rPr>
                    <w:t>嘰嘰喳喳</w:t>
                  </w:r>
                  <w:r w:rsidRPr="00F97B03">
                    <w:rPr>
                      <w:rFonts w:ascii="微軟正黑體" w:eastAsia="微軟正黑體" w:hAnsi="微軟正黑體"/>
                      <w:noProof/>
                      <w:color w:val="595959" w:themeColor="text1" w:themeTint="A6"/>
                      <w:sz w:val="18"/>
                      <w:szCs w:val="28"/>
                    </w:rPr>
                    <w:t>174</w:t>
                  </w:r>
                </w:p>
                <w:p w:rsidR="009C2990" w:rsidRPr="00F97B03" w:rsidRDefault="009C2990" w:rsidP="00F97B03">
                  <w:pPr>
                    <w:spacing w:line="0" w:lineRule="atLeast"/>
                    <w:rPr>
                      <w:rFonts w:ascii="微軟正黑體" w:eastAsia="微軟正黑體" w:hAnsi="微軟正黑體"/>
                      <w:noProof/>
                      <w:color w:val="595959" w:themeColor="text1" w:themeTint="A6"/>
                      <w:sz w:val="18"/>
                      <w:szCs w:val="28"/>
                    </w:rPr>
                  </w:pPr>
                  <w:r w:rsidRPr="00F97B03">
                    <w:rPr>
                      <w:rFonts w:ascii="微軟正黑體" w:eastAsia="微軟正黑體" w:hAnsi="微軟正黑體" w:hint="eastAsia"/>
                      <w:noProof/>
                      <w:color w:val="595959" w:themeColor="text1" w:themeTint="A6"/>
                      <w:sz w:val="18"/>
                      <w:szCs w:val="28"/>
                    </w:rPr>
                    <w:t>喧鬧的城市聽不見鳥在聊天、狗在鬥嘴，沿著聲響竄入巷子，只見貓尾不見身，抬頭一望貓咪已趴臥在屋簷上，跟著貓影子、麻雀聲…原來樸實的巷弄是最好的自然課，拿著畫筆捕捉巷弄的身影</w:t>
                  </w:r>
                  <w:r w:rsidRPr="00F97B03">
                    <w:rPr>
                      <w:rFonts w:ascii="微軟正黑體" w:eastAsia="微軟正黑體" w:hAnsi="微軟正黑體"/>
                      <w:noProof/>
                      <w:color w:val="595959" w:themeColor="text1" w:themeTint="A6"/>
                      <w:sz w:val="18"/>
                      <w:szCs w:val="28"/>
                    </w:rPr>
                    <w:t xml:space="preserve"> ，踏進來吧</w:t>
                  </w:r>
                </w:p>
              </w:tc>
            </w:tr>
          </w:tbl>
          <w:p w:rsidR="009C2990" w:rsidRPr="00F97B03" w:rsidRDefault="009C2990" w:rsidP="00F97B03">
            <w:pPr>
              <w:spacing w:line="0" w:lineRule="atLeast"/>
              <w:rPr>
                <w:rFonts w:ascii="微軟正黑體" w:eastAsia="微軟正黑體" w:hAnsi="微軟正黑體"/>
                <w:szCs w:val="28"/>
              </w:rPr>
            </w:pPr>
            <w:r w:rsidRPr="00F97B03">
              <w:rPr>
                <w:rFonts w:ascii="微軟正黑體" w:eastAsia="微軟正黑體" w:hAnsi="微軟正黑體" w:hint="eastAsia"/>
                <w:szCs w:val="28"/>
              </w:rPr>
              <w:t>3.手作體驗：在以藝術元素以及環境空間美學建構的老屋中現場提供一對親子</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隻</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晶</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牛</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雕作品與多彩顏料，在設計師的指導引領下，帶您體驗並重溫</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繪的樂趣與感動。活動結束後可將</w:t>
            </w:r>
            <w:proofErr w:type="spellStart"/>
            <w:r w:rsidRPr="00F97B03">
              <w:rPr>
                <w:rFonts w:ascii="微軟正黑體" w:eastAsia="微軟正黑體" w:hAnsi="微軟正黑體"/>
                <w:szCs w:val="28"/>
              </w:rPr>
              <w:t>Chu,an</w:t>
            </w:r>
            <w:proofErr w:type="spellEnd"/>
            <w:r w:rsidRPr="00F97B03">
              <w:rPr>
                <w:rFonts w:ascii="微軟正黑體" w:eastAsia="微軟正黑體" w:hAnsi="微軟正黑體" w:hint="eastAsia"/>
                <w:szCs w:val="28"/>
              </w:rPr>
              <w:t>可愛的</w:t>
            </w:r>
            <w:r w:rsidRPr="00F97B03">
              <w:rPr>
                <w:rFonts w:ascii="Meiryo" w:eastAsia="Meiryo" w:hAnsi="Meiryo" w:cs="Meiryo" w:hint="eastAsia"/>
                <w:szCs w:val="28"/>
              </w:rPr>
              <w:t>⼩</w:t>
            </w:r>
            <w:r w:rsidRPr="00F97B03">
              <w:rPr>
                <w:rFonts w:ascii="微軟正黑體" w:eastAsia="微軟正黑體" w:hAnsi="微軟正黑體" w:cs="微軟正黑體" w:hint="eastAsia"/>
                <w:szCs w:val="28"/>
              </w:rPr>
              <w:t>牛作品帶回家。</w:t>
            </w:r>
          </w:p>
          <w:tbl>
            <w:tblPr>
              <w:tblStyle w:val="12"/>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93"/>
              <w:gridCol w:w="4793"/>
            </w:tblGrid>
            <w:tr w:rsidR="009C2990" w:rsidRPr="00F97B03" w:rsidTr="00DB7990">
              <w:tc>
                <w:tcPr>
                  <w:tcW w:w="4793" w:type="dxa"/>
                  <w:vAlign w:val="center"/>
                </w:tcPr>
                <w:p w:rsidR="009C2990" w:rsidRPr="00F97B03" w:rsidRDefault="009C2990" w:rsidP="00F97B03">
                  <w:pPr>
                    <w:spacing w:line="0" w:lineRule="atLeast"/>
                    <w:jc w:val="center"/>
                    <w:rPr>
                      <w:rFonts w:ascii="微軟正黑體" w:eastAsia="微軟正黑體" w:hAnsi="微軟正黑體"/>
                      <w:sz w:val="28"/>
                      <w:szCs w:val="28"/>
                    </w:rPr>
                  </w:pPr>
                  <w:r w:rsidRPr="00F97B03">
                    <w:rPr>
                      <w:rFonts w:ascii="微軟正黑體" w:eastAsia="微軟正黑體" w:hAnsi="微軟正黑體"/>
                      <w:noProof/>
                    </w:rPr>
                    <w:drawing>
                      <wp:inline distT="0" distB="0" distL="0" distR="0" wp14:anchorId="1CC816D4" wp14:editId="43208999">
                        <wp:extent cx="1692165" cy="1642939"/>
                        <wp:effectExtent l="0" t="0" r="381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93651" cy="1644382"/>
                                </a:xfrm>
                                <a:prstGeom prst="rect">
                                  <a:avLst/>
                                </a:prstGeom>
                              </pic:spPr>
                            </pic:pic>
                          </a:graphicData>
                        </a:graphic>
                      </wp:inline>
                    </w:drawing>
                  </w:r>
                </w:p>
              </w:tc>
              <w:tc>
                <w:tcPr>
                  <w:tcW w:w="4793" w:type="dxa"/>
                  <w:vAlign w:val="center"/>
                </w:tcPr>
                <w:p w:rsidR="009C2990" w:rsidRPr="00F97B03" w:rsidRDefault="009C2990" w:rsidP="00F97B03">
                  <w:pPr>
                    <w:spacing w:line="0" w:lineRule="atLeast"/>
                    <w:jc w:val="center"/>
                    <w:rPr>
                      <w:rFonts w:ascii="微軟正黑體" w:eastAsia="微軟正黑體" w:hAnsi="微軟正黑體"/>
                      <w:sz w:val="28"/>
                      <w:szCs w:val="28"/>
                    </w:rPr>
                  </w:pPr>
                  <w:r w:rsidRPr="00F97B03">
                    <w:rPr>
                      <w:rFonts w:ascii="微軟正黑體" w:eastAsia="微軟正黑體" w:hAnsi="微軟正黑體"/>
                      <w:noProof/>
                      <w:sz w:val="28"/>
                      <w:szCs w:val="28"/>
                    </w:rPr>
                    <w:drawing>
                      <wp:inline distT="0" distB="0" distL="0" distR="0" wp14:anchorId="524B9077" wp14:editId="37F215EC">
                        <wp:extent cx="2900848" cy="1631727"/>
                        <wp:effectExtent l="0" t="0" r="0" b="698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6334432655.jpg"/>
                                <pic:cNvPicPr/>
                              </pic:nvPicPr>
                              <pic:blipFill rotWithShape="1">
                                <a:blip r:embed="rId35" cstate="print">
                                  <a:extLst>
                                    <a:ext uri="{28A0092B-C50C-407E-A947-70E740481C1C}">
                                      <a14:useLocalDpi xmlns:a14="http://schemas.microsoft.com/office/drawing/2010/main" val="0"/>
                                    </a:ext>
                                  </a:extLst>
                                </a:blip>
                                <a:srcRect t="16354" b="8608"/>
                                <a:stretch/>
                              </pic:blipFill>
                              <pic:spPr bwMode="auto">
                                <a:xfrm>
                                  <a:off x="0" y="0"/>
                                  <a:ext cx="2906387" cy="1634843"/>
                                </a:xfrm>
                                <a:prstGeom prst="rect">
                                  <a:avLst/>
                                </a:prstGeom>
                                <a:ln>
                                  <a:noFill/>
                                </a:ln>
                                <a:extLst>
                                  <a:ext uri="{53640926-AAD7-44D8-BBD7-CCE9431645EC}">
                                    <a14:shadowObscured xmlns:a14="http://schemas.microsoft.com/office/drawing/2010/main"/>
                                  </a:ext>
                                </a:extLst>
                              </pic:spPr>
                            </pic:pic>
                          </a:graphicData>
                        </a:graphic>
                      </wp:inline>
                    </w:drawing>
                  </w:r>
                </w:p>
              </w:tc>
            </w:tr>
          </w:tbl>
          <w:p w:rsidR="009C2990" w:rsidRPr="00F97B03" w:rsidRDefault="009C2990" w:rsidP="00F97B03">
            <w:pPr>
              <w:spacing w:line="0" w:lineRule="atLeast"/>
              <w:rPr>
                <w:rFonts w:ascii="微軟正黑體" w:eastAsia="微軟正黑體" w:hAnsi="微軟正黑體"/>
                <w:noProof/>
                <w:szCs w:val="28"/>
              </w:rPr>
            </w:pPr>
          </w:p>
        </w:tc>
      </w:tr>
      <w:tr w:rsidR="009C2990" w:rsidRPr="00F97B03" w:rsidTr="00DB7990">
        <w:trPr>
          <w:cantSplit/>
          <w:trHeight w:val="2139"/>
          <w:jc w:val="center"/>
        </w:trPr>
        <w:tc>
          <w:tcPr>
            <w:tcW w:w="10391" w:type="dxa"/>
            <w:gridSpan w:val="2"/>
            <w:tcBorders>
              <w:top w:val="single" w:sz="4" w:space="0" w:color="auto"/>
            </w:tcBorders>
          </w:tcPr>
          <w:p w:rsidR="009C2990" w:rsidRPr="00F97B03" w:rsidRDefault="009C2990" w:rsidP="00F97B03">
            <w:pPr>
              <w:spacing w:line="0" w:lineRule="atLeast"/>
              <w:rPr>
                <w:rFonts w:ascii="微軟正黑體" w:eastAsia="微軟正黑體" w:hAnsi="微軟正黑體"/>
                <w:color w:val="A6A6A6" w:themeColor="background1" w:themeShade="A6"/>
              </w:rPr>
            </w:pPr>
            <w:r w:rsidRPr="00F97B03">
              <w:rPr>
                <w:rFonts w:ascii="微軟正黑體" w:eastAsia="微軟正黑體" w:hAnsi="微軟正黑體" w:hint="eastAsia"/>
                <w:color w:val="000000"/>
              </w:rPr>
              <w:t>活動宣傳計畫：</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1.南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郡守官舍</w:t>
            </w:r>
            <w:proofErr w:type="gramStart"/>
            <w:r w:rsidRPr="00F97B03">
              <w:rPr>
                <w:rFonts w:ascii="微軟正黑體" w:eastAsia="微軟正黑體" w:hAnsi="微軟正黑體" w:hint="eastAsia"/>
                <w:szCs w:val="24"/>
              </w:rPr>
              <w:t>紛絲專</w:t>
            </w:r>
            <w:proofErr w:type="gramEnd"/>
            <w:r w:rsidRPr="00F97B03">
              <w:rPr>
                <w:rFonts w:ascii="微軟正黑體" w:eastAsia="微軟正黑體" w:hAnsi="微軟正黑體" w:hint="eastAsia"/>
                <w:szCs w:val="24"/>
              </w:rPr>
              <w:t>頁宣傳。</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2.邀請彰化縣</w:t>
            </w:r>
            <w:proofErr w:type="gramStart"/>
            <w:r w:rsidRPr="00F97B03">
              <w:rPr>
                <w:rFonts w:ascii="微軟正黑體" w:eastAsia="微軟正黑體" w:hAnsi="微軟正黑體" w:hint="eastAsia"/>
                <w:szCs w:val="24"/>
              </w:rPr>
              <w:t>官方粉專協助</w:t>
            </w:r>
            <w:proofErr w:type="gramEnd"/>
            <w:r w:rsidRPr="00F97B03">
              <w:rPr>
                <w:rFonts w:ascii="微軟正黑體" w:eastAsia="微軟正黑體" w:hAnsi="微軟正黑體" w:hint="eastAsia"/>
                <w:szCs w:val="24"/>
              </w:rPr>
              <w:t>宣傳，如縣政府城市暨觀光發展處、市公所城市暨觀光發展課。</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3.學校家長line群組宣傳。</w:t>
            </w:r>
          </w:p>
          <w:p w:rsidR="009C2990" w:rsidRPr="00F97B03" w:rsidRDefault="009C2990" w:rsidP="00F97B03">
            <w:pPr>
              <w:spacing w:line="0" w:lineRule="atLeast"/>
              <w:rPr>
                <w:rFonts w:ascii="微軟正黑體" w:eastAsia="微軟正黑體" w:hAnsi="微軟正黑體"/>
                <w:szCs w:val="24"/>
              </w:rPr>
            </w:pPr>
            <w:r w:rsidRPr="00F97B03">
              <w:rPr>
                <w:rFonts w:ascii="微軟正黑體" w:eastAsia="微軟正黑體" w:hAnsi="微軟正黑體" w:hint="eastAsia"/>
                <w:szCs w:val="24"/>
              </w:rPr>
              <w:t>4.寄mail給參加過南</w:t>
            </w:r>
            <w:proofErr w:type="gramStart"/>
            <w:r w:rsidRPr="00F97B03">
              <w:rPr>
                <w:rFonts w:ascii="微軟正黑體" w:eastAsia="微軟正黑體" w:hAnsi="微軟正黑體" w:hint="eastAsia"/>
                <w:szCs w:val="24"/>
              </w:rPr>
              <w:t>郭</w:t>
            </w:r>
            <w:proofErr w:type="gramEnd"/>
            <w:r w:rsidRPr="00F97B03">
              <w:rPr>
                <w:rFonts w:ascii="微軟正黑體" w:eastAsia="微軟正黑體" w:hAnsi="微軟正黑體" w:hint="eastAsia"/>
                <w:szCs w:val="24"/>
              </w:rPr>
              <w:t>郡守官舍活動的民眾。</w:t>
            </w:r>
          </w:p>
        </w:tc>
      </w:tr>
    </w:tbl>
    <w:p w:rsidR="00F97B03" w:rsidRDefault="00F97B03">
      <w:pPr>
        <w:widowControl/>
        <w:rPr>
          <w:rFonts w:ascii="新細明體" w:eastAsia="新細明體" w:hAnsi="新細明體"/>
          <w:color w:val="000000"/>
        </w:rPr>
      </w:pPr>
    </w:p>
    <w:p w:rsidR="009C2990" w:rsidRDefault="009C2990" w:rsidP="009C2990">
      <w:pPr>
        <w:pStyle w:val="1"/>
        <w:jc w:val="center"/>
        <w:rPr>
          <w:rStyle w:val="a3"/>
          <w:rFonts w:ascii="微軟正黑體" w:eastAsia="微軟正黑體" w:hAnsi="微軟正黑體" w:cs="Helvetica"/>
          <w:color w:val="auto"/>
          <w:sz w:val="40"/>
          <w:szCs w:val="40"/>
          <w:u w:val="none"/>
        </w:rPr>
      </w:pPr>
      <w:bookmarkStart w:id="8" w:name="_Toc517773025"/>
      <w:r>
        <w:rPr>
          <w:rStyle w:val="a3"/>
          <w:rFonts w:ascii="微軟正黑體" w:eastAsia="微軟正黑體" w:hAnsi="微軟正黑體" w:cs="Helvetica" w:hint="eastAsia"/>
          <w:color w:val="auto"/>
          <w:sz w:val="40"/>
          <w:szCs w:val="40"/>
          <w:u w:val="none"/>
        </w:rPr>
        <w:lastRenderedPageBreak/>
        <w:t>8/11【</w:t>
      </w:r>
      <w:r w:rsidRPr="00B862D4">
        <w:rPr>
          <w:rStyle w:val="a3"/>
          <w:rFonts w:ascii="微軟正黑體" w:eastAsia="微軟正黑體" w:hAnsi="微軟正黑體" w:cs="Helvetica" w:hint="eastAsia"/>
          <w:color w:val="auto"/>
          <w:sz w:val="40"/>
          <w:szCs w:val="40"/>
          <w:u w:val="none"/>
        </w:rPr>
        <w:t>猴硐</w:t>
      </w:r>
      <w:r>
        <w:rPr>
          <w:rStyle w:val="a3"/>
          <w:rFonts w:ascii="微軟正黑體" w:eastAsia="微軟正黑體" w:hAnsi="微軟正黑體" w:cs="Helvetica" w:hint="eastAsia"/>
          <w:color w:val="auto"/>
          <w:sz w:val="40"/>
          <w:szCs w:val="40"/>
          <w:u w:val="none"/>
        </w:rPr>
        <w:t>】</w:t>
      </w:r>
      <w:r w:rsidRPr="00B862D4">
        <w:rPr>
          <w:rStyle w:val="a3"/>
          <w:rFonts w:ascii="微軟正黑體" w:eastAsia="微軟正黑體" w:hAnsi="微軟正黑體" w:cs="Helvetica" w:hint="eastAsia"/>
          <w:color w:val="auto"/>
          <w:sz w:val="40"/>
          <w:szCs w:val="40"/>
          <w:u w:val="none"/>
        </w:rPr>
        <w:t>蜂蠟布自造班</w:t>
      </w:r>
      <w:bookmarkEnd w:id="8"/>
    </w:p>
    <w:p w:rsidR="009C2990" w:rsidRDefault="009C2990" w:rsidP="009C2990">
      <w:pPr>
        <w:spacing w:line="360" w:lineRule="auto"/>
        <w:rPr>
          <w:rFonts w:ascii="Impact" w:eastAsia="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sidRPr="00B021DD">
        <w:rPr>
          <w:rFonts w:ascii="LiSong Pro" w:eastAsia="LiSong Pro" w:hAnsi="LiSong Pro" w:cs="LiSong Pro"/>
          <w:b/>
          <w:color w:val="1D2129"/>
          <w:sz w:val="28"/>
          <w:szCs w:val="28"/>
          <w:highlight w:val="white"/>
        </w:rPr>
        <w:t>猴</w:t>
      </w:r>
      <w:proofErr w:type="gramStart"/>
      <w:r w:rsidRPr="00B021DD">
        <w:rPr>
          <w:rFonts w:ascii="LiSong Pro" w:eastAsia="LiSong Pro" w:hAnsi="LiSong Pro" w:cs="LiSong Pro"/>
          <w:b/>
          <w:color w:val="1D2129"/>
          <w:sz w:val="28"/>
          <w:szCs w:val="28"/>
          <w:highlight w:val="white"/>
        </w:rPr>
        <w:t>硐</w:t>
      </w:r>
      <w:proofErr w:type="gramEnd"/>
      <w:r w:rsidRPr="00B021DD">
        <w:rPr>
          <w:rFonts w:ascii="LiSong Pro" w:eastAsia="LiSong Pro" w:hAnsi="LiSong Pro" w:cs="LiSong Pro"/>
          <w:b/>
          <w:color w:val="1D2129"/>
          <w:sz w:val="28"/>
          <w:szCs w:val="28"/>
          <w:highlight w:val="white"/>
        </w:rPr>
        <w:t>生態教育園區</w:t>
      </w:r>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C2990" w:rsidRDefault="009C2990" w:rsidP="009C2990">
      <w:pPr>
        <w:spacing w:line="360" w:lineRule="auto"/>
        <w:rPr>
          <w:rFonts w:ascii="微軟正黑體" w:eastAsia="微軟正黑體" w:hAnsi="微軟正黑體" w:cs="Impact"/>
          <w:b/>
          <w:color w:val="1D2129"/>
          <w:szCs w:val="28"/>
          <w:highlight w:val="white"/>
        </w:rPr>
      </w:pPr>
      <w:r w:rsidRPr="00867455">
        <w:rPr>
          <w:rFonts w:ascii="微軟正黑體" w:eastAsia="微軟正黑體" w:hAnsi="微軟正黑體" w:cs="Impact" w:hint="eastAsia"/>
          <w:b/>
          <w:color w:val="1D2129"/>
          <w:szCs w:val="28"/>
          <w:highlight w:val="white"/>
        </w:rPr>
        <w:t>活動觀念論述:</w:t>
      </w:r>
    </w:p>
    <w:p w:rsidR="009C2990" w:rsidRDefault="009C2990" w:rsidP="009C2990">
      <w:pPr>
        <w:spacing w:line="360" w:lineRule="exact"/>
        <w:rPr>
          <w:rFonts w:ascii="微軟正黑體" w:eastAsia="微軟正黑體" w:hAnsi="微軟正黑體"/>
          <w:szCs w:val="24"/>
        </w:rPr>
      </w:pPr>
      <w:r>
        <w:rPr>
          <w:rFonts w:ascii="微軟正黑體" w:eastAsia="微軟正黑體" w:hAnsi="微軟正黑體" w:hint="eastAsia"/>
          <w:szCs w:val="24"/>
        </w:rPr>
        <w:t>本活動呼應十二年國教的三面九項之規劃執行與創新應變藝術內涵與美感素養。</w:t>
      </w:r>
    </w:p>
    <w:p w:rsidR="009C2990" w:rsidRDefault="009C2990" w:rsidP="009C2990">
      <w:pPr>
        <w:spacing w:line="360" w:lineRule="exact"/>
        <w:rPr>
          <w:rFonts w:ascii="微軟正黑體" w:eastAsia="微軟正黑體" w:hAnsi="微軟正黑體"/>
          <w:szCs w:val="24"/>
        </w:rPr>
      </w:pPr>
      <w:r>
        <w:rPr>
          <w:noProof/>
        </w:rPr>
        <w:drawing>
          <wp:anchor distT="0" distB="0" distL="114300" distR="114300" simplePos="0" relativeHeight="251724800" behindDoc="0" locked="0" layoutInCell="1" allowOverlap="1" wp14:anchorId="7108E8B2" wp14:editId="7DD3FB62">
            <wp:simplePos x="0" y="0"/>
            <wp:positionH relativeFrom="column">
              <wp:posOffset>1224389</wp:posOffset>
            </wp:positionH>
            <wp:positionV relativeFrom="paragraph">
              <wp:posOffset>158421</wp:posOffset>
            </wp:positionV>
            <wp:extent cx="3883025" cy="3404870"/>
            <wp:effectExtent l="0" t="0" r="3175" b="5080"/>
            <wp:wrapThrough wrapText="bothSides">
              <wp:wrapPolygon edited="0">
                <wp:start x="0" y="0"/>
                <wp:lineTo x="0" y="21511"/>
                <wp:lineTo x="21512" y="21511"/>
                <wp:lineTo x="21512" y="0"/>
                <wp:lineTo x="0" y="0"/>
              </wp:wrapPolygon>
            </wp:wrapThrough>
            <wp:docPr id="61" name="圖片 61"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990" w:rsidRDefault="009C2990" w:rsidP="009C2990">
      <w:pPr>
        <w:spacing w:line="360" w:lineRule="exact"/>
        <w:rPr>
          <w:rFonts w:ascii="微軟正黑體" w:eastAsia="微軟正黑體" w:hAnsi="微軟正黑體"/>
          <w:szCs w:val="24"/>
        </w:rPr>
      </w:pPr>
      <w:r>
        <w:rPr>
          <w:rFonts w:ascii="微軟正黑體" w:eastAsia="微軟正黑體" w:hAnsi="微軟正黑體" w:hint="eastAsia"/>
          <w:szCs w:val="24"/>
        </w:rPr>
        <w:t xml:space="preserve">    </w:t>
      </w:r>
    </w:p>
    <w:p w:rsidR="009C2990" w:rsidRPr="00200D0B"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25824" behindDoc="0" locked="0" layoutInCell="1" allowOverlap="1" wp14:anchorId="485FCF12" wp14:editId="1E97B1BE">
                <wp:simplePos x="0" y="0"/>
                <wp:positionH relativeFrom="column">
                  <wp:posOffset>3485077</wp:posOffset>
                </wp:positionH>
                <wp:positionV relativeFrom="paragraph">
                  <wp:posOffset>123124</wp:posOffset>
                </wp:positionV>
                <wp:extent cx="641131" cy="599090"/>
                <wp:effectExtent l="19050" t="19050" r="26035" b="10795"/>
                <wp:wrapNone/>
                <wp:docPr id="60" name="矩形 60"/>
                <wp:cNvGraphicFramePr/>
                <a:graphic xmlns:a="http://schemas.openxmlformats.org/drawingml/2006/main">
                  <a:graphicData uri="http://schemas.microsoft.com/office/word/2010/wordprocessingShape">
                    <wps:wsp>
                      <wps:cNvSpPr/>
                      <wps:spPr>
                        <a:xfrm>
                          <a:off x="0" y="0"/>
                          <a:ext cx="641131" cy="599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3D38EB" id="矩形 60" o:spid="_x0000_s1026" style="position:absolute;margin-left:274.4pt;margin-top:9.7pt;width:50.5pt;height:4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" filled="f" strokecolor="red" strokeweight="3pt"/>
            </w:pict>
          </mc:Fallback>
        </mc:AlternateContent>
      </w: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726848" behindDoc="0" locked="0" layoutInCell="1" allowOverlap="1" wp14:anchorId="3C8A9573" wp14:editId="2B9424EF">
            <wp:simplePos x="0" y="0"/>
            <wp:positionH relativeFrom="column">
              <wp:posOffset>3175569</wp:posOffset>
            </wp:positionH>
            <wp:positionV relativeFrom="paragraph">
              <wp:posOffset>192624</wp:posOffset>
            </wp:positionV>
            <wp:extent cx="694690" cy="630555"/>
            <wp:effectExtent l="0" t="0" r="0" b="0"/>
            <wp:wrapThrough wrapText="bothSides">
              <wp:wrapPolygon edited="0">
                <wp:start x="0" y="0"/>
                <wp:lineTo x="0" y="20882"/>
                <wp:lineTo x="20731" y="20882"/>
                <wp:lineTo x="20731" y="0"/>
                <wp:lineTo x="0" y="0"/>
              </wp:wrapPolygon>
            </wp:wrapThrough>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0555"/>
                    </a:xfrm>
                    <a:prstGeom prst="rect">
                      <a:avLst/>
                    </a:prstGeom>
                    <a:noFill/>
                  </pic:spPr>
                </pic:pic>
              </a:graphicData>
            </a:graphic>
          </wp:anchor>
        </w:drawing>
      </w: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Default="009C2990" w:rsidP="009C2990">
      <w:pPr>
        <w:spacing w:line="360" w:lineRule="exact"/>
        <w:rPr>
          <w:rFonts w:ascii="微軟正黑體" w:eastAsia="微軟正黑體" w:hAnsi="微軟正黑體"/>
          <w:szCs w:val="24"/>
        </w:rPr>
      </w:pPr>
    </w:p>
    <w:p w:rsidR="009C2990" w:rsidRPr="00867455" w:rsidRDefault="009C2990" w:rsidP="009C2990">
      <w:pPr>
        <w:spacing w:line="360" w:lineRule="auto"/>
        <w:rPr>
          <w:rFonts w:ascii="微軟正黑體" w:eastAsia="微軟正黑體" w:hAnsi="微軟正黑體" w:cs="Impact"/>
          <w:b/>
          <w:color w:val="1D2129"/>
          <w:szCs w:val="28"/>
          <w:highlight w:val="white"/>
        </w:rPr>
      </w:pPr>
    </w:p>
    <w:p w:rsidR="009C2990" w:rsidRDefault="009C2990" w:rsidP="009C2990">
      <w:pPr>
        <w:spacing w:line="360" w:lineRule="exact"/>
        <w:rPr>
          <w:color w:val="1D2129"/>
          <w:szCs w:val="24"/>
          <w:highlight w:val="white"/>
        </w:rPr>
      </w:pPr>
      <w:r>
        <w:rPr>
          <w:noProof/>
        </w:rPr>
        <w:drawing>
          <wp:anchor distT="0" distB="0" distL="114300" distR="114300" simplePos="0" relativeHeight="251722752" behindDoc="1" locked="0" layoutInCell="1" allowOverlap="1" wp14:anchorId="6D59BB97" wp14:editId="267E76BC">
            <wp:simplePos x="0" y="0"/>
            <wp:positionH relativeFrom="margin">
              <wp:posOffset>1638300</wp:posOffset>
            </wp:positionH>
            <wp:positionV relativeFrom="paragraph">
              <wp:posOffset>6985</wp:posOffset>
            </wp:positionV>
            <wp:extent cx="3505200" cy="1952625"/>
            <wp:effectExtent l="0" t="0" r="0" b="9525"/>
            <wp:wrapTight wrapText="bothSides">
              <wp:wrapPolygon edited="0">
                <wp:start x="0" y="0"/>
                <wp:lineTo x="0" y="21495"/>
                <wp:lineTo x="21483" y="21495"/>
                <wp:lineTo x="21483" y="0"/>
                <wp:lineTo x="0" y="0"/>
              </wp:wrapPolygon>
            </wp:wrapTight>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print">
                      <a:extLst>
                        <a:ext uri="{28A0092B-C50C-407E-A947-70E740481C1C}">
                          <a14:useLocalDpi xmlns:a14="http://schemas.microsoft.com/office/drawing/2010/main" val="0"/>
                        </a:ext>
                      </a:extLst>
                    </a:blip>
                    <a:srcRect t="18735" b="12415"/>
                    <a:stretch>
                      <a:fillRect/>
                    </a:stretch>
                  </pic:blipFill>
                  <pic:spPr>
                    <a:xfrm>
                      <a:off x="0" y="0"/>
                      <a:ext cx="3505200" cy="1952625"/>
                    </a:xfrm>
                    <a:prstGeom prst="rect">
                      <a:avLst/>
                    </a:prstGeom>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color w:val="1D2129"/>
          <w:szCs w:val="24"/>
          <w:highlight w:val="white"/>
        </w:rPr>
        <w:t>懷抱「社會企業家精神」的文化基地，</w:t>
      </w:r>
      <w:proofErr w:type="gramStart"/>
      <w:r>
        <w:rPr>
          <w:rFonts w:ascii="Arial Unicode MS" w:eastAsia="Arial Unicode MS" w:hAnsi="Arial Unicode MS" w:cs="Arial Unicode MS"/>
          <w:color w:val="1D2129"/>
          <w:szCs w:val="24"/>
          <w:highlight w:val="white"/>
        </w:rPr>
        <w:t>固執著</w:t>
      </w:r>
      <w:proofErr w:type="gramEnd"/>
      <w:r>
        <w:rPr>
          <w:rFonts w:ascii="Arial Unicode MS" w:eastAsia="Arial Unicode MS" w:hAnsi="Arial Unicode MS" w:cs="Arial Unicode MS"/>
          <w:color w:val="1D2129"/>
          <w:szCs w:val="24"/>
          <w:highlight w:val="white"/>
        </w:rPr>
        <w:t>「友善採購、在地連結、社區回饋」三大信念，為旅人提供美好山林體驗外，也與</w:t>
      </w:r>
      <w:proofErr w:type="gramStart"/>
      <w:r>
        <w:rPr>
          <w:rFonts w:ascii="Arial Unicode MS" w:eastAsia="Arial Unicode MS" w:hAnsi="Arial Unicode MS" w:cs="Arial Unicode MS"/>
          <w:color w:val="1D2129"/>
          <w:szCs w:val="24"/>
          <w:highlight w:val="white"/>
        </w:rPr>
        <w:t>煤鄉居民共好</w:t>
      </w:r>
      <w:proofErr w:type="gramEnd"/>
      <w:r>
        <w:rPr>
          <w:rFonts w:ascii="Arial Unicode MS" w:eastAsia="Arial Unicode MS" w:hAnsi="Arial Unicode MS" w:cs="Arial Unicode MS"/>
          <w:color w:val="1D2129"/>
          <w:szCs w:val="24"/>
          <w:highlight w:val="white"/>
        </w:rPr>
        <w:t>。希望能成為一座橋，讓山外的人走來，帶著山裡的生活回去。重新定義：村落與都市，互相依存的美好關係。</w:t>
      </w:r>
    </w:p>
    <w:p w:rsidR="009C2990" w:rsidRDefault="009C2990" w:rsidP="009C2990">
      <w:pPr>
        <w:spacing w:line="360" w:lineRule="exact"/>
        <w:rPr>
          <w:b/>
          <w:sz w:val="28"/>
          <w:szCs w:val="28"/>
        </w:rPr>
      </w:pPr>
      <w:r>
        <w:br/>
      </w:r>
      <w:r>
        <w:rPr>
          <w:rFonts w:ascii="Arial Unicode MS" w:eastAsia="Arial Unicode MS" w:hAnsi="Arial Unicode MS" w:cs="Arial Unicode MS"/>
          <w:b/>
          <w:sz w:val="28"/>
          <w:szCs w:val="28"/>
        </w:rPr>
        <w:t>園長：胡庭碩</w:t>
      </w:r>
    </w:p>
    <w:p w:rsidR="009C2990" w:rsidRDefault="009C2990" w:rsidP="009C2990">
      <w:pPr>
        <w:spacing w:line="360" w:lineRule="exact"/>
        <w:rPr>
          <w:color w:val="1D2129"/>
        </w:rPr>
      </w:pPr>
      <w:r>
        <w:rPr>
          <w:noProof/>
        </w:rPr>
        <w:drawing>
          <wp:anchor distT="114300" distB="114300" distL="114300" distR="114300" simplePos="0" relativeHeight="251721728" behindDoc="1" locked="0" layoutInCell="1" hidden="0" allowOverlap="1" wp14:anchorId="5C9DCCE8" wp14:editId="2CCACC7B">
            <wp:simplePos x="0" y="0"/>
            <wp:positionH relativeFrom="margin">
              <wp:posOffset>3457575</wp:posOffset>
            </wp:positionH>
            <wp:positionV relativeFrom="paragraph">
              <wp:posOffset>26035</wp:posOffset>
            </wp:positionV>
            <wp:extent cx="1743075" cy="2471420"/>
            <wp:effectExtent l="19050" t="19050" r="28575" b="24130"/>
            <wp:wrapTight wrapText="bothSides">
              <wp:wrapPolygon edited="0">
                <wp:start x="-236" y="-166"/>
                <wp:lineTo x="-236" y="21644"/>
                <wp:lineTo x="21718" y="21644"/>
                <wp:lineTo x="21718" y="-166"/>
                <wp:lineTo x="-236" y="-166"/>
              </wp:wrapPolygon>
            </wp:wrapTight>
            <wp:docPr id="19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743075" cy="247142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color w:val="1D2129"/>
        </w:rPr>
        <w:t>胡庭碩，天下雜誌系出版《漸凍人生又怎樣》作者，香港大學教育學院青年創業智庫榮譽導師，先後輔導多家地方</w:t>
      </w:r>
      <w:proofErr w:type="gramStart"/>
      <w:r>
        <w:rPr>
          <w:rFonts w:ascii="Arial Unicode MS" w:eastAsia="Arial Unicode MS" w:hAnsi="Arial Unicode MS" w:cs="Arial Unicode MS"/>
          <w:color w:val="1D2129"/>
        </w:rPr>
        <w:t>型旅宿</w:t>
      </w:r>
      <w:proofErr w:type="gramEnd"/>
      <w:r>
        <w:rPr>
          <w:rFonts w:ascii="Arial Unicode MS" w:eastAsia="Arial Unicode MS" w:hAnsi="Arial Unicode MS" w:cs="Arial Unicode MS"/>
          <w:color w:val="1D2129"/>
        </w:rPr>
        <w:t>空間，促進城鄉對話與文化傳承。跨界於社會創新、設計方法論等領域。矢志推廣社會企業家精神，透過演講、工作坊、深度旅遊等方式，帶領人們走入台灣文化。行事果敢生猛，常讓人忘記他</w:t>
      </w:r>
      <w:proofErr w:type="gramStart"/>
      <w:r>
        <w:rPr>
          <w:rFonts w:ascii="Arial Unicode MS" w:eastAsia="Arial Unicode MS" w:hAnsi="Arial Unicode MS" w:cs="Arial Unicode MS"/>
          <w:color w:val="1D2129"/>
        </w:rPr>
        <w:t>罹</w:t>
      </w:r>
      <w:proofErr w:type="gramEnd"/>
      <w:r>
        <w:rPr>
          <w:rFonts w:ascii="Arial Unicode MS" w:eastAsia="Arial Unicode MS" w:hAnsi="Arial Unicode MS" w:cs="Arial Unicode MS"/>
          <w:color w:val="1D2129"/>
        </w:rPr>
        <w:t>患肌肉萎縮漸凍。</w:t>
      </w:r>
      <w:proofErr w:type="gramStart"/>
      <w:r>
        <w:rPr>
          <w:rFonts w:ascii="Arial Unicode MS" w:eastAsia="Arial Unicode MS" w:hAnsi="Arial Unicode MS" w:cs="Arial Unicode MS"/>
          <w:color w:val="1D2129"/>
        </w:rPr>
        <w:t>（</w:t>
      </w:r>
      <w:proofErr w:type="gramEnd"/>
      <w:r>
        <w:rPr>
          <w:rFonts w:ascii="Arial Unicode MS" w:eastAsia="Arial Unicode MS" w:hAnsi="Arial Unicode MS" w:cs="Arial Unicode MS"/>
          <w:color w:val="1D2129"/>
        </w:rPr>
        <w:t>庭碩亦為以下幾間地方青年組織的股東，包含：坪林街左邊、老</w:t>
      </w:r>
      <w:proofErr w:type="gramStart"/>
      <w:r>
        <w:rPr>
          <w:rFonts w:ascii="Arial Unicode MS" w:eastAsia="Arial Unicode MS" w:hAnsi="Arial Unicode MS" w:cs="Arial Unicode MS"/>
          <w:color w:val="1D2129"/>
        </w:rPr>
        <w:t>寮</w:t>
      </w:r>
      <w:proofErr w:type="gramEnd"/>
      <w:r>
        <w:rPr>
          <w:rFonts w:ascii="Arial Unicode MS" w:eastAsia="Arial Unicode MS" w:hAnsi="Arial Unicode MS" w:cs="Arial Unicode MS"/>
          <w:color w:val="1D2129"/>
        </w:rPr>
        <w:t>、1949</w:t>
      </w:r>
      <w:proofErr w:type="gramStart"/>
      <w:r>
        <w:rPr>
          <w:rFonts w:ascii="Arial Unicode MS" w:eastAsia="Arial Unicode MS" w:hAnsi="Arial Unicode MS" w:cs="Arial Unicode MS"/>
          <w:color w:val="1D2129"/>
        </w:rPr>
        <w:t>文創背包</w:t>
      </w:r>
      <w:proofErr w:type="gramEnd"/>
      <w:r>
        <w:rPr>
          <w:rFonts w:ascii="Arial Unicode MS" w:eastAsia="Arial Unicode MS" w:hAnsi="Arial Unicode MS" w:cs="Arial Unicode MS"/>
          <w:color w:val="1D2129"/>
        </w:rPr>
        <w:t>客棧 … 透過社會設計專業，協助在地陪伴與</w:t>
      </w:r>
      <w:proofErr w:type="gramStart"/>
      <w:r>
        <w:rPr>
          <w:rFonts w:ascii="Arial Unicode MS" w:eastAsia="Arial Unicode MS" w:hAnsi="Arial Unicode MS" w:cs="Arial Unicode MS"/>
          <w:color w:val="1D2129"/>
        </w:rPr>
        <w:t>發展共好產業）</w:t>
      </w:r>
      <w:proofErr w:type="gramEnd"/>
    </w:p>
    <w:p w:rsidR="009C2990" w:rsidRDefault="009C2990" w:rsidP="009C2990">
      <w:pPr>
        <w:spacing w:line="360" w:lineRule="exact"/>
        <w:rPr>
          <w:color w:val="1D2129"/>
        </w:rPr>
      </w:pPr>
    </w:p>
    <w:p w:rsidR="009C2990" w:rsidRDefault="009C2990" w:rsidP="009C2990">
      <w:pPr>
        <w:spacing w:line="360" w:lineRule="exact"/>
        <w:rPr>
          <w:color w:val="444444"/>
          <w:sz w:val="20"/>
          <w:szCs w:val="20"/>
        </w:rPr>
      </w:pPr>
      <w:r>
        <w:rPr>
          <w:rFonts w:ascii="Arial Unicode MS" w:eastAsia="Arial Unicode MS" w:hAnsi="Arial Unicode MS" w:cs="Arial Unicode MS"/>
          <w:b/>
          <w:color w:val="1D2129"/>
        </w:rPr>
        <w:lastRenderedPageBreak/>
        <w:t xml:space="preserve">重要經歷 / </w:t>
      </w:r>
      <w:r>
        <w:rPr>
          <w:rFonts w:ascii="Arial Unicode MS" w:eastAsia="Arial Unicode MS" w:hAnsi="Arial Unicode MS" w:cs="Arial Unicode MS"/>
          <w:color w:val="1D2129"/>
        </w:rPr>
        <w:t>行政院 _青年顧問、台灣尤努斯社會企業大獎 _評審、香港大學教育學院青年創業智庫 _榮譽導師、台灣工藝研究中心/行銷經紀人培訓計畫 _導師、擔任文化部、勞動部、客委會、原民會、各級中央與地方機關、大專院校育成中心等「文化創意」諮詢委員</w:t>
      </w:r>
    </w:p>
    <w:p w:rsidR="009C2990" w:rsidRDefault="009C2990" w:rsidP="009C2990">
      <w:pPr>
        <w:spacing w:line="360" w:lineRule="exact"/>
        <w:rPr>
          <w:color w:val="1D2129"/>
          <w:szCs w:val="24"/>
          <w:highlight w:val="white"/>
        </w:rPr>
      </w:pPr>
    </w:p>
    <w:p w:rsidR="009C2990" w:rsidRPr="00B021DD" w:rsidRDefault="009C2990" w:rsidP="009C2990">
      <w:pPr>
        <w:spacing w:line="360" w:lineRule="auto"/>
        <w:rPr>
          <w:rFonts w:ascii="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Pr>
          <w:rFonts w:ascii="新細明體" w:eastAsia="新細明體" w:hAnsi="新細明體" w:cs="新細明體" w:hint="eastAsia"/>
          <w:b/>
          <w:color w:val="1D2129"/>
          <w:sz w:val="28"/>
          <w:szCs w:val="28"/>
          <w:highlight w:val="white"/>
        </w:rPr>
        <w:t>活動企劃宗旨</w:t>
      </w:r>
      <w:proofErr w:type="gramStart"/>
      <w:r>
        <w:rPr>
          <w:rFonts w:ascii="新細明體" w:eastAsia="新細明體" w:hAnsi="新細明體" w:cs="新細明體" w:hint="eastAsia"/>
          <w:b/>
          <w:color w:val="1D2129"/>
          <w:sz w:val="28"/>
          <w:szCs w:val="28"/>
          <w:highlight w:val="white"/>
        </w:rPr>
        <w:t>與概想</w:t>
      </w:r>
      <w:proofErr w:type="gramEnd"/>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C2990" w:rsidRPr="00B021DD" w:rsidRDefault="009C2990" w:rsidP="009C2990">
      <w:pPr>
        <w:spacing w:line="360" w:lineRule="exact"/>
        <w:rPr>
          <w:b/>
        </w:rPr>
      </w:pPr>
      <w:r>
        <w:rPr>
          <w:rFonts w:ascii="Arial Unicode MS" w:eastAsia="Arial Unicode MS" w:hAnsi="Arial Unicode MS" w:cs="Arial Unicode MS"/>
          <w:b/>
        </w:rPr>
        <w:t>為什麼選擇蜂蠟布</w:t>
      </w:r>
    </w:p>
    <w:p w:rsidR="009C2990" w:rsidRDefault="009C2990" w:rsidP="009C2990">
      <w:pPr>
        <w:spacing w:line="360" w:lineRule="exact"/>
        <w:ind w:firstLine="480"/>
        <w:rPr>
          <w:szCs w:val="24"/>
        </w:rPr>
      </w:pPr>
      <w:r>
        <w:rPr>
          <w:rFonts w:ascii="Arial Unicode MS" w:eastAsia="Arial Unicode MS" w:hAnsi="Arial Unicode MS" w:cs="Arial Unicode MS"/>
        </w:rPr>
        <w:t>你有沒有想過一天在生活中會使用幾個塑膠袋以及紙袋？從美而美早餐店買的鮪魚三明治、一時嘴饞想吃的甜甜圈到台灣最有名的夜市小吃等等，一次性使用的塑膠袋和紙袋常常在我們沒有意識到的情況下塞滿垃圾桶。蜂蠟布是相當簡單的組合，蜂蠟</w:t>
      </w:r>
      <w:proofErr w:type="gramStart"/>
      <w:r>
        <w:rPr>
          <w:rFonts w:ascii="Arial Unicode MS" w:eastAsia="Arial Unicode MS" w:hAnsi="Arial Unicode MS" w:cs="Arial Unicode MS"/>
        </w:rPr>
        <w:t>以及胚</w:t>
      </w:r>
      <w:proofErr w:type="gramEnd"/>
      <w:r>
        <w:rPr>
          <w:rFonts w:ascii="Arial Unicode MS" w:eastAsia="Arial Unicode MS" w:hAnsi="Arial Unicode MS" w:cs="Arial Unicode MS"/>
        </w:rPr>
        <w:t>布。除了作為食物袋，也能作為保鮮膜。使用純天然的蜂蠟，讓食物安全的疑慮降到最低。用得安心，吃得也安心。</w:t>
      </w:r>
    </w:p>
    <w:p w:rsidR="009C2990" w:rsidRPr="006F0EB8" w:rsidRDefault="009C2990" w:rsidP="009C2990">
      <w:pPr>
        <w:spacing w:line="360" w:lineRule="exact"/>
        <w:rPr>
          <w:rFonts w:ascii="微軟正黑體" w:eastAsia="微軟正黑體" w:hAnsi="微軟正黑體" w:cs="細明體-ExtB"/>
          <w:b/>
          <w:color w:val="741B47"/>
        </w:rPr>
      </w:pPr>
      <w:r w:rsidRPr="006F0EB8">
        <w:rPr>
          <w:rFonts w:ascii="微軟正黑體" w:eastAsia="微軟正黑體" w:hAnsi="微軟正黑體" w:cs="新細明體" w:hint="eastAsia"/>
          <w:b/>
          <w:color w:val="741B47"/>
        </w:rPr>
        <w:t>蜂蠟布，就是蜂蠟與</w:t>
      </w:r>
      <w:proofErr w:type="gramStart"/>
      <w:r w:rsidRPr="006F0EB8">
        <w:rPr>
          <w:rFonts w:ascii="微軟正黑體" w:eastAsia="微軟正黑體" w:hAnsi="微軟正黑體" w:cs="新細明體" w:hint="eastAsia"/>
          <w:b/>
          <w:color w:val="741B47"/>
        </w:rPr>
        <w:t>單純胚</w:t>
      </w:r>
      <w:proofErr w:type="gramEnd"/>
      <w:r w:rsidRPr="006F0EB8">
        <w:rPr>
          <w:rFonts w:ascii="微軟正黑體" w:eastAsia="微軟正黑體" w:hAnsi="微軟正黑體" w:cs="新細明體" w:hint="eastAsia"/>
          <w:b/>
          <w:color w:val="741B47"/>
        </w:rPr>
        <w:t>布的結合。</w:t>
      </w:r>
    </w:p>
    <w:p w:rsidR="009C2990" w:rsidRPr="006F0EB8" w:rsidRDefault="009C2990" w:rsidP="009C2990">
      <w:pPr>
        <w:spacing w:line="360" w:lineRule="exact"/>
        <w:rPr>
          <w:rFonts w:ascii="微軟正黑體" w:eastAsia="微軟正黑體" w:hAnsi="微軟正黑體" w:cs="細明體-ExtB"/>
          <w:b/>
          <w:color w:val="741B47"/>
        </w:rPr>
      </w:pPr>
      <w:r w:rsidRPr="006F0EB8">
        <w:rPr>
          <w:rFonts w:ascii="微軟正黑體" w:eastAsia="微軟正黑體" w:hAnsi="微軟正黑體" w:cs="新細明體" w:hint="eastAsia"/>
          <w:b/>
          <w:color w:val="741B47"/>
        </w:rPr>
        <w:t>只要</w:t>
      </w:r>
      <w:proofErr w:type="gramStart"/>
      <w:r w:rsidRPr="006F0EB8">
        <w:rPr>
          <w:rFonts w:ascii="微軟正黑體" w:eastAsia="微軟正黑體" w:hAnsi="微軟正黑體" w:cs="新細明體" w:hint="eastAsia"/>
          <w:b/>
          <w:color w:val="741B47"/>
        </w:rPr>
        <w:t>透過手溫</w:t>
      </w:r>
      <w:proofErr w:type="gramEnd"/>
      <w:r w:rsidRPr="006F0EB8">
        <w:rPr>
          <w:rFonts w:ascii="微軟正黑體" w:eastAsia="微軟正黑體" w:hAnsi="微軟正黑體" w:cs="新細明體" w:hint="eastAsia"/>
          <w:b/>
          <w:color w:val="741B47"/>
        </w:rPr>
        <w:t>，就</w:t>
      </w:r>
      <w:proofErr w:type="gramStart"/>
      <w:r w:rsidRPr="006F0EB8">
        <w:rPr>
          <w:rFonts w:ascii="微軟正黑體" w:eastAsia="微軟正黑體" w:hAnsi="微軟正黑體" w:cs="新細明體" w:hint="eastAsia"/>
          <w:b/>
          <w:color w:val="741B47"/>
        </w:rPr>
        <w:t>能塑形包</w:t>
      </w:r>
      <w:proofErr w:type="gramEnd"/>
      <w:r w:rsidRPr="006F0EB8">
        <w:rPr>
          <w:rFonts w:ascii="微軟正黑體" w:eastAsia="微軟正黑體" w:hAnsi="微軟正黑體" w:cs="新細明體" w:hint="eastAsia"/>
          <w:b/>
          <w:color w:val="741B47"/>
        </w:rPr>
        <w:t>覆住蔬果切口、碗盤，或是麵包飯團等乾式食物。蜂蠟的特性，一定程度抗菌保鮮外，更能夠水洗重複利用。</w:t>
      </w:r>
    </w:p>
    <w:p w:rsidR="009C2990" w:rsidRPr="00B021DD" w:rsidRDefault="009C2990" w:rsidP="009C2990">
      <w:pPr>
        <w:spacing w:line="360" w:lineRule="exact"/>
      </w:pPr>
    </w:p>
    <w:p w:rsidR="009C2990" w:rsidRPr="00B021DD" w:rsidRDefault="009C2990" w:rsidP="009C2990">
      <w:pPr>
        <w:spacing w:line="360" w:lineRule="exact"/>
        <w:rPr>
          <w:b/>
        </w:rPr>
      </w:pPr>
      <w:r>
        <w:rPr>
          <w:rFonts w:ascii="Arial Unicode MS" w:eastAsia="Arial Unicode MS" w:hAnsi="Arial Unicode MS" w:cs="Arial Unicode MS"/>
          <w:b/>
        </w:rPr>
        <w:t>為什麼選擇手作蜂蠟布</w:t>
      </w:r>
    </w:p>
    <w:p w:rsidR="009C2990" w:rsidRDefault="009C2990" w:rsidP="009C2990">
      <w:pPr>
        <w:spacing w:line="360" w:lineRule="exact"/>
        <w:ind w:firstLine="480"/>
      </w:pPr>
      <w:r>
        <w:rPr>
          <w:rFonts w:ascii="Arial Unicode MS" w:eastAsia="Arial Unicode MS" w:hAnsi="Arial Unicode MS" w:cs="Arial Unicode MS"/>
        </w:rPr>
        <w:t>隨著環保意識的崛起，市售的食物袋種類、花樣都非常</w:t>
      </w:r>
      <w:proofErr w:type="gramStart"/>
      <w:r>
        <w:rPr>
          <w:rFonts w:ascii="Arial Unicode MS" w:eastAsia="Arial Unicode MS" w:hAnsi="Arial Unicode MS" w:cs="Arial Unicode MS"/>
        </w:rPr>
        <w:t>多樣，</w:t>
      </w:r>
      <w:proofErr w:type="gramEnd"/>
      <w:r>
        <w:rPr>
          <w:rFonts w:ascii="Arial Unicode MS" w:eastAsia="Arial Unicode MS" w:hAnsi="Arial Unicode MS" w:cs="Arial Unicode MS"/>
        </w:rPr>
        <w:t>但我們為什麼選擇手作自己的蜂蠟布？在工業化之後，手作技藝慢慢地消逝，人們只要走進商店購買想要的東西就可以了。壞掉了再買一個，我們對於物件使用的情感正在逐漸流失。透過自己動手做，對於物品產生情感，再透過這份情感延續物品的生命週期</w:t>
      </w:r>
      <w:r>
        <w:rPr>
          <w:rFonts w:hint="eastAsia"/>
        </w:rPr>
        <w:t>，</w:t>
      </w:r>
      <w:r>
        <w:rPr>
          <w:rFonts w:ascii="Arial Unicode MS" w:eastAsia="Arial Unicode MS" w:hAnsi="Arial Unicode MS" w:cs="Arial Unicode MS"/>
        </w:rPr>
        <w:t>從自己手作的記憶延伸到對於更有意識地去選擇、購買食物；從被動的接受環保知識，轉化為主動作出行動、做出改變。</w:t>
      </w:r>
    </w:p>
    <w:p w:rsidR="009C2990" w:rsidRDefault="009C2990" w:rsidP="009C2990">
      <w:pPr>
        <w:spacing w:line="360" w:lineRule="exact"/>
      </w:pPr>
    </w:p>
    <w:p w:rsidR="009C2990" w:rsidRPr="00B021DD" w:rsidRDefault="009C2990" w:rsidP="009C2990">
      <w:pPr>
        <w:spacing w:line="360" w:lineRule="exact"/>
        <w:rPr>
          <w:b/>
        </w:rPr>
      </w:pPr>
      <w:r>
        <w:rPr>
          <w:rFonts w:ascii="Arial Unicode MS" w:eastAsia="Arial Unicode MS" w:hAnsi="Arial Unicode MS" w:cs="Arial Unicode MS"/>
          <w:b/>
        </w:rPr>
        <w:t>蜂蠟布與跨領域美感的關係</w:t>
      </w:r>
    </w:p>
    <w:p w:rsidR="009C2990" w:rsidRDefault="009C2990" w:rsidP="009C2990">
      <w:pPr>
        <w:spacing w:line="360" w:lineRule="exact"/>
        <w:ind w:firstLine="480"/>
      </w:pPr>
      <w:r>
        <w:rPr>
          <w:rFonts w:ascii="Arial Unicode MS" w:eastAsia="Arial Unicode MS" w:hAnsi="Arial Unicode MS" w:cs="Arial Unicode MS"/>
        </w:rPr>
        <w:t>學員可以在課程中透過</w:t>
      </w:r>
      <w:proofErr w:type="gramStart"/>
      <w:r>
        <w:rPr>
          <w:rFonts w:ascii="Arial Unicode MS" w:eastAsia="Arial Unicode MS" w:hAnsi="Arial Unicode MS" w:cs="Arial Unicode MS"/>
        </w:rPr>
        <w:t>植物敲染的</w:t>
      </w:r>
      <w:proofErr w:type="gramEnd"/>
      <w:r>
        <w:rPr>
          <w:rFonts w:ascii="Arial Unicode MS" w:eastAsia="Arial Unicode MS" w:hAnsi="Arial Unicode MS" w:cs="Arial Unicode MS"/>
        </w:rPr>
        <w:t>方式，為自己的蜂蠟布帶上不同的花紋顏色。為什麼選擇植物</w:t>
      </w:r>
      <w:proofErr w:type="gramStart"/>
      <w:r>
        <w:rPr>
          <w:rFonts w:ascii="Arial Unicode MS" w:eastAsia="Arial Unicode MS" w:hAnsi="Arial Unicode MS" w:cs="Arial Unicode MS"/>
        </w:rPr>
        <w:t>敲染，</w:t>
      </w:r>
      <w:proofErr w:type="gramEnd"/>
      <w:r>
        <w:rPr>
          <w:rFonts w:ascii="Arial Unicode MS" w:eastAsia="Arial Unicode MS" w:hAnsi="Arial Unicode MS" w:cs="Arial Unicode MS"/>
        </w:rPr>
        <w:t>一來是</w:t>
      </w:r>
      <w:proofErr w:type="gramStart"/>
      <w:r>
        <w:rPr>
          <w:rFonts w:ascii="Arial Unicode MS" w:eastAsia="Arial Unicode MS" w:hAnsi="Arial Unicode MS" w:cs="Arial Unicode MS"/>
        </w:rPr>
        <w:t>因為敲染非常</w:t>
      </w:r>
      <w:proofErr w:type="gramEnd"/>
      <w:r>
        <w:rPr>
          <w:rFonts w:ascii="Arial Unicode MS" w:eastAsia="Arial Unicode MS" w:hAnsi="Arial Unicode MS" w:cs="Arial Unicode MS"/>
        </w:rPr>
        <w:t>容易，只需要採集植物葉片、花瓣以及槌子即可，但更重要的是作為天然環保食物袋，我們不再加上任何化學染料，選用最容易也最自然</w:t>
      </w:r>
      <w:proofErr w:type="gramStart"/>
      <w:r>
        <w:rPr>
          <w:rFonts w:ascii="Arial Unicode MS" w:eastAsia="Arial Unicode MS" w:hAnsi="Arial Unicode MS" w:cs="Arial Unicode MS"/>
        </w:rPr>
        <w:t>的敲染方式</w:t>
      </w:r>
      <w:proofErr w:type="gramEnd"/>
      <w:r>
        <w:rPr>
          <w:rFonts w:ascii="Arial Unicode MS" w:eastAsia="Arial Unicode MS" w:hAnsi="Arial Unicode MS" w:cs="Arial Unicode MS"/>
        </w:rPr>
        <w:t>，為蜂蠟布增添更多花草氣息。</w:t>
      </w:r>
    </w:p>
    <w:p w:rsidR="009C2990" w:rsidRDefault="009C2990" w:rsidP="009C2990">
      <w:pPr>
        <w:spacing w:line="360" w:lineRule="exact"/>
        <w:rPr>
          <w:color w:val="1D2129"/>
          <w:szCs w:val="24"/>
          <w:highlight w:val="white"/>
        </w:rPr>
      </w:pPr>
      <w:r>
        <w:rPr>
          <w:rFonts w:ascii="Arial Unicode MS" w:eastAsia="Arial Unicode MS" w:hAnsi="Arial Unicode MS" w:cs="Arial Unicode MS"/>
        </w:rPr>
        <w:t>從蜜蜂、人類、植物的生態開始，進而思考人類對於動物產品的使用，最後來到親自手作蜂蠟布。從來源、用法、製作，一張小小的蜂蠟布製作，能夠帶給我們意想不到的啟發與討論。</w:t>
      </w:r>
    </w:p>
    <w:p w:rsidR="009C2990" w:rsidRDefault="009C2990" w:rsidP="009C2990">
      <w:pPr>
        <w:spacing w:line="360" w:lineRule="exact"/>
        <w:rPr>
          <w:rFonts w:ascii="Impact" w:eastAsia="Impact" w:hAnsi="Impact" w:cs="Impact"/>
          <w:b/>
          <w:color w:val="1D2129"/>
          <w:sz w:val="36"/>
          <w:szCs w:val="36"/>
          <w:highlight w:val="white"/>
        </w:rPr>
      </w:pPr>
    </w:p>
    <w:p w:rsidR="009C2990" w:rsidRPr="00B021DD" w:rsidRDefault="009C2990" w:rsidP="009C2990">
      <w:pPr>
        <w:spacing w:line="360" w:lineRule="exact"/>
        <w:rPr>
          <w:rFonts w:ascii="Impact" w:eastAsia="Impact" w:hAnsi="Impact" w:cs="Impact"/>
          <w:b/>
          <w:color w:val="1D2129"/>
          <w:sz w:val="28"/>
          <w:szCs w:val="28"/>
          <w:highlight w:val="white"/>
        </w:rPr>
      </w:pPr>
      <w:r w:rsidRPr="00B021DD">
        <w:rPr>
          <w:rFonts w:ascii="Impact" w:eastAsia="Impact" w:hAnsi="Impact" w:cs="Impact"/>
          <w:b/>
          <w:color w:val="1D2129"/>
          <w:sz w:val="28"/>
          <w:szCs w:val="28"/>
          <w:highlight w:val="white"/>
        </w:rPr>
        <w:t xml:space="preserve">[ </w:t>
      </w:r>
      <w:r w:rsidRPr="00B021DD">
        <w:rPr>
          <w:rFonts w:ascii="LiSong Pro" w:eastAsia="LiSong Pro" w:hAnsi="LiSong Pro" w:cs="LiSong Pro"/>
          <w:b/>
          <w:color w:val="1D2129"/>
          <w:sz w:val="28"/>
          <w:szCs w:val="28"/>
          <w:highlight w:val="white"/>
        </w:rPr>
        <w:t>跨領域美感計畫</w:t>
      </w:r>
      <w:proofErr w:type="gramStart"/>
      <w:r w:rsidRPr="00B021DD">
        <w:rPr>
          <w:rFonts w:ascii="LiSong Pro" w:eastAsia="LiSong Pro" w:hAnsi="LiSong Pro" w:cs="LiSong Pro"/>
          <w:b/>
          <w:color w:val="1D2129"/>
          <w:sz w:val="28"/>
          <w:szCs w:val="28"/>
          <w:highlight w:val="white"/>
        </w:rPr>
        <w:t>－走讀</w:t>
      </w:r>
      <w:proofErr w:type="gramEnd"/>
      <w:r w:rsidRPr="00B021DD">
        <w:rPr>
          <w:rFonts w:ascii="LiSong Pro" w:eastAsia="LiSong Pro" w:hAnsi="LiSong Pro" w:cs="LiSong Pro"/>
          <w:b/>
          <w:color w:val="1D2129"/>
          <w:sz w:val="28"/>
          <w:szCs w:val="28"/>
          <w:highlight w:val="white"/>
        </w:rPr>
        <w:t>計畫</w:t>
      </w:r>
      <w:r w:rsidRPr="00B021DD">
        <w:rPr>
          <w:rFonts w:ascii="微軟正黑體" w:eastAsia="微軟正黑體" w:hAnsi="微軟正黑體" w:cs="微軟正黑體"/>
          <w:b/>
          <w:color w:val="1D2129"/>
          <w:sz w:val="28"/>
          <w:szCs w:val="28"/>
          <w:highlight w:val="white"/>
        </w:rPr>
        <w:t xml:space="preserve"> </w:t>
      </w:r>
      <w:r w:rsidRPr="00B021DD">
        <w:rPr>
          <w:rFonts w:ascii="Impact" w:eastAsia="Impact" w:hAnsi="Impact" w:cs="Impact"/>
          <w:b/>
          <w:color w:val="1D2129"/>
          <w:sz w:val="28"/>
          <w:szCs w:val="28"/>
          <w:highlight w:val="white"/>
        </w:rPr>
        <w:t>]</w:t>
      </w:r>
    </w:p>
    <w:p w:rsidR="009C2990" w:rsidRPr="00B021DD" w:rsidRDefault="009C2990" w:rsidP="009C2990">
      <w:pPr>
        <w:spacing w:line="360" w:lineRule="exact"/>
      </w:pPr>
      <w:r>
        <w:rPr>
          <w:b/>
          <w:noProof/>
        </w:rPr>
        <w:drawing>
          <wp:anchor distT="0" distB="0" distL="114300" distR="114300" simplePos="0" relativeHeight="251723776" behindDoc="0" locked="0" layoutInCell="1" allowOverlap="1" wp14:anchorId="7B13493F" wp14:editId="2DEDE96D">
            <wp:simplePos x="0" y="0"/>
            <wp:positionH relativeFrom="column">
              <wp:posOffset>2533015</wp:posOffset>
            </wp:positionH>
            <wp:positionV relativeFrom="paragraph">
              <wp:posOffset>35560</wp:posOffset>
            </wp:positionV>
            <wp:extent cx="3190875" cy="2352675"/>
            <wp:effectExtent l="0" t="0" r="9525" b="9525"/>
            <wp:wrapSquare wrapText="bothSides"/>
            <wp:docPr id="19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190875" cy="2352675"/>
                    </a:xfrm>
                    <a:prstGeom prst="rect">
                      <a:avLst/>
                    </a:prstGeom>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rPr>
        <w:t>計畫期程：</w:t>
      </w:r>
      <w:r w:rsidRPr="00B021DD">
        <w:rPr>
          <w:rFonts w:ascii="Arial Unicode MS" w:eastAsia="Arial Unicode MS" w:hAnsi="Arial Unicode MS" w:cs="Arial Unicode MS"/>
        </w:rPr>
        <w:t>7/14~8/11</w:t>
      </w:r>
    </w:p>
    <w:p w:rsidR="009C2990" w:rsidRPr="00B021DD" w:rsidRDefault="009C2990" w:rsidP="009C2990">
      <w:pPr>
        <w:spacing w:line="360" w:lineRule="exact"/>
      </w:pPr>
      <w:proofErr w:type="gramStart"/>
      <w:r>
        <w:rPr>
          <w:rFonts w:ascii="Arial Unicode MS" w:eastAsia="Arial Unicode MS" w:hAnsi="Arial Unicode MS" w:cs="Arial Unicode MS"/>
          <w:b/>
        </w:rPr>
        <w:t>走讀單位</w:t>
      </w:r>
      <w:proofErr w:type="gramEnd"/>
      <w:r>
        <w:rPr>
          <w:rFonts w:ascii="Arial Unicode MS" w:eastAsia="Arial Unicode MS" w:hAnsi="Arial Unicode MS" w:cs="Arial Unicode MS"/>
          <w:b/>
        </w:rPr>
        <w:t>：</w:t>
      </w:r>
      <w:r w:rsidRPr="00B021DD">
        <w:rPr>
          <w:rFonts w:ascii="Arial Unicode MS" w:eastAsia="Arial Unicode MS" w:hAnsi="Arial Unicode MS" w:cs="Arial Unicode MS"/>
        </w:rPr>
        <w:t>猴</w:t>
      </w:r>
      <w:proofErr w:type="gramStart"/>
      <w:r w:rsidRPr="00B021DD">
        <w:rPr>
          <w:rFonts w:ascii="Arial Unicode MS" w:eastAsia="Arial Unicode MS" w:hAnsi="Arial Unicode MS" w:cs="Arial Unicode MS"/>
        </w:rPr>
        <w:t>硐</w:t>
      </w:r>
      <w:proofErr w:type="gramEnd"/>
      <w:r w:rsidRPr="00B021DD">
        <w:rPr>
          <w:rFonts w:ascii="Arial Unicode MS" w:eastAsia="Arial Unicode MS" w:hAnsi="Arial Unicode MS" w:cs="Arial Unicode MS"/>
        </w:rPr>
        <w:t>生態教育園區</w:t>
      </w:r>
    </w:p>
    <w:p w:rsidR="009C2990" w:rsidRDefault="009C2990" w:rsidP="009C2990">
      <w:pPr>
        <w:spacing w:line="360" w:lineRule="exact"/>
        <w:rPr>
          <w:b/>
        </w:rPr>
      </w:pPr>
      <w:proofErr w:type="gramStart"/>
      <w:r>
        <w:rPr>
          <w:rFonts w:ascii="Arial Unicode MS" w:eastAsia="Arial Unicode MS" w:hAnsi="Arial Unicode MS" w:cs="Arial Unicode MS"/>
          <w:b/>
        </w:rPr>
        <w:t>走讀課程</w:t>
      </w:r>
      <w:proofErr w:type="gramEnd"/>
      <w:r>
        <w:rPr>
          <w:rFonts w:ascii="Arial Unicode MS" w:eastAsia="Arial Unicode MS" w:hAnsi="Arial Unicode MS" w:cs="Arial Unicode MS"/>
          <w:b/>
        </w:rPr>
        <w:t>：</w:t>
      </w:r>
      <w:r w:rsidRPr="00B021DD">
        <w:rPr>
          <w:rFonts w:ascii="Arial Unicode MS" w:eastAsia="Arial Unicode MS" w:hAnsi="Arial Unicode MS" w:cs="Arial Unicode MS"/>
        </w:rPr>
        <w:t>蜂蠟布自造班</w:t>
      </w:r>
    </w:p>
    <w:p w:rsidR="009C2990" w:rsidRDefault="009C2990" w:rsidP="009C2990">
      <w:pPr>
        <w:spacing w:line="360" w:lineRule="exact"/>
        <w:rPr>
          <w:b/>
        </w:rPr>
      </w:pPr>
      <w:r>
        <w:rPr>
          <w:rFonts w:ascii="Arial Unicode MS" w:eastAsia="Arial Unicode MS" w:hAnsi="Arial Unicode MS" w:cs="Arial Unicode MS"/>
          <w:b/>
        </w:rPr>
        <w:t>課程時間：</w:t>
      </w:r>
      <w:r w:rsidRPr="00B021DD">
        <w:rPr>
          <w:rFonts w:ascii="Arial Unicode MS" w:eastAsia="Arial Unicode MS" w:hAnsi="Arial Unicode MS" w:cs="Arial Unicode MS"/>
        </w:rPr>
        <w:t>7/14</w:t>
      </w:r>
      <w:proofErr w:type="gramStart"/>
      <w:r w:rsidRPr="00B021DD">
        <w:rPr>
          <w:rFonts w:ascii="Arial Unicode MS" w:eastAsia="Arial Unicode MS" w:hAnsi="Arial Unicode MS" w:cs="Arial Unicode MS"/>
        </w:rPr>
        <w:t>六）</w:t>
      </w:r>
      <w:proofErr w:type="gramEnd"/>
      <w:r w:rsidRPr="00B021DD">
        <w:rPr>
          <w:rFonts w:ascii="Arial Unicode MS" w:eastAsia="Arial Unicode MS" w:hAnsi="Arial Unicode MS" w:cs="Arial Unicode MS"/>
        </w:rPr>
        <w:t xml:space="preserve"> 13:30-15:30、8/11（六） 13:30-15:30</w:t>
      </w:r>
    </w:p>
    <w:p w:rsidR="009C2990" w:rsidRDefault="009C2990" w:rsidP="009C2990">
      <w:pPr>
        <w:spacing w:line="360" w:lineRule="exact"/>
        <w:rPr>
          <w:rFonts w:ascii="Arial Unicode MS" w:eastAsia="Arial Unicode MS" w:hAnsi="Arial Unicode MS" w:cs="Arial Unicode MS"/>
        </w:rPr>
      </w:pPr>
      <w:r>
        <w:rPr>
          <w:rFonts w:ascii="Arial Unicode MS" w:eastAsia="Arial Unicode MS" w:hAnsi="Arial Unicode MS" w:cs="Arial Unicode MS"/>
          <w:b/>
        </w:rPr>
        <w:t>場次名額：</w:t>
      </w:r>
      <w:r w:rsidRPr="00B021DD">
        <w:rPr>
          <w:rFonts w:ascii="Arial Unicode MS" w:eastAsia="Arial Unicode MS" w:hAnsi="Arial Unicode MS" w:cs="Arial Unicode MS"/>
        </w:rPr>
        <w:t>每場16人，每場次優先開放給老師，如有剩餘名額，開課日期往前推算十二天開放給一般民眾報名。</w:t>
      </w:r>
    </w:p>
    <w:p w:rsidR="009C2990" w:rsidRDefault="009C2990" w:rsidP="009C2990">
      <w:pPr>
        <w:spacing w:line="360" w:lineRule="exact"/>
        <w:rPr>
          <w:b/>
        </w:rPr>
      </w:pPr>
    </w:p>
    <w:p w:rsidR="009C2990" w:rsidRDefault="009C2990" w:rsidP="009C2990">
      <w:pPr>
        <w:spacing w:line="360" w:lineRule="exact"/>
        <w:rPr>
          <w:b/>
        </w:rPr>
      </w:pPr>
      <w:r>
        <w:rPr>
          <w:rFonts w:ascii="Arial Unicode MS" w:eastAsia="Arial Unicode MS" w:hAnsi="Arial Unicode MS" w:cs="Arial Unicode MS"/>
          <w:b/>
        </w:rPr>
        <w:t>流程安排：</w:t>
      </w:r>
    </w:p>
    <w:p w:rsidR="009C2990" w:rsidRPr="00B86A4B" w:rsidRDefault="009C2990" w:rsidP="009C2990">
      <w:pPr>
        <w:spacing w:line="360" w:lineRule="exact"/>
        <w:rPr>
          <w:color w:val="741B47"/>
          <w:sz w:val="20"/>
          <w:szCs w:val="20"/>
        </w:rPr>
      </w:pPr>
      <w:r>
        <w:rPr>
          <w:rFonts w:ascii="Arial Unicode MS" w:eastAsia="Arial Unicode MS" w:hAnsi="Arial Unicode MS" w:cs="Arial Unicode MS"/>
          <w:b/>
        </w:rPr>
        <w:t xml:space="preserve">12:30-13:30 </w:t>
      </w:r>
      <w:r w:rsidRPr="00B86A4B">
        <w:rPr>
          <w:rFonts w:ascii="Arial Unicode MS" w:eastAsia="Arial Unicode MS" w:hAnsi="Arial Unicode MS" w:cs="Arial Unicode MS"/>
        </w:rPr>
        <w:t>午間定食用餐、有機小農菜色介紹</w:t>
      </w:r>
      <w:r>
        <w:rPr>
          <w:b/>
          <w:color w:val="A64D79"/>
        </w:rPr>
        <w:t xml:space="preserve"> </w:t>
      </w:r>
      <w:r w:rsidRPr="00B86A4B">
        <w:rPr>
          <w:rFonts w:ascii="Arial Unicode MS" w:eastAsia="Arial Unicode MS" w:hAnsi="Arial Unicode MS" w:cs="Arial Unicode MS"/>
          <w:color w:val="741B47"/>
          <w:sz w:val="20"/>
          <w:szCs w:val="20"/>
        </w:rPr>
        <w:lastRenderedPageBreak/>
        <w:t>*午間定食的部分</w:t>
      </w:r>
      <w:proofErr w:type="gramStart"/>
      <w:r w:rsidRPr="00B86A4B">
        <w:rPr>
          <w:rFonts w:ascii="Arial Unicode MS" w:eastAsia="Arial Unicode MS" w:hAnsi="Arial Unicode MS" w:cs="Arial Unicode MS"/>
          <w:color w:val="741B47"/>
          <w:sz w:val="20"/>
          <w:szCs w:val="20"/>
        </w:rPr>
        <w:t>採</w:t>
      </w:r>
      <w:proofErr w:type="gramEnd"/>
      <w:r w:rsidRPr="00B86A4B">
        <w:rPr>
          <w:rFonts w:ascii="Arial Unicode MS" w:eastAsia="Arial Unicode MS" w:hAnsi="Arial Unicode MS" w:cs="Arial Unicode MS"/>
          <w:color w:val="741B47"/>
          <w:sz w:val="20"/>
          <w:szCs w:val="20"/>
        </w:rPr>
        <w:t>自費加購，如對猴</w:t>
      </w:r>
      <w:proofErr w:type="gramStart"/>
      <w:r w:rsidRPr="00B86A4B">
        <w:rPr>
          <w:rFonts w:ascii="Arial Unicode MS" w:eastAsia="Arial Unicode MS" w:hAnsi="Arial Unicode MS" w:cs="Arial Unicode MS"/>
          <w:color w:val="741B47"/>
          <w:sz w:val="20"/>
          <w:szCs w:val="20"/>
        </w:rPr>
        <w:t>硐</w:t>
      </w:r>
      <w:proofErr w:type="gramEnd"/>
      <w:r w:rsidRPr="00B86A4B">
        <w:rPr>
          <w:rFonts w:ascii="Arial Unicode MS" w:eastAsia="Arial Unicode MS" w:hAnsi="Arial Unicode MS" w:cs="Arial Unicode MS"/>
          <w:color w:val="741B47"/>
          <w:sz w:val="20"/>
          <w:szCs w:val="20"/>
        </w:rPr>
        <w:t>生態教育園區的有機</w:t>
      </w:r>
      <w:proofErr w:type="gramStart"/>
      <w:r w:rsidRPr="00B86A4B">
        <w:rPr>
          <w:rFonts w:ascii="Arial Unicode MS" w:eastAsia="Arial Unicode MS" w:hAnsi="Arial Unicode MS" w:cs="Arial Unicode MS"/>
          <w:color w:val="741B47"/>
          <w:sz w:val="20"/>
          <w:szCs w:val="20"/>
        </w:rPr>
        <w:t>小農蔬</w:t>
      </w:r>
      <w:proofErr w:type="gramEnd"/>
      <w:r w:rsidRPr="00B86A4B">
        <w:rPr>
          <w:rFonts w:ascii="Arial Unicode MS" w:eastAsia="Arial Unicode MS" w:hAnsi="Arial Unicode MS" w:cs="Arial Unicode MS"/>
          <w:color w:val="741B47"/>
          <w:sz w:val="20"/>
          <w:szCs w:val="20"/>
        </w:rPr>
        <w:t>食有興趣，歡迎於報名表單上加購！</w:t>
      </w:r>
    </w:p>
    <w:p w:rsidR="009C2990" w:rsidRDefault="009C2990" w:rsidP="009C2990">
      <w:pPr>
        <w:spacing w:line="360" w:lineRule="exact"/>
        <w:rPr>
          <w:b/>
        </w:rPr>
      </w:pPr>
      <w:r>
        <w:rPr>
          <w:rFonts w:ascii="Arial Unicode MS" w:eastAsia="Arial Unicode MS" w:hAnsi="Arial Unicode MS" w:cs="Arial Unicode MS"/>
          <w:b/>
        </w:rPr>
        <w:t xml:space="preserve">13:30-13:45 </w:t>
      </w:r>
      <w:r w:rsidRPr="00B86A4B">
        <w:rPr>
          <w:rFonts w:ascii="Arial Unicode MS" w:eastAsia="Arial Unicode MS" w:hAnsi="Arial Unicode MS" w:cs="Arial Unicode MS"/>
        </w:rPr>
        <w:t>園區介紹、蜂蠟與植物的關係</w:t>
      </w:r>
    </w:p>
    <w:p w:rsidR="009C2990" w:rsidRDefault="009C2990" w:rsidP="009C2990">
      <w:pPr>
        <w:spacing w:line="360" w:lineRule="exact"/>
        <w:rPr>
          <w:rFonts w:ascii="Arial Unicode MS" w:eastAsia="Arial Unicode MS" w:hAnsi="Arial Unicode MS" w:cs="Arial Unicode MS"/>
        </w:rPr>
      </w:pPr>
      <w:r>
        <w:rPr>
          <w:rFonts w:ascii="Arial Unicode MS" w:eastAsia="Arial Unicode MS" w:hAnsi="Arial Unicode MS" w:cs="Arial Unicode MS"/>
          <w:b/>
        </w:rPr>
        <w:t xml:space="preserve">13:45-14:10 </w:t>
      </w:r>
      <w:r w:rsidRPr="00B86A4B">
        <w:rPr>
          <w:rFonts w:ascii="Arial Unicode MS" w:eastAsia="Arial Unicode MS" w:hAnsi="Arial Unicode MS" w:cs="Arial Unicode MS"/>
        </w:rPr>
        <w:t>解說蜂蠟來源、蜜蜂與蜂蠟、</w:t>
      </w:r>
      <w:proofErr w:type="gramStart"/>
      <w:r w:rsidRPr="00B86A4B">
        <w:rPr>
          <w:rFonts w:ascii="Arial Unicode MS" w:eastAsia="Arial Unicode MS" w:hAnsi="Arial Unicode MS" w:cs="Arial Unicode MS"/>
        </w:rPr>
        <w:t>蜂蠟與胚布</w:t>
      </w:r>
      <w:proofErr w:type="gramEnd"/>
      <w:r w:rsidRPr="00B86A4B">
        <w:rPr>
          <w:rFonts w:ascii="Arial Unicode MS" w:eastAsia="Arial Unicode MS" w:hAnsi="Arial Unicode MS" w:cs="Arial Unicode MS"/>
        </w:rPr>
        <w:t>的結合、蜂蠟布的清潔使</w:t>
      </w:r>
    </w:p>
    <w:p w:rsidR="009C2990" w:rsidRPr="00B86A4B" w:rsidRDefault="009C2990" w:rsidP="009C2990">
      <w:pPr>
        <w:spacing w:line="360" w:lineRule="exact"/>
      </w:pPr>
      <w:r>
        <w:rPr>
          <w:rFonts w:ascii="Arial Unicode MS" w:eastAsia="Arial Unicode MS" w:hAnsi="Arial Unicode MS" w:cs="Arial Unicode MS" w:hint="eastAsia"/>
        </w:rPr>
        <w:t xml:space="preserve">            </w:t>
      </w:r>
      <w:r w:rsidRPr="00B86A4B">
        <w:rPr>
          <w:rFonts w:ascii="Arial Unicode MS" w:eastAsia="Arial Unicode MS" w:hAnsi="Arial Unicode MS" w:cs="Arial Unicode MS"/>
        </w:rPr>
        <w:t>用注意事項</w:t>
      </w:r>
    </w:p>
    <w:p w:rsidR="009C2990" w:rsidRDefault="009C2990" w:rsidP="009C2990">
      <w:pPr>
        <w:spacing w:line="360" w:lineRule="exact"/>
        <w:rPr>
          <w:rFonts w:ascii="Arial Unicode MS" w:eastAsia="Arial Unicode MS" w:hAnsi="Arial Unicode MS" w:cs="Arial Unicode MS"/>
        </w:rPr>
      </w:pPr>
      <w:r>
        <w:rPr>
          <w:rFonts w:ascii="Arial Unicode MS" w:eastAsia="Arial Unicode MS" w:hAnsi="Arial Unicode MS" w:cs="Arial Unicode MS"/>
          <w:b/>
        </w:rPr>
        <w:t xml:space="preserve">14:10-15:30 </w:t>
      </w:r>
      <w:proofErr w:type="gramStart"/>
      <w:r w:rsidRPr="00B86A4B">
        <w:rPr>
          <w:rFonts w:ascii="Arial Unicode MS" w:eastAsia="Arial Unicode MS" w:hAnsi="Arial Unicode MS" w:cs="Arial Unicode MS"/>
        </w:rPr>
        <w:t>蜂蠟布手作</w:t>
      </w:r>
      <w:proofErr w:type="gramEnd"/>
      <w:r w:rsidRPr="00B86A4B">
        <w:rPr>
          <w:rFonts w:ascii="Arial Unicode MS" w:eastAsia="Arial Unicode MS" w:hAnsi="Arial Unicode MS" w:cs="Arial Unicode MS"/>
        </w:rPr>
        <w:t>步驟講解、手作時間</w:t>
      </w:r>
    </w:p>
    <w:p w:rsidR="009C2990" w:rsidRDefault="009C2990">
      <w:pPr>
        <w:widowControl/>
        <w:rPr>
          <w:rFonts w:ascii="新細明體" w:eastAsia="新細明體" w:hAnsi="新細明體"/>
          <w:color w:val="000000"/>
        </w:rPr>
      </w:pPr>
      <w:r>
        <w:rPr>
          <w:rFonts w:ascii="新細明體" w:eastAsia="新細明體" w:hAnsi="新細明體"/>
          <w:color w:val="000000"/>
        </w:rPr>
        <w:br w:type="page"/>
      </w:r>
    </w:p>
    <w:p w:rsidR="0003055D" w:rsidRPr="009C2990" w:rsidRDefault="0003055D">
      <w:pPr>
        <w:widowControl/>
        <w:rPr>
          <w:rFonts w:ascii="新細明體" w:eastAsia="新細明體" w:hAnsi="新細明體"/>
          <w:color w:val="000000"/>
        </w:rPr>
      </w:pPr>
    </w:p>
    <w:p w:rsidR="009C2990" w:rsidRPr="009C2990" w:rsidRDefault="009C2990" w:rsidP="009C2990">
      <w:pPr>
        <w:pStyle w:val="1"/>
        <w:jc w:val="center"/>
        <w:rPr>
          <w:rFonts w:ascii="微軟正黑體" w:eastAsia="微軟正黑體" w:hAnsi="微軟正黑體"/>
          <w:sz w:val="40"/>
          <w:szCs w:val="40"/>
        </w:rPr>
      </w:pPr>
      <w:bookmarkStart w:id="9" w:name="_Toc517773026"/>
      <w:r w:rsidRPr="009C2990">
        <w:rPr>
          <w:rFonts w:ascii="微軟正黑體" w:eastAsia="微軟正黑體" w:hAnsi="微軟正黑體" w:hint="eastAsia"/>
          <w:sz w:val="40"/>
          <w:szCs w:val="40"/>
        </w:rPr>
        <w:t>8/26【臺南】社區是一所好學校，從</w:t>
      </w:r>
      <w:proofErr w:type="gramStart"/>
      <w:r w:rsidRPr="009C2990">
        <w:rPr>
          <w:rFonts w:ascii="微軟正黑體" w:eastAsia="微軟正黑體" w:hAnsi="微軟正黑體" w:hint="eastAsia"/>
          <w:sz w:val="40"/>
          <w:szCs w:val="40"/>
        </w:rPr>
        <w:t>社區看共學</w:t>
      </w:r>
      <w:proofErr w:type="gramEnd"/>
      <w:r w:rsidRPr="009C2990">
        <w:rPr>
          <w:rFonts w:ascii="微軟正黑體" w:eastAsia="微軟正黑體" w:hAnsi="微軟正黑體" w:hint="eastAsia"/>
          <w:sz w:val="40"/>
          <w:szCs w:val="40"/>
        </w:rPr>
        <w:t>教育</w:t>
      </w:r>
      <w:bookmarkEnd w:id="9"/>
    </w:p>
    <w:p w:rsidR="009C2990" w:rsidRPr="009C2990" w:rsidRDefault="009C2990" w:rsidP="009C2990">
      <w:pPr>
        <w:widowControl/>
        <w:spacing w:line="440" w:lineRule="exact"/>
        <w:ind w:leftChars="-200" w:left="-312" w:hangingChars="105" w:hanging="168"/>
        <w:jc w:val="center"/>
        <w:rPr>
          <w:rFonts w:ascii="新細明體" w:eastAsia="新細明體" w:hAnsi="新細明體" w:cs="Times New Roman"/>
          <w:b/>
          <w:bCs/>
          <w:color w:val="000000"/>
          <w:kern w:val="0"/>
          <w:sz w:val="16"/>
          <w:szCs w:val="16"/>
        </w:rPr>
      </w:pPr>
    </w:p>
    <w:tbl>
      <w:tblPr>
        <w:tblW w:w="10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99"/>
        <w:gridCol w:w="7492"/>
      </w:tblGrid>
      <w:tr w:rsidR="009C2990" w:rsidRPr="009C2990" w:rsidTr="00DB7990">
        <w:trPr>
          <w:cantSplit/>
          <w:trHeight w:val="381"/>
          <w:jc w:val="center"/>
        </w:trPr>
        <w:tc>
          <w:tcPr>
            <w:tcW w:w="2899" w:type="dxa"/>
            <w:vAlign w:val="center"/>
          </w:tcPr>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hint="eastAsia"/>
                <w:kern w:val="0"/>
                <w:sz w:val="22"/>
                <w:szCs w:val="24"/>
              </w:rPr>
              <w:t>計畫期程 (活動</w:t>
            </w:r>
            <w:proofErr w:type="gramStart"/>
            <w:r w:rsidRPr="009C2990">
              <w:rPr>
                <w:rFonts w:ascii="標楷體" w:eastAsia="標楷體" w:hAnsi="標楷體" w:cs="Times New Roman" w:hint="eastAsia"/>
                <w:kern w:val="0"/>
                <w:sz w:val="22"/>
                <w:szCs w:val="24"/>
              </w:rPr>
              <w:t>起迄</w:t>
            </w:r>
            <w:proofErr w:type="gramEnd"/>
            <w:r w:rsidRPr="009C2990">
              <w:rPr>
                <w:rFonts w:ascii="標楷體" w:eastAsia="標楷體" w:hAnsi="標楷體" w:cs="Times New Roman" w:hint="eastAsia"/>
                <w:kern w:val="0"/>
                <w:sz w:val="22"/>
                <w:szCs w:val="24"/>
              </w:rPr>
              <w:t>時間) （西元年）</w:t>
            </w:r>
          </w:p>
        </w:tc>
        <w:tc>
          <w:tcPr>
            <w:tcW w:w="7492" w:type="dxa"/>
            <w:vAlign w:val="center"/>
          </w:tcPr>
          <w:p w:rsidR="009C2990" w:rsidRPr="009C2990" w:rsidRDefault="009C2990" w:rsidP="009C2990">
            <w:pPr>
              <w:widowControl/>
              <w:jc w:val="both"/>
              <w:rPr>
                <w:rFonts w:ascii="標楷體" w:eastAsia="標楷體" w:hAnsi="標楷體" w:cs="Times New Roman"/>
                <w:kern w:val="0"/>
                <w:szCs w:val="24"/>
              </w:rPr>
            </w:pPr>
            <w:r w:rsidRPr="009C2990">
              <w:rPr>
                <w:rFonts w:ascii="標楷體" w:eastAsia="標楷體" w:hAnsi="標楷體" w:cs="Times New Roman" w:hint="eastAsia"/>
                <w:kern w:val="0"/>
                <w:szCs w:val="24"/>
              </w:rPr>
              <w:t xml:space="preserve">自 </w:t>
            </w:r>
            <w:r w:rsidRPr="009C2990">
              <w:rPr>
                <w:rFonts w:ascii="標楷體" w:eastAsia="標楷體" w:hAnsi="標楷體" w:cs="Times New Roman" w:hint="eastAsia"/>
                <w:kern w:val="0"/>
                <w:szCs w:val="24"/>
                <w:u w:val="single"/>
              </w:rPr>
              <w:t xml:space="preserve"> </w:t>
            </w:r>
            <w:r w:rsidR="002D74C7">
              <w:rPr>
                <w:rFonts w:ascii="標楷體" w:eastAsia="標楷體" w:hAnsi="標楷體" w:cs="Times New Roman" w:hint="eastAsia"/>
                <w:kern w:val="0"/>
                <w:szCs w:val="24"/>
                <w:u w:val="single"/>
              </w:rPr>
              <w:t>107</w:t>
            </w:r>
            <w:r w:rsidRPr="009C2990">
              <w:rPr>
                <w:rFonts w:ascii="標楷體" w:eastAsia="標楷體" w:hAnsi="標楷體" w:cs="Times New Roman"/>
                <w:kern w:val="0"/>
                <w:szCs w:val="24"/>
                <w:u w:val="single"/>
              </w:rPr>
              <w:t xml:space="preserve"> </w:t>
            </w:r>
            <w:r w:rsidRPr="009C2990">
              <w:rPr>
                <w:rFonts w:ascii="標楷體" w:eastAsia="標楷體" w:hAnsi="標楷體" w:cs="Times New Roman" w:hint="eastAsia"/>
                <w:kern w:val="0"/>
                <w:szCs w:val="24"/>
                <w:u w:val="single"/>
              </w:rPr>
              <w:t xml:space="preserve">  </w:t>
            </w:r>
            <w:r w:rsidRPr="009C2990">
              <w:rPr>
                <w:rFonts w:ascii="標楷體" w:eastAsia="標楷體" w:hAnsi="標楷體" w:cs="Times New Roman" w:hint="eastAsia"/>
                <w:kern w:val="0"/>
                <w:szCs w:val="24"/>
              </w:rPr>
              <w:t>年</w:t>
            </w:r>
            <w:r w:rsidRPr="009C2990">
              <w:rPr>
                <w:rFonts w:ascii="標楷體" w:eastAsia="標楷體" w:hAnsi="標楷體" w:cs="Times New Roman" w:hint="eastAsia"/>
                <w:kern w:val="0"/>
                <w:szCs w:val="24"/>
                <w:u w:val="single"/>
              </w:rPr>
              <w:t xml:space="preserve">   8   </w:t>
            </w:r>
            <w:r w:rsidRPr="009C2990">
              <w:rPr>
                <w:rFonts w:ascii="標楷體" w:eastAsia="標楷體" w:hAnsi="標楷體" w:cs="Times New Roman" w:hint="eastAsia"/>
                <w:kern w:val="0"/>
                <w:szCs w:val="24"/>
              </w:rPr>
              <w:t>月</w:t>
            </w:r>
            <w:r w:rsidRPr="009C2990">
              <w:rPr>
                <w:rFonts w:ascii="標楷體" w:eastAsia="標楷體" w:hAnsi="標楷體" w:cs="Times New Roman" w:hint="eastAsia"/>
                <w:kern w:val="0"/>
                <w:szCs w:val="24"/>
                <w:u w:val="single"/>
              </w:rPr>
              <w:t xml:space="preserve">   26  </w:t>
            </w:r>
            <w:r w:rsidRPr="009C2990">
              <w:rPr>
                <w:rFonts w:ascii="標楷體" w:eastAsia="標楷體" w:hAnsi="標楷體" w:cs="Times New Roman" w:hint="eastAsia"/>
                <w:kern w:val="0"/>
                <w:szCs w:val="24"/>
              </w:rPr>
              <w:t xml:space="preserve">日 </w:t>
            </w:r>
            <w:r w:rsidRPr="009C2990">
              <w:rPr>
                <w:rFonts w:ascii="標楷體" w:eastAsia="標楷體" w:hAnsi="標楷體" w:cs="Times New Roman" w:hint="eastAsia"/>
                <w:kern w:val="0"/>
                <w:szCs w:val="24"/>
                <w:u w:val="single"/>
              </w:rPr>
              <w:t xml:space="preserve">  8    </w:t>
            </w:r>
            <w:r w:rsidRPr="009C2990">
              <w:rPr>
                <w:rFonts w:ascii="標楷體" w:eastAsia="標楷體" w:hAnsi="標楷體" w:cs="Times New Roman" w:hint="eastAsia"/>
                <w:kern w:val="0"/>
                <w:szCs w:val="24"/>
              </w:rPr>
              <w:t>時</w:t>
            </w:r>
            <w:r w:rsidRPr="009C2990">
              <w:rPr>
                <w:rFonts w:ascii="標楷體" w:eastAsia="標楷體" w:hAnsi="標楷體" w:cs="Times New Roman" w:hint="eastAsia"/>
                <w:kern w:val="0"/>
                <w:szCs w:val="24"/>
                <w:u w:val="single"/>
              </w:rPr>
              <w:t xml:space="preserve">   50  </w:t>
            </w:r>
            <w:r w:rsidRPr="009C2990">
              <w:rPr>
                <w:rFonts w:ascii="標楷體" w:eastAsia="標楷體" w:hAnsi="標楷體" w:cs="Times New Roman" w:hint="eastAsia"/>
                <w:kern w:val="0"/>
                <w:szCs w:val="24"/>
              </w:rPr>
              <w:t>分</w:t>
            </w:r>
          </w:p>
          <w:p w:rsidR="009C2990" w:rsidRPr="009C2990" w:rsidRDefault="009C2990" w:rsidP="009C2990">
            <w:pPr>
              <w:widowControl/>
              <w:jc w:val="both"/>
              <w:rPr>
                <w:rFonts w:ascii="標楷體" w:eastAsia="標楷體" w:hAnsi="標楷體" w:cs="Times New Roman"/>
                <w:kern w:val="0"/>
                <w:szCs w:val="24"/>
              </w:rPr>
            </w:pPr>
            <w:r w:rsidRPr="009C2990">
              <w:rPr>
                <w:rFonts w:ascii="標楷體" w:eastAsia="標楷體" w:hAnsi="標楷體" w:cs="Times New Roman" w:hint="eastAsia"/>
                <w:kern w:val="0"/>
                <w:szCs w:val="24"/>
              </w:rPr>
              <w:t xml:space="preserve">至 </w:t>
            </w:r>
            <w:r w:rsidRPr="009C2990">
              <w:rPr>
                <w:rFonts w:ascii="標楷體" w:eastAsia="標楷體" w:hAnsi="標楷體" w:cs="Times New Roman" w:hint="eastAsia"/>
                <w:kern w:val="0"/>
                <w:szCs w:val="24"/>
                <w:u w:val="single"/>
              </w:rPr>
              <w:t xml:space="preserve"> </w:t>
            </w:r>
            <w:r w:rsidR="002D74C7">
              <w:rPr>
                <w:rFonts w:ascii="標楷體" w:eastAsia="標楷體" w:hAnsi="標楷體" w:cs="Times New Roman" w:hint="eastAsia"/>
                <w:kern w:val="0"/>
                <w:szCs w:val="24"/>
                <w:u w:val="single"/>
              </w:rPr>
              <w:t>107</w:t>
            </w:r>
            <w:bookmarkStart w:id="10" w:name="_GoBack"/>
            <w:bookmarkEnd w:id="10"/>
            <w:r w:rsidRPr="009C2990">
              <w:rPr>
                <w:rFonts w:ascii="標楷體" w:eastAsia="標楷體" w:hAnsi="標楷體" w:cs="Times New Roman" w:hint="eastAsia"/>
                <w:kern w:val="0"/>
                <w:szCs w:val="24"/>
                <w:u w:val="single"/>
              </w:rPr>
              <w:t xml:space="preserve">   </w:t>
            </w:r>
            <w:r w:rsidRPr="009C2990">
              <w:rPr>
                <w:rFonts w:ascii="標楷體" w:eastAsia="標楷體" w:hAnsi="標楷體" w:cs="Times New Roman" w:hint="eastAsia"/>
                <w:kern w:val="0"/>
                <w:szCs w:val="24"/>
              </w:rPr>
              <w:t>年</w:t>
            </w:r>
            <w:r w:rsidRPr="009C2990">
              <w:rPr>
                <w:rFonts w:ascii="標楷體" w:eastAsia="標楷體" w:hAnsi="標楷體" w:cs="Times New Roman" w:hint="eastAsia"/>
                <w:kern w:val="0"/>
                <w:szCs w:val="24"/>
                <w:u w:val="single"/>
              </w:rPr>
              <w:t xml:space="preserve">   8   </w:t>
            </w:r>
            <w:r w:rsidRPr="009C2990">
              <w:rPr>
                <w:rFonts w:ascii="標楷體" w:eastAsia="標楷體" w:hAnsi="標楷體" w:cs="Times New Roman" w:hint="eastAsia"/>
                <w:kern w:val="0"/>
                <w:szCs w:val="24"/>
              </w:rPr>
              <w:t>月</w:t>
            </w:r>
            <w:r w:rsidRPr="009C2990">
              <w:rPr>
                <w:rFonts w:ascii="標楷體" w:eastAsia="標楷體" w:hAnsi="標楷體" w:cs="Times New Roman" w:hint="eastAsia"/>
                <w:kern w:val="0"/>
                <w:szCs w:val="24"/>
                <w:u w:val="single"/>
              </w:rPr>
              <w:t xml:space="preserve">   26  </w:t>
            </w:r>
            <w:r w:rsidRPr="009C2990">
              <w:rPr>
                <w:rFonts w:ascii="標楷體" w:eastAsia="標楷體" w:hAnsi="標楷體" w:cs="Times New Roman" w:hint="eastAsia"/>
                <w:kern w:val="0"/>
                <w:szCs w:val="24"/>
              </w:rPr>
              <w:t xml:space="preserve">日 </w:t>
            </w:r>
            <w:r w:rsidRPr="009C2990">
              <w:rPr>
                <w:rFonts w:ascii="標楷體" w:eastAsia="標楷體" w:hAnsi="標楷體" w:cs="Times New Roman" w:hint="eastAsia"/>
                <w:kern w:val="0"/>
                <w:szCs w:val="24"/>
                <w:u w:val="single"/>
              </w:rPr>
              <w:t xml:space="preserve">  12   </w:t>
            </w:r>
            <w:r w:rsidRPr="009C2990">
              <w:rPr>
                <w:rFonts w:ascii="標楷體" w:eastAsia="標楷體" w:hAnsi="標楷體" w:cs="Times New Roman" w:hint="eastAsia"/>
                <w:kern w:val="0"/>
                <w:szCs w:val="24"/>
              </w:rPr>
              <w:t>時</w:t>
            </w:r>
            <w:r w:rsidRPr="009C2990">
              <w:rPr>
                <w:rFonts w:ascii="標楷體" w:eastAsia="標楷體" w:hAnsi="標楷體" w:cs="Times New Roman" w:hint="eastAsia"/>
                <w:kern w:val="0"/>
                <w:szCs w:val="24"/>
                <w:u w:val="single"/>
              </w:rPr>
              <w:t xml:space="preserve">   00  </w:t>
            </w:r>
            <w:r w:rsidRPr="009C2990">
              <w:rPr>
                <w:rFonts w:ascii="標楷體" w:eastAsia="標楷體" w:hAnsi="標楷體" w:cs="Times New Roman" w:hint="eastAsia"/>
                <w:kern w:val="0"/>
                <w:szCs w:val="24"/>
              </w:rPr>
              <w:t>分</w:t>
            </w:r>
          </w:p>
        </w:tc>
      </w:tr>
      <w:tr w:rsidR="009C2990" w:rsidRPr="009C2990" w:rsidTr="00DB7990">
        <w:trPr>
          <w:cantSplit/>
          <w:trHeight w:val="444"/>
          <w:jc w:val="center"/>
        </w:trPr>
        <w:tc>
          <w:tcPr>
            <w:tcW w:w="10391" w:type="dxa"/>
            <w:gridSpan w:val="2"/>
            <w:tcBorders>
              <w:bottom w:val="single" w:sz="4" w:space="0" w:color="auto"/>
            </w:tcBorders>
          </w:tcPr>
          <w:p w:rsidR="009C2990" w:rsidRPr="009C2990" w:rsidRDefault="009C2990" w:rsidP="009C2990">
            <w:pPr>
              <w:widowControl/>
              <w:rPr>
                <w:rFonts w:ascii="Arial Unicode MS" w:eastAsia="Arial Unicode MS" w:hAnsi="Arial Unicode MS" w:cs="Arial Unicode MS"/>
                <w:b/>
                <w:kern w:val="0"/>
                <w:szCs w:val="24"/>
              </w:rPr>
            </w:pPr>
            <w:r w:rsidRPr="009C2990">
              <w:rPr>
                <w:rFonts w:ascii="標楷體" w:eastAsia="標楷體" w:hAnsi="標楷體" w:cs="Times New Roman" w:hint="eastAsia"/>
                <w:kern w:val="0"/>
                <w:szCs w:val="24"/>
              </w:rPr>
              <w:t>活動名稱：</w:t>
            </w:r>
            <w:r w:rsidRPr="009C2990">
              <w:rPr>
                <w:rFonts w:ascii="微軟正黑體" w:eastAsia="微軟正黑體" w:hAnsi="微軟正黑體" w:cs="Times New Roman" w:hint="eastAsia"/>
                <w:kern w:val="0"/>
                <w:sz w:val="28"/>
                <w:szCs w:val="28"/>
              </w:rPr>
              <w:t>[跨領域美感計劃 ]</w:t>
            </w:r>
            <w:r w:rsidRPr="009C2990">
              <w:rPr>
                <w:rFonts w:ascii="微軟正黑體" w:eastAsia="微軟正黑體" w:hAnsi="微軟正黑體" w:cs="Times New Roman"/>
                <w:kern w:val="0"/>
                <w:sz w:val="28"/>
                <w:szCs w:val="28"/>
              </w:rPr>
              <w:t>-</w:t>
            </w:r>
            <w:r w:rsidRPr="009C2990">
              <w:rPr>
                <w:rFonts w:ascii="Arial Unicode MS" w:eastAsia="Arial Unicode MS" w:hAnsi="Arial Unicode MS" w:cs="Arial Unicode MS"/>
                <w:b/>
                <w:kern w:val="0"/>
                <w:sz w:val="28"/>
                <w:szCs w:val="28"/>
              </w:rPr>
              <w:t xml:space="preserve"> 社區是一所好學校</w:t>
            </w:r>
            <w:r w:rsidRPr="009C2990">
              <w:rPr>
                <w:rFonts w:ascii="Arial Unicode MS" w:eastAsia="Arial Unicode MS" w:hAnsi="Arial Unicode MS" w:cs="Arial Unicode MS" w:hint="eastAsia"/>
                <w:b/>
                <w:kern w:val="0"/>
                <w:sz w:val="28"/>
                <w:szCs w:val="28"/>
              </w:rPr>
              <w:t>，</w:t>
            </w:r>
            <w:r w:rsidRPr="009C2990">
              <w:rPr>
                <w:rFonts w:ascii="微軟正黑體" w:eastAsia="微軟正黑體" w:hAnsi="微軟正黑體" w:cs="Times New Roman"/>
                <w:kern w:val="0"/>
                <w:sz w:val="28"/>
                <w:szCs w:val="28"/>
              </w:rPr>
              <w:t>從社區看</w:t>
            </w:r>
            <w:r w:rsidRPr="009C2990">
              <w:rPr>
                <w:rFonts w:ascii="微軟正黑體" w:eastAsia="微軟正黑體" w:hAnsi="微軟正黑體" w:cs="Times New Roman" w:hint="eastAsia"/>
                <w:kern w:val="0"/>
                <w:sz w:val="28"/>
                <w:szCs w:val="28"/>
              </w:rPr>
              <w:t>共學</w:t>
            </w:r>
            <w:r w:rsidRPr="009C2990">
              <w:rPr>
                <w:rFonts w:ascii="微軟正黑體" w:eastAsia="微軟正黑體" w:hAnsi="微軟正黑體" w:cs="Times New Roman"/>
                <w:kern w:val="0"/>
                <w:sz w:val="28"/>
                <w:szCs w:val="28"/>
              </w:rPr>
              <w:t>教育</w:t>
            </w:r>
          </w:p>
        </w:tc>
      </w:tr>
      <w:tr w:rsidR="009C2990" w:rsidRPr="009C2990" w:rsidTr="00DB7990">
        <w:trPr>
          <w:cantSplit/>
          <w:trHeight w:val="984"/>
          <w:jc w:val="center"/>
        </w:trPr>
        <w:tc>
          <w:tcPr>
            <w:tcW w:w="10391" w:type="dxa"/>
            <w:gridSpan w:val="2"/>
            <w:tcBorders>
              <w:top w:val="single" w:sz="4" w:space="0" w:color="auto"/>
              <w:bottom w:val="single" w:sz="4" w:space="0" w:color="auto"/>
            </w:tcBorders>
          </w:tcPr>
          <w:p w:rsidR="009C2990" w:rsidRPr="009C2990" w:rsidRDefault="009C2990" w:rsidP="009C2990">
            <w:pPr>
              <w:widowControl/>
              <w:spacing w:line="360" w:lineRule="exact"/>
              <w:rPr>
                <w:rFonts w:ascii="微軟正黑體" w:eastAsia="微軟正黑體" w:hAnsi="微軟正黑體" w:cs="Times New Roman"/>
                <w:kern w:val="0"/>
                <w:szCs w:val="24"/>
              </w:rPr>
            </w:pPr>
            <w:r w:rsidRPr="009C2990">
              <w:rPr>
                <w:rFonts w:ascii="標楷體" w:eastAsia="標楷體" w:hAnsi="標楷體" w:cs="Times New Roman" w:hint="eastAsia"/>
                <w:kern w:val="0"/>
                <w:szCs w:val="24"/>
              </w:rPr>
              <w:t>活動觀念論述-：</w:t>
            </w:r>
            <w:r w:rsidRPr="009C2990">
              <w:rPr>
                <w:rFonts w:ascii="微軟正黑體" w:eastAsia="微軟正黑體" w:hAnsi="微軟正黑體" w:cs="Times New Roman" w:hint="eastAsia"/>
                <w:kern w:val="0"/>
                <w:szCs w:val="24"/>
              </w:rPr>
              <w:t xml:space="preserve"> </w:t>
            </w:r>
          </w:p>
          <w:p w:rsidR="009C2990" w:rsidRPr="009C2990" w:rsidRDefault="009C2990" w:rsidP="009C2990">
            <w:pPr>
              <w:widowControl/>
              <w:spacing w:line="360" w:lineRule="exact"/>
              <w:rPr>
                <w:rFonts w:ascii="微軟正黑體" w:eastAsia="微軟正黑體" w:hAnsi="微軟正黑體" w:cs="Times New Roman"/>
                <w:kern w:val="0"/>
                <w:szCs w:val="24"/>
              </w:rPr>
            </w:pPr>
            <w:r w:rsidRPr="009C2990">
              <w:rPr>
                <w:rFonts w:ascii="微軟正黑體" w:eastAsia="微軟正黑體" w:hAnsi="微軟正黑體" w:cs="Times New Roman" w:hint="eastAsia"/>
                <w:kern w:val="0"/>
                <w:szCs w:val="24"/>
              </w:rPr>
              <w:t>本活動呼應十二年國教的三面九項之，身心素質與自我精進、系統思考與解決問題、藝術內涵與美感素養、規劃執行與創新應變、道德實踐與公民意識。</w:t>
            </w:r>
          </w:p>
          <w:p w:rsidR="009C2990" w:rsidRPr="009C2990" w:rsidRDefault="009C2990" w:rsidP="009C2990">
            <w:pPr>
              <w:widowControl/>
              <w:spacing w:line="360" w:lineRule="exact"/>
              <w:rPr>
                <w:rFonts w:ascii="微軟正黑體" w:eastAsia="微軟正黑體" w:hAnsi="微軟正黑體" w:cs="Times New Roman"/>
                <w:kern w:val="0"/>
                <w:szCs w:val="24"/>
              </w:rPr>
            </w:pPr>
          </w:p>
          <w:p w:rsidR="009C2990" w:rsidRPr="009C2990" w:rsidRDefault="009C2990" w:rsidP="009C2990">
            <w:pPr>
              <w:widowControl/>
              <w:spacing w:line="360" w:lineRule="exact"/>
              <w:rPr>
                <w:rFonts w:ascii="微軟正黑體" w:eastAsia="微軟正黑體" w:hAnsi="微軟正黑體" w:cs="Times New Roman"/>
                <w:kern w:val="0"/>
                <w:szCs w:val="24"/>
              </w:rPr>
            </w:pPr>
            <w:r w:rsidRPr="009C2990">
              <w:rPr>
                <w:rFonts w:ascii="微軟正黑體" w:eastAsia="微軟正黑體" w:hAnsi="微軟正黑體" w:cs="Times New Roman"/>
                <w:noProof/>
                <w:kern w:val="0"/>
                <w:szCs w:val="24"/>
              </w:rPr>
              <w:drawing>
                <wp:anchor distT="0" distB="0" distL="114300" distR="114300" simplePos="0" relativeHeight="251729920" behindDoc="0" locked="0" layoutInCell="1" allowOverlap="1" wp14:anchorId="681591AB" wp14:editId="1E823E91">
                  <wp:simplePos x="0" y="0"/>
                  <wp:positionH relativeFrom="column">
                    <wp:posOffset>1250315</wp:posOffset>
                  </wp:positionH>
                  <wp:positionV relativeFrom="paragraph">
                    <wp:posOffset>26670</wp:posOffset>
                  </wp:positionV>
                  <wp:extent cx="3883025" cy="3404870"/>
                  <wp:effectExtent l="0" t="0" r="3175" b="5080"/>
                  <wp:wrapThrough wrapText="bothSides">
                    <wp:wrapPolygon edited="0">
                      <wp:start x="0" y="0"/>
                      <wp:lineTo x="0" y="21511"/>
                      <wp:lineTo x="21512" y="21511"/>
                      <wp:lineTo x="21512" y="0"/>
                      <wp:lineTo x="0" y="0"/>
                    </wp:wrapPolygon>
                  </wp:wrapThrough>
                  <wp:docPr id="200" name="圖片 200" descr="ãä¸é¢ä¹é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ä¸é¢ä¹é ãçåçæå°çµæ"/>
                          <pic:cNvPicPr>
                            <a:picLocks noChangeAspect="1" noChangeArrowheads="1"/>
                          </pic:cNvPicPr>
                        </pic:nvPicPr>
                        <pic:blipFill rotWithShape="1">
                          <a:blip r:embed="rId9">
                            <a:extLst>
                              <a:ext uri="{28A0092B-C50C-407E-A947-70E740481C1C}">
                                <a14:useLocalDpi xmlns:a14="http://schemas.microsoft.com/office/drawing/2010/main" val="0"/>
                              </a:ext>
                            </a:extLst>
                          </a:blip>
                          <a:srcRect l="2214" t="1055" r="1550" b="1263"/>
                          <a:stretch/>
                        </pic:blipFill>
                        <pic:spPr bwMode="auto">
                          <a:xfrm>
                            <a:off x="0" y="0"/>
                            <a:ext cx="388302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990" w:rsidRPr="009C2990" w:rsidRDefault="009C2990" w:rsidP="009C2990">
            <w:pPr>
              <w:widowControl/>
              <w:spacing w:line="360" w:lineRule="exact"/>
              <w:rPr>
                <w:rFonts w:ascii="微軟正黑體" w:eastAsia="微軟正黑體" w:hAnsi="微軟正黑體" w:cs="Times New Roman"/>
                <w:kern w:val="0"/>
                <w:szCs w:val="24"/>
              </w:rPr>
            </w:pPr>
          </w:p>
          <w:p w:rsidR="009C2990" w:rsidRPr="009C2990" w:rsidRDefault="009C2990" w:rsidP="009C2990">
            <w:pPr>
              <w:widowControl/>
              <w:rPr>
                <w:rFonts w:ascii="標楷體" w:eastAsia="標楷體" w:hAnsi="標楷體" w:cs="Times New Roman"/>
                <w:color w:val="000000"/>
                <w:kern w:val="0"/>
                <w:szCs w:val="24"/>
              </w:rPr>
            </w:pPr>
            <w:r w:rsidRPr="009C2990">
              <w:rPr>
                <w:rFonts w:ascii="微軟正黑體" w:eastAsia="微軟正黑體" w:hAnsi="微軟正黑體" w:cs="Times New Roman"/>
                <w:noProof/>
                <w:kern w:val="0"/>
                <w:szCs w:val="24"/>
              </w:rPr>
              <mc:AlternateContent>
                <mc:Choice Requires="wps">
                  <w:drawing>
                    <wp:anchor distT="0" distB="0" distL="114300" distR="114300" simplePos="0" relativeHeight="251734016" behindDoc="0" locked="0" layoutInCell="1" allowOverlap="1" wp14:anchorId="05A6F44E" wp14:editId="70F70D94">
                      <wp:simplePos x="0" y="0"/>
                      <wp:positionH relativeFrom="column">
                        <wp:posOffset>2877507</wp:posOffset>
                      </wp:positionH>
                      <wp:positionV relativeFrom="paragraph">
                        <wp:posOffset>162560</wp:posOffset>
                      </wp:positionV>
                      <wp:extent cx="640715" cy="598805"/>
                      <wp:effectExtent l="19050" t="19050" r="26035" b="10795"/>
                      <wp:wrapNone/>
                      <wp:docPr id="194" name="矩形 194"/>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63604A5" id="矩形 194" o:spid="_x0000_s1026" style="position:absolute;margin-left:226.6pt;margin-top:12.8pt;width:50.45pt;height:4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" filled="f" strokecolor="red" strokeweight="3pt"/>
                  </w:pict>
                </mc:Fallback>
              </mc:AlternateContent>
            </w:r>
          </w:p>
          <w:p w:rsidR="009C2990" w:rsidRPr="009C2990" w:rsidRDefault="009C2990" w:rsidP="009C2990">
            <w:pPr>
              <w:widowControl/>
              <w:rPr>
                <w:rFonts w:ascii="標楷體" w:eastAsia="標楷體" w:hAnsi="標楷體" w:cs="Times New Roman"/>
                <w:color w:val="000000"/>
                <w:kern w:val="0"/>
                <w:szCs w:val="24"/>
              </w:rPr>
            </w:pPr>
            <w:r w:rsidRPr="009C2990">
              <w:rPr>
                <w:rFonts w:ascii="微軟正黑體" w:eastAsia="微軟正黑體" w:hAnsi="微軟正黑體" w:cs="Times New Roman"/>
                <w:noProof/>
                <w:kern w:val="0"/>
                <w:szCs w:val="24"/>
              </w:rPr>
              <mc:AlternateContent>
                <mc:Choice Requires="wps">
                  <w:drawing>
                    <wp:anchor distT="0" distB="0" distL="114300" distR="114300" simplePos="0" relativeHeight="251732992" behindDoc="0" locked="0" layoutInCell="1" allowOverlap="1" wp14:anchorId="50D0DE47" wp14:editId="77EC18D7">
                      <wp:simplePos x="0" y="0"/>
                      <wp:positionH relativeFrom="column">
                        <wp:posOffset>2233295</wp:posOffset>
                      </wp:positionH>
                      <wp:positionV relativeFrom="paragraph">
                        <wp:posOffset>212090</wp:posOffset>
                      </wp:positionV>
                      <wp:extent cx="640715" cy="598805"/>
                      <wp:effectExtent l="19050" t="19050" r="26035" b="10795"/>
                      <wp:wrapNone/>
                      <wp:docPr id="195" name="矩形 195"/>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DFBDB45" id="矩形 195" o:spid="_x0000_s1026" style="position:absolute;margin-left:175.85pt;margin-top:16.7pt;width:50.45pt;height:4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" filled="f" strokecolor="red" strokeweight="3pt"/>
                  </w:pict>
                </mc:Fallback>
              </mc:AlternateContent>
            </w:r>
          </w:p>
          <w:p w:rsidR="009C2990" w:rsidRPr="009C2990" w:rsidRDefault="009C2990" w:rsidP="009C2990">
            <w:pPr>
              <w:widowControl/>
              <w:rPr>
                <w:rFonts w:ascii="標楷體" w:eastAsia="標楷體" w:hAnsi="標楷體" w:cs="Times New Roman"/>
                <w:color w:val="000000"/>
                <w:kern w:val="0"/>
                <w:szCs w:val="24"/>
              </w:rPr>
            </w:pPr>
            <w:r w:rsidRPr="009C2990">
              <w:rPr>
                <w:rFonts w:ascii="微軟正黑體" w:eastAsia="微軟正黑體" w:hAnsi="微軟正黑體" w:cs="Times New Roman"/>
                <w:noProof/>
                <w:kern w:val="0"/>
                <w:szCs w:val="24"/>
              </w:rPr>
              <mc:AlternateContent>
                <mc:Choice Requires="wps">
                  <w:drawing>
                    <wp:anchor distT="0" distB="0" distL="114300" distR="114300" simplePos="0" relativeHeight="251730944" behindDoc="0" locked="0" layoutInCell="1" allowOverlap="1" wp14:anchorId="3781E226" wp14:editId="0CCD90D1">
                      <wp:simplePos x="0" y="0"/>
                      <wp:positionH relativeFrom="column">
                        <wp:posOffset>3509645</wp:posOffset>
                      </wp:positionH>
                      <wp:positionV relativeFrom="paragraph">
                        <wp:posOffset>25903</wp:posOffset>
                      </wp:positionV>
                      <wp:extent cx="640715" cy="598805"/>
                      <wp:effectExtent l="19050" t="19050" r="26035" b="10795"/>
                      <wp:wrapNone/>
                      <wp:docPr id="196" name="矩形 196"/>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DB13E7D" id="矩形 196" o:spid="_x0000_s1026" style="position:absolute;margin-left:276.35pt;margin-top:2.05pt;width:50.45pt;height:4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" filled="f" strokecolor="red" strokeweight="3pt"/>
                  </w:pict>
                </mc:Fallback>
              </mc:AlternateContent>
            </w: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r w:rsidRPr="009C2990">
              <w:rPr>
                <w:rFonts w:ascii="微軟正黑體" w:eastAsia="微軟正黑體" w:hAnsi="微軟正黑體" w:cs="Times New Roman"/>
                <w:noProof/>
                <w:kern w:val="0"/>
                <w:szCs w:val="24"/>
              </w:rPr>
              <mc:AlternateContent>
                <mc:Choice Requires="wps">
                  <w:drawing>
                    <wp:anchor distT="0" distB="0" distL="114300" distR="114300" simplePos="0" relativeHeight="251735040" behindDoc="0" locked="0" layoutInCell="1" allowOverlap="1" wp14:anchorId="45396091" wp14:editId="453A6ED2">
                      <wp:simplePos x="0" y="0"/>
                      <wp:positionH relativeFrom="column">
                        <wp:posOffset>2485864</wp:posOffset>
                      </wp:positionH>
                      <wp:positionV relativeFrom="paragraph">
                        <wp:posOffset>90805</wp:posOffset>
                      </wp:positionV>
                      <wp:extent cx="640715" cy="598805"/>
                      <wp:effectExtent l="19050" t="19050" r="26035" b="10795"/>
                      <wp:wrapNone/>
                      <wp:docPr id="197" name="矩形 197"/>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B327B4" id="矩形 197" o:spid="_x0000_s1026" style="position:absolute;margin-left:195.75pt;margin-top:7.15pt;width:50.45pt;height:4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" filled="f" strokecolor="red" strokeweight="3pt"/>
                  </w:pict>
                </mc:Fallback>
              </mc:AlternateContent>
            </w:r>
            <w:r w:rsidRPr="009C2990">
              <w:rPr>
                <w:rFonts w:ascii="微軟正黑體" w:eastAsia="微軟正黑體" w:hAnsi="微軟正黑體" w:cs="Times New Roman"/>
                <w:noProof/>
                <w:kern w:val="0"/>
                <w:szCs w:val="24"/>
              </w:rPr>
              <mc:AlternateContent>
                <mc:Choice Requires="wps">
                  <w:drawing>
                    <wp:anchor distT="0" distB="0" distL="114300" distR="114300" simplePos="0" relativeHeight="251731968" behindDoc="0" locked="0" layoutInCell="1" allowOverlap="1" wp14:anchorId="6DBA4774" wp14:editId="1E540CD4">
                      <wp:simplePos x="0" y="0"/>
                      <wp:positionH relativeFrom="column">
                        <wp:posOffset>3243419</wp:posOffset>
                      </wp:positionH>
                      <wp:positionV relativeFrom="paragraph">
                        <wp:posOffset>90975</wp:posOffset>
                      </wp:positionV>
                      <wp:extent cx="640715" cy="598805"/>
                      <wp:effectExtent l="19050" t="19050" r="26035" b="10795"/>
                      <wp:wrapNone/>
                      <wp:docPr id="198" name="矩形 198"/>
                      <wp:cNvGraphicFramePr/>
                      <a:graphic xmlns:a="http://schemas.openxmlformats.org/drawingml/2006/main">
                        <a:graphicData uri="http://schemas.microsoft.com/office/word/2010/wordprocessingShape">
                          <wps:wsp>
                            <wps:cNvSpPr/>
                            <wps:spPr>
                              <a:xfrm>
                                <a:off x="0" y="0"/>
                                <a:ext cx="640715" cy="59880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AF24A5E" id="矩形 198" o:spid="_x0000_s1026" style="position:absolute;margin-left:255.4pt;margin-top:7.15pt;width:50.45pt;height:4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" filled="f" strokecolor="red" strokeweight="3pt"/>
                  </w:pict>
                </mc:Fallback>
              </mc:AlternateContent>
            </w: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rPr>
                <w:rFonts w:ascii="標楷體" w:eastAsia="標楷體" w:hAnsi="標楷體" w:cs="Times New Roman"/>
                <w:color w:val="000000"/>
                <w:kern w:val="0"/>
                <w:szCs w:val="24"/>
              </w:rPr>
            </w:pPr>
          </w:p>
          <w:p w:rsidR="009C2990" w:rsidRPr="009C2990" w:rsidRDefault="009C2990" w:rsidP="009C2990">
            <w:pPr>
              <w:widowControl/>
              <w:spacing w:line="360" w:lineRule="exact"/>
              <w:rPr>
                <w:rFonts w:ascii="微軟正黑體" w:eastAsia="微軟正黑體" w:hAnsi="微軟正黑體" w:cs="Times New Roman"/>
                <w:kern w:val="0"/>
                <w:szCs w:val="24"/>
              </w:rPr>
            </w:pPr>
          </w:p>
          <w:p w:rsidR="009C2990" w:rsidRPr="009C2990" w:rsidRDefault="009C2990" w:rsidP="009C2990">
            <w:pPr>
              <w:widowControl/>
              <w:spacing w:line="360" w:lineRule="exact"/>
              <w:rPr>
                <w:rFonts w:ascii="微軟正黑體" w:eastAsia="微軟正黑體" w:hAnsi="微軟正黑體" w:cs="Times New Roman"/>
                <w:kern w:val="0"/>
                <w:szCs w:val="24"/>
              </w:rPr>
            </w:pPr>
            <w:r w:rsidRPr="009C2990">
              <w:rPr>
                <w:rFonts w:ascii="微軟正黑體" w:eastAsia="微軟正黑體" w:hAnsi="微軟正黑體" w:cs="Times New Roman" w:hint="eastAsia"/>
                <w:kern w:val="0"/>
                <w:szCs w:val="24"/>
              </w:rPr>
              <w:t xml:space="preserve">    </w:t>
            </w:r>
            <w:r w:rsidRPr="009C2990">
              <w:rPr>
                <w:rFonts w:ascii="微軟正黑體" w:eastAsia="微軟正黑體" w:hAnsi="微軟正黑體" w:cs="Times New Roman"/>
                <w:kern w:val="0"/>
                <w:szCs w:val="24"/>
              </w:rPr>
              <w:t>從一個老化的社區來看青銀共學與親子共學一同深入了解地方文化</w:t>
            </w:r>
            <w:r w:rsidRPr="009C2990">
              <w:rPr>
                <w:rFonts w:ascii="微軟正黑體" w:eastAsia="微軟正黑體" w:hAnsi="微軟正黑體" w:cs="Times New Roman" w:hint="eastAsia"/>
                <w:kern w:val="0"/>
                <w:szCs w:val="24"/>
              </w:rPr>
              <w:t>，</w:t>
            </w:r>
            <w:r w:rsidRPr="009C2990">
              <w:rPr>
                <w:rFonts w:ascii="微軟正黑體" w:eastAsia="微軟正黑體" w:hAnsi="微軟正黑體" w:cs="Times New Roman"/>
                <w:kern w:val="0"/>
                <w:szCs w:val="24"/>
              </w:rPr>
              <w:t>探訪舊城區信義街的</w:t>
            </w:r>
            <w:r w:rsidRPr="009C2990">
              <w:rPr>
                <w:rFonts w:ascii="微軟正黑體" w:eastAsia="微軟正黑體" w:hAnsi="微軟正黑體" w:cs="Times New Roman" w:hint="eastAsia"/>
                <w:kern w:val="0"/>
                <w:szCs w:val="24"/>
              </w:rPr>
              <w:t>轉換過程</w:t>
            </w:r>
            <w:r w:rsidRPr="009C2990">
              <w:rPr>
                <w:rFonts w:ascii="微軟正黑體" w:eastAsia="微軟正黑體" w:hAnsi="微軟正黑體" w:cs="Times New Roman"/>
                <w:kern w:val="0"/>
                <w:szCs w:val="24"/>
              </w:rPr>
              <w:t>，</w:t>
            </w:r>
            <w:r w:rsidRPr="009C2990">
              <w:rPr>
                <w:rFonts w:ascii="微軟正黑體" w:eastAsia="微軟正黑體" w:hAnsi="微軟正黑體" w:cs="Times New Roman" w:hint="eastAsia"/>
                <w:kern w:val="0"/>
                <w:szCs w:val="24"/>
              </w:rPr>
              <w:t>以跨領域美感教育出發，觀看</w:t>
            </w:r>
            <w:r w:rsidRPr="009C2990">
              <w:rPr>
                <w:rFonts w:ascii="微軟正黑體" w:eastAsia="微軟正黑體" w:hAnsi="微軟正黑體" w:cs="Times New Roman"/>
                <w:kern w:val="0"/>
                <w:szCs w:val="24"/>
              </w:rPr>
              <w:t>當地</w:t>
            </w:r>
            <w:r w:rsidRPr="009C2990">
              <w:rPr>
                <w:rFonts w:ascii="微軟正黑體" w:eastAsia="微軟正黑體" w:hAnsi="微軟正黑體" w:cs="Times New Roman" w:hint="eastAsia"/>
                <w:kern w:val="0"/>
                <w:szCs w:val="24"/>
              </w:rPr>
              <w:t>青年創作</w:t>
            </w:r>
            <w:r w:rsidRPr="009C2990">
              <w:rPr>
                <w:rFonts w:ascii="微軟正黑體" w:eastAsia="微軟正黑體" w:hAnsi="微軟正黑體" w:cs="Times New Roman"/>
                <w:kern w:val="0"/>
                <w:szCs w:val="24"/>
              </w:rPr>
              <w:t>與共生，</w:t>
            </w:r>
            <w:r w:rsidRPr="009C2990">
              <w:rPr>
                <w:rFonts w:ascii="微軟正黑體" w:eastAsia="微軟正黑體" w:hAnsi="微軟正黑體" w:cs="Times New Roman" w:hint="eastAsia"/>
                <w:kern w:val="0"/>
                <w:szCs w:val="24"/>
              </w:rPr>
              <w:t>透過</w:t>
            </w:r>
            <w:r w:rsidRPr="009C2990">
              <w:rPr>
                <w:rFonts w:ascii="微軟正黑體" w:eastAsia="微軟正黑體" w:hAnsi="微軟正黑體" w:cs="Times New Roman"/>
                <w:kern w:val="0"/>
                <w:szCs w:val="24"/>
              </w:rPr>
              <w:t>街</w:t>
            </w:r>
            <w:proofErr w:type="gramStart"/>
            <w:r w:rsidRPr="009C2990">
              <w:rPr>
                <w:rFonts w:ascii="微軟正黑體" w:eastAsia="微軟正黑體" w:hAnsi="微軟正黑體" w:cs="Times New Roman"/>
                <w:kern w:val="0"/>
                <w:szCs w:val="24"/>
              </w:rPr>
              <w:t>區走讀</w:t>
            </w:r>
            <w:proofErr w:type="gramEnd"/>
            <w:r w:rsidRPr="009C2990">
              <w:rPr>
                <w:rFonts w:ascii="微軟正黑體" w:eastAsia="微軟正黑體" w:hAnsi="微軟正黑體" w:cs="Times New Roman"/>
                <w:kern w:val="0"/>
                <w:szCs w:val="24"/>
              </w:rPr>
              <w:t>，欣賞社區美</w:t>
            </w:r>
            <w:r w:rsidRPr="009C2990">
              <w:rPr>
                <w:rFonts w:ascii="微軟正黑體" w:eastAsia="微軟正黑體" w:hAnsi="微軟正黑體" w:cs="Times New Roman" w:hint="eastAsia"/>
                <w:kern w:val="0"/>
                <w:szCs w:val="24"/>
              </w:rPr>
              <w:t>感與</w:t>
            </w:r>
            <w:r w:rsidRPr="009C2990">
              <w:rPr>
                <w:rFonts w:ascii="微軟正黑體" w:eastAsia="微軟正黑體" w:hAnsi="微軟正黑體" w:cs="Times New Roman"/>
                <w:kern w:val="0"/>
                <w:szCs w:val="24"/>
              </w:rPr>
              <w:t>透過老師帶領下創作，摸索兼顧新舊軟硬體發展的歷史區域再生的可能</w:t>
            </w:r>
            <w:r w:rsidRPr="009C2990">
              <w:rPr>
                <w:rFonts w:ascii="微軟正黑體" w:eastAsia="微軟正黑體" w:hAnsi="微軟正黑體" w:cs="Times New Roman" w:hint="eastAsia"/>
                <w:kern w:val="0"/>
                <w:szCs w:val="24"/>
              </w:rPr>
              <w:t>，</w:t>
            </w:r>
            <w:proofErr w:type="gramStart"/>
            <w:r w:rsidRPr="009C2990">
              <w:rPr>
                <w:rFonts w:ascii="微軟正黑體" w:eastAsia="微軟正黑體" w:hAnsi="微軟正黑體" w:cs="Times New Roman"/>
                <w:kern w:val="0"/>
                <w:szCs w:val="24"/>
              </w:rPr>
              <w:t>走讀的</w:t>
            </w:r>
            <w:proofErr w:type="gramEnd"/>
            <w:r w:rsidRPr="009C2990">
              <w:rPr>
                <w:rFonts w:ascii="微軟正黑體" w:eastAsia="微軟正黑體" w:hAnsi="微軟正黑體" w:cs="Times New Roman"/>
                <w:kern w:val="0"/>
                <w:szCs w:val="24"/>
              </w:rPr>
              <w:t>過程希望透過學員參與繪製出社區內令人感動的事物，紀錄老街區的景象，分組討論</w:t>
            </w:r>
            <w:proofErr w:type="gramStart"/>
            <w:r w:rsidRPr="009C2990">
              <w:rPr>
                <w:rFonts w:ascii="微軟正黑體" w:eastAsia="微軟正黑體" w:hAnsi="微軟正黑體" w:cs="Times New Roman"/>
                <w:kern w:val="0"/>
                <w:szCs w:val="24"/>
              </w:rPr>
              <w:t>關於街</w:t>
            </w:r>
            <w:proofErr w:type="gramEnd"/>
            <w:r w:rsidRPr="009C2990">
              <w:rPr>
                <w:rFonts w:ascii="微軟正黑體" w:eastAsia="微軟正黑體" w:hAnsi="微軟正黑體" w:cs="Times New Roman"/>
                <w:kern w:val="0"/>
                <w:szCs w:val="24"/>
              </w:rPr>
              <w:t>區的特點，藉由分享</w:t>
            </w:r>
            <w:r w:rsidRPr="009C2990">
              <w:rPr>
                <w:rFonts w:ascii="微軟正黑體" w:eastAsia="微軟正黑體" w:hAnsi="微軟正黑體" w:cs="Times New Roman" w:hint="eastAsia"/>
                <w:kern w:val="0"/>
                <w:szCs w:val="24"/>
              </w:rPr>
              <w:t>了解</w:t>
            </w:r>
            <w:proofErr w:type="gramStart"/>
            <w:r w:rsidRPr="009C2990">
              <w:rPr>
                <w:rFonts w:ascii="微軟正黑體" w:eastAsia="微軟正黑體" w:hAnsi="微軟正黑體" w:cs="Times New Roman" w:hint="eastAsia"/>
                <w:kern w:val="0"/>
                <w:szCs w:val="24"/>
              </w:rPr>
              <w:t>地方社造的</w:t>
            </w:r>
            <w:proofErr w:type="gramEnd"/>
            <w:r w:rsidRPr="009C2990">
              <w:rPr>
                <w:rFonts w:ascii="微軟正黑體" w:eastAsia="微軟正黑體" w:hAnsi="微軟正黑體" w:cs="Times New Roman"/>
                <w:kern w:val="0"/>
                <w:szCs w:val="24"/>
              </w:rPr>
              <w:t>重要性。</w:t>
            </w:r>
          </w:p>
          <w:p w:rsidR="009C2990" w:rsidRPr="009C2990" w:rsidRDefault="009C2990" w:rsidP="009C2990">
            <w:pPr>
              <w:widowControl/>
              <w:spacing w:line="360" w:lineRule="exact"/>
              <w:rPr>
                <w:rFonts w:ascii="微軟正黑體" w:eastAsia="微軟正黑體" w:hAnsi="微軟正黑體" w:cs="Times New Roman"/>
                <w:kern w:val="0"/>
                <w:szCs w:val="24"/>
              </w:rPr>
            </w:pPr>
          </w:p>
        </w:tc>
      </w:tr>
      <w:tr w:rsidR="009C2990" w:rsidRPr="009C2990" w:rsidTr="00DB7990">
        <w:trPr>
          <w:cantSplit/>
          <w:trHeight w:val="405"/>
          <w:jc w:val="center"/>
        </w:trPr>
        <w:tc>
          <w:tcPr>
            <w:tcW w:w="10391" w:type="dxa"/>
            <w:gridSpan w:val="2"/>
            <w:tcBorders>
              <w:top w:val="single" w:sz="4" w:space="0" w:color="auto"/>
            </w:tcBorders>
          </w:tcPr>
          <w:p w:rsidR="009C2990" w:rsidRPr="009C2990" w:rsidRDefault="009C2990" w:rsidP="009C2990">
            <w:pPr>
              <w:widowControl/>
              <w:jc w:val="both"/>
              <w:rPr>
                <w:rFonts w:ascii="標楷體" w:eastAsia="標楷體" w:hAnsi="標楷體" w:cs="Times New Roman"/>
                <w:kern w:val="0"/>
                <w:szCs w:val="24"/>
              </w:rPr>
            </w:pPr>
            <w:r w:rsidRPr="009C2990">
              <w:rPr>
                <w:rFonts w:ascii="標楷體" w:eastAsia="標楷體" w:hAnsi="標楷體" w:cs="Times New Roman"/>
                <w:kern w:val="0"/>
                <w:szCs w:val="24"/>
              </w:rPr>
              <w:lastRenderedPageBreak/>
              <w:t>提案單位(活動方)簡介</w:t>
            </w:r>
            <w:r w:rsidRPr="009C2990">
              <w:rPr>
                <w:rFonts w:ascii="標楷體" w:eastAsia="標楷體" w:hAnsi="標楷體" w:cs="Times New Roman" w:hint="eastAsia"/>
                <w:kern w:val="0"/>
                <w:szCs w:val="24"/>
              </w:rPr>
              <w:t>：</w:t>
            </w:r>
          </w:p>
          <w:p w:rsidR="009C2990" w:rsidRPr="009C2990" w:rsidRDefault="009C2990" w:rsidP="009C2990">
            <w:pPr>
              <w:widowControl/>
              <w:jc w:val="both"/>
              <w:rPr>
                <w:rFonts w:ascii="標楷體" w:eastAsia="標楷體" w:hAnsi="標楷體" w:cs="Times New Roman"/>
                <w:kern w:val="0"/>
                <w:szCs w:val="24"/>
              </w:rPr>
            </w:pPr>
            <w:r w:rsidRPr="009C2990">
              <w:rPr>
                <w:rFonts w:ascii="Times New Roman" w:hAnsi="Times New Roman" w:cs="Times New Roman" w:hint="eastAsia"/>
                <w:noProof/>
                <w:kern w:val="0"/>
                <w:szCs w:val="24"/>
              </w:rPr>
              <w:drawing>
                <wp:inline distT="0" distB="0" distL="0" distR="0" wp14:anchorId="197CD2D8" wp14:editId="64B17A4A">
                  <wp:extent cx="5732919" cy="2863122"/>
                  <wp:effectExtent l="0" t="0" r="0" b="762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未命名-2.png"/>
                          <pic:cNvPicPr/>
                        </pic:nvPicPr>
                        <pic:blipFill rotWithShape="1">
                          <a:blip r:embed="rId36">
                            <a:extLst>
                              <a:ext uri="{28A0092B-C50C-407E-A947-70E740481C1C}">
                                <a14:useLocalDpi xmlns:a14="http://schemas.microsoft.com/office/drawing/2010/main" val="0"/>
                              </a:ext>
                            </a:extLst>
                          </a:blip>
                          <a:srcRect t="21481" b="6532"/>
                          <a:stretch/>
                        </pic:blipFill>
                        <pic:spPr bwMode="auto">
                          <a:xfrm>
                            <a:off x="0" y="0"/>
                            <a:ext cx="5733934" cy="2863629"/>
                          </a:xfrm>
                          <a:prstGeom prst="rect">
                            <a:avLst/>
                          </a:prstGeom>
                          <a:ln>
                            <a:noFill/>
                          </a:ln>
                          <a:extLst>
                            <a:ext uri="{53640926-AAD7-44D8-BBD7-CCE9431645EC}">
                              <a14:shadowObscured xmlns:a14="http://schemas.microsoft.com/office/drawing/2010/main"/>
                            </a:ext>
                          </a:extLst>
                        </pic:spPr>
                      </pic:pic>
                    </a:graphicData>
                  </a:graphic>
                </wp:inline>
              </w:drawing>
            </w:r>
          </w:p>
          <w:p w:rsidR="009C2990" w:rsidRPr="009C2990" w:rsidRDefault="009C2990" w:rsidP="009C2990">
            <w:pPr>
              <w:widowControl/>
              <w:spacing w:line="360" w:lineRule="exact"/>
              <w:rPr>
                <w:rFonts w:ascii="微軟正黑體" w:eastAsia="微軟正黑體" w:hAnsi="微軟正黑體" w:cs="Arial"/>
                <w:kern w:val="0"/>
                <w:szCs w:val="24"/>
              </w:rPr>
            </w:pPr>
            <w:r w:rsidRPr="009C2990">
              <w:rPr>
                <w:rFonts w:ascii="微軟正黑體" w:eastAsia="微軟正黑體" w:hAnsi="微軟正黑體" w:cs="Arial" w:hint="eastAsia"/>
                <w:kern w:val="0"/>
                <w:szCs w:val="24"/>
              </w:rPr>
              <w:t>南方設計於2013年從</w:t>
            </w:r>
            <w:proofErr w:type="gramStart"/>
            <w:r w:rsidRPr="009C2990">
              <w:rPr>
                <w:rFonts w:ascii="微軟正黑體" w:eastAsia="微軟正黑體" w:hAnsi="微軟正黑體" w:cs="Arial" w:hint="eastAsia"/>
                <w:kern w:val="0"/>
                <w:szCs w:val="24"/>
              </w:rPr>
              <w:t>臺</w:t>
            </w:r>
            <w:proofErr w:type="gramEnd"/>
            <w:r w:rsidRPr="009C2990">
              <w:rPr>
                <w:rFonts w:ascii="微軟正黑體" w:eastAsia="微軟正黑體" w:hAnsi="微軟正黑體" w:cs="Arial" w:hint="eastAsia"/>
                <w:kern w:val="0"/>
                <w:szCs w:val="24"/>
              </w:rPr>
              <w:t>南</w:t>
            </w:r>
            <w:r w:rsidRPr="009C2990">
              <w:rPr>
                <w:rFonts w:ascii="微軟正黑體" w:eastAsia="微軟正黑體" w:hAnsi="微軟正黑體" w:cs="Arial"/>
                <w:kern w:val="0"/>
                <w:szCs w:val="24"/>
              </w:rPr>
              <w:t>出</w:t>
            </w:r>
            <w:r w:rsidRPr="009C2990">
              <w:rPr>
                <w:rFonts w:ascii="微軟正黑體" w:eastAsia="微軟正黑體" w:hAnsi="微軟正黑體" w:cs="Arial" w:hint="eastAsia"/>
                <w:kern w:val="0"/>
                <w:szCs w:val="24"/>
              </w:rPr>
              <w:t>發，主理人江玉婷從事服裝設計18年，因為看見</w:t>
            </w:r>
            <w:r w:rsidRPr="009C2990">
              <w:rPr>
                <w:rFonts w:ascii="微軟正黑體" w:eastAsia="微軟正黑體" w:hAnsi="微軟正黑體" w:cs="Arial"/>
                <w:kern w:val="0"/>
                <w:szCs w:val="24"/>
              </w:rPr>
              <w:t>在地</w:t>
            </w:r>
            <w:r w:rsidRPr="009C2990">
              <w:rPr>
                <w:rFonts w:ascii="微軟正黑體" w:eastAsia="微軟正黑體" w:hAnsi="微軟正黑體" w:cs="Arial" w:hint="eastAsia"/>
                <w:kern w:val="0"/>
                <w:szCs w:val="24"/>
              </w:rPr>
              <w:t>成衣產業的衰退，</w:t>
            </w:r>
            <w:r w:rsidRPr="009C2990">
              <w:rPr>
                <w:rFonts w:ascii="微軟正黑體" w:eastAsia="微軟正黑體" w:hAnsi="微軟正黑體" w:cs="Arial"/>
                <w:kern w:val="0"/>
                <w:szCs w:val="24"/>
              </w:rPr>
              <w:t>於</w:t>
            </w:r>
            <w:r w:rsidRPr="009C2990">
              <w:rPr>
                <w:rFonts w:ascii="微軟正黑體" w:eastAsia="微軟正黑體" w:hAnsi="微軟正黑體" w:cs="Arial" w:hint="eastAsia"/>
                <w:kern w:val="0"/>
                <w:szCs w:val="24"/>
              </w:rPr>
              <w:t>成立工作室後，堅持原料、設計、製作到生產皆來自臺灣本地職人與素材，期望復甦傳統製造產業，實現在地生產的互助理念。</w:t>
            </w:r>
          </w:p>
          <w:p w:rsidR="009C2990" w:rsidRPr="009C2990" w:rsidRDefault="009C2990" w:rsidP="009C2990">
            <w:pPr>
              <w:widowControl/>
              <w:spacing w:line="360" w:lineRule="exact"/>
              <w:rPr>
                <w:rFonts w:ascii="微軟正黑體" w:eastAsia="微軟正黑體" w:hAnsi="微軟正黑體" w:cs="Arial"/>
                <w:kern w:val="0"/>
                <w:szCs w:val="24"/>
              </w:rPr>
            </w:pPr>
            <w:r w:rsidRPr="009C2990">
              <w:rPr>
                <w:rFonts w:ascii="微軟正黑體" w:eastAsia="微軟正黑體" w:hAnsi="微軟正黑體" w:cs="Arial" w:hint="eastAsia"/>
                <w:kern w:val="0"/>
                <w:szCs w:val="24"/>
              </w:rPr>
              <w:t>南方設計也</w:t>
            </w:r>
            <w:r w:rsidRPr="009C2990">
              <w:rPr>
                <w:rFonts w:ascii="微軟正黑體" w:eastAsia="微軟正黑體" w:hAnsi="微軟正黑體" w:cs="Arial"/>
                <w:kern w:val="0"/>
                <w:szCs w:val="24"/>
              </w:rPr>
              <w:t>積極</w:t>
            </w:r>
            <w:proofErr w:type="gramStart"/>
            <w:r w:rsidRPr="009C2990">
              <w:rPr>
                <w:rFonts w:ascii="微軟正黑體" w:eastAsia="微軟正黑體" w:hAnsi="微軟正黑體" w:cs="Arial"/>
                <w:kern w:val="0"/>
                <w:szCs w:val="24"/>
              </w:rPr>
              <w:t>參與社造活</w:t>
            </w:r>
            <w:r w:rsidRPr="009C2990">
              <w:rPr>
                <w:rFonts w:ascii="微軟正黑體" w:eastAsia="微軟正黑體" w:hAnsi="微軟正黑體" w:cs="Arial" w:hint="eastAsia"/>
                <w:kern w:val="0"/>
                <w:szCs w:val="24"/>
              </w:rPr>
              <w:t>動</w:t>
            </w:r>
            <w:proofErr w:type="gramEnd"/>
            <w:r w:rsidRPr="009C2990">
              <w:rPr>
                <w:rFonts w:ascii="微軟正黑體" w:eastAsia="微軟正黑體" w:hAnsi="微軟正黑體" w:cs="Arial"/>
                <w:kern w:val="0"/>
                <w:szCs w:val="24"/>
              </w:rPr>
              <w:t>，從</w:t>
            </w:r>
            <w:proofErr w:type="gramStart"/>
            <w:r w:rsidRPr="009C2990">
              <w:rPr>
                <w:rFonts w:ascii="微軟正黑體" w:eastAsia="微軟正黑體" w:hAnsi="微軟正黑體" w:cs="Arial"/>
                <w:kern w:val="0"/>
                <w:szCs w:val="24"/>
              </w:rPr>
              <w:t>103</w:t>
            </w:r>
            <w:proofErr w:type="gramEnd"/>
            <w:r w:rsidRPr="009C2990">
              <w:rPr>
                <w:rFonts w:ascii="微軟正黑體" w:eastAsia="微軟正黑體" w:hAnsi="微軟正黑體" w:cs="Arial"/>
                <w:kern w:val="0"/>
                <w:szCs w:val="24"/>
              </w:rPr>
              <w:t>年度協助柳營</w:t>
            </w:r>
            <w:proofErr w:type="gramStart"/>
            <w:r w:rsidRPr="009C2990">
              <w:rPr>
                <w:rFonts w:ascii="微軟正黑體" w:eastAsia="微軟正黑體" w:hAnsi="微軟正黑體" w:cs="Arial" w:hint="eastAsia"/>
                <w:kern w:val="0"/>
                <w:szCs w:val="24"/>
              </w:rPr>
              <w:t>地方</w:t>
            </w:r>
            <w:r w:rsidRPr="009C2990">
              <w:rPr>
                <w:rFonts w:ascii="微軟正黑體" w:eastAsia="微軟正黑體" w:hAnsi="微軟正黑體" w:cs="Arial"/>
                <w:kern w:val="0"/>
                <w:szCs w:val="24"/>
              </w:rPr>
              <w:t>社造</w:t>
            </w:r>
            <w:proofErr w:type="gramEnd"/>
            <w:r w:rsidRPr="009C2990">
              <w:rPr>
                <w:rFonts w:ascii="微軟正黑體" w:eastAsia="微軟正黑體" w:hAnsi="微軟正黑體" w:cs="Arial"/>
                <w:kern w:val="0"/>
                <w:szCs w:val="24"/>
              </w:rPr>
              <w:t>，創建</w:t>
            </w:r>
            <w:r w:rsidRPr="009C2990">
              <w:rPr>
                <w:rFonts w:ascii="微軟正黑體" w:eastAsia="微軟正黑體" w:hAnsi="微軟正黑體" w:cs="Arial" w:hint="eastAsia"/>
                <w:kern w:val="0"/>
                <w:szCs w:val="24"/>
              </w:rPr>
              <w:t>移</w:t>
            </w:r>
            <w:r w:rsidRPr="009C2990">
              <w:rPr>
                <w:rFonts w:ascii="微軟正黑體" w:eastAsia="微軟正黑體" w:hAnsi="微軟正黑體" w:cs="Arial"/>
                <w:kern w:val="0"/>
                <w:szCs w:val="24"/>
              </w:rPr>
              <w:t>動式劇場，</w:t>
            </w:r>
            <w:proofErr w:type="gramStart"/>
            <w:r w:rsidRPr="009C2990">
              <w:rPr>
                <w:rFonts w:ascii="微軟正黑體" w:eastAsia="微軟正黑體" w:hAnsi="微軟正黑體" w:cs="Arial"/>
                <w:kern w:val="0"/>
                <w:szCs w:val="24"/>
              </w:rPr>
              <w:t>105</w:t>
            </w:r>
            <w:proofErr w:type="gramEnd"/>
            <w:r w:rsidRPr="009C2990">
              <w:rPr>
                <w:rFonts w:ascii="微軟正黑體" w:eastAsia="微軟正黑體" w:hAnsi="微軟正黑體" w:cs="Arial"/>
                <w:kern w:val="0"/>
                <w:szCs w:val="24"/>
              </w:rPr>
              <w:t>年度協助文南社區</w:t>
            </w:r>
            <w:r w:rsidRPr="009C2990">
              <w:rPr>
                <w:rFonts w:ascii="微軟正黑體" w:eastAsia="微軟正黑體" w:hAnsi="微軟正黑體" w:cs="Arial" w:hint="eastAsia"/>
                <w:kern w:val="0"/>
                <w:szCs w:val="24"/>
              </w:rPr>
              <w:t>建構</w:t>
            </w:r>
            <w:r w:rsidRPr="009C2990">
              <w:rPr>
                <w:rFonts w:ascii="微軟正黑體" w:eastAsia="微軟正黑體" w:hAnsi="微軟正黑體" w:cs="Arial"/>
                <w:kern w:val="0"/>
                <w:szCs w:val="24"/>
              </w:rPr>
              <w:t>社區產業導</w:t>
            </w:r>
            <w:proofErr w:type="gramStart"/>
            <w:r w:rsidRPr="009C2990">
              <w:rPr>
                <w:rFonts w:ascii="微軟正黑體" w:eastAsia="微軟正黑體" w:hAnsi="微軟正黑體" w:cs="Arial"/>
                <w:kern w:val="0"/>
                <w:szCs w:val="24"/>
              </w:rPr>
              <w:t>覽</w:t>
            </w:r>
            <w:proofErr w:type="gramEnd"/>
            <w:r w:rsidRPr="009C2990">
              <w:rPr>
                <w:rFonts w:ascii="微軟正黑體" w:eastAsia="微軟正黑體" w:hAnsi="微軟正黑體" w:cs="Arial" w:hint="eastAsia"/>
                <w:kern w:val="0"/>
                <w:szCs w:val="24"/>
              </w:rPr>
              <w:t>，</w:t>
            </w:r>
            <w:proofErr w:type="gramStart"/>
            <w:r w:rsidRPr="009C2990">
              <w:rPr>
                <w:rFonts w:ascii="微軟正黑體" w:eastAsia="微軟正黑體" w:hAnsi="微軟正黑體" w:cs="Arial"/>
                <w:kern w:val="0"/>
                <w:szCs w:val="24"/>
              </w:rPr>
              <w:t>106</w:t>
            </w:r>
            <w:proofErr w:type="gramEnd"/>
            <w:r w:rsidRPr="009C2990">
              <w:rPr>
                <w:rFonts w:ascii="微軟正黑體" w:eastAsia="微軟正黑體" w:hAnsi="微軟正黑體" w:cs="Arial"/>
                <w:kern w:val="0"/>
                <w:szCs w:val="24"/>
              </w:rPr>
              <w:t>年度協</w:t>
            </w:r>
            <w:r w:rsidRPr="009C2990">
              <w:rPr>
                <w:rFonts w:ascii="微軟正黑體" w:eastAsia="微軟正黑體" w:hAnsi="微軟正黑體" w:cs="Arial" w:hint="eastAsia"/>
                <w:kern w:val="0"/>
                <w:szCs w:val="24"/>
              </w:rPr>
              <w:t>助後部</w:t>
            </w:r>
            <w:r w:rsidRPr="009C2990">
              <w:rPr>
                <w:rFonts w:ascii="微軟正黑體" w:eastAsia="微軟正黑體" w:hAnsi="微軟正黑體" w:cs="Arial"/>
                <w:kern w:val="0"/>
                <w:szCs w:val="24"/>
              </w:rPr>
              <w:t>社區改造第一個在地文化的特色商店。</w:t>
            </w:r>
          </w:p>
          <w:p w:rsidR="009C2990" w:rsidRPr="009C2990" w:rsidRDefault="009C2990" w:rsidP="009C2990">
            <w:pPr>
              <w:widowControl/>
              <w:spacing w:line="360" w:lineRule="exact"/>
              <w:rPr>
                <w:rFonts w:ascii="微軟正黑體" w:eastAsia="微軟正黑體" w:hAnsi="微軟正黑體" w:cs="Arial"/>
                <w:kern w:val="0"/>
                <w:szCs w:val="24"/>
              </w:rPr>
            </w:pPr>
            <w:r w:rsidRPr="009C2990">
              <w:rPr>
                <w:rFonts w:ascii="微軟正黑體" w:eastAsia="微軟正黑體" w:hAnsi="微軟正黑體" w:cs="Arial"/>
                <w:kern w:val="0"/>
                <w:szCs w:val="24"/>
              </w:rPr>
              <w:t xml:space="preserve">重要經歷 / </w:t>
            </w:r>
          </w:p>
          <w:p w:rsidR="009C2990" w:rsidRPr="009C2990" w:rsidRDefault="009C2990" w:rsidP="009C2990">
            <w:pPr>
              <w:widowControl/>
              <w:spacing w:line="360" w:lineRule="exact"/>
              <w:rPr>
                <w:rFonts w:ascii="微軟正黑體" w:eastAsia="微軟正黑體" w:hAnsi="微軟正黑體" w:cs="Arial"/>
                <w:kern w:val="0"/>
                <w:szCs w:val="24"/>
              </w:rPr>
            </w:pPr>
            <w:proofErr w:type="gramStart"/>
            <w:r w:rsidRPr="009C2990">
              <w:rPr>
                <w:rFonts w:ascii="微軟正黑體" w:eastAsia="微軟正黑體" w:hAnsi="微軟正黑體" w:cs="Arial"/>
                <w:kern w:val="0"/>
                <w:szCs w:val="24"/>
              </w:rPr>
              <w:t>103</w:t>
            </w:r>
            <w:proofErr w:type="gramEnd"/>
            <w:r w:rsidRPr="009C2990">
              <w:rPr>
                <w:rFonts w:ascii="微軟正黑體" w:eastAsia="微軟正黑體" w:hAnsi="微軟正黑體" w:cs="Arial"/>
                <w:kern w:val="0"/>
                <w:szCs w:val="24"/>
              </w:rPr>
              <w:t>年度 台南市文化局</w:t>
            </w:r>
            <w:r w:rsidRPr="009C2990">
              <w:rPr>
                <w:rFonts w:ascii="微軟正黑體" w:eastAsia="微軟正黑體" w:hAnsi="微軟正黑體" w:cs="Arial" w:hint="eastAsia"/>
                <w:kern w:val="0"/>
                <w:szCs w:val="24"/>
              </w:rPr>
              <w:t>社區自造</w:t>
            </w:r>
            <w:r w:rsidRPr="009C2990">
              <w:rPr>
                <w:rFonts w:ascii="微軟正黑體" w:eastAsia="微軟正黑體" w:hAnsi="微軟正黑體" w:cs="Arial"/>
                <w:kern w:val="0"/>
                <w:szCs w:val="24"/>
              </w:rPr>
              <w:t>-柳營</w:t>
            </w:r>
            <w:r w:rsidRPr="009C2990">
              <w:rPr>
                <w:rFonts w:ascii="微軟正黑體" w:eastAsia="微軟正黑體" w:hAnsi="微軟正黑體" w:cs="Arial" w:hint="eastAsia"/>
                <w:kern w:val="0"/>
                <w:szCs w:val="24"/>
              </w:rPr>
              <w:t>社區</w:t>
            </w:r>
            <w:r w:rsidRPr="009C2990">
              <w:rPr>
                <w:rFonts w:ascii="微軟正黑體" w:eastAsia="微軟正黑體" w:hAnsi="微軟正黑體" w:cs="Arial"/>
                <w:kern w:val="0"/>
                <w:szCs w:val="24"/>
              </w:rPr>
              <w:t>輔導</w:t>
            </w:r>
            <w:r w:rsidRPr="009C2990">
              <w:rPr>
                <w:rFonts w:ascii="微軟正黑體" w:eastAsia="微軟正黑體" w:hAnsi="微軟正黑體" w:cs="Arial" w:hint="eastAsia"/>
                <w:kern w:val="0"/>
                <w:szCs w:val="24"/>
              </w:rPr>
              <w:t>專</w:t>
            </w:r>
            <w:r w:rsidRPr="009C2990">
              <w:rPr>
                <w:rFonts w:ascii="微軟正黑體" w:eastAsia="微軟正黑體" w:hAnsi="微軟正黑體" w:cs="Arial"/>
                <w:kern w:val="0"/>
                <w:szCs w:val="24"/>
              </w:rPr>
              <w:t>案</w:t>
            </w:r>
          </w:p>
          <w:p w:rsidR="009C2990" w:rsidRPr="009C2990" w:rsidRDefault="009C2990" w:rsidP="009C2990">
            <w:pPr>
              <w:widowControl/>
              <w:spacing w:line="360" w:lineRule="exact"/>
              <w:rPr>
                <w:rFonts w:ascii="微軟正黑體" w:eastAsia="微軟正黑體" w:hAnsi="微軟正黑體" w:cs="Arial"/>
                <w:kern w:val="0"/>
                <w:szCs w:val="24"/>
              </w:rPr>
            </w:pPr>
            <w:proofErr w:type="gramStart"/>
            <w:r w:rsidRPr="009C2990">
              <w:rPr>
                <w:rFonts w:ascii="微軟正黑體" w:eastAsia="微軟正黑體" w:hAnsi="微軟正黑體" w:cs="Arial"/>
                <w:kern w:val="0"/>
                <w:szCs w:val="24"/>
              </w:rPr>
              <w:t>105</w:t>
            </w:r>
            <w:proofErr w:type="gramEnd"/>
            <w:r w:rsidRPr="009C2990">
              <w:rPr>
                <w:rFonts w:ascii="微軟正黑體" w:eastAsia="微軟正黑體" w:hAnsi="微軟正黑體" w:cs="Arial"/>
                <w:kern w:val="0"/>
                <w:szCs w:val="24"/>
              </w:rPr>
              <w:t>年度 台南市文化局</w:t>
            </w:r>
            <w:r w:rsidRPr="009C2990">
              <w:rPr>
                <w:rFonts w:ascii="微軟正黑體" w:eastAsia="微軟正黑體" w:hAnsi="微軟正黑體" w:cs="Arial" w:hint="eastAsia"/>
                <w:kern w:val="0"/>
                <w:szCs w:val="24"/>
              </w:rPr>
              <w:t>社區自造</w:t>
            </w:r>
            <w:r w:rsidRPr="009C2990">
              <w:rPr>
                <w:rFonts w:ascii="微軟正黑體" w:eastAsia="微軟正黑體" w:hAnsi="微軟正黑體" w:cs="Arial"/>
                <w:kern w:val="0"/>
                <w:szCs w:val="24"/>
              </w:rPr>
              <w:t>-</w:t>
            </w:r>
            <w:r w:rsidRPr="009C2990">
              <w:rPr>
                <w:rFonts w:ascii="微軟正黑體" w:eastAsia="微軟正黑體" w:hAnsi="微軟正黑體" w:cs="Arial" w:hint="eastAsia"/>
                <w:kern w:val="0"/>
                <w:szCs w:val="24"/>
              </w:rPr>
              <w:t>文南社區</w:t>
            </w:r>
            <w:r w:rsidRPr="009C2990">
              <w:rPr>
                <w:rFonts w:ascii="微軟正黑體" w:eastAsia="微軟正黑體" w:hAnsi="微軟正黑體" w:cs="Arial"/>
                <w:kern w:val="0"/>
                <w:szCs w:val="24"/>
              </w:rPr>
              <w:t>輔導</w:t>
            </w:r>
            <w:r w:rsidRPr="009C2990">
              <w:rPr>
                <w:rFonts w:ascii="微軟正黑體" w:eastAsia="微軟正黑體" w:hAnsi="微軟正黑體" w:cs="Arial" w:hint="eastAsia"/>
                <w:kern w:val="0"/>
                <w:szCs w:val="24"/>
              </w:rPr>
              <w:t>專</w:t>
            </w:r>
            <w:r w:rsidRPr="009C2990">
              <w:rPr>
                <w:rFonts w:ascii="微軟正黑體" w:eastAsia="微軟正黑體" w:hAnsi="微軟正黑體" w:cs="Arial"/>
                <w:kern w:val="0"/>
                <w:szCs w:val="24"/>
              </w:rPr>
              <w:t>案</w:t>
            </w:r>
          </w:p>
          <w:p w:rsidR="009C2990" w:rsidRPr="009C2990" w:rsidRDefault="009C2990" w:rsidP="009C2990">
            <w:pPr>
              <w:widowControl/>
              <w:spacing w:line="360" w:lineRule="exact"/>
              <w:rPr>
                <w:rFonts w:ascii="微軟正黑體" w:eastAsia="微軟正黑體" w:hAnsi="微軟正黑體" w:cs="Arial"/>
                <w:kern w:val="0"/>
                <w:szCs w:val="24"/>
              </w:rPr>
            </w:pPr>
            <w:proofErr w:type="gramStart"/>
            <w:r w:rsidRPr="009C2990">
              <w:rPr>
                <w:rFonts w:ascii="微軟正黑體" w:eastAsia="微軟正黑體" w:hAnsi="微軟正黑體" w:cs="Arial"/>
                <w:kern w:val="0"/>
                <w:szCs w:val="24"/>
              </w:rPr>
              <w:t>106</w:t>
            </w:r>
            <w:proofErr w:type="gramEnd"/>
            <w:r w:rsidRPr="009C2990">
              <w:rPr>
                <w:rFonts w:ascii="微軟正黑體" w:eastAsia="微軟正黑體" w:hAnsi="微軟正黑體" w:cs="Arial"/>
                <w:kern w:val="0"/>
                <w:szCs w:val="24"/>
              </w:rPr>
              <w:t>年度台南市文化局</w:t>
            </w:r>
            <w:r w:rsidRPr="009C2990">
              <w:rPr>
                <w:rFonts w:ascii="微軟正黑體" w:eastAsia="微軟正黑體" w:hAnsi="微軟正黑體" w:cs="Arial" w:hint="eastAsia"/>
                <w:kern w:val="0"/>
                <w:szCs w:val="24"/>
              </w:rPr>
              <w:t>社區自造</w:t>
            </w:r>
            <w:r w:rsidRPr="009C2990">
              <w:rPr>
                <w:rFonts w:ascii="微軟正黑體" w:eastAsia="微軟正黑體" w:hAnsi="微軟正黑體" w:cs="Arial"/>
                <w:kern w:val="0"/>
                <w:szCs w:val="24"/>
              </w:rPr>
              <w:t>-後步</w:t>
            </w:r>
            <w:r w:rsidRPr="009C2990">
              <w:rPr>
                <w:rFonts w:ascii="微軟正黑體" w:eastAsia="微軟正黑體" w:hAnsi="微軟正黑體" w:cs="Arial" w:hint="eastAsia"/>
                <w:kern w:val="0"/>
                <w:szCs w:val="24"/>
              </w:rPr>
              <w:t>社區</w:t>
            </w:r>
            <w:r w:rsidRPr="009C2990">
              <w:rPr>
                <w:rFonts w:ascii="微軟正黑體" w:eastAsia="微軟正黑體" w:hAnsi="微軟正黑體" w:cs="Arial"/>
                <w:kern w:val="0"/>
                <w:szCs w:val="24"/>
              </w:rPr>
              <w:t>輔導</w:t>
            </w:r>
            <w:r w:rsidRPr="009C2990">
              <w:rPr>
                <w:rFonts w:ascii="微軟正黑體" w:eastAsia="微軟正黑體" w:hAnsi="微軟正黑體" w:cs="Arial" w:hint="eastAsia"/>
                <w:kern w:val="0"/>
                <w:szCs w:val="24"/>
              </w:rPr>
              <w:t>專</w:t>
            </w:r>
            <w:r w:rsidRPr="009C2990">
              <w:rPr>
                <w:rFonts w:ascii="微軟正黑體" w:eastAsia="微軟正黑體" w:hAnsi="微軟正黑體" w:cs="Arial"/>
                <w:kern w:val="0"/>
                <w:szCs w:val="24"/>
              </w:rPr>
              <w:t>案</w:t>
            </w:r>
          </w:p>
          <w:p w:rsidR="009C2990" w:rsidRPr="009C2990" w:rsidRDefault="009C2990" w:rsidP="009C2990">
            <w:pPr>
              <w:widowControl/>
              <w:spacing w:line="360" w:lineRule="exact"/>
              <w:rPr>
                <w:rFonts w:ascii="微軟正黑體" w:eastAsia="微軟正黑體" w:hAnsi="微軟正黑體" w:cs="Arial"/>
                <w:kern w:val="0"/>
                <w:szCs w:val="24"/>
              </w:rPr>
            </w:pPr>
            <w:r w:rsidRPr="009C2990">
              <w:rPr>
                <w:rFonts w:ascii="微軟正黑體" w:eastAsia="微軟正黑體" w:hAnsi="微軟正黑體" w:cs="Arial"/>
                <w:kern w:val="0"/>
                <w:szCs w:val="24"/>
              </w:rPr>
              <w:t>106年台灣設計展-協同策展（設計行旅</w:t>
            </w:r>
            <w:r w:rsidRPr="009C2990">
              <w:rPr>
                <w:rFonts w:ascii="微軟正黑體" w:eastAsia="微軟正黑體" w:hAnsi="微軟正黑體" w:cs="Arial" w:hint="eastAsia"/>
                <w:kern w:val="0"/>
                <w:szCs w:val="24"/>
              </w:rPr>
              <w:t>）</w:t>
            </w:r>
          </w:p>
          <w:p w:rsidR="009C2990" w:rsidRPr="009C2990" w:rsidRDefault="009C2990" w:rsidP="009C2990">
            <w:pPr>
              <w:widowControl/>
              <w:spacing w:line="360" w:lineRule="exact"/>
              <w:rPr>
                <w:rFonts w:ascii="微軟正黑體" w:eastAsia="微軟正黑體" w:hAnsi="微軟正黑體" w:cs="Arial"/>
                <w:kern w:val="0"/>
                <w:szCs w:val="24"/>
              </w:rPr>
            </w:pPr>
          </w:p>
        </w:tc>
      </w:tr>
      <w:tr w:rsidR="009C2990" w:rsidRPr="009C2990" w:rsidTr="00DB7990">
        <w:trPr>
          <w:cantSplit/>
          <w:trHeight w:val="1057"/>
          <w:jc w:val="center"/>
        </w:trPr>
        <w:tc>
          <w:tcPr>
            <w:tcW w:w="10391" w:type="dxa"/>
            <w:gridSpan w:val="2"/>
          </w:tcPr>
          <w:p w:rsidR="009C2990" w:rsidRPr="00F97B03" w:rsidRDefault="009C2990" w:rsidP="00F97B03">
            <w:pPr>
              <w:widowControl/>
              <w:spacing w:line="0" w:lineRule="atLeast"/>
              <w:jc w:val="both"/>
              <w:rPr>
                <w:rFonts w:ascii="微軟正黑體" w:eastAsia="微軟正黑體" w:hAnsi="微軟正黑體" w:cs="Times New Roman"/>
                <w:kern w:val="0"/>
                <w:szCs w:val="24"/>
              </w:rPr>
            </w:pPr>
            <w:r w:rsidRPr="00F97B03">
              <w:rPr>
                <w:rFonts w:ascii="微軟正黑體" w:eastAsia="微軟正黑體" w:hAnsi="微軟正黑體" w:cs="Times New Roman"/>
                <w:kern w:val="0"/>
                <w:szCs w:val="24"/>
              </w:rPr>
              <w:t>講者(帶走讀人)簡介</w:t>
            </w:r>
            <w:r w:rsidRPr="00F97B03">
              <w:rPr>
                <w:rFonts w:ascii="微軟正黑體" w:eastAsia="微軟正黑體" w:hAnsi="微軟正黑體" w:cs="Times New Roman" w:hint="eastAsia"/>
                <w:kern w:val="0"/>
                <w:szCs w:val="24"/>
              </w:rPr>
              <w:t>：</w:t>
            </w:r>
          </w:p>
          <w:p w:rsidR="009C2990" w:rsidRPr="00F97B03" w:rsidRDefault="009C2990" w:rsidP="00F97B03">
            <w:pPr>
              <w:widowControl/>
              <w:spacing w:line="0" w:lineRule="atLeast"/>
              <w:rPr>
                <w:rFonts w:ascii="微軟正黑體" w:eastAsia="微軟正黑體" w:hAnsi="微軟正黑體" w:cs="MS Mincho"/>
                <w:kern w:val="0"/>
                <w:sz w:val="23"/>
                <w:szCs w:val="23"/>
                <w:shd w:val="clear" w:color="auto" w:fill="FFFFFF"/>
              </w:rPr>
            </w:pPr>
            <w:r w:rsidRPr="00F97B03">
              <w:rPr>
                <w:rFonts w:ascii="微軟正黑體" w:eastAsia="微軟正黑體" w:hAnsi="微軟正黑體" w:cs="MS Mincho"/>
                <w:kern w:val="0"/>
                <w:sz w:val="23"/>
                <w:szCs w:val="23"/>
                <w:shd w:val="clear" w:color="auto" w:fill="FFFFFF"/>
              </w:rPr>
              <w:t>唐文正（大可）</w:t>
            </w:r>
            <w:r w:rsidRPr="00F97B03">
              <w:rPr>
                <w:rFonts w:ascii="微軟正黑體" w:eastAsia="微軟正黑體" w:hAnsi="微軟正黑體" w:cs="SimSun"/>
                <w:kern w:val="0"/>
                <w:sz w:val="23"/>
                <w:szCs w:val="23"/>
                <w:shd w:val="clear" w:color="auto" w:fill="FFFFFF"/>
              </w:rPr>
              <w:t>以</w:t>
            </w:r>
            <w:r w:rsidRPr="00F97B03">
              <w:rPr>
                <w:rFonts w:ascii="微軟正黑體" w:eastAsia="微軟正黑體" w:hAnsi="微軟正黑體" w:cs="MS Mincho"/>
                <w:kern w:val="0"/>
                <w:sz w:val="23"/>
                <w:szCs w:val="23"/>
                <w:shd w:val="clear" w:color="auto" w:fill="FFFFFF"/>
              </w:rPr>
              <w:t>「</w:t>
            </w:r>
            <w:r w:rsidRPr="00F97B03">
              <w:rPr>
                <w:rFonts w:ascii="微軟正黑體" w:eastAsia="微軟正黑體" w:hAnsi="微軟正黑體" w:cs="SimSun"/>
                <w:kern w:val="0"/>
                <w:sz w:val="23"/>
                <w:szCs w:val="23"/>
                <w:shd w:val="clear" w:color="auto" w:fill="FFFFFF"/>
              </w:rPr>
              <w:t>慕</w:t>
            </w:r>
            <w:proofErr w:type="gramStart"/>
            <w:r w:rsidRPr="00F97B03">
              <w:rPr>
                <w:rFonts w:ascii="微軟正黑體" w:eastAsia="微軟正黑體" w:hAnsi="微軟正黑體" w:cs="SimSun"/>
                <w:kern w:val="0"/>
                <w:sz w:val="23"/>
                <w:szCs w:val="23"/>
                <w:shd w:val="clear" w:color="auto" w:fill="FFFFFF"/>
              </w:rPr>
              <w:t>ㄇㄨ</w:t>
            </w:r>
            <w:proofErr w:type="gramEnd"/>
            <w:r w:rsidRPr="00F97B03">
              <w:rPr>
                <w:rFonts w:ascii="微軟正黑體" w:eastAsia="微軟正黑體" w:hAnsi="微軟正黑體" w:cs="SimSun"/>
                <w:kern w:val="0"/>
                <w:sz w:val="23"/>
                <w:szCs w:val="23"/>
                <w:shd w:val="clear" w:color="auto" w:fill="FFFFFF"/>
              </w:rPr>
              <w:t xml:space="preserve"> 紅豆</w:t>
            </w:r>
            <w:r w:rsidRPr="00F97B03">
              <w:rPr>
                <w:rFonts w:ascii="微軟正黑體" w:eastAsia="微軟正黑體" w:hAnsi="微軟正黑體" w:cs="MS Mincho"/>
                <w:kern w:val="0"/>
                <w:sz w:val="23"/>
                <w:szCs w:val="23"/>
                <w:shd w:val="clear" w:color="auto" w:fill="FFFFFF"/>
              </w:rPr>
              <w:t>」</w:t>
            </w:r>
            <w:r w:rsidRPr="00F97B03">
              <w:rPr>
                <w:rFonts w:ascii="微軟正黑體" w:eastAsia="微軟正黑體" w:hAnsi="微軟正黑體" w:cs="SimSun"/>
                <w:kern w:val="0"/>
                <w:sz w:val="23"/>
                <w:szCs w:val="23"/>
                <w:shd w:val="clear" w:color="auto" w:fill="FFFFFF"/>
              </w:rPr>
              <w:t>定居於信義街區的老屋，</w:t>
            </w:r>
            <w:r w:rsidRPr="00F97B03">
              <w:rPr>
                <w:rFonts w:ascii="微軟正黑體" w:eastAsia="微軟正黑體" w:hAnsi="微軟正黑體" w:cs="SimSun" w:hint="eastAsia"/>
                <w:kern w:val="0"/>
                <w:sz w:val="23"/>
                <w:szCs w:val="23"/>
                <w:shd w:val="clear" w:color="auto" w:fill="FFFFFF"/>
              </w:rPr>
              <w:t>他烹煮的</w:t>
            </w:r>
            <w:r w:rsidRPr="00F97B03">
              <w:rPr>
                <w:rFonts w:ascii="微軟正黑體" w:eastAsia="微軟正黑體" w:hAnsi="微軟正黑體" w:cs="MS Mincho"/>
                <w:kern w:val="0"/>
                <w:sz w:val="23"/>
                <w:szCs w:val="23"/>
                <w:shd w:val="clear" w:color="auto" w:fill="FFFFFF"/>
              </w:rPr>
              <w:t>紅豆湯很與眾不同，不用瓦斯烹煮，</w:t>
            </w:r>
            <w:proofErr w:type="gramStart"/>
            <w:r w:rsidRPr="00F97B03">
              <w:rPr>
                <w:rFonts w:ascii="微軟正黑體" w:eastAsia="微軟正黑體" w:hAnsi="微軟正黑體" w:cs="MS Mincho"/>
                <w:kern w:val="0"/>
                <w:sz w:val="23"/>
                <w:szCs w:val="23"/>
                <w:shd w:val="clear" w:color="auto" w:fill="FFFFFF"/>
              </w:rPr>
              <w:t>而是柴</w:t>
            </w:r>
            <w:proofErr w:type="gramEnd"/>
            <w:r w:rsidRPr="00F97B03">
              <w:rPr>
                <w:rFonts w:ascii="微軟正黑體" w:eastAsia="微軟正黑體" w:hAnsi="微軟正黑體" w:cs="MS Mincho"/>
                <w:kern w:val="0"/>
                <w:sz w:val="23"/>
                <w:szCs w:val="23"/>
                <w:shd w:val="clear" w:color="auto" w:fill="FFFFFF"/>
              </w:rPr>
              <w:t>燒，裡面充滿堅持與對土地的愛。</w:t>
            </w:r>
          </w:p>
          <w:p w:rsidR="009C2990" w:rsidRPr="00F97B03" w:rsidRDefault="009C2990" w:rsidP="00F97B03">
            <w:pPr>
              <w:widowControl/>
              <w:spacing w:line="0" w:lineRule="atLeast"/>
              <w:rPr>
                <w:rFonts w:ascii="微軟正黑體" w:eastAsia="微軟正黑體" w:hAnsi="微軟正黑體" w:cs="MS Mincho"/>
                <w:kern w:val="0"/>
                <w:sz w:val="23"/>
                <w:szCs w:val="23"/>
                <w:shd w:val="clear" w:color="auto" w:fill="FFFFFF"/>
              </w:rPr>
            </w:pPr>
            <w:r w:rsidRPr="00F97B03">
              <w:rPr>
                <w:rFonts w:ascii="微軟正黑體" w:eastAsia="微軟正黑體" w:hAnsi="微軟正黑體" w:cs="MS Mincho"/>
                <w:kern w:val="0"/>
                <w:sz w:val="23"/>
                <w:szCs w:val="23"/>
                <w:shd w:val="clear" w:color="auto" w:fill="FFFFFF"/>
              </w:rPr>
              <w:t>「木柴來自土地，灰燼又能變成肥料，不會給地球帶來負擔，是一種良性循環。」經過</w:t>
            </w:r>
            <w:r w:rsidRPr="00F97B03">
              <w:rPr>
                <w:rFonts w:ascii="微軟正黑體" w:eastAsia="微軟正黑體" w:hAnsi="微軟正黑體" w:cs="Arial"/>
                <w:kern w:val="0"/>
                <w:sz w:val="23"/>
                <w:szCs w:val="23"/>
                <w:shd w:val="clear" w:color="auto" w:fill="FFFFFF"/>
              </w:rPr>
              <w:t>3</w:t>
            </w:r>
            <w:r w:rsidRPr="00F97B03">
              <w:rPr>
                <w:rFonts w:ascii="微軟正黑體" w:eastAsia="微軟正黑體" w:hAnsi="微軟正黑體" w:cs="MS Mincho"/>
                <w:kern w:val="0"/>
                <w:sz w:val="23"/>
                <w:szCs w:val="23"/>
                <w:shd w:val="clear" w:color="auto" w:fill="FFFFFF"/>
              </w:rPr>
              <w:t>～</w:t>
            </w:r>
            <w:r w:rsidRPr="00F97B03">
              <w:rPr>
                <w:rFonts w:ascii="微軟正黑體" w:eastAsia="微軟正黑體" w:hAnsi="微軟正黑體" w:cs="Arial"/>
                <w:kern w:val="0"/>
                <w:sz w:val="23"/>
                <w:szCs w:val="23"/>
                <w:shd w:val="clear" w:color="auto" w:fill="FFFFFF"/>
              </w:rPr>
              <w:t>4</w:t>
            </w:r>
            <w:r w:rsidRPr="00F97B03">
              <w:rPr>
                <w:rFonts w:ascii="微軟正黑體" w:eastAsia="微軟正黑體" w:hAnsi="微軟正黑體" w:cs="MS Mincho"/>
                <w:kern w:val="0"/>
                <w:sz w:val="23"/>
                <w:szCs w:val="23"/>
                <w:shd w:val="clear" w:color="auto" w:fill="FFFFFF"/>
              </w:rPr>
              <w:t>小時熬煮，紅豆粒粒飽滿圓潤，吃起來綿密卻不鬆散，加上在地的龍眼乾、地瓜，舀起一匙，滿滿都是</w:t>
            </w:r>
            <w:proofErr w:type="gramStart"/>
            <w:r w:rsidRPr="00F97B03">
              <w:rPr>
                <w:rFonts w:ascii="微軟正黑體" w:eastAsia="微軟正黑體" w:hAnsi="微軟正黑體" w:cs="MS Mincho"/>
                <w:kern w:val="0"/>
                <w:sz w:val="23"/>
                <w:szCs w:val="23"/>
                <w:shd w:val="clear" w:color="auto" w:fill="FFFFFF"/>
              </w:rPr>
              <w:t>在地食材</w:t>
            </w:r>
            <w:proofErr w:type="gramEnd"/>
            <w:r w:rsidRPr="00F97B03">
              <w:rPr>
                <w:rFonts w:ascii="微軟正黑體" w:eastAsia="微軟正黑體" w:hAnsi="微軟正黑體" w:cs="MS Mincho"/>
                <w:kern w:val="0"/>
                <w:sz w:val="23"/>
                <w:szCs w:val="23"/>
                <w:shd w:val="clear" w:color="auto" w:fill="FFFFFF"/>
              </w:rPr>
              <w:t>。店取名「慕紅豆」，是紅豆代表的思「慕」、是他喜愛的「木」作、更是</w:t>
            </w:r>
            <w:r w:rsidRPr="00F97B03">
              <w:rPr>
                <w:rFonts w:ascii="微軟正黑體" w:eastAsia="微軟正黑體" w:hAnsi="微軟正黑體" w:cs="Arial"/>
                <w:kern w:val="0"/>
                <w:sz w:val="23"/>
                <w:szCs w:val="23"/>
                <w:shd w:val="clear" w:color="auto" w:fill="FFFFFF"/>
              </w:rPr>
              <w:t>“move”</w:t>
            </w:r>
            <w:r w:rsidRPr="00F97B03">
              <w:rPr>
                <w:rFonts w:ascii="微軟正黑體" w:eastAsia="微軟正黑體" w:hAnsi="微軟正黑體" w:cs="MS Mincho"/>
                <w:kern w:val="0"/>
                <w:sz w:val="23"/>
                <w:szCs w:val="23"/>
                <w:shd w:val="clear" w:color="auto" w:fill="FFFFFF"/>
              </w:rPr>
              <w:t>（移動）。</w:t>
            </w:r>
          </w:p>
          <w:p w:rsidR="009C2990" w:rsidRPr="00F97B03" w:rsidRDefault="009C2990" w:rsidP="00F97B03">
            <w:pPr>
              <w:widowControl/>
              <w:spacing w:line="0" w:lineRule="atLeast"/>
              <w:rPr>
                <w:rFonts w:ascii="微軟正黑體" w:eastAsia="微軟正黑體" w:hAnsi="微軟正黑體" w:cs="Times New Roman"/>
                <w:kern w:val="0"/>
                <w:szCs w:val="24"/>
              </w:rPr>
            </w:pPr>
            <w:r w:rsidRPr="00F97B03">
              <w:rPr>
                <w:rFonts w:ascii="微軟正黑體" w:eastAsia="微軟正黑體" w:hAnsi="微軟正黑體" w:cs="MS Mincho"/>
                <w:kern w:val="0"/>
                <w:sz w:val="23"/>
                <w:szCs w:val="23"/>
                <w:shd w:val="clear" w:color="auto" w:fill="FFFFFF"/>
              </w:rPr>
              <w:t>對唐文正來</w:t>
            </w:r>
            <w:r w:rsidRPr="00F97B03">
              <w:rPr>
                <w:rFonts w:ascii="微軟正黑體" w:eastAsia="微軟正黑體" w:hAnsi="微軟正黑體" w:cs="SimSun"/>
                <w:kern w:val="0"/>
                <w:sz w:val="23"/>
                <w:szCs w:val="23"/>
                <w:shd w:val="clear" w:color="auto" w:fill="FFFFFF"/>
              </w:rPr>
              <w:t>說</w:t>
            </w:r>
            <w:r w:rsidRPr="00F97B03">
              <w:rPr>
                <w:rFonts w:ascii="微軟正黑體" w:eastAsia="微軟正黑體" w:hAnsi="微軟正黑體" w:cs="MS Mincho"/>
                <w:kern w:val="0"/>
                <w:sz w:val="23"/>
                <w:szCs w:val="23"/>
                <w:shd w:val="clear" w:color="auto" w:fill="FFFFFF"/>
              </w:rPr>
              <w:t>，賣紅豆湯只是個媒介，他想做的，是透過紅豆湯傳遞給別人溫暖與感動。</w:t>
            </w:r>
          </w:p>
          <w:p w:rsidR="009C2990" w:rsidRPr="009C2990" w:rsidRDefault="009C2990" w:rsidP="00F97B03">
            <w:pPr>
              <w:widowControl/>
              <w:spacing w:line="0" w:lineRule="atLeast"/>
              <w:rPr>
                <w:rFonts w:ascii="微軟正黑體" w:eastAsia="微軟正黑體" w:hAnsi="微軟正黑體" w:cs="Arial"/>
                <w:kern w:val="0"/>
                <w:szCs w:val="24"/>
              </w:rPr>
            </w:pPr>
            <w:r w:rsidRPr="00F97B03">
              <w:rPr>
                <w:rFonts w:ascii="微軟正黑體" w:eastAsia="微軟正黑體" w:hAnsi="微軟正黑體" w:cs="SimSun"/>
                <w:kern w:val="0"/>
                <w:sz w:val="23"/>
                <w:szCs w:val="23"/>
                <w:shd w:val="clear" w:color="auto" w:fill="FFFFFF"/>
              </w:rPr>
              <w:t>慕</w:t>
            </w:r>
            <w:proofErr w:type="gramStart"/>
            <w:r w:rsidRPr="00F97B03">
              <w:rPr>
                <w:rFonts w:ascii="微軟正黑體" w:eastAsia="微軟正黑體" w:hAnsi="微軟正黑體" w:cs="SimSun"/>
                <w:kern w:val="0"/>
                <w:sz w:val="23"/>
                <w:szCs w:val="23"/>
                <w:shd w:val="clear" w:color="auto" w:fill="FFFFFF"/>
              </w:rPr>
              <w:t>ㄇㄨ</w:t>
            </w:r>
            <w:proofErr w:type="gramEnd"/>
            <w:r w:rsidRPr="00F97B03">
              <w:rPr>
                <w:rFonts w:ascii="微軟正黑體" w:eastAsia="微軟正黑體" w:hAnsi="微軟正黑體" w:cs="SimSun"/>
                <w:kern w:val="0"/>
                <w:sz w:val="23"/>
                <w:szCs w:val="23"/>
                <w:shd w:val="clear" w:color="auto" w:fill="FFFFFF"/>
              </w:rPr>
              <w:t xml:space="preserve"> 紅豆在信義街區開始進行親子共學，</w:t>
            </w:r>
            <w:proofErr w:type="gramStart"/>
            <w:r w:rsidRPr="00F97B03">
              <w:rPr>
                <w:rFonts w:ascii="微軟正黑體" w:eastAsia="微軟正黑體" w:hAnsi="微軟正黑體" w:cs="SimSun"/>
                <w:kern w:val="0"/>
                <w:sz w:val="23"/>
                <w:szCs w:val="23"/>
                <w:shd w:val="clear" w:color="auto" w:fill="FFFFFF"/>
              </w:rPr>
              <w:t>青銀共</w:t>
            </w:r>
            <w:proofErr w:type="gramEnd"/>
            <w:r w:rsidRPr="00F97B03">
              <w:rPr>
                <w:rFonts w:ascii="微軟正黑體" w:eastAsia="微軟正黑體" w:hAnsi="微軟正黑體" w:cs="SimSun" w:hint="eastAsia"/>
                <w:kern w:val="0"/>
                <w:sz w:val="23"/>
                <w:szCs w:val="23"/>
                <w:shd w:val="clear" w:color="auto" w:fill="FFFFFF"/>
              </w:rPr>
              <w:t>食</w:t>
            </w:r>
            <w:r w:rsidRPr="00F97B03">
              <w:rPr>
                <w:rFonts w:ascii="微軟正黑體" w:eastAsia="微軟正黑體" w:hAnsi="微軟正黑體" w:cs="SimSun"/>
                <w:kern w:val="0"/>
                <w:sz w:val="23"/>
                <w:szCs w:val="23"/>
                <w:shd w:val="clear" w:color="auto" w:fill="FFFFFF"/>
              </w:rPr>
              <w:t>，透過定期的聚會</w:t>
            </w:r>
            <w:r w:rsidRPr="00F97B03">
              <w:rPr>
                <w:rFonts w:ascii="微軟正黑體" w:eastAsia="微軟正黑體" w:hAnsi="微軟正黑體" w:cs="SimSun" w:hint="eastAsia"/>
                <w:kern w:val="0"/>
                <w:sz w:val="23"/>
                <w:szCs w:val="23"/>
                <w:shd w:val="clear" w:color="auto" w:fill="FFFFFF"/>
              </w:rPr>
              <w:t>凝聚社區共識，創造新的契機與可能，</w:t>
            </w:r>
            <w:r w:rsidRPr="00F97B03">
              <w:rPr>
                <w:rFonts w:ascii="微軟正黑體" w:eastAsia="微軟正黑體" w:hAnsi="微軟正黑體" w:cs="SimSun"/>
                <w:kern w:val="0"/>
                <w:sz w:val="23"/>
                <w:szCs w:val="23"/>
                <w:shd w:val="clear" w:color="auto" w:fill="FFFFFF"/>
              </w:rPr>
              <w:t>社區的美在於</w:t>
            </w:r>
            <w:r w:rsidRPr="00F97B03">
              <w:rPr>
                <w:rFonts w:ascii="微軟正黑體" w:eastAsia="微軟正黑體" w:hAnsi="微軟正黑體" w:cs="SimSun" w:hint="eastAsia"/>
                <w:kern w:val="0"/>
                <w:sz w:val="23"/>
                <w:szCs w:val="23"/>
                <w:shd w:val="clear" w:color="auto" w:fill="FFFFFF"/>
              </w:rPr>
              <w:t>人生活在這塊土地，</w:t>
            </w:r>
            <w:r w:rsidRPr="00F97B03">
              <w:rPr>
                <w:rFonts w:ascii="微軟正黑體" w:eastAsia="微軟正黑體" w:hAnsi="微軟正黑體" w:cs="SimSun"/>
                <w:kern w:val="0"/>
                <w:sz w:val="23"/>
                <w:szCs w:val="23"/>
                <w:shd w:val="clear" w:color="auto" w:fill="FFFFFF"/>
              </w:rPr>
              <w:t>共同生活的經驗傳遞，透過各年齡的居民群策群力才能延續社區的新生命。</w:t>
            </w:r>
          </w:p>
        </w:tc>
      </w:tr>
      <w:tr w:rsidR="009C2990" w:rsidRPr="009C2990" w:rsidTr="00DB7990">
        <w:trPr>
          <w:cantSplit/>
          <w:trHeight w:val="1436"/>
          <w:jc w:val="center"/>
        </w:trPr>
        <w:tc>
          <w:tcPr>
            <w:tcW w:w="10391" w:type="dxa"/>
            <w:gridSpan w:val="2"/>
          </w:tcPr>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hint="eastAsia"/>
                <w:kern w:val="0"/>
                <w:szCs w:val="24"/>
              </w:rPr>
              <w:t>計畫主要參與者及於本計畫之工作職掌：</w:t>
            </w:r>
          </w:p>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kern w:val="0"/>
                <w:szCs w:val="24"/>
              </w:rPr>
              <w:t xml:space="preserve">南方設計  </w:t>
            </w:r>
            <w:r w:rsidRPr="009C2990">
              <w:rPr>
                <w:rFonts w:ascii="標楷體" w:eastAsia="標楷體" w:hAnsi="標楷體" w:cs="Times New Roman" w:hint="eastAsia"/>
                <w:kern w:val="0"/>
                <w:szCs w:val="24"/>
              </w:rPr>
              <w:t>江玉婷：</w:t>
            </w:r>
            <w:r w:rsidRPr="009C2990">
              <w:rPr>
                <w:rFonts w:ascii="標楷體" w:eastAsia="標楷體" w:hAnsi="標楷體" w:cs="Times New Roman"/>
                <w:kern w:val="0"/>
                <w:szCs w:val="24"/>
              </w:rPr>
              <w:t>計畫策辦與執行，計畫主辦與聯絡窗口。</w:t>
            </w:r>
          </w:p>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hint="eastAsia"/>
                <w:kern w:val="0"/>
                <w:szCs w:val="24"/>
              </w:rPr>
              <w:t>慕紅豆</w:t>
            </w:r>
            <w:r w:rsidRPr="009C2990">
              <w:rPr>
                <w:rFonts w:ascii="標楷體" w:eastAsia="標楷體" w:hAnsi="標楷體" w:cs="Times New Roman"/>
                <w:kern w:val="0"/>
                <w:szCs w:val="24"/>
              </w:rPr>
              <w:t xml:space="preserve">    </w:t>
            </w:r>
            <w:proofErr w:type="gramStart"/>
            <w:r w:rsidRPr="009C2990">
              <w:rPr>
                <w:rFonts w:ascii="標楷體" w:eastAsia="標楷體" w:hAnsi="標楷體" w:cs="Times New Roman" w:hint="eastAsia"/>
                <w:kern w:val="0"/>
                <w:szCs w:val="24"/>
              </w:rPr>
              <w:t>唐大可</w:t>
            </w:r>
            <w:proofErr w:type="gramEnd"/>
            <w:r w:rsidRPr="009C2990">
              <w:rPr>
                <w:rFonts w:ascii="標楷體" w:eastAsia="標楷體" w:hAnsi="標楷體" w:cs="Times New Roman"/>
                <w:kern w:val="0"/>
                <w:szCs w:val="24"/>
              </w:rPr>
              <w:t>：計畫策辦與執行，</w:t>
            </w:r>
            <w:proofErr w:type="gramStart"/>
            <w:r w:rsidRPr="009C2990">
              <w:rPr>
                <w:rFonts w:ascii="標楷體" w:eastAsia="標楷體" w:hAnsi="標楷體" w:cs="Times New Roman"/>
                <w:kern w:val="0"/>
                <w:szCs w:val="24"/>
              </w:rPr>
              <w:t>社區走讀講師</w:t>
            </w:r>
            <w:proofErr w:type="gramEnd"/>
            <w:r w:rsidRPr="009C2990">
              <w:rPr>
                <w:rFonts w:ascii="標楷體" w:eastAsia="標楷體" w:hAnsi="標楷體" w:cs="Times New Roman"/>
                <w:kern w:val="0"/>
                <w:szCs w:val="24"/>
              </w:rPr>
              <w:t>。</w:t>
            </w:r>
          </w:p>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kern w:val="0"/>
                <w:szCs w:val="24"/>
              </w:rPr>
              <w:t>荒野保護協會台南分會  梁君慈：活動體驗講師。</w:t>
            </w:r>
          </w:p>
        </w:tc>
      </w:tr>
      <w:tr w:rsidR="009C2990" w:rsidRPr="009C2990" w:rsidTr="00DB7990">
        <w:trPr>
          <w:cantSplit/>
          <w:trHeight w:val="1516"/>
          <w:jc w:val="center"/>
        </w:trPr>
        <w:tc>
          <w:tcPr>
            <w:tcW w:w="10391" w:type="dxa"/>
            <w:gridSpan w:val="2"/>
            <w:tcBorders>
              <w:bottom w:val="single" w:sz="4" w:space="0" w:color="auto"/>
            </w:tcBorders>
          </w:tcPr>
          <w:p w:rsidR="009C2990" w:rsidRPr="009C2990" w:rsidRDefault="009C2990" w:rsidP="009C2990">
            <w:pPr>
              <w:widowControl/>
              <w:rPr>
                <w:rFonts w:ascii="標楷體" w:eastAsia="標楷體" w:hAnsi="標楷體" w:cs="Times New Roman"/>
                <w:kern w:val="0"/>
                <w:szCs w:val="24"/>
              </w:rPr>
            </w:pPr>
            <w:proofErr w:type="gramStart"/>
            <w:r w:rsidRPr="009C2990">
              <w:rPr>
                <w:rFonts w:ascii="標楷體" w:eastAsia="標楷體" w:hAnsi="標楷體" w:cs="Times New Roman" w:hint="eastAsia"/>
                <w:kern w:val="0"/>
                <w:szCs w:val="24"/>
              </w:rPr>
              <w:lastRenderedPageBreak/>
              <w:t>走讀活動</w:t>
            </w:r>
            <w:proofErr w:type="gramEnd"/>
            <w:r w:rsidRPr="009C2990">
              <w:rPr>
                <w:rFonts w:ascii="標楷體" w:eastAsia="標楷體" w:hAnsi="標楷體" w:cs="Times New Roman" w:hint="eastAsia"/>
                <w:kern w:val="0"/>
                <w:szCs w:val="24"/>
              </w:rPr>
              <w:t>內容流程：</w:t>
            </w:r>
          </w:p>
          <w:p w:rsidR="009C2990" w:rsidRPr="009C2990" w:rsidRDefault="009C2990" w:rsidP="009C2990">
            <w:pPr>
              <w:widowControl/>
              <w:spacing w:line="440" w:lineRule="exact"/>
              <w:rPr>
                <w:rFonts w:ascii="Times New Roman" w:hAnsi="Times New Roman" w:cs="Times New Roman"/>
                <w:kern w:val="0"/>
                <w:szCs w:val="24"/>
              </w:rPr>
            </w:pPr>
            <w:proofErr w:type="gramStart"/>
            <w:r w:rsidRPr="009C2990">
              <w:rPr>
                <w:rFonts w:ascii="Arial Unicode MS" w:eastAsia="Arial Unicode MS" w:hAnsi="Arial Unicode MS" w:cs="Arial Unicode MS"/>
                <w:kern w:val="0"/>
                <w:szCs w:val="24"/>
              </w:rPr>
              <w:t>走讀單位</w:t>
            </w:r>
            <w:proofErr w:type="gramEnd"/>
            <w:r w:rsidRPr="009C2990">
              <w:rPr>
                <w:rFonts w:ascii="Arial Unicode MS" w:eastAsia="Arial Unicode MS" w:hAnsi="Arial Unicode MS" w:cs="Arial Unicode MS"/>
                <w:kern w:val="0"/>
                <w:szCs w:val="24"/>
              </w:rPr>
              <w:t>：南方設計工作室/</w:t>
            </w:r>
            <w:r w:rsidRPr="009C2990">
              <w:rPr>
                <w:rFonts w:ascii="SimSun" w:eastAsia="SimSun" w:hAnsi="SimSun" w:cs="SimSun"/>
                <w:kern w:val="0"/>
                <w:sz w:val="23"/>
                <w:szCs w:val="23"/>
                <w:shd w:val="clear" w:color="auto" w:fill="FFFFFF"/>
              </w:rPr>
              <w:t>慕</w:t>
            </w:r>
            <w:proofErr w:type="gramStart"/>
            <w:r w:rsidRPr="009C2990">
              <w:rPr>
                <w:rFonts w:ascii="SimSun" w:eastAsia="SimSun" w:hAnsi="SimSun" w:cs="SimSun"/>
                <w:kern w:val="0"/>
                <w:sz w:val="23"/>
                <w:szCs w:val="23"/>
                <w:shd w:val="clear" w:color="auto" w:fill="FFFFFF"/>
              </w:rPr>
              <w:t>ㄇㄨ</w:t>
            </w:r>
            <w:proofErr w:type="gramEnd"/>
            <w:r w:rsidRPr="009C2990">
              <w:rPr>
                <w:rFonts w:ascii="SimSun" w:eastAsia="SimSun" w:hAnsi="SimSun" w:cs="SimSun"/>
                <w:kern w:val="0"/>
                <w:sz w:val="23"/>
                <w:szCs w:val="23"/>
                <w:shd w:val="clear" w:color="auto" w:fill="FFFFFF"/>
              </w:rPr>
              <w:t xml:space="preserve"> 紅豆</w:t>
            </w:r>
          </w:p>
          <w:p w:rsidR="009C2990" w:rsidRPr="009C2990" w:rsidRDefault="009C2990" w:rsidP="009C2990">
            <w:pPr>
              <w:widowControl/>
              <w:spacing w:line="440" w:lineRule="exact"/>
              <w:rPr>
                <w:rFonts w:ascii="LiHei Pro Medium" w:eastAsia="LiHei Pro Medium" w:hAnsi="Impact" w:cs="Times New Roman"/>
                <w:bCs/>
                <w:kern w:val="0"/>
                <w:szCs w:val="24"/>
                <w:shd w:val="clear" w:color="auto" w:fill="FFFFFF"/>
              </w:rPr>
            </w:pPr>
            <w:proofErr w:type="gramStart"/>
            <w:r w:rsidRPr="009C2990">
              <w:rPr>
                <w:rFonts w:ascii="Arial Unicode MS" w:eastAsia="Arial Unicode MS" w:hAnsi="Arial Unicode MS" w:cs="Arial Unicode MS"/>
                <w:kern w:val="0"/>
                <w:szCs w:val="24"/>
              </w:rPr>
              <w:t>走讀課程</w:t>
            </w:r>
            <w:proofErr w:type="gramEnd"/>
            <w:r w:rsidRPr="009C2990">
              <w:rPr>
                <w:rFonts w:ascii="Arial Unicode MS" w:eastAsia="Arial Unicode MS" w:hAnsi="Arial Unicode MS" w:cs="Arial Unicode MS"/>
                <w:kern w:val="0"/>
                <w:szCs w:val="24"/>
              </w:rPr>
              <w:t>：</w:t>
            </w:r>
            <w:r w:rsidRPr="009C2990">
              <w:rPr>
                <w:rFonts w:ascii="微軟正黑體" w:eastAsia="微軟正黑體" w:hAnsi="微軟正黑體" w:cs="微軟正黑體" w:hint="eastAsia"/>
                <w:bCs/>
                <w:kern w:val="0"/>
                <w:szCs w:val="24"/>
                <w:shd w:val="clear" w:color="auto" w:fill="FFFFFF"/>
              </w:rPr>
              <w:t>從社區看縮小的共學教育</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kern w:val="0"/>
                <w:szCs w:val="24"/>
              </w:rPr>
              <w:t>課程時間：8/26（六）9:00-11:30</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hint="eastAsia"/>
                <w:kern w:val="0"/>
                <w:szCs w:val="24"/>
              </w:rPr>
              <w:t>人數：20人</w:t>
            </w:r>
          </w:p>
          <w:p w:rsidR="009C2990" w:rsidRPr="009C2990" w:rsidRDefault="009C2990" w:rsidP="009C2990">
            <w:pPr>
              <w:widowControl/>
              <w:spacing w:line="440" w:lineRule="exact"/>
              <w:rPr>
                <w:rFonts w:ascii="Times New Roman" w:hAnsi="Times New Roman" w:cs="Times New Roman"/>
                <w:kern w:val="0"/>
                <w:szCs w:val="24"/>
              </w:rPr>
            </w:pPr>
            <w:r w:rsidRPr="009C2990">
              <w:rPr>
                <w:rFonts w:ascii="Arial Unicode MS" w:eastAsia="Arial Unicode MS" w:hAnsi="Arial Unicode MS" w:cs="Arial Unicode MS"/>
                <w:kern w:val="0"/>
                <w:szCs w:val="24"/>
              </w:rPr>
              <w:t>流程安排：</w:t>
            </w:r>
          </w:p>
          <w:p w:rsidR="009C2990" w:rsidRPr="009C2990" w:rsidRDefault="009C2990" w:rsidP="009C2990">
            <w:pPr>
              <w:widowControl/>
              <w:spacing w:line="440" w:lineRule="exact"/>
              <w:rPr>
                <w:rFonts w:ascii="Times New Roman" w:hAnsi="Times New Roman" w:cs="Times New Roman"/>
                <w:kern w:val="0"/>
                <w:szCs w:val="24"/>
              </w:rPr>
            </w:pPr>
            <w:r w:rsidRPr="009C2990">
              <w:rPr>
                <w:rFonts w:ascii="Arial Unicode MS" w:eastAsia="Arial Unicode MS" w:hAnsi="Arial Unicode MS" w:cs="Arial Unicode MS" w:hint="eastAsia"/>
                <w:kern w:val="0"/>
                <w:szCs w:val="24"/>
              </w:rPr>
              <w:t>8</w:t>
            </w:r>
            <w:r w:rsidRPr="009C2990">
              <w:rPr>
                <w:rFonts w:ascii="Arial Unicode MS" w:eastAsia="Arial Unicode MS" w:hAnsi="Arial Unicode MS" w:cs="Arial Unicode MS"/>
                <w:kern w:val="0"/>
                <w:szCs w:val="24"/>
              </w:rPr>
              <w:t>:</w:t>
            </w:r>
            <w:r w:rsidRPr="009C2990">
              <w:rPr>
                <w:rFonts w:ascii="Arial Unicode MS" w:eastAsia="Arial Unicode MS" w:hAnsi="Arial Unicode MS" w:cs="Arial Unicode MS" w:hint="eastAsia"/>
                <w:kern w:val="0"/>
                <w:szCs w:val="24"/>
              </w:rPr>
              <w:t>50</w:t>
            </w:r>
            <w:r w:rsidRPr="009C2990">
              <w:rPr>
                <w:rFonts w:ascii="Arial Unicode MS" w:eastAsia="Arial Unicode MS" w:hAnsi="Arial Unicode MS" w:cs="Arial Unicode MS"/>
                <w:kern w:val="0"/>
                <w:szCs w:val="24"/>
              </w:rPr>
              <w:t>-9:</w:t>
            </w:r>
            <w:r w:rsidRPr="009C2990">
              <w:rPr>
                <w:rFonts w:ascii="Arial Unicode MS" w:eastAsia="Arial Unicode MS" w:hAnsi="Arial Unicode MS" w:cs="Arial Unicode MS" w:hint="eastAsia"/>
                <w:kern w:val="0"/>
                <w:szCs w:val="24"/>
              </w:rPr>
              <w:t>0</w:t>
            </w:r>
            <w:r w:rsidRPr="009C2990">
              <w:rPr>
                <w:rFonts w:ascii="Arial Unicode MS" w:eastAsia="Arial Unicode MS" w:hAnsi="Arial Unicode MS" w:cs="Arial Unicode MS"/>
                <w:kern w:val="0"/>
                <w:szCs w:val="24"/>
              </w:rPr>
              <w:t>0       協進國小旁（五條港園區）集合，經過紅樓（南方設計工作室）</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kern w:val="0"/>
                <w:szCs w:val="24"/>
              </w:rPr>
              <w:t>9:</w:t>
            </w:r>
            <w:r w:rsidRPr="009C2990">
              <w:rPr>
                <w:rFonts w:ascii="Arial Unicode MS" w:eastAsia="Arial Unicode MS" w:hAnsi="Arial Unicode MS" w:cs="Arial Unicode MS" w:hint="eastAsia"/>
                <w:kern w:val="0"/>
                <w:szCs w:val="24"/>
              </w:rPr>
              <w:t>0</w:t>
            </w:r>
            <w:r w:rsidRPr="009C2990">
              <w:rPr>
                <w:rFonts w:ascii="Arial Unicode MS" w:eastAsia="Arial Unicode MS" w:hAnsi="Arial Unicode MS" w:cs="Arial Unicode MS"/>
                <w:kern w:val="0"/>
                <w:szCs w:val="24"/>
              </w:rPr>
              <w:t>0-9:</w:t>
            </w:r>
            <w:r w:rsidRPr="009C2990">
              <w:rPr>
                <w:rFonts w:ascii="Arial Unicode MS" w:eastAsia="Arial Unicode MS" w:hAnsi="Arial Unicode MS" w:cs="Arial Unicode MS" w:hint="eastAsia"/>
                <w:kern w:val="0"/>
                <w:szCs w:val="24"/>
              </w:rPr>
              <w:t>45</w:t>
            </w:r>
            <w:r w:rsidRPr="009C2990">
              <w:rPr>
                <w:rFonts w:ascii="Arial Unicode MS" w:eastAsia="Arial Unicode MS" w:hAnsi="Arial Unicode MS" w:cs="Arial Unicode MS"/>
                <w:kern w:val="0"/>
                <w:szCs w:val="24"/>
              </w:rPr>
              <w:t xml:space="preserve">       解說五條港的</w:t>
            </w:r>
            <w:r w:rsidRPr="009C2990">
              <w:rPr>
                <w:rFonts w:ascii="Arial Unicode MS" w:eastAsia="Arial Unicode MS" w:hAnsi="Arial Unicode MS" w:cs="Arial Unicode MS" w:hint="eastAsia"/>
                <w:kern w:val="0"/>
                <w:szCs w:val="24"/>
              </w:rPr>
              <w:t>歷史</w:t>
            </w:r>
            <w:r w:rsidRPr="009C2990">
              <w:rPr>
                <w:rFonts w:ascii="Arial Unicode MS" w:eastAsia="Arial Unicode MS" w:hAnsi="Arial Unicode MS" w:cs="Arial Unicode MS"/>
                <w:kern w:val="0"/>
                <w:szCs w:val="24"/>
              </w:rPr>
              <w:t>源由，從社區踏查開始認識</w:t>
            </w:r>
            <w:proofErr w:type="gramStart"/>
            <w:r w:rsidRPr="009C2990">
              <w:rPr>
                <w:rFonts w:ascii="Arial Unicode MS" w:eastAsia="Arial Unicode MS" w:hAnsi="Arial Unicode MS" w:cs="Arial Unicode MS"/>
                <w:kern w:val="0"/>
                <w:szCs w:val="24"/>
              </w:rPr>
              <w:t>五條港舊城區</w:t>
            </w:r>
            <w:proofErr w:type="gramEnd"/>
          </w:p>
          <w:p w:rsidR="009C2990" w:rsidRPr="009C2990" w:rsidRDefault="009C2990" w:rsidP="009C2990">
            <w:pPr>
              <w:widowControl/>
              <w:spacing w:line="440" w:lineRule="exact"/>
              <w:rPr>
                <w:rFonts w:ascii="Times New Roman" w:hAnsi="Times New Roman" w:cs="Times New Roman"/>
                <w:kern w:val="0"/>
                <w:szCs w:val="24"/>
              </w:rPr>
            </w:pPr>
            <w:r w:rsidRPr="009C2990">
              <w:rPr>
                <w:rFonts w:ascii="Arial Unicode MS" w:eastAsia="Arial Unicode MS" w:hAnsi="Arial Unicode MS" w:cs="Arial Unicode MS"/>
                <w:kern w:val="0"/>
                <w:szCs w:val="24"/>
              </w:rPr>
              <w:t>9:</w:t>
            </w:r>
            <w:r w:rsidRPr="009C2990">
              <w:rPr>
                <w:rFonts w:ascii="Arial Unicode MS" w:eastAsia="Arial Unicode MS" w:hAnsi="Arial Unicode MS" w:cs="Arial Unicode MS" w:hint="eastAsia"/>
                <w:kern w:val="0"/>
                <w:szCs w:val="24"/>
              </w:rPr>
              <w:t>45</w:t>
            </w:r>
            <w:r w:rsidRPr="009C2990">
              <w:rPr>
                <w:rFonts w:ascii="Arial Unicode MS" w:eastAsia="Arial Unicode MS" w:hAnsi="Arial Unicode MS" w:cs="Arial Unicode MS"/>
                <w:kern w:val="0"/>
                <w:szCs w:val="24"/>
              </w:rPr>
              <w:t>-10:</w:t>
            </w:r>
            <w:r w:rsidRPr="009C2990">
              <w:rPr>
                <w:rFonts w:ascii="Arial Unicode MS" w:eastAsia="Arial Unicode MS" w:hAnsi="Arial Unicode MS" w:cs="Arial Unicode MS" w:hint="eastAsia"/>
                <w:kern w:val="0"/>
                <w:szCs w:val="24"/>
              </w:rPr>
              <w:t>15</w:t>
            </w:r>
            <w:r w:rsidRPr="009C2990">
              <w:rPr>
                <w:rFonts w:ascii="Arial Unicode MS" w:eastAsia="Arial Unicode MS" w:hAnsi="Arial Unicode MS" w:cs="Arial Unicode MS"/>
                <w:kern w:val="0"/>
                <w:szCs w:val="24"/>
              </w:rPr>
              <w:t xml:space="preserve">      定點：慕紅豆-講解社區共學、</w:t>
            </w:r>
            <w:proofErr w:type="gramStart"/>
            <w:r w:rsidRPr="009C2990">
              <w:rPr>
                <w:rFonts w:ascii="Arial Unicode MS" w:eastAsia="Arial Unicode MS" w:hAnsi="Arial Unicode MS" w:cs="Arial Unicode MS" w:hint="eastAsia"/>
                <w:kern w:val="0"/>
                <w:szCs w:val="24"/>
              </w:rPr>
              <w:t>食作體驗</w:t>
            </w:r>
            <w:proofErr w:type="gramEnd"/>
            <w:r w:rsidRPr="009C2990">
              <w:rPr>
                <w:rFonts w:ascii="Arial Unicode MS" w:eastAsia="Arial Unicode MS" w:hAnsi="Arial Unicode MS" w:cs="Arial Unicode MS"/>
                <w:kern w:val="0"/>
                <w:szCs w:val="24"/>
              </w:rPr>
              <w:t>時間（用心煮的柴燒紅豆）</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kern w:val="0"/>
                <w:szCs w:val="24"/>
              </w:rPr>
              <w:t>10:</w:t>
            </w:r>
            <w:r w:rsidRPr="009C2990">
              <w:rPr>
                <w:rFonts w:ascii="Arial Unicode MS" w:eastAsia="Arial Unicode MS" w:hAnsi="Arial Unicode MS" w:cs="Arial Unicode MS" w:hint="eastAsia"/>
                <w:kern w:val="0"/>
                <w:szCs w:val="24"/>
              </w:rPr>
              <w:t>15</w:t>
            </w:r>
            <w:r w:rsidRPr="009C2990">
              <w:rPr>
                <w:rFonts w:ascii="Arial Unicode MS" w:eastAsia="Arial Unicode MS" w:hAnsi="Arial Unicode MS" w:cs="Arial Unicode MS"/>
                <w:kern w:val="0"/>
                <w:szCs w:val="24"/>
              </w:rPr>
              <w:t>-</w:t>
            </w:r>
            <w:r w:rsidRPr="009C2990">
              <w:rPr>
                <w:rFonts w:ascii="Arial Unicode MS" w:eastAsia="Arial Unicode MS" w:hAnsi="Arial Unicode MS" w:cs="Arial Unicode MS" w:hint="eastAsia"/>
                <w:kern w:val="0"/>
                <w:szCs w:val="24"/>
              </w:rPr>
              <w:t>11</w:t>
            </w:r>
            <w:r w:rsidRPr="009C2990">
              <w:rPr>
                <w:rFonts w:ascii="Arial Unicode MS" w:eastAsia="Arial Unicode MS" w:hAnsi="Arial Unicode MS" w:cs="Arial Unicode MS"/>
                <w:kern w:val="0"/>
                <w:szCs w:val="24"/>
              </w:rPr>
              <w:t>:</w:t>
            </w:r>
            <w:r w:rsidRPr="009C2990">
              <w:rPr>
                <w:rFonts w:ascii="Arial Unicode MS" w:eastAsia="Arial Unicode MS" w:hAnsi="Arial Unicode MS" w:cs="Arial Unicode MS" w:hint="eastAsia"/>
                <w:kern w:val="0"/>
                <w:szCs w:val="24"/>
              </w:rPr>
              <w:t>00</w:t>
            </w:r>
            <w:r w:rsidRPr="009C2990">
              <w:rPr>
                <w:rFonts w:ascii="Arial Unicode MS" w:eastAsia="Arial Unicode MS" w:hAnsi="Arial Unicode MS" w:cs="Arial Unicode MS"/>
                <w:kern w:val="0"/>
                <w:szCs w:val="24"/>
              </w:rPr>
              <w:t xml:space="preserve">    </w:t>
            </w:r>
            <w:r w:rsidRPr="009C2990">
              <w:rPr>
                <w:rFonts w:ascii="Arial Unicode MS" w:eastAsia="Arial Unicode MS" w:hAnsi="Arial Unicode MS" w:cs="Arial Unicode MS" w:hint="eastAsia"/>
                <w:kern w:val="0"/>
                <w:szCs w:val="24"/>
              </w:rPr>
              <w:t xml:space="preserve"> </w:t>
            </w:r>
            <w:proofErr w:type="gramStart"/>
            <w:r w:rsidRPr="009C2990">
              <w:rPr>
                <w:rFonts w:ascii="Arial Unicode MS" w:eastAsia="Arial Unicode MS" w:hAnsi="Arial Unicode MS" w:cs="Arial Unicode MS"/>
                <w:kern w:val="0"/>
                <w:szCs w:val="24"/>
              </w:rPr>
              <w:t>信義街走讀</w:t>
            </w:r>
            <w:proofErr w:type="gramEnd"/>
            <w:r w:rsidRPr="009C2990">
              <w:rPr>
                <w:rFonts w:ascii="Arial Unicode MS" w:eastAsia="Arial Unicode MS" w:hAnsi="Arial Unicode MS" w:cs="Arial Unicode MS"/>
                <w:kern w:val="0"/>
                <w:szCs w:val="24"/>
              </w:rPr>
              <w:t>，百年古厝，老城牆，社區長者的智慧</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hint="eastAsia"/>
                <w:kern w:val="0"/>
                <w:szCs w:val="24"/>
              </w:rPr>
              <w:t xml:space="preserve">                 </w:t>
            </w:r>
            <w:r w:rsidRPr="009C2990">
              <w:rPr>
                <w:rFonts w:ascii="Arial Unicode MS" w:eastAsia="Arial Unicode MS" w:hAnsi="Arial Unicode MS" w:cs="Arial Unicode MS"/>
                <w:kern w:val="0"/>
                <w:szCs w:val="24"/>
              </w:rPr>
              <w:t>（沿途採集社區植物與</w:t>
            </w:r>
            <w:r w:rsidRPr="009C2990">
              <w:rPr>
                <w:rFonts w:ascii="Arial Unicode MS" w:eastAsia="Arial Unicode MS" w:hAnsi="Arial Unicode MS" w:cs="Arial Unicode MS" w:hint="eastAsia"/>
                <w:kern w:val="0"/>
                <w:szCs w:val="24"/>
              </w:rPr>
              <w:t>花草</w:t>
            </w:r>
            <w:r w:rsidRPr="009C2990">
              <w:rPr>
                <w:rFonts w:ascii="Arial Unicode MS" w:eastAsia="Arial Unicode MS" w:hAnsi="Arial Unicode MS" w:cs="Arial Unicode MS"/>
                <w:kern w:val="0"/>
                <w:szCs w:val="24"/>
              </w:rPr>
              <w:t>，認識社區）-體驗社區是一所好學校</w:t>
            </w:r>
            <w:r w:rsidRPr="009C2990">
              <w:rPr>
                <w:rFonts w:ascii="Arial Unicode MS" w:eastAsia="Arial Unicode MS" w:hAnsi="Arial Unicode MS" w:cs="Arial Unicode MS" w:hint="eastAsia"/>
                <w:kern w:val="0"/>
                <w:szCs w:val="24"/>
              </w:rPr>
              <w:t xml:space="preserve">                      </w:t>
            </w:r>
          </w:p>
          <w:p w:rsidR="009C2990" w:rsidRPr="009C2990" w:rsidRDefault="009C2990" w:rsidP="009C2990">
            <w:pPr>
              <w:widowControl/>
              <w:spacing w:line="440" w:lineRule="exact"/>
              <w:rPr>
                <w:rFonts w:ascii="Arial Unicode MS" w:eastAsia="Arial Unicode MS" w:hAnsi="Arial Unicode MS" w:cs="Arial Unicode MS"/>
                <w:kern w:val="0"/>
                <w:szCs w:val="24"/>
              </w:rPr>
            </w:pPr>
            <w:r w:rsidRPr="009C2990">
              <w:rPr>
                <w:rFonts w:ascii="Arial Unicode MS" w:eastAsia="Arial Unicode MS" w:hAnsi="Arial Unicode MS" w:cs="Arial Unicode MS"/>
                <w:kern w:val="0"/>
                <w:szCs w:val="24"/>
              </w:rPr>
              <w:t>1</w:t>
            </w:r>
            <w:r w:rsidRPr="009C2990">
              <w:rPr>
                <w:rFonts w:ascii="Arial Unicode MS" w:eastAsia="Arial Unicode MS" w:hAnsi="Arial Unicode MS" w:cs="Arial Unicode MS" w:hint="eastAsia"/>
                <w:kern w:val="0"/>
                <w:szCs w:val="24"/>
              </w:rPr>
              <w:t>1</w:t>
            </w:r>
            <w:r w:rsidRPr="009C2990">
              <w:rPr>
                <w:rFonts w:ascii="Arial Unicode MS" w:eastAsia="Arial Unicode MS" w:hAnsi="Arial Unicode MS" w:cs="Arial Unicode MS"/>
                <w:kern w:val="0"/>
                <w:szCs w:val="24"/>
              </w:rPr>
              <w:t>:</w:t>
            </w:r>
            <w:r w:rsidRPr="009C2990">
              <w:rPr>
                <w:rFonts w:ascii="Arial Unicode MS" w:eastAsia="Arial Unicode MS" w:hAnsi="Arial Unicode MS" w:cs="Arial Unicode MS" w:hint="eastAsia"/>
                <w:kern w:val="0"/>
                <w:szCs w:val="24"/>
              </w:rPr>
              <w:t>00</w:t>
            </w:r>
            <w:r w:rsidRPr="009C2990">
              <w:rPr>
                <w:rFonts w:ascii="Arial Unicode MS" w:eastAsia="Arial Unicode MS" w:hAnsi="Arial Unicode MS" w:cs="Arial Unicode MS"/>
                <w:kern w:val="0"/>
                <w:szCs w:val="24"/>
              </w:rPr>
              <w:t>-11:</w:t>
            </w:r>
            <w:r w:rsidRPr="009C2990">
              <w:rPr>
                <w:rFonts w:ascii="Arial Unicode MS" w:eastAsia="Arial Unicode MS" w:hAnsi="Arial Unicode MS" w:cs="Arial Unicode MS" w:hint="eastAsia"/>
                <w:kern w:val="0"/>
                <w:szCs w:val="24"/>
              </w:rPr>
              <w:t>30</w:t>
            </w:r>
            <w:r w:rsidRPr="009C2990">
              <w:rPr>
                <w:rFonts w:ascii="Arial Unicode MS" w:eastAsia="Arial Unicode MS" w:hAnsi="Arial Unicode MS" w:cs="Arial Unicode MS"/>
                <w:kern w:val="0"/>
                <w:szCs w:val="24"/>
              </w:rPr>
              <w:t xml:space="preserve">    </w:t>
            </w:r>
            <w:r w:rsidRPr="009C2990">
              <w:rPr>
                <w:rFonts w:ascii="Arial Unicode MS" w:eastAsia="Arial Unicode MS" w:hAnsi="Arial Unicode MS" w:cs="Arial Unicode MS" w:hint="eastAsia"/>
                <w:kern w:val="0"/>
                <w:szCs w:val="24"/>
              </w:rPr>
              <w:t xml:space="preserve"> </w:t>
            </w:r>
            <w:r w:rsidRPr="009C2990">
              <w:rPr>
                <w:rFonts w:ascii="Arial Unicode MS" w:eastAsia="Arial Unicode MS" w:hAnsi="Arial Unicode MS" w:cs="Arial Unicode MS"/>
                <w:kern w:val="0"/>
                <w:szCs w:val="24"/>
              </w:rPr>
              <w:t xml:space="preserve">用收集到的社區植物製做花草清潔劑 </w:t>
            </w:r>
          </w:p>
          <w:p w:rsidR="009C2990" w:rsidRPr="009C2990" w:rsidRDefault="009C2990" w:rsidP="009C2990">
            <w:pPr>
              <w:widowControl/>
              <w:spacing w:line="440" w:lineRule="exact"/>
              <w:rPr>
                <w:rFonts w:ascii="Times New Roman" w:hAnsi="Times New Roman" w:cs="Times New Roman"/>
                <w:b/>
                <w:kern w:val="0"/>
                <w:szCs w:val="24"/>
              </w:rPr>
            </w:pPr>
            <w:r w:rsidRPr="009C2990">
              <w:rPr>
                <w:rFonts w:ascii="Arial Unicode MS" w:eastAsia="Arial Unicode MS" w:hAnsi="Arial Unicode MS" w:cs="Arial Unicode MS"/>
                <w:kern w:val="0"/>
                <w:szCs w:val="24"/>
              </w:rPr>
              <w:t>11:</w:t>
            </w:r>
            <w:r w:rsidRPr="009C2990">
              <w:rPr>
                <w:rFonts w:ascii="Arial Unicode MS" w:eastAsia="Arial Unicode MS" w:hAnsi="Arial Unicode MS" w:cs="Arial Unicode MS" w:hint="eastAsia"/>
                <w:kern w:val="0"/>
                <w:szCs w:val="24"/>
              </w:rPr>
              <w:t>3</w:t>
            </w:r>
            <w:r w:rsidRPr="009C2990">
              <w:rPr>
                <w:rFonts w:ascii="Arial Unicode MS" w:eastAsia="Arial Unicode MS" w:hAnsi="Arial Unicode MS" w:cs="Arial Unicode MS"/>
                <w:kern w:val="0"/>
                <w:szCs w:val="24"/>
              </w:rPr>
              <w:t>0-1</w:t>
            </w:r>
            <w:r w:rsidRPr="009C2990">
              <w:rPr>
                <w:rFonts w:ascii="Arial Unicode MS" w:eastAsia="Arial Unicode MS" w:hAnsi="Arial Unicode MS" w:cs="Arial Unicode MS" w:hint="eastAsia"/>
                <w:kern w:val="0"/>
                <w:szCs w:val="24"/>
              </w:rPr>
              <w:t>2</w:t>
            </w:r>
            <w:r w:rsidRPr="009C2990">
              <w:rPr>
                <w:rFonts w:ascii="Arial Unicode MS" w:eastAsia="Arial Unicode MS" w:hAnsi="Arial Unicode MS" w:cs="Arial Unicode MS"/>
                <w:kern w:val="0"/>
                <w:szCs w:val="24"/>
              </w:rPr>
              <w:t>:</w:t>
            </w:r>
            <w:r w:rsidRPr="009C2990">
              <w:rPr>
                <w:rFonts w:ascii="Arial Unicode MS" w:eastAsia="Arial Unicode MS" w:hAnsi="Arial Unicode MS" w:cs="Arial Unicode MS" w:hint="eastAsia"/>
                <w:kern w:val="0"/>
                <w:szCs w:val="24"/>
              </w:rPr>
              <w:t>0</w:t>
            </w:r>
            <w:r w:rsidRPr="009C2990">
              <w:rPr>
                <w:rFonts w:ascii="Arial Unicode MS" w:eastAsia="Arial Unicode MS" w:hAnsi="Arial Unicode MS" w:cs="Arial Unicode MS"/>
                <w:kern w:val="0"/>
                <w:szCs w:val="24"/>
              </w:rPr>
              <w:t>0     品嚐紅豆湯與對談時間，透過回饋，紀錄，與社區居民進行對談交流</w:t>
            </w:r>
          </w:p>
        </w:tc>
      </w:tr>
      <w:tr w:rsidR="009C2990" w:rsidRPr="009C2990" w:rsidTr="00DB7990">
        <w:trPr>
          <w:cantSplit/>
          <w:trHeight w:val="1874"/>
          <w:jc w:val="center"/>
        </w:trPr>
        <w:tc>
          <w:tcPr>
            <w:tcW w:w="10391" w:type="dxa"/>
            <w:gridSpan w:val="2"/>
            <w:tcBorders>
              <w:top w:val="single" w:sz="4" w:space="0" w:color="auto"/>
              <w:bottom w:val="single" w:sz="4" w:space="0" w:color="auto"/>
            </w:tcBorders>
          </w:tcPr>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hint="eastAsia"/>
                <w:kern w:val="0"/>
                <w:szCs w:val="24"/>
              </w:rPr>
              <w:t>細部內容：</w:t>
            </w:r>
          </w:p>
          <w:p w:rsidR="009C2990" w:rsidRPr="005B6E2C" w:rsidRDefault="009C2990" w:rsidP="009C2990">
            <w:pPr>
              <w:widowControl/>
              <w:spacing w:line="360" w:lineRule="exact"/>
              <w:rPr>
                <w:rFonts w:ascii="微軟正黑體" w:eastAsia="微軟正黑體" w:hAnsi="微軟正黑體" w:cs="SimSun"/>
                <w:kern w:val="0"/>
                <w:szCs w:val="24"/>
              </w:rPr>
            </w:pPr>
            <w:r w:rsidRPr="005B6E2C">
              <w:rPr>
                <w:rFonts w:ascii="微軟正黑體" w:eastAsia="微軟正黑體" w:hAnsi="微軟正黑體" w:cs="MS Mincho"/>
                <w:kern w:val="0"/>
                <w:szCs w:val="24"/>
              </w:rPr>
              <w:t>認識信義社區，需從五條港</w:t>
            </w:r>
            <w:proofErr w:type="gramStart"/>
            <w:r w:rsidRPr="005B6E2C">
              <w:rPr>
                <w:rFonts w:ascii="微軟正黑體" w:eastAsia="微軟正黑體" w:hAnsi="微軟正黑體" w:cs="MS Mincho"/>
                <w:kern w:val="0"/>
                <w:szCs w:val="24"/>
              </w:rPr>
              <w:t>園區</w:t>
            </w:r>
            <w:r w:rsidRPr="005B6E2C">
              <w:rPr>
                <w:rFonts w:ascii="微軟正黑體" w:eastAsia="微軟正黑體" w:hAnsi="微軟正黑體" w:cs="微軟正黑體" w:hint="eastAsia"/>
                <w:kern w:val="0"/>
                <w:szCs w:val="24"/>
              </w:rPr>
              <w:t>說</w:t>
            </w:r>
            <w:r w:rsidRPr="005B6E2C">
              <w:rPr>
                <w:rFonts w:ascii="微軟正黑體" w:eastAsia="微軟正黑體" w:hAnsi="微軟正黑體" w:cs="MS Mincho" w:hint="eastAsia"/>
                <w:kern w:val="0"/>
                <w:szCs w:val="24"/>
              </w:rPr>
              <w:t>起</w:t>
            </w:r>
            <w:proofErr w:type="gramEnd"/>
            <w:r w:rsidRPr="005B6E2C">
              <w:rPr>
                <w:rFonts w:ascii="微軟正黑體" w:eastAsia="微軟正黑體" w:hAnsi="微軟正黑體" w:cs="MS Mincho" w:hint="eastAsia"/>
                <w:kern w:val="0"/>
                <w:szCs w:val="24"/>
              </w:rPr>
              <w:t>，</w:t>
            </w:r>
            <w:r w:rsidRPr="005B6E2C">
              <w:rPr>
                <w:rFonts w:ascii="微軟正黑體" w:eastAsia="微軟正黑體" w:hAnsi="微軟正黑體" w:cs="MS Mincho"/>
                <w:kern w:val="0"/>
                <w:szCs w:val="24"/>
              </w:rPr>
              <w:t>五條港文化園區</w:t>
            </w:r>
            <w:proofErr w:type="gramStart"/>
            <w:r w:rsidRPr="005B6E2C">
              <w:rPr>
                <w:rFonts w:ascii="微軟正黑體" w:eastAsia="微軟正黑體" w:hAnsi="微軟正黑體" w:cs="MS Mincho"/>
                <w:kern w:val="0"/>
                <w:szCs w:val="24"/>
              </w:rPr>
              <w:t>可</w:t>
            </w:r>
            <w:r w:rsidRPr="005B6E2C">
              <w:rPr>
                <w:rFonts w:ascii="微軟正黑體" w:eastAsia="微軟正黑體" w:hAnsi="微軟正黑體" w:cs="SimSun"/>
                <w:kern w:val="0"/>
                <w:szCs w:val="24"/>
              </w:rPr>
              <w:t>說</w:t>
            </w:r>
            <w:r w:rsidRPr="005B6E2C">
              <w:rPr>
                <w:rFonts w:ascii="微軟正黑體" w:eastAsia="微軟正黑體" w:hAnsi="微軟正黑體" w:cs="MS Mincho"/>
                <w:kern w:val="0"/>
                <w:szCs w:val="24"/>
              </w:rPr>
              <w:t>是台南</w:t>
            </w:r>
            <w:proofErr w:type="gramEnd"/>
            <w:r w:rsidRPr="005B6E2C">
              <w:rPr>
                <w:rFonts w:ascii="微軟正黑體" w:eastAsia="微軟正黑體" w:hAnsi="微軟正黑體" w:cs="MS Mincho"/>
                <w:kern w:val="0"/>
                <w:szCs w:val="24"/>
              </w:rPr>
              <w:t>中西區歷史紋理最為豐富的一處園區，在清朝中葉台江逐漸淤積，但仍有五條河道可由海邊通往府城，五個河港周邊的區域便成了繁忙的商業中心，歷史脈絡</w:t>
            </w:r>
            <w:r w:rsidRPr="005B6E2C">
              <w:rPr>
                <w:rFonts w:ascii="微軟正黑體" w:eastAsia="微軟正黑體" w:hAnsi="微軟正黑體" w:cs="SimSun" w:hint="eastAsia"/>
                <w:kern w:val="0"/>
                <w:szCs w:val="24"/>
              </w:rPr>
              <w:t>發現這裡曾經是台南經濟的重鎮，</w:t>
            </w:r>
            <w:r w:rsidRPr="005B6E2C">
              <w:rPr>
                <w:rFonts w:ascii="微軟正黑體" w:eastAsia="微軟正黑體" w:hAnsi="微軟正黑體" w:cs="SimSun"/>
                <w:kern w:val="0"/>
                <w:szCs w:val="24"/>
              </w:rPr>
              <w:t>認識一個城市由他的經濟發源地開談起，由大福街</w:t>
            </w:r>
            <w:proofErr w:type="gramStart"/>
            <w:r w:rsidRPr="005B6E2C">
              <w:rPr>
                <w:rFonts w:ascii="微軟正黑體" w:eastAsia="微軟正黑體" w:hAnsi="微軟正黑體" w:cs="SimSun"/>
                <w:kern w:val="0"/>
                <w:szCs w:val="24"/>
              </w:rPr>
              <w:t>開始走讀</w:t>
            </w:r>
            <w:proofErr w:type="gramEnd"/>
            <w:r w:rsidRPr="005B6E2C">
              <w:rPr>
                <w:rFonts w:ascii="微軟正黑體" w:eastAsia="微軟正黑體" w:hAnsi="微軟正黑體" w:cs="SimSun"/>
                <w:kern w:val="0"/>
                <w:szCs w:val="24"/>
              </w:rPr>
              <w:t>，早期紅樓（大戶人家）的建築立面</w:t>
            </w:r>
            <w:r w:rsidRPr="005B6E2C">
              <w:rPr>
                <w:rFonts w:ascii="微軟正黑體" w:eastAsia="微軟正黑體" w:hAnsi="微軟正黑體" w:cs="SimSun" w:hint="eastAsia"/>
                <w:kern w:val="0"/>
                <w:szCs w:val="24"/>
              </w:rPr>
              <w:t>裝飾</w:t>
            </w:r>
            <w:r w:rsidRPr="005B6E2C">
              <w:rPr>
                <w:rFonts w:ascii="微軟正黑體" w:eastAsia="微軟正黑體" w:hAnsi="微軟正黑體" w:cs="SimSun"/>
                <w:kern w:val="0"/>
                <w:szCs w:val="24"/>
              </w:rPr>
              <w:t>藝術</w:t>
            </w:r>
            <w:r w:rsidRPr="005B6E2C">
              <w:rPr>
                <w:rFonts w:ascii="微軟正黑體" w:eastAsia="微軟正黑體" w:hAnsi="微軟正黑體" w:cs="SimSun" w:hint="eastAsia"/>
                <w:kern w:val="0"/>
                <w:szCs w:val="24"/>
              </w:rPr>
              <w:t>。</w:t>
            </w:r>
          </w:p>
          <w:p w:rsidR="009C2990" w:rsidRPr="005B6E2C" w:rsidRDefault="009C2990" w:rsidP="009C2990">
            <w:pPr>
              <w:widowControl/>
              <w:spacing w:line="360" w:lineRule="exact"/>
              <w:rPr>
                <w:rFonts w:ascii="微軟正黑體" w:eastAsia="微軟正黑體" w:hAnsi="微軟正黑體" w:cs="SimSun"/>
                <w:kern w:val="0"/>
                <w:szCs w:val="24"/>
                <w:shd w:val="clear" w:color="auto" w:fill="FFFFFF"/>
              </w:rPr>
            </w:pPr>
            <w:r w:rsidRPr="005B6E2C">
              <w:rPr>
                <w:rFonts w:ascii="微軟正黑體" w:eastAsia="微軟正黑體" w:hAnsi="微軟正黑體" w:cs="SimSun" w:hint="eastAsia"/>
                <w:kern w:val="0"/>
                <w:szCs w:val="24"/>
              </w:rPr>
              <w:t>慕紅豆：柴燒體驗，</w:t>
            </w:r>
            <w:r w:rsidRPr="005B6E2C">
              <w:rPr>
                <w:rFonts w:ascii="微軟正黑體" w:eastAsia="微軟正黑體" w:hAnsi="微軟正黑體" w:cs="SimSun"/>
                <w:kern w:val="0"/>
                <w:szCs w:val="24"/>
              </w:rPr>
              <w:t>透過古早的柴燒，讓大家了解到</w:t>
            </w:r>
            <w:r w:rsidRPr="005B6E2C">
              <w:rPr>
                <w:rFonts w:ascii="微軟正黑體" w:eastAsia="微軟正黑體" w:hAnsi="微軟正黑體" w:cs="MS Mincho"/>
                <w:kern w:val="0"/>
                <w:szCs w:val="24"/>
                <w:shd w:val="clear" w:color="auto" w:fill="FFFFFF"/>
              </w:rPr>
              <w:t>木柴來自土地，灰燼又能變成肥料，</w:t>
            </w:r>
            <w:r w:rsidRPr="005B6E2C">
              <w:rPr>
                <w:rFonts w:ascii="微軟正黑體" w:eastAsia="微軟正黑體" w:hAnsi="微軟正黑體" w:cs="SimSun"/>
                <w:kern w:val="0"/>
                <w:szCs w:val="24"/>
                <w:shd w:val="clear" w:color="auto" w:fill="FFFFFF"/>
              </w:rPr>
              <w:t>取之大地，回饋大地的友善概念，</w:t>
            </w:r>
            <w:r w:rsidRPr="005B6E2C">
              <w:rPr>
                <w:rFonts w:ascii="微軟正黑體" w:eastAsia="微軟正黑體" w:hAnsi="微軟正黑體" w:cs="MS Mincho"/>
                <w:kern w:val="0"/>
                <w:szCs w:val="24"/>
                <w:shd w:val="clear" w:color="auto" w:fill="FFFFFF"/>
              </w:rPr>
              <w:t>滿滿</w:t>
            </w:r>
            <w:proofErr w:type="gramStart"/>
            <w:r w:rsidRPr="005B6E2C">
              <w:rPr>
                <w:rFonts w:ascii="微軟正黑體" w:eastAsia="微軟正黑體" w:hAnsi="微軟正黑體" w:cs="MS Mincho"/>
                <w:kern w:val="0"/>
                <w:szCs w:val="24"/>
                <w:shd w:val="clear" w:color="auto" w:fill="FFFFFF"/>
              </w:rPr>
              <w:t>在地食材</w:t>
            </w:r>
            <w:proofErr w:type="gramEnd"/>
            <w:r w:rsidRPr="005B6E2C">
              <w:rPr>
                <w:rFonts w:ascii="微軟正黑體" w:eastAsia="微軟正黑體" w:hAnsi="微軟正黑體" w:cs="SimSun"/>
                <w:kern w:val="0"/>
                <w:szCs w:val="24"/>
                <w:shd w:val="clear" w:color="auto" w:fill="FFFFFF"/>
              </w:rPr>
              <w:t>堆疊出人與人的情感交流。柴燒完畢，繼續下個行程，穿梭在社區內尋找社區的芳香植物，一個老化的社區之所以吸引觀光客前來，迷人的地方在於</w:t>
            </w:r>
            <w:r w:rsidRPr="005B6E2C">
              <w:rPr>
                <w:rFonts w:ascii="微軟正黑體" w:eastAsia="微軟正黑體" w:hAnsi="微軟正黑體" w:cs="SimSun" w:hint="eastAsia"/>
                <w:kern w:val="0"/>
                <w:szCs w:val="24"/>
                <w:shd w:val="clear" w:color="auto" w:fill="FFFFFF"/>
              </w:rPr>
              <w:t>人與人的相處，透過當地耆老</w:t>
            </w:r>
            <w:r w:rsidRPr="005B6E2C">
              <w:rPr>
                <w:rFonts w:ascii="微軟正黑體" w:eastAsia="微軟正黑體" w:hAnsi="微軟正黑體" w:cs="SimSun"/>
                <w:kern w:val="0"/>
                <w:szCs w:val="24"/>
                <w:shd w:val="clear" w:color="auto" w:fill="FFFFFF"/>
              </w:rPr>
              <w:t>的帶領，探訪社區，街頭巷尾最迷人的風景。</w:t>
            </w:r>
          </w:p>
          <w:p w:rsidR="009C2990" w:rsidRPr="005B6E2C" w:rsidRDefault="009C2990" w:rsidP="009C2990">
            <w:pPr>
              <w:widowControl/>
              <w:spacing w:line="360" w:lineRule="exact"/>
              <w:rPr>
                <w:rFonts w:ascii="微軟正黑體" w:eastAsia="微軟正黑體" w:hAnsi="微軟正黑體" w:cs="SimSun"/>
                <w:kern w:val="0"/>
                <w:szCs w:val="24"/>
                <w:shd w:val="clear" w:color="auto" w:fill="FFFFFF"/>
              </w:rPr>
            </w:pPr>
            <w:r w:rsidRPr="005B6E2C">
              <w:rPr>
                <w:rFonts w:ascii="微軟正黑體" w:eastAsia="微軟正黑體" w:hAnsi="微軟正黑體" w:cs="SimSun" w:hint="eastAsia"/>
                <w:kern w:val="0"/>
                <w:szCs w:val="24"/>
                <w:shd w:val="clear" w:color="auto" w:fill="FFFFFF"/>
              </w:rPr>
              <w:t>收集到</w:t>
            </w:r>
            <w:r w:rsidRPr="005B6E2C">
              <w:rPr>
                <w:rFonts w:ascii="微軟正黑體" w:eastAsia="微軟正黑體" w:hAnsi="微軟正黑體" w:cs="SimSun"/>
                <w:kern w:val="0"/>
                <w:szCs w:val="24"/>
                <w:shd w:val="clear" w:color="auto" w:fill="FFFFFF"/>
              </w:rPr>
              <w:t>社區的花草後透過老師帶領將花草製成清潔劑</w:t>
            </w:r>
            <w:r w:rsidRPr="005B6E2C">
              <w:rPr>
                <w:rFonts w:ascii="微軟正黑體" w:eastAsia="微軟正黑體" w:hAnsi="微軟正黑體" w:cs="SimSun" w:hint="eastAsia"/>
                <w:kern w:val="0"/>
                <w:szCs w:val="24"/>
                <w:shd w:val="clear" w:color="auto" w:fill="FFFFFF"/>
              </w:rPr>
              <w:t>，</w:t>
            </w:r>
            <w:r w:rsidRPr="005B6E2C">
              <w:rPr>
                <w:rFonts w:ascii="微軟正黑體" w:eastAsia="微軟正黑體" w:hAnsi="微軟正黑體" w:cs="SimSun"/>
                <w:kern w:val="0"/>
                <w:szCs w:val="24"/>
                <w:shd w:val="clear" w:color="auto" w:fill="FFFFFF"/>
              </w:rPr>
              <w:t>取手邊的天然資源構成美麗的裝飾，學員與社區居民彼此交流，一起享用</w:t>
            </w:r>
            <w:proofErr w:type="gramStart"/>
            <w:r w:rsidRPr="005B6E2C">
              <w:rPr>
                <w:rFonts w:ascii="微軟正黑體" w:eastAsia="微軟正黑體" w:hAnsi="微軟正黑體" w:cs="SimSun"/>
                <w:kern w:val="0"/>
                <w:szCs w:val="24"/>
                <w:shd w:val="clear" w:color="auto" w:fill="FFFFFF"/>
              </w:rPr>
              <w:t>剛剛柴燒煮</w:t>
            </w:r>
            <w:proofErr w:type="gramEnd"/>
            <w:r w:rsidRPr="005B6E2C">
              <w:rPr>
                <w:rFonts w:ascii="微軟正黑體" w:eastAsia="微軟正黑體" w:hAnsi="微軟正黑體" w:cs="SimSun"/>
                <w:kern w:val="0"/>
                <w:szCs w:val="24"/>
                <w:shd w:val="clear" w:color="auto" w:fill="FFFFFF"/>
              </w:rPr>
              <w:t>好的紅豆湯，活動的宗旨是希望透過生活美感的培養，以五感的生活體驗，讓參與者能以心感受溫度，以眼睛觀察景物，耳朵聽到</w:t>
            </w:r>
            <w:r w:rsidRPr="005B6E2C">
              <w:rPr>
                <w:rFonts w:ascii="微軟正黑體" w:eastAsia="微軟正黑體" w:hAnsi="微軟正黑體" w:cs="SimSun" w:hint="eastAsia"/>
                <w:kern w:val="0"/>
                <w:szCs w:val="24"/>
                <w:shd w:val="clear" w:color="auto" w:fill="FFFFFF"/>
              </w:rPr>
              <w:t>是</w:t>
            </w:r>
            <w:r w:rsidRPr="005B6E2C">
              <w:rPr>
                <w:rFonts w:ascii="微軟正黑體" w:eastAsia="微軟正黑體" w:hAnsi="微軟正黑體" w:cs="SimSun"/>
                <w:kern w:val="0"/>
                <w:szCs w:val="24"/>
                <w:shd w:val="clear" w:color="auto" w:fill="FFFFFF"/>
              </w:rPr>
              <w:t>社區的活力，嗅覺在於</w:t>
            </w:r>
          </w:p>
          <w:p w:rsidR="009C2990" w:rsidRPr="009C2990" w:rsidRDefault="009C2990" w:rsidP="009C2990">
            <w:pPr>
              <w:widowControl/>
              <w:spacing w:line="360" w:lineRule="exact"/>
              <w:rPr>
                <w:rFonts w:ascii="SimSun" w:eastAsia="SimSun" w:hAnsi="SimSun" w:cs="SimSun"/>
                <w:kern w:val="0"/>
                <w:szCs w:val="24"/>
              </w:rPr>
            </w:pPr>
            <w:r w:rsidRPr="005B6E2C">
              <w:rPr>
                <w:rFonts w:ascii="微軟正黑體" w:eastAsia="微軟正黑體" w:hAnsi="微軟正黑體" w:cs="SimSun"/>
                <w:kern w:val="0"/>
                <w:szCs w:val="24"/>
                <w:shd w:val="clear" w:color="auto" w:fill="FFFFFF"/>
              </w:rPr>
              <w:t>柴燒的溫潤，觸覺則是動手去體驗，五感構成美</w:t>
            </w:r>
            <w:r w:rsidRPr="005B6E2C">
              <w:rPr>
                <w:rFonts w:ascii="微軟正黑體" w:eastAsia="微軟正黑體" w:hAnsi="微軟正黑體" w:cs="SimSun" w:hint="eastAsia"/>
                <w:kern w:val="0"/>
                <w:szCs w:val="24"/>
                <w:shd w:val="clear" w:color="auto" w:fill="FFFFFF"/>
              </w:rPr>
              <w:t>感</w:t>
            </w:r>
            <w:r w:rsidRPr="005B6E2C">
              <w:rPr>
                <w:rFonts w:ascii="微軟正黑體" w:eastAsia="微軟正黑體" w:hAnsi="微軟正黑體" w:cs="MS Mincho"/>
                <w:kern w:val="0"/>
                <w:szCs w:val="24"/>
                <w:shd w:val="clear" w:color="auto" w:fill="FFFFFF"/>
              </w:rPr>
              <w:t>生活</w:t>
            </w:r>
            <w:r w:rsidRPr="005B6E2C">
              <w:rPr>
                <w:rFonts w:ascii="微軟正黑體" w:eastAsia="微軟正黑體" w:hAnsi="微軟正黑體" w:cs="SimSun" w:hint="eastAsia"/>
                <w:kern w:val="0"/>
                <w:szCs w:val="24"/>
                <w:shd w:val="clear" w:color="auto" w:fill="FFFFFF"/>
              </w:rPr>
              <w:t>方式</w:t>
            </w:r>
            <w:r w:rsidRPr="005B6E2C">
              <w:rPr>
                <w:rFonts w:ascii="微軟正黑體" w:eastAsia="微軟正黑體" w:hAnsi="微軟正黑體" w:cs="MS Mincho"/>
                <w:kern w:val="0"/>
                <w:szCs w:val="24"/>
                <w:shd w:val="clear" w:color="auto" w:fill="FFFFFF"/>
              </w:rPr>
              <w:t>，吃健康的食物、穿無汙染的衣服、住簡約的房子。先愛自己，就能去愛周遭的人，再去愛這片土地。</w:t>
            </w:r>
          </w:p>
        </w:tc>
      </w:tr>
      <w:tr w:rsidR="009C2990" w:rsidRPr="009C2990" w:rsidTr="00DB7990">
        <w:trPr>
          <w:cantSplit/>
          <w:trHeight w:val="2139"/>
          <w:jc w:val="center"/>
        </w:trPr>
        <w:tc>
          <w:tcPr>
            <w:tcW w:w="10391" w:type="dxa"/>
            <w:gridSpan w:val="2"/>
            <w:tcBorders>
              <w:top w:val="single" w:sz="4" w:space="0" w:color="auto"/>
            </w:tcBorders>
          </w:tcPr>
          <w:p w:rsidR="009C2990" w:rsidRPr="009C2990" w:rsidRDefault="009C2990" w:rsidP="009C2990">
            <w:pPr>
              <w:widowControl/>
              <w:rPr>
                <w:rFonts w:ascii="標楷體" w:eastAsia="標楷體" w:hAnsi="標楷體" w:cs="Times New Roman"/>
                <w:kern w:val="0"/>
                <w:szCs w:val="24"/>
              </w:rPr>
            </w:pPr>
            <w:r w:rsidRPr="009C2990">
              <w:rPr>
                <w:rFonts w:ascii="標楷體" w:eastAsia="標楷體" w:hAnsi="標楷體" w:cs="Times New Roman" w:hint="eastAsia"/>
                <w:kern w:val="0"/>
                <w:szCs w:val="24"/>
              </w:rPr>
              <w:t>活動宣傳計畫：</w:t>
            </w:r>
          </w:p>
          <w:p w:rsidR="009C2990" w:rsidRPr="009C2990" w:rsidRDefault="009C2990" w:rsidP="009C2990">
            <w:pPr>
              <w:widowControl/>
              <w:numPr>
                <w:ilvl w:val="0"/>
                <w:numId w:val="3"/>
              </w:numPr>
              <w:rPr>
                <w:rFonts w:ascii="SimSun" w:eastAsia="SimSun" w:hAnsi="SimSun" w:cs="SimSun"/>
                <w:kern w:val="0"/>
                <w:szCs w:val="24"/>
                <w:shd w:val="clear" w:color="auto" w:fill="FFFFFF"/>
              </w:rPr>
            </w:pPr>
            <w:r w:rsidRPr="009C2990">
              <w:rPr>
                <w:rFonts w:ascii="SimSun" w:eastAsia="SimSun" w:hAnsi="SimSun" w:cs="SimSun"/>
                <w:kern w:val="0"/>
                <w:szCs w:val="24"/>
                <w:shd w:val="clear" w:color="auto" w:fill="FFFFFF"/>
              </w:rPr>
              <w:t>南方設計粉絲頁-0.13萬粉絲</w:t>
            </w:r>
          </w:p>
          <w:p w:rsidR="009C2990" w:rsidRPr="009C2990" w:rsidRDefault="009C2990" w:rsidP="009C2990">
            <w:pPr>
              <w:widowControl/>
              <w:numPr>
                <w:ilvl w:val="0"/>
                <w:numId w:val="3"/>
              </w:numPr>
              <w:rPr>
                <w:rFonts w:ascii="SimSun" w:eastAsia="SimSun" w:hAnsi="SimSun" w:cs="SimSun"/>
                <w:kern w:val="0"/>
                <w:szCs w:val="24"/>
                <w:shd w:val="clear" w:color="auto" w:fill="FFFFFF"/>
              </w:rPr>
            </w:pPr>
            <w:r w:rsidRPr="009C2990">
              <w:rPr>
                <w:rFonts w:ascii="SimSun" w:eastAsia="SimSun" w:hAnsi="SimSun" w:cs="SimSun" w:hint="eastAsia"/>
                <w:kern w:val="0"/>
                <w:szCs w:val="24"/>
                <w:shd w:val="clear" w:color="auto" w:fill="FFFFFF"/>
              </w:rPr>
              <w:t>慕紅豆</w:t>
            </w:r>
            <w:proofErr w:type="gramStart"/>
            <w:r w:rsidRPr="009C2990">
              <w:rPr>
                <w:rFonts w:ascii="SimSun" w:eastAsia="SimSun" w:hAnsi="SimSun" w:cs="SimSun" w:hint="eastAsia"/>
                <w:kern w:val="0"/>
                <w:szCs w:val="24"/>
                <w:shd w:val="clear" w:color="auto" w:fill="FFFFFF"/>
              </w:rPr>
              <w:t>紛絲頁</w:t>
            </w:r>
            <w:proofErr w:type="gramEnd"/>
            <w:r w:rsidRPr="009C2990">
              <w:rPr>
                <w:rFonts w:ascii="SimSun" w:eastAsia="SimSun" w:hAnsi="SimSun" w:cs="SimSun"/>
                <w:kern w:val="0"/>
                <w:szCs w:val="24"/>
                <w:shd w:val="clear" w:color="auto" w:fill="FFFFFF"/>
              </w:rPr>
              <w:t>-3萬粉</w:t>
            </w:r>
            <w:r w:rsidRPr="009C2990">
              <w:rPr>
                <w:rFonts w:ascii="SimSun" w:eastAsia="SimSun" w:hAnsi="SimSun" w:cs="SimSun" w:hint="eastAsia"/>
                <w:kern w:val="0"/>
                <w:szCs w:val="24"/>
                <w:shd w:val="clear" w:color="auto" w:fill="FFFFFF"/>
              </w:rPr>
              <w:t>絲</w:t>
            </w:r>
          </w:p>
          <w:p w:rsidR="009C2990" w:rsidRPr="009C2990" w:rsidRDefault="009C2990" w:rsidP="009C2990">
            <w:pPr>
              <w:widowControl/>
              <w:numPr>
                <w:ilvl w:val="0"/>
                <w:numId w:val="3"/>
              </w:numPr>
              <w:rPr>
                <w:rFonts w:ascii="標楷體" w:eastAsia="標楷體" w:hAnsi="標楷體"/>
                <w:sz w:val="22"/>
              </w:rPr>
            </w:pPr>
            <w:r w:rsidRPr="009C2990">
              <w:rPr>
                <w:rFonts w:ascii="SimSun" w:eastAsia="SimSun" w:hAnsi="SimSun" w:cs="SimSun"/>
                <w:kern w:val="0"/>
                <w:szCs w:val="24"/>
                <w:shd w:val="clear" w:color="auto" w:fill="FFFFFF"/>
              </w:rPr>
              <w:t>文創</w:t>
            </w:r>
            <w:proofErr w:type="gramStart"/>
            <w:r w:rsidRPr="009C2990">
              <w:rPr>
                <w:rFonts w:ascii="SimSun" w:eastAsia="SimSun" w:hAnsi="SimSun" w:cs="SimSun"/>
                <w:kern w:val="0"/>
                <w:szCs w:val="24"/>
                <w:shd w:val="clear" w:color="auto" w:fill="FFFFFF"/>
              </w:rPr>
              <w:t>ＰＬＵＳ</w:t>
            </w:r>
            <w:proofErr w:type="gramEnd"/>
            <w:r w:rsidRPr="009C2990">
              <w:rPr>
                <w:rFonts w:ascii="SimSun" w:eastAsia="SimSun" w:hAnsi="SimSun" w:cs="SimSun"/>
                <w:kern w:val="0"/>
                <w:szCs w:val="24"/>
                <w:shd w:val="clear" w:color="auto" w:fill="FFFFFF"/>
              </w:rPr>
              <w:t>（</w:t>
            </w:r>
            <w:proofErr w:type="gramStart"/>
            <w:r w:rsidRPr="009C2990">
              <w:rPr>
                <w:rFonts w:ascii="SimSun" w:eastAsia="SimSun" w:hAnsi="SimSun" w:cs="SimSun"/>
                <w:kern w:val="0"/>
                <w:szCs w:val="24"/>
                <w:shd w:val="clear" w:color="auto" w:fill="FFFFFF"/>
              </w:rPr>
              <w:t>臺</w:t>
            </w:r>
            <w:proofErr w:type="gramEnd"/>
            <w:r w:rsidRPr="009C2990">
              <w:rPr>
                <w:rFonts w:ascii="SimSun" w:eastAsia="SimSun" w:hAnsi="SimSun" w:cs="SimSun"/>
                <w:kern w:val="0"/>
                <w:szCs w:val="24"/>
                <w:shd w:val="clear" w:color="auto" w:fill="FFFFFF"/>
              </w:rPr>
              <w:t>南文化局關方粉絲頁）-1.8萬粉</w:t>
            </w:r>
            <w:r w:rsidRPr="009C2990">
              <w:rPr>
                <w:rFonts w:ascii="SimSun" w:eastAsia="SimSun" w:hAnsi="SimSun" w:cs="SimSun" w:hint="eastAsia"/>
                <w:kern w:val="0"/>
                <w:szCs w:val="24"/>
                <w:shd w:val="clear" w:color="auto" w:fill="FFFFFF"/>
              </w:rPr>
              <w:t>絲</w:t>
            </w:r>
          </w:p>
        </w:tc>
      </w:tr>
    </w:tbl>
    <w:p w:rsidR="009C2990" w:rsidRPr="009C2990" w:rsidRDefault="009C2990" w:rsidP="009C2990">
      <w:pPr>
        <w:widowControl/>
        <w:spacing w:after="120"/>
        <w:rPr>
          <w:rFonts w:ascii="標楷體" w:eastAsia="標楷體" w:hAnsi="標楷體" w:cs="Times New Roman"/>
          <w:color w:val="000000"/>
          <w:kern w:val="0"/>
          <w:sz w:val="20"/>
          <w:szCs w:val="20"/>
        </w:rPr>
      </w:pPr>
      <w:r w:rsidRPr="009C2990">
        <w:rPr>
          <w:rFonts w:ascii="標楷體" w:eastAsia="標楷體" w:hAnsi="標楷體" w:cs="Times New Roman"/>
          <w:color w:val="000000"/>
          <w:kern w:val="0"/>
          <w:sz w:val="20"/>
          <w:szCs w:val="20"/>
        </w:rPr>
        <w:t xml:space="preserve"> </w:t>
      </w:r>
    </w:p>
    <w:p w:rsidR="009C2990" w:rsidRPr="00BD65D4" w:rsidRDefault="009C2990" w:rsidP="00BD65D4">
      <w:pPr>
        <w:widowControl/>
        <w:spacing w:line="0" w:lineRule="atLeast"/>
        <w:rPr>
          <w:rFonts w:ascii="新細明體" w:eastAsia="新細明體" w:hAnsi="新細明體" w:cs="Times New Roman"/>
          <w:color w:val="000000"/>
          <w:kern w:val="0"/>
          <w:szCs w:val="24"/>
        </w:rPr>
      </w:pPr>
    </w:p>
    <w:p w:rsidR="00EC5B1B" w:rsidRPr="00BD65D4" w:rsidRDefault="00651319" w:rsidP="00BD65D4">
      <w:pPr>
        <w:pStyle w:val="a4"/>
        <w:numPr>
          <w:ilvl w:val="0"/>
          <w:numId w:val="4"/>
        </w:numPr>
        <w:spacing w:line="0" w:lineRule="atLeast"/>
        <w:ind w:leftChars="0"/>
        <w:rPr>
          <w:rFonts w:ascii="微軟正黑體" w:eastAsia="微軟正黑體" w:hAnsi="微軟正黑體"/>
          <w:color w:val="FF0000"/>
          <w:szCs w:val="24"/>
        </w:rPr>
      </w:pPr>
      <w:proofErr w:type="gramStart"/>
      <w:r w:rsidRPr="00BD65D4">
        <w:rPr>
          <w:rFonts w:ascii="微軟正黑體" w:eastAsia="微軟正黑體" w:hAnsi="微軟正黑體" w:hint="eastAsia"/>
          <w:color w:val="FF0000"/>
          <w:szCs w:val="24"/>
        </w:rPr>
        <w:t>8月份走讀工作</w:t>
      </w:r>
      <w:proofErr w:type="gramEnd"/>
      <w:r w:rsidRPr="00BD65D4">
        <w:rPr>
          <w:rFonts w:ascii="微軟正黑體" w:eastAsia="微軟正黑體" w:hAnsi="微軟正黑體" w:hint="eastAsia"/>
          <w:color w:val="FF0000"/>
          <w:szCs w:val="24"/>
        </w:rPr>
        <w:t>坊陸續新增中，請有興趣參加者關注計畫粉絲專頁，以便獲取最新場次訊息！</w:t>
      </w:r>
    </w:p>
    <w:p w:rsidR="00651319" w:rsidRPr="00BD65D4" w:rsidRDefault="00651319" w:rsidP="00BD65D4">
      <w:pPr>
        <w:pStyle w:val="a4"/>
        <w:numPr>
          <w:ilvl w:val="0"/>
          <w:numId w:val="4"/>
        </w:numPr>
        <w:spacing w:line="0" w:lineRule="atLeast"/>
        <w:ind w:leftChars="0"/>
        <w:rPr>
          <w:rFonts w:ascii="微軟正黑體" w:eastAsia="微軟正黑體" w:hAnsi="微軟正黑體"/>
          <w:color w:val="FF0000"/>
          <w:szCs w:val="24"/>
        </w:rPr>
      </w:pPr>
      <w:r w:rsidRPr="00BD65D4">
        <w:rPr>
          <w:rFonts w:ascii="微軟正黑體" w:eastAsia="微軟正黑體" w:hAnsi="微軟正黑體" w:hint="eastAsia"/>
          <w:color w:val="FF0000"/>
          <w:szCs w:val="24"/>
        </w:rPr>
        <w:t>計畫粉絲專頁：</w:t>
      </w:r>
      <w:r w:rsidRPr="00BD65D4">
        <w:rPr>
          <w:rFonts w:ascii="微軟正黑體" w:eastAsia="微軟正黑體" w:hAnsi="微軟正黑體"/>
          <w:color w:val="FF0000"/>
          <w:szCs w:val="24"/>
        </w:rPr>
        <w:t>https://goo.gl/4vyXRq</w:t>
      </w:r>
    </w:p>
    <w:p w:rsidR="00651319" w:rsidRPr="00BD65D4" w:rsidRDefault="00651319" w:rsidP="00BD65D4">
      <w:pPr>
        <w:pStyle w:val="a4"/>
        <w:numPr>
          <w:ilvl w:val="0"/>
          <w:numId w:val="4"/>
        </w:numPr>
        <w:spacing w:line="0" w:lineRule="atLeast"/>
        <w:ind w:leftChars="0"/>
        <w:rPr>
          <w:rFonts w:ascii="微軟正黑體" w:eastAsia="微軟正黑體" w:hAnsi="微軟正黑體"/>
          <w:color w:val="FF0000"/>
          <w:szCs w:val="24"/>
        </w:rPr>
      </w:pPr>
      <w:proofErr w:type="gramStart"/>
      <w:r w:rsidRPr="00BD65D4">
        <w:rPr>
          <w:rFonts w:ascii="微軟正黑體" w:eastAsia="微軟正黑體" w:hAnsi="微軟正黑體" w:hint="eastAsia"/>
          <w:color w:val="FF0000"/>
          <w:szCs w:val="24"/>
        </w:rPr>
        <w:t>走讀活動</w:t>
      </w:r>
      <w:proofErr w:type="gramEnd"/>
      <w:r w:rsidRPr="00BD65D4">
        <w:rPr>
          <w:rFonts w:ascii="微軟正黑體" w:eastAsia="微軟正黑體" w:hAnsi="微軟正黑體" w:hint="eastAsia"/>
          <w:color w:val="FF0000"/>
          <w:szCs w:val="24"/>
        </w:rPr>
        <w:t>網址：</w:t>
      </w:r>
      <w:r w:rsidRPr="00BD65D4">
        <w:rPr>
          <w:rFonts w:ascii="微軟正黑體" w:eastAsia="微軟正黑體" w:hAnsi="微軟正黑體"/>
          <w:color w:val="FF0000"/>
          <w:szCs w:val="24"/>
        </w:rPr>
        <w:t>https://goo.gl/hqha8w</w:t>
      </w:r>
    </w:p>
    <w:sectPr w:rsidR="00651319" w:rsidRPr="00BD65D4" w:rsidSect="00F97B03">
      <w:footerReference w:type="default" r:id="rId37"/>
      <w:pgSz w:w="11906" w:h="16838" w:code="9"/>
      <w:pgMar w:top="720" w:right="720" w:bottom="567" w:left="720" w:header="851" w:footer="33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0C9" w:rsidRDefault="007820C9" w:rsidP="00221C30">
      <w:r>
        <w:separator/>
      </w:r>
    </w:p>
  </w:endnote>
  <w:endnote w:type="continuationSeparator" w:id="0">
    <w:p w:rsidR="007820C9" w:rsidRDefault="007820C9" w:rsidP="00221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LiSong Pro">
    <w:altName w:val="Times New Roman"/>
    <w:charset w:val="00"/>
    <w:family w:val="auto"/>
    <w:pitch w:val="default"/>
  </w:font>
  <w:font w:name="細明體-ExtB">
    <w:panose1 w:val="02020500000000000000"/>
    <w:charset w:val="88"/>
    <w:family w:val="roman"/>
    <w:pitch w:val="variable"/>
    <w:sig w:usb0="8000002F" w:usb1="0A080008" w:usb2="00000010" w:usb3="00000000" w:csb0="00100001" w:csb1="00000000"/>
  </w:font>
  <w:font w:name="Meiryo">
    <w:panose1 w:val="020B0604030504040204"/>
    <w:charset w:val="80"/>
    <w:family w:val="swiss"/>
    <w:pitch w:val="variable"/>
    <w:sig w:usb0="E10102FF" w:usb1="EAC7FFFF" w:usb2="00010012" w:usb3="00000000" w:csb0="0002009F" w:csb1="00000000"/>
  </w:font>
  <w:font w:name="LiHei Pro Medium">
    <w:altName w:val="Arial Unicode MS"/>
    <w:charset w:val="88"/>
    <w:family w:val="auto"/>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411020"/>
      <w:docPartObj>
        <w:docPartGallery w:val="Page Numbers (Bottom of Page)"/>
        <w:docPartUnique/>
      </w:docPartObj>
    </w:sdtPr>
    <w:sdtEndPr/>
    <w:sdtContent>
      <w:p w:rsidR="00F56328" w:rsidRDefault="00F56328">
        <w:pPr>
          <w:pStyle w:val="a7"/>
          <w:jc w:val="center"/>
        </w:pPr>
        <w:r>
          <w:fldChar w:fldCharType="begin"/>
        </w:r>
        <w:r>
          <w:instrText>PAGE   \* MERGEFORMAT</w:instrText>
        </w:r>
        <w:r>
          <w:fldChar w:fldCharType="separate"/>
        </w:r>
        <w:r w:rsidR="002D74C7" w:rsidRPr="002D74C7">
          <w:rPr>
            <w:noProof/>
            <w:lang w:val="zh-TW"/>
          </w:rPr>
          <w:t>1</w:t>
        </w:r>
        <w:r>
          <w:fldChar w:fldCharType="end"/>
        </w:r>
      </w:p>
    </w:sdtContent>
  </w:sdt>
  <w:p w:rsidR="00F56328" w:rsidRDefault="00F563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0C9" w:rsidRDefault="007820C9" w:rsidP="00221C30">
      <w:r>
        <w:separator/>
      </w:r>
    </w:p>
  </w:footnote>
  <w:footnote w:type="continuationSeparator" w:id="0">
    <w:p w:rsidR="007820C9" w:rsidRDefault="007820C9" w:rsidP="00221C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95EB4"/>
    <w:multiLevelType w:val="hybridMultilevel"/>
    <w:tmpl w:val="ACD01BAC"/>
    <w:lvl w:ilvl="0" w:tplc="16B43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nsid w:val="517D6844"/>
    <w:multiLevelType w:val="hybridMultilevel"/>
    <w:tmpl w:val="AAD059D6"/>
    <w:lvl w:ilvl="0" w:tplc="F086052A">
      <w:start w:val="1"/>
      <w:numFmt w:val="bullet"/>
      <w:lvlText w:val="•"/>
      <w:lvlJc w:val="left"/>
      <w:pPr>
        <w:tabs>
          <w:tab w:val="num" w:pos="720"/>
        </w:tabs>
        <w:ind w:left="720" w:hanging="360"/>
      </w:pPr>
      <w:rPr>
        <w:rFonts w:ascii="Arial" w:hAnsi="Arial" w:hint="default"/>
      </w:rPr>
    </w:lvl>
    <w:lvl w:ilvl="1" w:tplc="817604F6" w:tentative="1">
      <w:start w:val="1"/>
      <w:numFmt w:val="bullet"/>
      <w:lvlText w:val="•"/>
      <w:lvlJc w:val="left"/>
      <w:pPr>
        <w:tabs>
          <w:tab w:val="num" w:pos="1440"/>
        </w:tabs>
        <w:ind w:left="1440" w:hanging="360"/>
      </w:pPr>
      <w:rPr>
        <w:rFonts w:ascii="Arial" w:hAnsi="Arial" w:hint="default"/>
      </w:rPr>
    </w:lvl>
    <w:lvl w:ilvl="2" w:tplc="8D9C0B96" w:tentative="1">
      <w:start w:val="1"/>
      <w:numFmt w:val="bullet"/>
      <w:lvlText w:val="•"/>
      <w:lvlJc w:val="left"/>
      <w:pPr>
        <w:tabs>
          <w:tab w:val="num" w:pos="2160"/>
        </w:tabs>
        <w:ind w:left="2160" w:hanging="360"/>
      </w:pPr>
      <w:rPr>
        <w:rFonts w:ascii="Arial" w:hAnsi="Arial" w:hint="default"/>
      </w:rPr>
    </w:lvl>
    <w:lvl w:ilvl="3" w:tplc="FD1230BE" w:tentative="1">
      <w:start w:val="1"/>
      <w:numFmt w:val="bullet"/>
      <w:lvlText w:val="•"/>
      <w:lvlJc w:val="left"/>
      <w:pPr>
        <w:tabs>
          <w:tab w:val="num" w:pos="2880"/>
        </w:tabs>
        <w:ind w:left="2880" w:hanging="360"/>
      </w:pPr>
      <w:rPr>
        <w:rFonts w:ascii="Arial" w:hAnsi="Arial" w:hint="default"/>
      </w:rPr>
    </w:lvl>
    <w:lvl w:ilvl="4" w:tplc="47A02454" w:tentative="1">
      <w:start w:val="1"/>
      <w:numFmt w:val="bullet"/>
      <w:lvlText w:val="•"/>
      <w:lvlJc w:val="left"/>
      <w:pPr>
        <w:tabs>
          <w:tab w:val="num" w:pos="3600"/>
        </w:tabs>
        <w:ind w:left="3600" w:hanging="360"/>
      </w:pPr>
      <w:rPr>
        <w:rFonts w:ascii="Arial" w:hAnsi="Arial" w:hint="default"/>
      </w:rPr>
    </w:lvl>
    <w:lvl w:ilvl="5" w:tplc="10D6268E" w:tentative="1">
      <w:start w:val="1"/>
      <w:numFmt w:val="bullet"/>
      <w:lvlText w:val="•"/>
      <w:lvlJc w:val="left"/>
      <w:pPr>
        <w:tabs>
          <w:tab w:val="num" w:pos="4320"/>
        </w:tabs>
        <w:ind w:left="4320" w:hanging="360"/>
      </w:pPr>
      <w:rPr>
        <w:rFonts w:ascii="Arial" w:hAnsi="Arial" w:hint="default"/>
      </w:rPr>
    </w:lvl>
    <w:lvl w:ilvl="6" w:tplc="80862AAE" w:tentative="1">
      <w:start w:val="1"/>
      <w:numFmt w:val="bullet"/>
      <w:lvlText w:val="•"/>
      <w:lvlJc w:val="left"/>
      <w:pPr>
        <w:tabs>
          <w:tab w:val="num" w:pos="5040"/>
        </w:tabs>
        <w:ind w:left="5040" w:hanging="360"/>
      </w:pPr>
      <w:rPr>
        <w:rFonts w:ascii="Arial" w:hAnsi="Arial" w:hint="default"/>
      </w:rPr>
    </w:lvl>
    <w:lvl w:ilvl="7" w:tplc="B5704206" w:tentative="1">
      <w:start w:val="1"/>
      <w:numFmt w:val="bullet"/>
      <w:lvlText w:val="•"/>
      <w:lvlJc w:val="left"/>
      <w:pPr>
        <w:tabs>
          <w:tab w:val="num" w:pos="5760"/>
        </w:tabs>
        <w:ind w:left="5760" w:hanging="360"/>
      </w:pPr>
      <w:rPr>
        <w:rFonts w:ascii="Arial" w:hAnsi="Arial" w:hint="default"/>
      </w:rPr>
    </w:lvl>
    <w:lvl w:ilvl="8" w:tplc="58BEFF68" w:tentative="1">
      <w:start w:val="1"/>
      <w:numFmt w:val="bullet"/>
      <w:lvlText w:val="•"/>
      <w:lvlJc w:val="left"/>
      <w:pPr>
        <w:tabs>
          <w:tab w:val="num" w:pos="6480"/>
        </w:tabs>
        <w:ind w:left="6480" w:hanging="360"/>
      </w:pPr>
      <w:rPr>
        <w:rFonts w:ascii="Arial" w:hAnsi="Arial" w:hint="default"/>
      </w:rPr>
    </w:lvl>
  </w:abstractNum>
  <w:abstractNum w:abstractNumId="2">
    <w:nsid w:val="51C95831"/>
    <w:multiLevelType w:val="hybridMultilevel"/>
    <w:tmpl w:val="174E5B3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52BB1344"/>
    <w:multiLevelType w:val="hybridMultilevel"/>
    <w:tmpl w:val="39D407A0"/>
    <w:lvl w:ilvl="0" w:tplc="70D28F98">
      <w:start w:val="1"/>
      <w:numFmt w:val="decimal"/>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84"/>
    <w:rsid w:val="0002019E"/>
    <w:rsid w:val="00020DC9"/>
    <w:rsid w:val="0002577F"/>
    <w:rsid w:val="0003055D"/>
    <w:rsid w:val="00043184"/>
    <w:rsid w:val="000C4654"/>
    <w:rsid w:val="00196062"/>
    <w:rsid w:val="00200D72"/>
    <w:rsid w:val="00221C30"/>
    <w:rsid w:val="002226A3"/>
    <w:rsid w:val="002358AC"/>
    <w:rsid w:val="00284661"/>
    <w:rsid w:val="002C0E0D"/>
    <w:rsid w:val="002D74C7"/>
    <w:rsid w:val="002E1DD3"/>
    <w:rsid w:val="002E5EB7"/>
    <w:rsid w:val="00331E1A"/>
    <w:rsid w:val="00336358"/>
    <w:rsid w:val="003C0DFA"/>
    <w:rsid w:val="003C22D9"/>
    <w:rsid w:val="003E7A6B"/>
    <w:rsid w:val="003F68FF"/>
    <w:rsid w:val="0049018B"/>
    <w:rsid w:val="00503870"/>
    <w:rsid w:val="005358E6"/>
    <w:rsid w:val="00550C72"/>
    <w:rsid w:val="005821A4"/>
    <w:rsid w:val="005B6E2C"/>
    <w:rsid w:val="00635006"/>
    <w:rsid w:val="00646DE9"/>
    <w:rsid w:val="00651319"/>
    <w:rsid w:val="006740AC"/>
    <w:rsid w:val="006E1329"/>
    <w:rsid w:val="006E653F"/>
    <w:rsid w:val="007437AA"/>
    <w:rsid w:val="007820C9"/>
    <w:rsid w:val="007B0DCF"/>
    <w:rsid w:val="00822ED6"/>
    <w:rsid w:val="0084662B"/>
    <w:rsid w:val="00870EB7"/>
    <w:rsid w:val="008F15F3"/>
    <w:rsid w:val="009032D5"/>
    <w:rsid w:val="009B01AD"/>
    <w:rsid w:val="009C2990"/>
    <w:rsid w:val="009C40C1"/>
    <w:rsid w:val="009D4AEA"/>
    <w:rsid w:val="00A277BB"/>
    <w:rsid w:val="00A47943"/>
    <w:rsid w:val="00A541B8"/>
    <w:rsid w:val="00A714CF"/>
    <w:rsid w:val="00AA7498"/>
    <w:rsid w:val="00AC1D09"/>
    <w:rsid w:val="00AF1073"/>
    <w:rsid w:val="00AF6D3B"/>
    <w:rsid w:val="00B13051"/>
    <w:rsid w:val="00B16D7B"/>
    <w:rsid w:val="00B26A16"/>
    <w:rsid w:val="00B516F0"/>
    <w:rsid w:val="00B72CF2"/>
    <w:rsid w:val="00B862D4"/>
    <w:rsid w:val="00B906AB"/>
    <w:rsid w:val="00BB737E"/>
    <w:rsid w:val="00BD65D4"/>
    <w:rsid w:val="00BF1416"/>
    <w:rsid w:val="00BF7B51"/>
    <w:rsid w:val="00C12D5E"/>
    <w:rsid w:val="00C21F1A"/>
    <w:rsid w:val="00C413FE"/>
    <w:rsid w:val="00CB206E"/>
    <w:rsid w:val="00D136A4"/>
    <w:rsid w:val="00E12BB8"/>
    <w:rsid w:val="00E34F10"/>
    <w:rsid w:val="00E50ABD"/>
    <w:rsid w:val="00E76E9E"/>
    <w:rsid w:val="00EA4AA0"/>
    <w:rsid w:val="00EC5B1B"/>
    <w:rsid w:val="00EE3BE5"/>
    <w:rsid w:val="00F56328"/>
    <w:rsid w:val="00F70CA4"/>
    <w:rsid w:val="00F7757A"/>
    <w:rsid w:val="00F779BA"/>
    <w:rsid w:val="00F84903"/>
    <w:rsid w:val="00F97B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3E7A6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3E7A6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0E0D"/>
    <w:rPr>
      <w:color w:val="0000FF"/>
      <w:u w:val="single"/>
    </w:rPr>
  </w:style>
  <w:style w:type="paragraph" w:styleId="a4">
    <w:name w:val="List Paragraph"/>
    <w:basedOn w:val="a"/>
    <w:uiPriority w:val="34"/>
    <w:qFormat/>
    <w:rsid w:val="002C0E0D"/>
    <w:pPr>
      <w:ind w:leftChars="200" w:left="480"/>
    </w:pPr>
  </w:style>
  <w:style w:type="paragraph" w:styleId="a5">
    <w:name w:val="header"/>
    <w:basedOn w:val="a"/>
    <w:link w:val="a6"/>
    <w:uiPriority w:val="99"/>
    <w:unhideWhenUsed/>
    <w:rsid w:val="00221C30"/>
    <w:pPr>
      <w:tabs>
        <w:tab w:val="center" w:pos="4153"/>
        <w:tab w:val="right" w:pos="8306"/>
      </w:tabs>
      <w:snapToGrid w:val="0"/>
    </w:pPr>
    <w:rPr>
      <w:sz w:val="20"/>
      <w:szCs w:val="20"/>
    </w:rPr>
  </w:style>
  <w:style w:type="character" w:customStyle="1" w:styleId="a6">
    <w:name w:val="頁首 字元"/>
    <w:basedOn w:val="a0"/>
    <w:link w:val="a5"/>
    <w:uiPriority w:val="99"/>
    <w:rsid w:val="00221C30"/>
    <w:rPr>
      <w:sz w:val="20"/>
      <w:szCs w:val="20"/>
    </w:rPr>
  </w:style>
  <w:style w:type="paragraph" w:styleId="a7">
    <w:name w:val="footer"/>
    <w:basedOn w:val="a"/>
    <w:link w:val="a8"/>
    <w:uiPriority w:val="99"/>
    <w:unhideWhenUsed/>
    <w:rsid w:val="00221C30"/>
    <w:pPr>
      <w:tabs>
        <w:tab w:val="center" w:pos="4153"/>
        <w:tab w:val="right" w:pos="8306"/>
      </w:tabs>
      <w:snapToGrid w:val="0"/>
    </w:pPr>
    <w:rPr>
      <w:sz w:val="20"/>
      <w:szCs w:val="20"/>
    </w:rPr>
  </w:style>
  <w:style w:type="character" w:customStyle="1" w:styleId="a8">
    <w:name w:val="頁尾 字元"/>
    <w:basedOn w:val="a0"/>
    <w:link w:val="a7"/>
    <w:uiPriority w:val="99"/>
    <w:rsid w:val="00221C30"/>
    <w:rPr>
      <w:sz w:val="20"/>
      <w:szCs w:val="20"/>
    </w:rPr>
  </w:style>
  <w:style w:type="paragraph" w:styleId="Web">
    <w:name w:val="Normal (Web)"/>
    <w:basedOn w:val="a"/>
    <w:uiPriority w:val="99"/>
    <w:semiHidden/>
    <w:unhideWhenUsed/>
    <w:rsid w:val="00200D72"/>
    <w:pPr>
      <w:widowControl/>
      <w:spacing w:before="100" w:beforeAutospacing="1" w:after="100" w:afterAutospacing="1"/>
    </w:pPr>
    <w:rPr>
      <w:rFonts w:ascii="新細明體" w:eastAsia="新細明體" w:hAnsi="新細明體" w:cs="新細明體"/>
      <w:kern w:val="0"/>
      <w:szCs w:val="24"/>
    </w:rPr>
  </w:style>
  <w:style w:type="character" w:customStyle="1" w:styleId="colgreen">
    <w:name w:val="col_green"/>
    <w:basedOn w:val="a0"/>
    <w:rsid w:val="00200D72"/>
  </w:style>
  <w:style w:type="character" w:styleId="a9">
    <w:name w:val="Emphasis"/>
    <w:basedOn w:val="a0"/>
    <w:uiPriority w:val="20"/>
    <w:qFormat/>
    <w:rsid w:val="009C40C1"/>
    <w:rPr>
      <w:i/>
      <w:iCs/>
    </w:rPr>
  </w:style>
  <w:style w:type="paragraph" w:styleId="aa">
    <w:name w:val="Balloon Text"/>
    <w:basedOn w:val="a"/>
    <w:link w:val="ab"/>
    <w:uiPriority w:val="99"/>
    <w:semiHidden/>
    <w:unhideWhenUsed/>
    <w:rsid w:val="00A4794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47943"/>
    <w:rPr>
      <w:rFonts w:asciiTheme="majorHAnsi" w:eastAsiaTheme="majorEastAsia" w:hAnsiTheme="majorHAnsi" w:cstheme="majorBidi"/>
      <w:sz w:val="18"/>
      <w:szCs w:val="18"/>
    </w:rPr>
  </w:style>
  <w:style w:type="table" w:styleId="ac">
    <w:name w:val="Table Grid"/>
    <w:basedOn w:val="a1"/>
    <w:uiPriority w:val="39"/>
    <w:rsid w:val="000305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標題 2 字元"/>
    <w:basedOn w:val="a0"/>
    <w:link w:val="2"/>
    <w:uiPriority w:val="9"/>
    <w:semiHidden/>
    <w:rsid w:val="003E7A6B"/>
    <w:rPr>
      <w:rFonts w:asciiTheme="majorHAnsi" w:eastAsiaTheme="majorEastAsia" w:hAnsiTheme="majorHAnsi" w:cstheme="majorBidi"/>
      <w:b/>
      <w:bCs/>
      <w:sz w:val="48"/>
      <w:szCs w:val="48"/>
    </w:rPr>
  </w:style>
  <w:style w:type="character" w:customStyle="1" w:styleId="10">
    <w:name w:val="標題 1 字元"/>
    <w:basedOn w:val="a0"/>
    <w:link w:val="1"/>
    <w:uiPriority w:val="9"/>
    <w:rsid w:val="003E7A6B"/>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2E1DD3"/>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2E1DD3"/>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2E1DD3"/>
    <w:pPr>
      <w:widowControl/>
      <w:spacing w:after="100" w:line="259" w:lineRule="auto"/>
    </w:pPr>
    <w:rPr>
      <w:rFonts w:cs="Times New Roman"/>
      <w:kern w:val="0"/>
      <w:sz w:val="22"/>
    </w:rPr>
  </w:style>
  <w:style w:type="paragraph" w:styleId="3">
    <w:name w:val="toc 3"/>
    <w:basedOn w:val="a"/>
    <w:next w:val="a"/>
    <w:autoRedefine/>
    <w:uiPriority w:val="39"/>
    <w:unhideWhenUsed/>
    <w:rsid w:val="002E1DD3"/>
    <w:pPr>
      <w:widowControl/>
      <w:spacing w:after="100" w:line="259" w:lineRule="auto"/>
      <w:ind w:left="440"/>
    </w:pPr>
    <w:rPr>
      <w:rFonts w:cs="Times New Roman"/>
      <w:kern w:val="0"/>
      <w:sz w:val="22"/>
    </w:rPr>
  </w:style>
  <w:style w:type="table" w:customStyle="1" w:styleId="12">
    <w:name w:val="表格格線1"/>
    <w:basedOn w:val="a1"/>
    <w:next w:val="ac"/>
    <w:uiPriority w:val="59"/>
    <w:rsid w:val="009C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3E7A6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3E7A6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0E0D"/>
    <w:rPr>
      <w:color w:val="0000FF"/>
      <w:u w:val="single"/>
    </w:rPr>
  </w:style>
  <w:style w:type="paragraph" w:styleId="a4">
    <w:name w:val="List Paragraph"/>
    <w:basedOn w:val="a"/>
    <w:uiPriority w:val="34"/>
    <w:qFormat/>
    <w:rsid w:val="002C0E0D"/>
    <w:pPr>
      <w:ind w:leftChars="200" w:left="480"/>
    </w:pPr>
  </w:style>
  <w:style w:type="paragraph" w:styleId="a5">
    <w:name w:val="header"/>
    <w:basedOn w:val="a"/>
    <w:link w:val="a6"/>
    <w:uiPriority w:val="99"/>
    <w:unhideWhenUsed/>
    <w:rsid w:val="00221C30"/>
    <w:pPr>
      <w:tabs>
        <w:tab w:val="center" w:pos="4153"/>
        <w:tab w:val="right" w:pos="8306"/>
      </w:tabs>
      <w:snapToGrid w:val="0"/>
    </w:pPr>
    <w:rPr>
      <w:sz w:val="20"/>
      <w:szCs w:val="20"/>
    </w:rPr>
  </w:style>
  <w:style w:type="character" w:customStyle="1" w:styleId="a6">
    <w:name w:val="頁首 字元"/>
    <w:basedOn w:val="a0"/>
    <w:link w:val="a5"/>
    <w:uiPriority w:val="99"/>
    <w:rsid w:val="00221C30"/>
    <w:rPr>
      <w:sz w:val="20"/>
      <w:szCs w:val="20"/>
    </w:rPr>
  </w:style>
  <w:style w:type="paragraph" w:styleId="a7">
    <w:name w:val="footer"/>
    <w:basedOn w:val="a"/>
    <w:link w:val="a8"/>
    <w:uiPriority w:val="99"/>
    <w:unhideWhenUsed/>
    <w:rsid w:val="00221C30"/>
    <w:pPr>
      <w:tabs>
        <w:tab w:val="center" w:pos="4153"/>
        <w:tab w:val="right" w:pos="8306"/>
      </w:tabs>
      <w:snapToGrid w:val="0"/>
    </w:pPr>
    <w:rPr>
      <w:sz w:val="20"/>
      <w:szCs w:val="20"/>
    </w:rPr>
  </w:style>
  <w:style w:type="character" w:customStyle="1" w:styleId="a8">
    <w:name w:val="頁尾 字元"/>
    <w:basedOn w:val="a0"/>
    <w:link w:val="a7"/>
    <w:uiPriority w:val="99"/>
    <w:rsid w:val="00221C30"/>
    <w:rPr>
      <w:sz w:val="20"/>
      <w:szCs w:val="20"/>
    </w:rPr>
  </w:style>
  <w:style w:type="paragraph" w:styleId="Web">
    <w:name w:val="Normal (Web)"/>
    <w:basedOn w:val="a"/>
    <w:uiPriority w:val="99"/>
    <w:semiHidden/>
    <w:unhideWhenUsed/>
    <w:rsid w:val="00200D72"/>
    <w:pPr>
      <w:widowControl/>
      <w:spacing w:before="100" w:beforeAutospacing="1" w:after="100" w:afterAutospacing="1"/>
    </w:pPr>
    <w:rPr>
      <w:rFonts w:ascii="新細明體" w:eastAsia="新細明體" w:hAnsi="新細明體" w:cs="新細明體"/>
      <w:kern w:val="0"/>
      <w:szCs w:val="24"/>
    </w:rPr>
  </w:style>
  <w:style w:type="character" w:customStyle="1" w:styleId="colgreen">
    <w:name w:val="col_green"/>
    <w:basedOn w:val="a0"/>
    <w:rsid w:val="00200D72"/>
  </w:style>
  <w:style w:type="character" w:styleId="a9">
    <w:name w:val="Emphasis"/>
    <w:basedOn w:val="a0"/>
    <w:uiPriority w:val="20"/>
    <w:qFormat/>
    <w:rsid w:val="009C40C1"/>
    <w:rPr>
      <w:i/>
      <w:iCs/>
    </w:rPr>
  </w:style>
  <w:style w:type="paragraph" w:styleId="aa">
    <w:name w:val="Balloon Text"/>
    <w:basedOn w:val="a"/>
    <w:link w:val="ab"/>
    <w:uiPriority w:val="99"/>
    <w:semiHidden/>
    <w:unhideWhenUsed/>
    <w:rsid w:val="00A4794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47943"/>
    <w:rPr>
      <w:rFonts w:asciiTheme="majorHAnsi" w:eastAsiaTheme="majorEastAsia" w:hAnsiTheme="majorHAnsi" w:cstheme="majorBidi"/>
      <w:sz w:val="18"/>
      <w:szCs w:val="18"/>
    </w:rPr>
  </w:style>
  <w:style w:type="table" w:styleId="ac">
    <w:name w:val="Table Grid"/>
    <w:basedOn w:val="a1"/>
    <w:uiPriority w:val="39"/>
    <w:rsid w:val="000305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標題 2 字元"/>
    <w:basedOn w:val="a0"/>
    <w:link w:val="2"/>
    <w:uiPriority w:val="9"/>
    <w:semiHidden/>
    <w:rsid w:val="003E7A6B"/>
    <w:rPr>
      <w:rFonts w:asciiTheme="majorHAnsi" w:eastAsiaTheme="majorEastAsia" w:hAnsiTheme="majorHAnsi" w:cstheme="majorBidi"/>
      <w:b/>
      <w:bCs/>
      <w:sz w:val="48"/>
      <w:szCs w:val="48"/>
    </w:rPr>
  </w:style>
  <w:style w:type="character" w:customStyle="1" w:styleId="10">
    <w:name w:val="標題 1 字元"/>
    <w:basedOn w:val="a0"/>
    <w:link w:val="1"/>
    <w:uiPriority w:val="9"/>
    <w:rsid w:val="003E7A6B"/>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2E1DD3"/>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2E1DD3"/>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2E1DD3"/>
    <w:pPr>
      <w:widowControl/>
      <w:spacing w:after="100" w:line="259" w:lineRule="auto"/>
    </w:pPr>
    <w:rPr>
      <w:rFonts w:cs="Times New Roman"/>
      <w:kern w:val="0"/>
      <w:sz w:val="22"/>
    </w:rPr>
  </w:style>
  <w:style w:type="paragraph" w:styleId="3">
    <w:name w:val="toc 3"/>
    <w:basedOn w:val="a"/>
    <w:next w:val="a"/>
    <w:autoRedefine/>
    <w:uiPriority w:val="39"/>
    <w:unhideWhenUsed/>
    <w:rsid w:val="002E1DD3"/>
    <w:pPr>
      <w:widowControl/>
      <w:spacing w:after="100" w:line="259" w:lineRule="auto"/>
      <w:ind w:left="440"/>
    </w:pPr>
    <w:rPr>
      <w:rFonts w:cs="Times New Roman"/>
      <w:kern w:val="0"/>
      <w:sz w:val="22"/>
    </w:rPr>
  </w:style>
  <w:style w:type="table" w:customStyle="1" w:styleId="12">
    <w:name w:val="表格格線1"/>
    <w:basedOn w:val="a1"/>
    <w:next w:val="ac"/>
    <w:uiPriority w:val="59"/>
    <w:rsid w:val="009C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93962">
      <w:bodyDiv w:val="1"/>
      <w:marLeft w:val="0"/>
      <w:marRight w:val="0"/>
      <w:marTop w:val="0"/>
      <w:marBottom w:val="0"/>
      <w:divBdr>
        <w:top w:val="none" w:sz="0" w:space="0" w:color="auto"/>
        <w:left w:val="none" w:sz="0" w:space="0" w:color="auto"/>
        <w:bottom w:val="none" w:sz="0" w:space="0" w:color="auto"/>
        <w:right w:val="none" w:sz="0" w:space="0" w:color="auto"/>
      </w:divBdr>
    </w:div>
    <w:div w:id="679695363">
      <w:bodyDiv w:val="1"/>
      <w:marLeft w:val="0"/>
      <w:marRight w:val="0"/>
      <w:marTop w:val="0"/>
      <w:marBottom w:val="0"/>
      <w:divBdr>
        <w:top w:val="none" w:sz="0" w:space="0" w:color="auto"/>
        <w:left w:val="none" w:sz="0" w:space="0" w:color="auto"/>
        <w:bottom w:val="none" w:sz="0" w:space="0" w:color="auto"/>
        <w:right w:val="none" w:sz="0" w:space="0" w:color="auto"/>
      </w:divBdr>
      <w:divsChild>
        <w:div w:id="1172453039">
          <w:marLeft w:val="0"/>
          <w:marRight w:val="0"/>
          <w:marTop w:val="0"/>
          <w:marBottom w:val="0"/>
          <w:divBdr>
            <w:top w:val="none" w:sz="0" w:space="0" w:color="auto"/>
            <w:left w:val="none" w:sz="0" w:space="0" w:color="auto"/>
            <w:bottom w:val="none" w:sz="0" w:space="0" w:color="auto"/>
            <w:right w:val="none" w:sz="0" w:space="0" w:color="auto"/>
          </w:divBdr>
        </w:div>
        <w:div w:id="1870793741">
          <w:marLeft w:val="0"/>
          <w:marRight w:val="0"/>
          <w:marTop w:val="0"/>
          <w:marBottom w:val="0"/>
          <w:divBdr>
            <w:top w:val="none" w:sz="0" w:space="0" w:color="auto"/>
            <w:left w:val="none" w:sz="0" w:space="0" w:color="auto"/>
            <w:bottom w:val="none" w:sz="0" w:space="0" w:color="auto"/>
            <w:right w:val="none" w:sz="0" w:space="0" w:color="auto"/>
          </w:divBdr>
        </w:div>
        <w:div w:id="1464151828">
          <w:marLeft w:val="0"/>
          <w:marRight w:val="0"/>
          <w:marTop w:val="0"/>
          <w:marBottom w:val="0"/>
          <w:divBdr>
            <w:top w:val="none" w:sz="0" w:space="0" w:color="auto"/>
            <w:left w:val="none" w:sz="0" w:space="0" w:color="auto"/>
            <w:bottom w:val="none" w:sz="0" w:space="0" w:color="auto"/>
            <w:right w:val="none" w:sz="0" w:space="0" w:color="auto"/>
          </w:divBdr>
        </w:div>
      </w:divsChild>
    </w:div>
    <w:div w:id="1712345701">
      <w:bodyDiv w:val="1"/>
      <w:marLeft w:val="0"/>
      <w:marRight w:val="0"/>
      <w:marTop w:val="0"/>
      <w:marBottom w:val="0"/>
      <w:divBdr>
        <w:top w:val="none" w:sz="0" w:space="0" w:color="auto"/>
        <w:left w:val="none" w:sz="0" w:space="0" w:color="auto"/>
        <w:bottom w:val="none" w:sz="0" w:space="0" w:color="auto"/>
        <w:right w:val="none" w:sz="0" w:space="0" w:color="auto"/>
      </w:divBdr>
      <w:divsChild>
        <w:div w:id="39744727">
          <w:marLeft w:val="0"/>
          <w:marRight w:val="0"/>
          <w:marTop w:val="0"/>
          <w:marBottom w:val="0"/>
          <w:divBdr>
            <w:top w:val="none" w:sz="0" w:space="0" w:color="auto"/>
            <w:left w:val="none" w:sz="0" w:space="0" w:color="auto"/>
            <w:bottom w:val="none" w:sz="0" w:space="0" w:color="auto"/>
            <w:right w:val="none" w:sz="0" w:space="0" w:color="auto"/>
          </w:divBdr>
        </w:div>
        <w:div w:id="2110735610">
          <w:marLeft w:val="0"/>
          <w:marRight w:val="0"/>
          <w:marTop w:val="0"/>
          <w:marBottom w:val="0"/>
          <w:divBdr>
            <w:top w:val="none" w:sz="0" w:space="0" w:color="auto"/>
            <w:left w:val="none" w:sz="0" w:space="0" w:color="auto"/>
            <w:bottom w:val="none" w:sz="0" w:space="0" w:color="auto"/>
            <w:right w:val="none" w:sz="0" w:space="0" w:color="auto"/>
          </w:divBdr>
        </w:div>
        <w:div w:id="1346515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goo.gl/xnBZ8n" TargetMode="Externa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aiwan366flowers.com.tw/" TargetMode="External"/><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1.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tif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facebook.com/oronm174/" TargetMode="Externa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fireweeds.com.tw/" TargetMode="External"/><Relationship Id="rId27" Type="http://schemas.openxmlformats.org/officeDocument/2006/relationships/image" Target="media/image15.jpeg"/><Relationship Id="rId30" Type="http://schemas.openxmlformats.org/officeDocument/2006/relationships/image" Target="media/image18.tiff"/><Relationship Id="rId35"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40A36-5B32-4922-850F-2659F902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36</Pages>
  <Words>3505</Words>
  <Characters>19980</Characters>
  <Application>Microsoft Office Word</Application>
  <DocSecurity>0</DocSecurity>
  <Lines>166</Lines>
  <Paragraphs>46</Paragraphs>
  <ScaleCrop>false</ScaleCrop>
  <Company/>
  <LinksUpToDate>false</LinksUpToDate>
  <CharactersWithSpaces>23439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moejsmpc</cp:lastModifiedBy>
  <cp:revision>9</cp:revision>
  <cp:lastPrinted>2018-06-26T02:42:00Z</cp:lastPrinted>
  <dcterms:created xsi:type="dcterms:W3CDTF">2018-06-26T02:42:00Z</dcterms:created>
  <dcterms:modified xsi:type="dcterms:W3CDTF">2018-06-26T07:16:00Z</dcterms:modified>
</cp:coreProperties>
</file>