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7E525F" w:rsidRPr="00FF3E73" w:rsidRDefault="003306FB" w:rsidP="007E525F">
      <w:pPr>
        <w:snapToGrid w:val="0"/>
        <w:spacing w:line="500" w:lineRule="exact"/>
        <w:jc w:val="center"/>
        <w:rPr>
          <w:rFonts w:eastAsia="標楷體"/>
          <w:b/>
          <w:bCs/>
          <w:sz w:val="32"/>
          <w:szCs w:val="32"/>
        </w:rPr>
      </w:pPr>
      <w:r>
        <w:rPr>
          <w:rFonts w:eastAsia="標楷體"/>
          <w:b/>
          <w:noProof/>
          <w:sz w:val="32"/>
          <w:szCs w:val="32"/>
        </w:rPr>
        <mc:AlternateContent>
          <mc:Choice Requires="wps">
            <w:drawing>
              <wp:anchor distT="0" distB="0" distL="114300" distR="114300" simplePos="0" relativeHeight="251655680" behindDoc="0" locked="1" layoutInCell="1" allowOverlap="1">
                <wp:simplePos x="0" y="0"/>
                <wp:positionH relativeFrom="column">
                  <wp:posOffset>1905</wp:posOffset>
                </wp:positionH>
                <wp:positionV relativeFrom="paragraph">
                  <wp:posOffset>-205740</wp:posOffset>
                </wp:positionV>
                <wp:extent cx="800100" cy="342900"/>
                <wp:effectExtent l="17145" t="15875" r="11430" b="12700"/>
                <wp:wrapNone/>
                <wp:docPr id="2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19050">
                          <a:solidFill>
                            <a:srgbClr val="000000"/>
                          </a:solidFill>
                          <a:miter lim="800000"/>
                          <a:headEnd/>
                          <a:tailEnd/>
                        </a:ln>
                      </wps:spPr>
                      <wps:txbx>
                        <w:txbxContent>
                          <w:p w:rsidR="00B8394A" w:rsidRDefault="00B8394A" w:rsidP="004671CC">
                            <w:pPr>
                              <w:jc w:val="center"/>
                              <w:rPr>
                                <w:rFonts w:ascii="標楷體" w:eastAsia="標楷體" w:hAnsi="標楷體" w:cs="Arial"/>
                                <w:b/>
                                <w:bCs/>
                              </w:rPr>
                            </w:pPr>
                            <w:r>
                              <w:rPr>
                                <w:rFonts w:ascii="標楷體" w:eastAsia="標楷體" w:hAnsi="標楷體" w:cs="Arial" w:hint="eastAsia"/>
                                <w:b/>
                                <w:bCs/>
                              </w:rPr>
                              <w:t>附件1</w:t>
                            </w:r>
                          </w:p>
                          <w:p w:rsidR="00B8394A" w:rsidRDefault="00B8394A" w:rsidP="004671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26" type="#_x0000_t202" style="position:absolute;left:0;text-align:left;margin-left:.15pt;margin-top:-16.2pt;width:63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" strokeweight="1.5pt">
                <v:textbox>
                  <w:txbxContent>
                    <w:p w:rsidR="00B8394A" w:rsidRDefault="00B8394A" w:rsidP="004671CC">
                      <w:pPr>
                        <w:jc w:val="center"/>
                        <w:rPr>
                          <w:rFonts w:ascii="標楷體" w:eastAsia="標楷體" w:hAnsi="標楷體" w:cs="Arial"/>
                          <w:b/>
                          <w:bCs/>
                        </w:rPr>
                      </w:pPr>
                      <w:r>
                        <w:rPr>
                          <w:rFonts w:ascii="標楷體" w:eastAsia="標楷體" w:hAnsi="標楷體" w:cs="Arial" w:hint="eastAsia"/>
                          <w:b/>
                          <w:bCs/>
                        </w:rPr>
                        <w:t>附件1</w:t>
                      </w:r>
                    </w:p>
                    <w:p w:rsidR="00B8394A" w:rsidRDefault="00B8394A" w:rsidP="004671CC"/>
                  </w:txbxContent>
                </v:textbox>
                <w10:anchorlock/>
              </v:shape>
            </w:pict>
          </mc:Fallback>
        </mc:AlternateContent>
      </w:r>
      <w:r w:rsidR="007E525F" w:rsidRPr="00FF3E73">
        <w:rPr>
          <w:rFonts w:eastAsia="標楷體"/>
          <w:b/>
          <w:sz w:val="32"/>
          <w:szCs w:val="32"/>
        </w:rPr>
        <w:t>2015</w:t>
      </w:r>
      <w:r w:rsidR="007E525F" w:rsidRPr="00FF3E73">
        <w:rPr>
          <w:rFonts w:eastAsia="標楷體"/>
          <w:b/>
          <w:sz w:val="32"/>
          <w:szCs w:val="32"/>
        </w:rPr>
        <w:t>全國大專校院軟體</w:t>
      </w:r>
      <w:r w:rsidR="007E525F" w:rsidRPr="00FF3E73">
        <w:rPr>
          <w:rFonts w:eastAsia="標楷體"/>
          <w:b/>
          <w:bCs/>
          <w:sz w:val="32"/>
          <w:szCs w:val="32"/>
        </w:rPr>
        <w:t>創作競賽</w:t>
      </w:r>
    </w:p>
    <w:p w:rsidR="007E525F" w:rsidRPr="00FF3E73" w:rsidRDefault="007E525F" w:rsidP="007E525F">
      <w:pPr>
        <w:snapToGrid w:val="0"/>
        <w:spacing w:line="500" w:lineRule="exact"/>
        <w:jc w:val="center"/>
        <w:rPr>
          <w:rFonts w:eastAsia="標楷體"/>
          <w:b/>
          <w:sz w:val="32"/>
          <w:szCs w:val="32"/>
        </w:rPr>
      </w:pPr>
      <w:r w:rsidRPr="00FF3E73">
        <w:rPr>
          <w:rFonts w:eastAsia="標楷體"/>
          <w:b/>
          <w:bCs/>
          <w:sz w:val="32"/>
          <w:szCs w:val="32"/>
        </w:rPr>
        <w:t>暨第四屆</w:t>
      </w:r>
      <w:r w:rsidRPr="00FF3E73">
        <w:rPr>
          <w:rFonts w:eastAsia="標楷體"/>
          <w:b/>
          <w:sz w:val="32"/>
          <w:szCs w:val="32"/>
        </w:rPr>
        <w:t>全國大專</w:t>
      </w:r>
      <w:r w:rsidR="006E6AE1" w:rsidRPr="00FF3E73">
        <w:rPr>
          <w:rFonts w:eastAsia="標楷體"/>
          <w:b/>
          <w:sz w:val="32"/>
          <w:szCs w:val="32"/>
        </w:rPr>
        <w:t>校院</w:t>
      </w:r>
      <w:r w:rsidRPr="00FF3E73">
        <w:rPr>
          <w:rFonts w:eastAsia="標楷體"/>
          <w:b/>
          <w:sz w:val="32"/>
          <w:szCs w:val="32"/>
        </w:rPr>
        <w:t>ITSA</w:t>
      </w:r>
      <w:r w:rsidRPr="00FF3E73">
        <w:rPr>
          <w:rFonts w:eastAsia="標楷體"/>
          <w:b/>
          <w:sz w:val="32"/>
          <w:szCs w:val="32"/>
        </w:rPr>
        <w:t>盃程式設計桂冠挑戰大賽</w:t>
      </w:r>
    </w:p>
    <w:p w:rsidR="007E525F" w:rsidRPr="00FF3E73" w:rsidRDefault="007E525F" w:rsidP="003276CE">
      <w:pPr>
        <w:adjustRightInd w:val="0"/>
        <w:snapToGrid w:val="0"/>
        <w:spacing w:beforeLines="25" w:before="90" w:line="460" w:lineRule="exact"/>
        <w:jc w:val="center"/>
        <w:rPr>
          <w:rFonts w:eastAsia="標楷體"/>
          <w:b/>
          <w:bCs/>
          <w:color w:val="000000"/>
          <w:sz w:val="32"/>
          <w:szCs w:val="32"/>
        </w:rPr>
      </w:pPr>
      <w:r w:rsidRPr="00FF3E73">
        <w:rPr>
          <w:rFonts w:eastAsia="標楷體"/>
          <w:b/>
          <w:bCs/>
          <w:color w:val="000000"/>
          <w:sz w:val="32"/>
          <w:szCs w:val="32"/>
        </w:rPr>
        <w:t>聯合頒獎</w:t>
      </w:r>
      <w:r w:rsidRPr="00FF3E73">
        <w:rPr>
          <w:rFonts w:eastAsia="標楷體"/>
          <w:b/>
          <w:bCs/>
          <w:sz w:val="32"/>
          <w:szCs w:val="32"/>
        </w:rPr>
        <w:t>典禮</w:t>
      </w:r>
    </w:p>
    <w:p w:rsidR="007E525F" w:rsidRPr="00FF3E73" w:rsidRDefault="007E525F" w:rsidP="007E525F">
      <w:pPr>
        <w:adjustRightInd w:val="0"/>
        <w:snapToGrid w:val="0"/>
        <w:rPr>
          <w:rFonts w:eastAsia="標楷體"/>
          <w:b/>
          <w:bCs/>
          <w:color w:val="000000"/>
        </w:rPr>
      </w:pPr>
    </w:p>
    <w:p w:rsidR="007E525F" w:rsidRPr="00FF3E73" w:rsidRDefault="007E525F" w:rsidP="007E525F">
      <w:pPr>
        <w:adjustRightInd w:val="0"/>
        <w:snapToGrid w:val="0"/>
        <w:spacing w:line="400" w:lineRule="exact"/>
        <w:rPr>
          <w:rFonts w:eastAsia="標楷體"/>
          <w:b/>
          <w:bCs/>
          <w:color w:val="000000"/>
        </w:rPr>
      </w:pPr>
      <w:r w:rsidRPr="00FF3E73">
        <w:rPr>
          <w:rFonts w:eastAsia="標楷體"/>
          <w:b/>
          <w:bCs/>
          <w:color w:val="000000"/>
        </w:rPr>
        <w:t>時間：</w:t>
      </w:r>
      <w:r w:rsidRPr="00FF3E73">
        <w:rPr>
          <w:rFonts w:eastAsia="標楷體"/>
          <w:b/>
          <w:bCs/>
          <w:color w:val="000000"/>
        </w:rPr>
        <w:t>104</w:t>
      </w:r>
      <w:r w:rsidRPr="00FF3E73">
        <w:rPr>
          <w:rFonts w:eastAsia="標楷體"/>
          <w:b/>
          <w:bCs/>
          <w:color w:val="000000"/>
        </w:rPr>
        <w:t>年</w:t>
      </w:r>
      <w:r w:rsidRPr="00FF3E73">
        <w:rPr>
          <w:rFonts w:eastAsia="標楷體"/>
          <w:b/>
          <w:bCs/>
          <w:color w:val="000000"/>
        </w:rPr>
        <w:t>6</w:t>
      </w:r>
      <w:r w:rsidRPr="00FF3E73">
        <w:rPr>
          <w:rFonts w:eastAsia="標楷體"/>
          <w:b/>
          <w:bCs/>
          <w:color w:val="000000"/>
        </w:rPr>
        <w:t>月</w:t>
      </w:r>
      <w:r w:rsidRPr="00FF3E73">
        <w:rPr>
          <w:rFonts w:eastAsia="標楷體"/>
          <w:b/>
          <w:bCs/>
          <w:color w:val="000000"/>
        </w:rPr>
        <w:t>1</w:t>
      </w:r>
      <w:r w:rsidRPr="00FF3E73">
        <w:rPr>
          <w:rFonts w:eastAsia="標楷體"/>
          <w:b/>
          <w:bCs/>
          <w:color w:val="000000"/>
        </w:rPr>
        <w:t>日（星期一）</w:t>
      </w:r>
      <w:r w:rsidRPr="00FF3E73">
        <w:rPr>
          <w:rFonts w:eastAsia="標楷體"/>
          <w:b/>
          <w:bCs/>
          <w:color w:val="000000"/>
        </w:rPr>
        <w:t>10:00</w:t>
      </w:r>
      <w:r w:rsidRPr="00FF3E73">
        <w:rPr>
          <w:rFonts w:eastAsia="標楷體"/>
          <w:b/>
          <w:bCs/>
          <w:color w:val="000000"/>
        </w:rPr>
        <w:t>～</w:t>
      </w:r>
      <w:r w:rsidRPr="00FF3E73">
        <w:rPr>
          <w:rFonts w:eastAsia="標楷體"/>
          <w:b/>
          <w:bCs/>
          <w:color w:val="000000"/>
        </w:rPr>
        <w:t>15:00</w:t>
      </w:r>
    </w:p>
    <w:p w:rsidR="007E525F" w:rsidRPr="00FF3E73" w:rsidRDefault="007E525F" w:rsidP="007E525F">
      <w:pPr>
        <w:adjustRightInd w:val="0"/>
        <w:snapToGrid w:val="0"/>
        <w:spacing w:line="400" w:lineRule="exact"/>
        <w:rPr>
          <w:rFonts w:eastAsia="標楷體"/>
          <w:b/>
          <w:bCs/>
          <w:color w:val="000000"/>
        </w:rPr>
      </w:pPr>
      <w:r w:rsidRPr="00FF3E73">
        <w:rPr>
          <w:rFonts w:eastAsia="標楷體"/>
          <w:b/>
          <w:bCs/>
          <w:color w:val="000000"/>
        </w:rPr>
        <w:t>地點：國立臺灣科技大學國際大樓</w:t>
      </w:r>
      <w:r w:rsidRPr="00FF3E73">
        <w:rPr>
          <w:rFonts w:eastAsia="標楷體"/>
          <w:b/>
          <w:bCs/>
          <w:color w:val="000000"/>
        </w:rPr>
        <w:t>IB-101</w:t>
      </w:r>
      <w:r w:rsidRPr="00FF3E73">
        <w:rPr>
          <w:rFonts w:eastAsia="標楷體"/>
          <w:b/>
          <w:bCs/>
          <w:color w:val="000000"/>
        </w:rPr>
        <w:t>會議室</w:t>
      </w:r>
    </w:p>
    <w:p w:rsidR="007E525F" w:rsidRPr="00FF3E73" w:rsidRDefault="007E525F" w:rsidP="007E525F">
      <w:pPr>
        <w:adjustRightInd w:val="0"/>
        <w:snapToGrid w:val="0"/>
        <w:spacing w:line="400" w:lineRule="exact"/>
        <w:rPr>
          <w:rFonts w:eastAsia="標楷體"/>
          <w:b/>
          <w:bCs/>
          <w:color w:val="000000"/>
        </w:rPr>
      </w:pPr>
      <w:r w:rsidRPr="00FF3E73">
        <w:rPr>
          <w:rFonts w:eastAsia="標楷體"/>
          <w:b/>
          <w:bCs/>
          <w:color w:val="000000"/>
        </w:rPr>
        <w:t>指導單位：教育部資訊及科技教育司</w:t>
      </w:r>
    </w:p>
    <w:p w:rsidR="007E525F" w:rsidRPr="00FF3E73" w:rsidRDefault="007E525F" w:rsidP="007E525F">
      <w:pPr>
        <w:adjustRightInd w:val="0"/>
        <w:snapToGrid w:val="0"/>
        <w:spacing w:line="400" w:lineRule="exact"/>
        <w:rPr>
          <w:rFonts w:eastAsia="標楷體"/>
          <w:b/>
          <w:bCs/>
          <w:color w:val="000000"/>
        </w:rPr>
      </w:pPr>
      <w:r w:rsidRPr="00FF3E73">
        <w:rPr>
          <w:rFonts w:eastAsia="標楷體"/>
          <w:b/>
          <w:bCs/>
          <w:color w:val="000000"/>
        </w:rPr>
        <w:t>主辦單位：教育部資通訊軟體創新人才推升計畫推動中心</w:t>
      </w:r>
    </w:p>
    <w:p w:rsidR="007E525F" w:rsidRPr="00FF3E73" w:rsidRDefault="007E525F" w:rsidP="003276CE">
      <w:pPr>
        <w:adjustRightInd w:val="0"/>
        <w:snapToGrid w:val="0"/>
        <w:spacing w:afterLines="50" w:after="180" w:line="400" w:lineRule="exact"/>
        <w:rPr>
          <w:rFonts w:eastAsia="標楷體"/>
          <w:b/>
          <w:bCs/>
          <w:color w:val="000000"/>
        </w:rPr>
      </w:pPr>
      <w:r w:rsidRPr="00FF3E73">
        <w:rPr>
          <w:rFonts w:eastAsia="標楷體"/>
          <w:b/>
          <w:bCs/>
          <w:color w:val="000000"/>
        </w:rPr>
        <w:t>協辦單位：國立成功大學、國立臺灣科技大學</w:t>
      </w:r>
    </w:p>
    <w:tbl>
      <w:tblPr>
        <w:tblStyle w:val="ad"/>
        <w:tblW w:w="10945" w:type="dxa"/>
        <w:jc w:val="center"/>
        <w:tblLook w:val="04A0" w:firstRow="1" w:lastRow="0" w:firstColumn="1" w:lastColumn="0" w:noHBand="0" w:noVBand="1"/>
      </w:tblPr>
      <w:tblGrid>
        <w:gridCol w:w="1418"/>
        <w:gridCol w:w="2865"/>
        <w:gridCol w:w="3119"/>
        <w:gridCol w:w="3543"/>
      </w:tblGrid>
      <w:tr w:rsidR="00B4105E" w:rsidRPr="001B238B" w:rsidTr="00B4105E">
        <w:trPr>
          <w:trHeight w:val="454"/>
          <w:jc w:val="center"/>
        </w:trPr>
        <w:tc>
          <w:tcPr>
            <w:tcW w:w="1418" w:type="dxa"/>
            <w:shd w:val="clear" w:color="auto" w:fill="D9D9D9" w:themeFill="background1" w:themeFillShade="D9"/>
            <w:vAlign w:val="center"/>
          </w:tcPr>
          <w:p w:rsidR="00B4105E" w:rsidRPr="001B238B" w:rsidRDefault="00B4105E" w:rsidP="00965E14">
            <w:pPr>
              <w:adjustRightInd w:val="0"/>
              <w:snapToGrid w:val="0"/>
              <w:spacing w:line="240" w:lineRule="atLeast"/>
              <w:jc w:val="center"/>
              <w:rPr>
                <w:rFonts w:eastAsia="標楷體"/>
                <w:b/>
                <w:bCs/>
                <w:color w:val="000000"/>
              </w:rPr>
            </w:pPr>
            <w:r w:rsidRPr="001B238B">
              <w:rPr>
                <w:rFonts w:eastAsia="標楷體"/>
                <w:b/>
                <w:bCs/>
                <w:color w:val="000000"/>
              </w:rPr>
              <w:t>時</w:t>
            </w:r>
            <w:r w:rsidRPr="001B238B">
              <w:rPr>
                <w:rFonts w:eastAsia="標楷體"/>
                <w:b/>
                <w:bCs/>
                <w:color w:val="000000"/>
              </w:rPr>
              <w:t xml:space="preserve">  </w:t>
            </w:r>
            <w:r w:rsidRPr="001B238B">
              <w:rPr>
                <w:rFonts w:eastAsia="標楷體"/>
                <w:b/>
                <w:bCs/>
                <w:color w:val="000000"/>
              </w:rPr>
              <w:t>間</w:t>
            </w:r>
          </w:p>
        </w:tc>
        <w:tc>
          <w:tcPr>
            <w:tcW w:w="2865" w:type="dxa"/>
            <w:shd w:val="clear" w:color="auto" w:fill="D9D9D9" w:themeFill="background1" w:themeFillShade="D9"/>
            <w:vAlign w:val="center"/>
          </w:tcPr>
          <w:p w:rsidR="00B4105E" w:rsidRPr="001B238B" w:rsidRDefault="00B4105E" w:rsidP="00965E14">
            <w:pPr>
              <w:adjustRightInd w:val="0"/>
              <w:snapToGrid w:val="0"/>
              <w:spacing w:line="240" w:lineRule="atLeast"/>
              <w:jc w:val="center"/>
              <w:rPr>
                <w:rFonts w:eastAsia="標楷體"/>
                <w:b/>
                <w:bCs/>
                <w:color w:val="000000"/>
              </w:rPr>
            </w:pPr>
            <w:r w:rsidRPr="001B238B">
              <w:rPr>
                <w:rFonts w:eastAsia="標楷體"/>
                <w:b/>
                <w:bCs/>
                <w:color w:val="000000"/>
              </w:rPr>
              <w:t>議</w:t>
            </w:r>
            <w:r w:rsidRPr="001B238B">
              <w:rPr>
                <w:rFonts w:eastAsia="標楷體"/>
                <w:b/>
                <w:bCs/>
                <w:color w:val="000000"/>
              </w:rPr>
              <w:t xml:space="preserve">   </w:t>
            </w:r>
            <w:r w:rsidRPr="001B238B">
              <w:rPr>
                <w:rFonts w:eastAsia="標楷體"/>
                <w:b/>
                <w:bCs/>
                <w:color w:val="000000"/>
              </w:rPr>
              <w:t>程</w:t>
            </w:r>
          </w:p>
        </w:tc>
        <w:tc>
          <w:tcPr>
            <w:tcW w:w="3119" w:type="dxa"/>
            <w:shd w:val="clear" w:color="auto" w:fill="D9D9D9" w:themeFill="background1" w:themeFillShade="D9"/>
            <w:vAlign w:val="center"/>
          </w:tcPr>
          <w:p w:rsidR="00B4105E" w:rsidRPr="001B238B" w:rsidRDefault="00B4105E" w:rsidP="00965E14">
            <w:pPr>
              <w:adjustRightInd w:val="0"/>
              <w:snapToGrid w:val="0"/>
              <w:jc w:val="center"/>
              <w:rPr>
                <w:rFonts w:eastAsia="標楷體"/>
                <w:b/>
              </w:rPr>
            </w:pPr>
            <w:r w:rsidRPr="001B238B">
              <w:rPr>
                <w:rFonts w:eastAsia="標楷體"/>
                <w:b/>
              </w:rPr>
              <w:t>致詞人</w:t>
            </w:r>
            <w:r w:rsidRPr="001B238B">
              <w:rPr>
                <w:rFonts w:eastAsia="標楷體"/>
                <w:b/>
              </w:rPr>
              <w:t>/</w:t>
            </w:r>
            <w:r w:rsidRPr="001B238B">
              <w:rPr>
                <w:rFonts w:eastAsia="標楷體"/>
                <w:b/>
              </w:rPr>
              <w:t>頒獎人</w:t>
            </w:r>
            <w:r w:rsidRPr="001B238B">
              <w:rPr>
                <w:rFonts w:eastAsia="標楷體"/>
                <w:b/>
              </w:rPr>
              <w:t>/</w:t>
            </w:r>
            <w:r w:rsidRPr="001B238B">
              <w:rPr>
                <w:rFonts w:eastAsia="標楷體"/>
                <w:b/>
              </w:rPr>
              <w:t>演講人</w:t>
            </w:r>
          </w:p>
        </w:tc>
        <w:tc>
          <w:tcPr>
            <w:tcW w:w="3543" w:type="dxa"/>
            <w:shd w:val="clear" w:color="auto" w:fill="D9D9D9" w:themeFill="background1" w:themeFillShade="D9"/>
            <w:vAlign w:val="center"/>
          </w:tcPr>
          <w:p w:rsidR="00B4105E" w:rsidRPr="001B238B" w:rsidRDefault="00B4105E" w:rsidP="00965E14">
            <w:pPr>
              <w:adjustRightInd w:val="0"/>
              <w:snapToGrid w:val="0"/>
              <w:jc w:val="center"/>
              <w:rPr>
                <w:rFonts w:eastAsia="標楷體"/>
                <w:b/>
              </w:rPr>
            </w:pPr>
            <w:r w:rsidRPr="00346F9D">
              <w:rPr>
                <w:rFonts w:eastAsia="標楷體" w:hint="eastAsia"/>
                <w:b/>
              </w:rPr>
              <w:t>得獎作品展示＆徵才</w:t>
            </w:r>
          </w:p>
        </w:tc>
      </w:tr>
      <w:tr w:rsidR="00B4105E" w:rsidRPr="001B238B" w:rsidTr="00B4105E">
        <w:trPr>
          <w:trHeight w:val="454"/>
          <w:jc w:val="center"/>
        </w:trPr>
        <w:tc>
          <w:tcPr>
            <w:tcW w:w="1418" w:type="dxa"/>
            <w:vAlign w:val="center"/>
          </w:tcPr>
          <w:p w:rsidR="00B4105E" w:rsidRPr="001B238B" w:rsidRDefault="00B4105E" w:rsidP="00965E14">
            <w:pPr>
              <w:adjustRightInd w:val="0"/>
              <w:snapToGrid w:val="0"/>
              <w:spacing w:line="240" w:lineRule="atLeast"/>
              <w:jc w:val="center"/>
              <w:rPr>
                <w:rFonts w:eastAsia="標楷體"/>
                <w:b/>
                <w:bCs/>
              </w:rPr>
            </w:pPr>
            <w:r w:rsidRPr="001B238B">
              <w:rPr>
                <w:rFonts w:eastAsia="標楷體"/>
                <w:b/>
                <w:bCs/>
              </w:rPr>
              <w:t>09:30</w:t>
            </w:r>
            <w:r w:rsidRPr="001B238B">
              <w:rPr>
                <w:rFonts w:eastAsia="標楷體"/>
                <w:b/>
                <w:bCs/>
                <w:color w:val="000000"/>
              </w:rPr>
              <w:t>-10:00</w:t>
            </w:r>
          </w:p>
        </w:tc>
        <w:tc>
          <w:tcPr>
            <w:tcW w:w="5984" w:type="dxa"/>
            <w:gridSpan w:val="2"/>
            <w:vAlign w:val="center"/>
          </w:tcPr>
          <w:p w:rsidR="00B4105E" w:rsidRPr="001B238B" w:rsidRDefault="00B4105E" w:rsidP="00965E14">
            <w:pPr>
              <w:adjustRightInd w:val="0"/>
              <w:snapToGrid w:val="0"/>
              <w:rPr>
                <w:rFonts w:eastAsia="標楷體"/>
              </w:rPr>
            </w:pPr>
            <w:r>
              <w:rPr>
                <w:rFonts w:eastAsia="標楷體" w:hint="eastAsia"/>
                <w:b/>
                <w:bCs/>
                <w:color w:val="000000"/>
              </w:rPr>
              <w:t xml:space="preserve">                 </w:t>
            </w:r>
            <w:r w:rsidRPr="001B238B">
              <w:rPr>
                <w:rFonts w:eastAsia="標楷體"/>
                <w:b/>
                <w:bCs/>
                <w:color w:val="000000"/>
              </w:rPr>
              <w:t>報</w:t>
            </w:r>
            <w:r>
              <w:rPr>
                <w:rFonts w:eastAsia="標楷體" w:hint="eastAsia"/>
                <w:b/>
                <w:bCs/>
                <w:color w:val="000000"/>
              </w:rPr>
              <w:t xml:space="preserve">　　</w:t>
            </w:r>
            <w:r w:rsidRPr="001B238B">
              <w:rPr>
                <w:rFonts w:eastAsia="標楷體"/>
                <w:b/>
                <w:bCs/>
                <w:color w:val="000000"/>
              </w:rPr>
              <w:t>到</w:t>
            </w:r>
          </w:p>
        </w:tc>
        <w:tc>
          <w:tcPr>
            <w:tcW w:w="3543" w:type="dxa"/>
            <w:vMerge w:val="restart"/>
          </w:tcPr>
          <w:p w:rsidR="00B4105E" w:rsidRPr="000E3B1A" w:rsidRDefault="00B4105E" w:rsidP="00965E14">
            <w:pPr>
              <w:adjustRightInd w:val="0"/>
              <w:snapToGrid w:val="0"/>
              <w:spacing w:line="240" w:lineRule="atLeast"/>
              <w:rPr>
                <w:rFonts w:eastAsia="標楷體"/>
                <w:b/>
                <w:bCs/>
                <w:color w:val="000000"/>
                <w:sz w:val="22"/>
              </w:rPr>
            </w:pPr>
            <w:r w:rsidRPr="000E3B1A">
              <w:rPr>
                <w:rFonts w:eastAsia="標楷體"/>
                <w:b/>
                <w:bCs/>
                <w:color w:val="000000"/>
                <w:sz w:val="22"/>
              </w:rPr>
              <w:t>展示隊伍：</w:t>
            </w:r>
          </w:p>
          <w:p w:rsidR="00B4105E" w:rsidRPr="00CB49D2" w:rsidRDefault="00B4105E" w:rsidP="00965E14">
            <w:pPr>
              <w:adjustRightInd w:val="0"/>
              <w:snapToGrid w:val="0"/>
              <w:spacing w:line="240" w:lineRule="atLeast"/>
              <w:rPr>
                <w:rFonts w:eastAsia="標楷體"/>
                <w:bCs/>
                <w:color w:val="000000"/>
                <w:sz w:val="22"/>
              </w:rPr>
            </w:pPr>
            <w:r w:rsidRPr="00CB49D2">
              <w:rPr>
                <w:rFonts w:eastAsia="標楷體"/>
                <w:bCs/>
                <w:color w:val="000000"/>
                <w:sz w:val="22"/>
              </w:rPr>
              <w:t>國立雲林科技大學</w:t>
            </w:r>
            <w:r w:rsidRPr="00CB49D2">
              <w:rPr>
                <w:rFonts w:eastAsia="標楷體" w:hint="eastAsia"/>
                <w:bCs/>
                <w:color w:val="000000"/>
                <w:sz w:val="22"/>
              </w:rPr>
              <w:t>－</w:t>
            </w:r>
            <w:r w:rsidRPr="00CB49D2">
              <w:rPr>
                <w:rFonts w:eastAsia="標楷體"/>
                <w:bCs/>
                <w:color w:val="000000"/>
                <w:sz w:val="22"/>
              </w:rPr>
              <w:t>Coder</w:t>
            </w:r>
          </w:p>
          <w:p w:rsidR="00B4105E" w:rsidRPr="00CB49D2" w:rsidRDefault="00B4105E" w:rsidP="00965E14">
            <w:pPr>
              <w:adjustRightInd w:val="0"/>
              <w:snapToGrid w:val="0"/>
              <w:spacing w:line="240" w:lineRule="atLeast"/>
              <w:rPr>
                <w:rFonts w:eastAsia="標楷體"/>
                <w:bCs/>
                <w:color w:val="000000"/>
                <w:sz w:val="22"/>
              </w:rPr>
            </w:pPr>
            <w:r w:rsidRPr="00CB49D2">
              <w:rPr>
                <w:rFonts w:eastAsia="標楷體"/>
                <w:bCs/>
                <w:color w:val="000000"/>
                <w:sz w:val="22"/>
              </w:rPr>
              <w:t>國立臺灣科技大學</w:t>
            </w:r>
            <w:r w:rsidRPr="00CB49D2">
              <w:rPr>
                <w:rFonts w:eastAsia="標楷體" w:hint="eastAsia"/>
                <w:bCs/>
                <w:color w:val="000000"/>
                <w:sz w:val="22"/>
              </w:rPr>
              <w:t>－</w:t>
            </w:r>
            <w:r w:rsidRPr="00CB49D2">
              <w:rPr>
                <w:rFonts w:eastAsia="標楷體"/>
                <w:bCs/>
                <w:color w:val="000000"/>
                <w:sz w:val="22"/>
              </w:rPr>
              <w:t>災區救難小組</w:t>
            </w:r>
          </w:p>
          <w:p w:rsidR="00B4105E" w:rsidRPr="00CB49D2" w:rsidRDefault="00B4105E" w:rsidP="00965E14">
            <w:pPr>
              <w:adjustRightInd w:val="0"/>
              <w:snapToGrid w:val="0"/>
              <w:spacing w:line="240" w:lineRule="atLeast"/>
              <w:rPr>
                <w:rFonts w:eastAsia="標楷體"/>
                <w:bCs/>
                <w:color w:val="000000"/>
                <w:sz w:val="22"/>
              </w:rPr>
            </w:pPr>
            <w:r w:rsidRPr="00CB49D2">
              <w:rPr>
                <w:rFonts w:eastAsia="標楷體"/>
                <w:bCs/>
                <w:color w:val="000000"/>
                <w:sz w:val="22"/>
              </w:rPr>
              <w:t>國立雲林科技大學</w:t>
            </w:r>
            <w:r w:rsidRPr="00CB49D2">
              <w:rPr>
                <w:rFonts w:eastAsia="標楷體" w:hint="eastAsia"/>
                <w:bCs/>
                <w:color w:val="000000"/>
                <w:sz w:val="22"/>
              </w:rPr>
              <w:t>－</w:t>
            </w:r>
            <w:r w:rsidRPr="00CB49D2">
              <w:rPr>
                <w:rFonts w:eastAsia="標楷體"/>
                <w:bCs/>
                <w:color w:val="000000"/>
                <w:sz w:val="22"/>
              </w:rPr>
              <w:t>Newer</w:t>
            </w:r>
          </w:p>
          <w:p w:rsidR="00B4105E" w:rsidRPr="00CB49D2" w:rsidRDefault="00B4105E" w:rsidP="00965E14">
            <w:pPr>
              <w:adjustRightInd w:val="0"/>
              <w:snapToGrid w:val="0"/>
              <w:spacing w:line="240" w:lineRule="atLeast"/>
              <w:rPr>
                <w:rFonts w:eastAsia="標楷體"/>
                <w:bCs/>
                <w:color w:val="000000"/>
                <w:sz w:val="22"/>
              </w:rPr>
            </w:pPr>
            <w:r w:rsidRPr="00CB49D2">
              <w:rPr>
                <w:rFonts w:eastAsia="標楷體"/>
                <w:bCs/>
                <w:color w:val="000000"/>
                <w:sz w:val="22"/>
              </w:rPr>
              <w:t>國立高雄應用科技大學</w:t>
            </w:r>
            <w:r w:rsidRPr="00CB49D2">
              <w:rPr>
                <w:rFonts w:eastAsia="標楷體" w:hint="eastAsia"/>
                <w:bCs/>
                <w:color w:val="000000"/>
                <w:sz w:val="22"/>
              </w:rPr>
              <w:t>－</w:t>
            </w:r>
            <w:r w:rsidRPr="00CB49D2">
              <w:rPr>
                <w:rFonts w:eastAsia="標楷體"/>
                <w:bCs/>
                <w:color w:val="000000"/>
                <w:sz w:val="22"/>
              </w:rPr>
              <w:t>Mos</w:t>
            </w:r>
          </w:p>
          <w:p w:rsidR="00B4105E" w:rsidRPr="00CB49D2" w:rsidRDefault="00B4105E" w:rsidP="00965E14">
            <w:pPr>
              <w:adjustRightInd w:val="0"/>
              <w:snapToGrid w:val="0"/>
              <w:spacing w:line="240" w:lineRule="atLeast"/>
              <w:rPr>
                <w:rFonts w:eastAsia="標楷體"/>
                <w:bCs/>
                <w:color w:val="000000"/>
                <w:sz w:val="22"/>
              </w:rPr>
            </w:pPr>
            <w:r w:rsidRPr="00CB49D2">
              <w:rPr>
                <w:rFonts w:eastAsia="標楷體"/>
                <w:bCs/>
                <w:color w:val="000000"/>
                <w:sz w:val="22"/>
              </w:rPr>
              <w:t>國立臺南大學</w:t>
            </w:r>
            <w:r w:rsidRPr="00CB49D2">
              <w:rPr>
                <w:rFonts w:eastAsia="標楷體" w:hint="eastAsia"/>
                <w:bCs/>
                <w:color w:val="000000"/>
                <w:sz w:val="22"/>
              </w:rPr>
              <w:t>－</w:t>
            </w:r>
            <w:r w:rsidRPr="00CB49D2">
              <w:rPr>
                <w:rFonts w:eastAsia="標楷體"/>
                <w:bCs/>
                <w:color w:val="000000"/>
                <w:sz w:val="22"/>
              </w:rPr>
              <w:t>數位大聯盟</w:t>
            </w:r>
          </w:p>
          <w:p w:rsidR="00B4105E" w:rsidRPr="00CB49D2" w:rsidRDefault="00B4105E" w:rsidP="00965E14">
            <w:pPr>
              <w:adjustRightInd w:val="0"/>
              <w:snapToGrid w:val="0"/>
              <w:spacing w:line="240" w:lineRule="atLeast"/>
              <w:rPr>
                <w:rFonts w:eastAsia="標楷體"/>
                <w:bCs/>
                <w:color w:val="000000"/>
                <w:sz w:val="22"/>
              </w:rPr>
            </w:pPr>
            <w:r w:rsidRPr="00CB49D2">
              <w:rPr>
                <w:rFonts w:eastAsia="標楷體"/>
                <w:bCs/>
                <w:color w:val="000000"/>
                <w:sz w:val="22"/>
              </w:rPr>
              <w:t>國立臺中科技大學</w:t>
            </w:r>
            <w:r w:rsidRPr="00CB49D2">
              <w:rPr>
                <w:rFonts w:eastAsia="標楷體" w:hint="eastAsia"/>
                <w:bCs/>
                <w:color w:val="000000"/>
                <w:sz w:val="22"/>
              </w:rPr>
              <w:t>－</w:t>
            </w:r>
            <w:r w:rsidRPr="00CB49D2">
              <w:rPr>
                <w:rFonts w:eastAsia="標楷體"/>
                <w:bCs/>
                <w:color w:val="000000"/>
                <w:sz w:val="22"/>
              </w:rPr>
              <w:t>FIVETEAM</w:t>
            </w:r>
          </w:p>
          <w:p w:rsidR="00B4105E" w:rsidRPr="00CB49D2" w:rsidRDefault="00B4105E" w:rsidP="00965E14">
            <w:pPr>
              <w:adjustRightInd w:val="0"/>
              <w:snapToGrid w:val="0"/>
              <w:spacing w:line="240" w:lineRule="atLeast"/>
              <w:rPr>
                <w:rFonts w:eastAsia="標楷體"/>
                <w:bCs/>
                <w:color w:val="000000"/>
                <w:sz w:val="22"/>
              </w:rPr>
            </w:pPr>
            <w:r w:rsidRPr="00CB49D2">
              <w:rPr>
                <w:rFonts w:eastAsia="標楷體"/>
                <w:bCs/>
                <w:color w:val="000000"/>
                <w:sz w:val="22"/>
              </w:rPr>
              <w:t>國立臺南大學</w:t>
            </w:r>
            <w:r w:rsidRPr="00CB49D2">
              <w:rPr>
                <w:rFonts w:eastAsia="標楷體" w:hint="eastAsia"/>
                <w:bCs/>
                <w:color w:val="000000"/>
                <w:sz w:val="22"/>
              </w:rPr>
              <w:t>－</w:t>
            </w:r>
            <w:r w:rsidRPr="00CB49D2">
              <w:rPr>
                <w:rFonts w:eastAsia="標楷體"/>
                <w:bCs/>
                <w:color w:val="000000"/>
                <w:sz w:val="22"/>
              </w:rPr>
              <w:t>DSGer</w:t>
            </w:r>
          </w:p>
          <w:p w:rsidR="00B4105E" w:rsidRPr="00CB49D2" w:rsidRDefault="00B4105E" w:rsidP="00965E14">
            <w:pPr>
              <w:adjustRightInd w:val="0"/>
              <w:snapToGrid w:val="0"/>
              <w:spacing w:line="240" w:lineRule="atLeast"/>
              <w:rPr>
                <w:rFonts w:eastAsia="標楷體"/>
                <w:bCs/>
                <w:color w:val="000000"/>
                <w:sz w:val="22"/>
              </w:rPr>
            </w:pPr>
            <w:r w:rsidRPr="00CB49D2">
              <w:rPr>
                <w:rFonts w:eastAsia="標楷體"/>
                <w:bCs/>
                <w:color w:val="000000"/>
                <w:sz w:val="22"/>
              </w:rPr>
              <w:t>國立中興大學</w:t>
            </w:r>
            <w:r w:rsidRPr="00CB49D2">
              <w:rPr>
                <w:rFonts w:eastAsia="標楷體" w:hint="eastAsia"/>
                <w:bCs/>
                <w:color w:val="000000"/>
                <w:sz w:val="22"/>
              </w:rPr>
              <w:t>－</w:t>
            </w:r>
            <w:r w:rsidRPr="00CB49D2">
              <w:rPr>
                <w:rFonts w:eastAsia="標楷體"/>
                <w:bCs/>
                <w:color w:val="000000"/>
                <w:sz w:val="22"/>
              </w:rPr>
              <w:t>ㄒㄧㄥ球崛起</w:t>
            </w:r>
          </w:p>
          <w:p w:rsidR="00B4105E" w:rsidRPr="00346F9D" w:rsidRDefault="00B4105E" w:rsidP="00965E14">
            <w:pPr>
              <w:adjustRightInd w:val="0"/>
              <w:snapToGrid w:val="0"/>
              <w:spacing w:line="240" w:lineRule="atLeast"/>
              <w:rPr>
                <w:rFonts w:eastAsia="標楷體"/>
                <w:bCs/>
                <w:color w:val="000000"/>
                <w:sz w:val="22"/>
              </w:rPr>
            </w:pPr>
          </w:p>
          <w:p w:rsidR="00B4105E" w:rsidRPr="000E3B1A" w:rsidRDefault="00B4105E" w:rsidP="00965E14">
            <w:pPr>
              <w:adjustRightInd w:val="0"/>
              <w:snapToGrid w:val="0"/>
              <w:spacing w:line="240" w:lineRule="atLeast"/>
              <w:rPr>
                <w:rFonts w:eastAsia="標楷體"/>
                <w:b/>
                <w:bCs/>
                <w:color w:val="000000"/>
                <w:sz w:val="22"/>
              </w:rPr>
            </w:pPr>
            <w:r w:rsidRPr="000E3B1A">
              <w:rPr>
                <w:rFonts w:eastAsia="標楷體"/>
                <w:b/>
                <w:bCs/>
                <w:color w:val="000000"/>
                <w:sz w:val="22"/>
              </w:rPr>
              <w:t>徵才廠商：</w:t>
            </w:r>
          </w:p>
          <w:p w:rsidR="00B4105E" w:rsidRPr="00AE5BA9" w:rsidRDefault="00B4105E" w:rsidP="00965E14">
            <w:pPr>
              <w:adjustRightInd w:val="0"/>
              <w:snapToGrid w:val="0"/>
              <w:spacing w:line="240" w:lineRule="atLeast"/>
              <w:rPr>
                <w:rFonts w:eastAsia="標楷體"/>
                <w:bCs/>
                <w:color w:val="000000"/>
                <w:sz w:val="22"/>
              </w:rPr>
            </w:pPr>
            <w:r w:rsidRPr="00AE5BA9">
              <w:rPr>
                <w:rFonts w:eastAsia="標楷體"/>
                <w:bCs/>
                <w:color w:val="000000"/>
                <w:sz w:val="22"/>
              </w:rPr>
              <w:t>工研院資訊與通訊研究所</w:t>
            </w:r>
          </w:p>
          <w:p w:rsidR="00B4105E" w:rsidRPr="00AE5BA9" w:rsidRDefault="00B4105E" w:rsidP="00965E14">
            <w:pPr>
              <w:adjustRightInd w:val="0"/>
              <w:snapToGrid w:val="0"/>
              <w:spacing w:line="240" w:lineRule="atLeast"/>
              <w:rPr>
                <w:rFonts w:eastAsia="標楷體"/>
                <w:bCs/>
                <w:color w:val="000000"/>
                <w:sz w:val="22"/>
              </w:rPr>
            </w:pPr>
            <w:r w:rsidRPr="00AE5BA9">
              <w:rPr>
                <w:rFonts w:eastAsia="標楷體"/>
                <w:bCs/>
                <w:color w:val="000000"/>
                <w:sz w:val="22"/>
              </w:rPr>
              <w:t>資策會創新應用服務研究所</w:t>
            </w:r>
          </w:p>
          <w:p w:rsidR="00B4105E" w:rsidRPr="00AE5BA9" w:rsidRDefault="00B4105E" w:rsidP="00965E14">
            <w:pPr>
              <w:adjustRightInd w:val="0"/>
              <w:snapToGrid w:val="0"/>
              <w:spacing w:line="240" w:lineRule="atLeast"/>
              <w:rPr>
                <w:rFonts w:eastAsia="標楷體"/>
                <w:bCs/>
                <w:color w:val="000000"/>
                <w:sz w:val="22"/>
              </w:rPr>
            </w:pPr>
            <w:r w:rsidRPr="00AE5BA9">
              <w:rPr>
                <w:rFonts w:eastAsia="標楷體"/>
                <w:bCs/>
                <w:color w:val="000000"/>
                <w:sz w:val="22"/>
              </w:rPr>
              <w:t>趨勢科技股份有限公司</w:t>
            </w:r>
          </w:p>
          <w:p w:rsidR="00B4105E" w:rsidRPr="00AE5BA9" w:rsidRDefault="00B4105E" w:rsidP="00965E14">
            <w:pPr>
              <w:adjustRightInd w:val="0"/>
              <w:snapToGrid w:val="0"/>
              <w:spacing w:line="240" w:lineRule="atLeast"/>
              <w:rPr>
                <w:rFonts w:eastAsia="標楷體"/>
                <w:bCs/>
                <w:color w:val="000000"/>
                <w:sz w:val="22"/>
              </w:rPr>
            </w:pPr>
            <w:r w:rsidRPr="00AE5BA9">
              <w:rPr>
                <w:rFonts w:eastAsia="標楷體"/>
                <w:bCs/>
                <w:color w:val="000000"/>
                <w:sz w:val="22"/>
              </w:rPr>
              <w:t>惠普科技股份有限公司</w:t>
            </w:r>
          </w:p>
          <w:p w:rsidR="00B4105E" w:rsidRPr="00AE5BA9" w:rsidRDefault="00B4105E" w:rsidP="00965E14">
            <w:pPr>
              <w:adjustRightInd w:val="0"/>
              <w:snapToGrid w:val="0"/>
              <w:spacing w:line="240" w:lineRule="atLeast"/>
              <w:rPr>
                <w:rFonts w:eastAsia="標楷體"/>
                <w:bCs/>
                <w:color w:val="000000"/>
                <w:sz w:val="22"/>
              </w:rPr>
            </w:pPr>
            <w:r w:rsidRPr="00AE5BA9">
              <w:rPr>
                <w:rFonts w:eastAsia="標楷體"/>
                <w:bCs/>
                <w:color w:val="000000"/>
                <w:sz w:val="22"/>
              </w:rPr>
              <w:t>華碩雲端股份有限公司</w:t>
            </w:r>
          </w:p>
          <w:p w:rsidR="00B4105E" w:rsidRPr="00AE5BA9" w:rsidRDefault="00B4105E" w:rsidP="00965E14">
            <w:pPr>
              <w:adjustRightInd w:val="0"/>
              <w:snapToGrid w:val="0"/>
              <w:spacing w:line="240" w:lineRule="atLeast"/>
              <w:rPr>
                <w:rFonts w:eastAsia="標楷體"/>
                <w:bCs/>
                <w:color w:val="000000"/>
                <w:sz w:val="22"/>
              </w:rPr>
            </w:pPr>
            <w:r w:rsidRPr="00AE5BA9">
              <w:rPr>
                <w:rFonts w:eastAsia="標楷體"/>
                <w:bCs/>
                <w:color w:val="000000"/>
                <w:sz w:val="22"/>
              </w:rPr>
              <w:t>精英電腦股份有限公司</w:t>
            </w:r>
          </w:p>
          <w:p w:rsidR="00B4105E" w:rsidRPr="00AE5BA9" w:rsidRDefault="00B4105E" w:rsidP="00965E14">
            <w:pPr>
              <w:adjustRightInd w:val="0"/>
              <w:snapToGrid w:val="0"/>
              <w:spacing w:line="240" w:lineRule="atLeast"/>
              <w:rPr>
                <w:rFonts w:eastAsia="標楷體"/>
                <w:bCs/>
                <w:color w:val="000000"/>
                <w:sz w:val="22"/>
              </w:rPr>
            </w:pPr>
            <w:r w:rsidRPr="00AE5BA9">
              <w:rPr>
                <w:rFonts w:eastAsia="標楷體"/>
                <w:bCs/>
                <w:color w:val="000000"/>
                <w:sz w:val="22"/>
              </w:rPr>
              <w:t>威聯通科技股份有限公司</w:t>
            </w:r>
          </w:p>
          <w:p w:rsidR="00B4105E" w:rsidRPr="00AE5BA9" w:rsidRDefault="00B4105E" w:rsidP="00965E14">
            <w:pPr>
              <w:adjustRightInd w:val="0"/>
              <w:snapToGrid w:val="0"/>
              <w:spacing w:line="240" w:lineRule="atLeast"/>
              <w:rPr>
                <w:rFonts w:eastAsia="標楷體"/>
                <w:bCs/>
                <w:color w:val="000000"/>
                <w:sz w:val="22"/>
              </w:rPr>
            </w:pPr>
            <w:r w:rsidRPr="00AE5BA9">
              <w:rPr>
                <w:rFonts w:eastAsia="標楷體"/>
                <w:bCs/>
                <w:color w:val="000000"/>
                <w:sz w:val="22"/>
              </w:rPr>
              <w:t>玉山銀行資訊處</w:t>
            </w:r>
          </w:p>
          <w:p w:rsidR="00B4105E" w:rsidRPr="00AE5BA9" w:rsidRDefault="00B4105E" w:rsidP="00965E14">
            <w:pPr>
              <w:adjustRightInd w:val="0"/>
              <w:snapToGrid w:val="0"/>
              <w:spacing w:line="240" w:lineRule="atLeast"/>
              <w:rPr>
                <w:rFonts w:eastAsia="標楷體"/>
                <w:bCs/>
                <w:color w:val="000000"/>
                <w:sz w:val="22"/>
              </w:rPr>
            </w:pPr>
            <w:r w:rsidRPr="00AE5BA9">
              <w:rPr>
                <w:rFonts w:eastAsia="標楷體"/>
                <w:bCs/>
                <w:color w:val="000000"/>
                <w:sz w:val="22"/>
              </w:rPr>
              <w:t>美商西思艾科技股份有限公司</w:t>
            </w:r>
          </w:p>
          <w:p w:rsidR="00B4105E" w:rsidRPr="00AE5BA9" w:rsidRDefault="00B4105E" w:rsidP="00965E14">
            <w:pPr>
              <w:adjustRightInd w:val="0"/>
              <w:snapToGrid w:val="0"/>
              <w:spacing w:line="240" w:lineRule="atLeast"/>
              <w:rPr>
                <w:rFonts w:eastAsia="標楷體"/>
                <w:bCs/>
                <w:color w:val="000000"/>
                <w:sz w:val="22"/>
              </w:rPr>
            </w:pPr>
            <w:r w:rsidRPr="00AE5BA9">
              <w:rPr>
                <w:rFonts w:eastAsia="標楷體"/>
                <w:bCs/>
                <w:color w:val="000000"/>
                <w:sz w:val="22"/>
              </w:rPr>
              <w:t>叡揚資訊股份有限公司</w:t>
            </w:r>
          </w:p>
          <w:p w:rsidR="00B4105E" w:rsidRPr="00CB49D2" w:rsidRDefault="00B4105E" w:rsidP="00965E14">
            <w:pPr>
              <w:adjustRightInd w:val="0"/>
              <w:snapToGrid w:val="0"/>
              <w:spacing w:line="240" w:lineRule="atLeast"/>
              <w:rPr>
                <w:rFonts w:eastAsia="標楷體"/>
              </w:rPr>
            </w:pPr>
            <w:r w:rsidRPr="00AE5BA9">
              <w:rPr>
                <w:rFonts w:eastAsia="標楷體"/>
                <w:bCs/>
                <w:color w:val="000000"/>
                <w:sz w:val="22"/>
              </w:rPr>
              <w:t>凌網科技股份有限公司</w:t>
            </w:r>
          </w:p>
        </w:tc>
      </w:tr>
      <w:tr w:rsidR="00B4105E" w:rsidRPr="001B238B" w:rsidTr="00B4105E">
        <w:trPr>
          <w:jc w:val="center"/>
        </w:trPr>
        <w:tc>
          <w:tcPr>
            <w:tcW w:w="1418" w:type="dxa"/>
            <w:vAlign w:val="center"/>
          </w:tcPr>
          <w:p w:rsidR="00B4105E" w:rsidRPr="001B238B" w:rsidRDefault="00B4105E" w:rsidP="00965E14">
            <w:pPr>
              <w:adjustRightInd w:val="0"/>
              <w:snapToGrid w:val="0"/>
              <w:spacing w:line="240" w:lineRule="atLeast"/>
              <w:jc w:val="center"/>
              <w:rPr>
                <w:rFonts w:eastAsia="標楷體"/>
                <w:b/>
                <w:bCs/>
                <w:color w:val="000000"/>
              </w:rPr>
            </w:pPr>
            <w:r w:rsidRPr="001B238B">
              <w:rPr>
                <w:rFonts w:eastAsia="標楷體"/>
                <w:b/>
                <w:bCs/>
                <w:color w:val="000000"/>
              </w:rPr>
              <w:t>10:00-10:10</w:t>
            </w:r>
          </w:p>
        </w:tc>
        <w:tc>
          <w:tcPr>
            <w:tcW w:w="2865" w:type="dxa"/>
            <w:vAlign w:val="center"/>
          </w:tcPr>
          <w:p w:rsidR="00B4105E" w:rsidRPr="001B238B" w:rsidRDefault="00B4105E" w:rsidP="00965E14">
            <w:pPr>
              <w:adjustRightInd w:val="0"/>
              <w:snapToGrid w:val="0"/>
              <w:jc w:val="center"/>
              <w:rPr>
                <w:rFonts w:eastAsia="標楷體"/>
                <w:b/>
                <w:bCs/>
                <w:color w:val="000000"/>
              </w:rPr>
            </w:pPr>
            <w:r w:rsidRPr="001B238B">
              <w:rPr>
                <w:rFonts w:eastAsia="標楷體"/>
                <w:b/>
                <w:bCs/>
                <w:color w:val="000000"/>
              </w:rPr>
              <w:t>貴賓致詞</w:t>
            </w:r>
          </w:p>
        </w:tc>
        <w:tc>
          <w:tcPr>
            <w:tcW w:w="3119" w:type="dxa"/>
            <w:vAlign w:val="center"/>
          </w:tcPr>
          <w:p w:rsidR="00B4105E" w:rsidRPr="001B238B" w:rsidRDefault="00B4105E" w:rsidP="00965E14">
            <w:pPr>
              <w:adjustRightInd w:val="0"/>
              <w:snapToGrid w:val="0"/>
              <w:rPr>
                <w:rFonts w:eastAsia="標楷體"/>
                <w:bCs/>
                <w:color w:val="000000"/>
              </w:rPr>
            </w:pPr>
            <w:r w:rsidRPr="001B238B">
              <w:rPr>
                <w:rFonts w:eastAsia="標楷體"/>
                <w:bCs/>
                <w:color w:val="000000"/>
              </w:rPr>
              <w:t>致詞人：</w:t>
            </w:r>
          </w:p>
          <w:p w:rsidR="00B4105E" w:rsidRDefault="00B4105E" w:rsidP="00965E14">
            <w:pPr>
              <w:adjustRightInd w:val="0"/>
              <w:snapToGrid w:val="0"/>
              <w:rPr>
                <w:rFonts w:eastAsia="標楷體"/>
                <w:bCs/>
                <w:color w:val="000000"/>
              </w:rPr>
            </w:pPr>
            <w:r w:rsidRPr="001B238B">
              <w:rPr>
                <w:rFonts w:eastAsia="標楷體"/>
                <w:bCs/>
                <w:color w:val="000000"/>
              </w:rPr>
              <w:t>教育部</w:t>
            </w:r>
            <w:r>
              <w:rPr>
                <w:rFonts w:eastAsia="標楷體" w:hint="eastAsia"/>
                <w:bCs/>
                <w:color w:val="000000"/>
              </w:rPr>
              <w:t>資科司</w:t>
            </w:r>
            <w:r w:rsidRPr="001B238B">
              <w:rPr>
                <w:rFonts w:eastAsia="標楷體"/>
                <w:bCs/>
                <w:color w:val="000000"/>
              </w:rPr>
              <w:t>李蔡彥司長</w:t>
            </w:r>
          </w:p>
          <w:p w:rsidR="00B4105E" w:rsidRPr="001B238B" w:rsidRDefault="00B4105E" w:rsidP="00965E14">
            <w:pPr>
              <w:adjustRightInd w:val="0"/>
              <w:snapToGrid w:val="0"/>
              <w:rPr>
                <w:rFonts w:eastAsia="標楷體"/>
                <w:bCs/>
                <w:color w:val="000000"/>
              </w:rPr>
            </w:pPr>
            <w:r>
              <w:rPr>
                <w:rFonts w:eastAsia="標楷體" w:hint="eastAsia"/>
                <w:bCs/>
                <w:color w:val="000000"/>
              </w:rPr>
              <w:t>中研院資訊所何建明研究員</w:t>
            </w:r>
          </w:p>
          <w:p w:rsidR="00B4105E" w:rsidRPr="001B238B" w:rsidRDefault="00B4105E" w:rsidP="00965E14">
            <w:pPr>
              <w:adjustRightInd w:val="0"/>
              <w:snapToGrid w:val="0"/>
              <w:rPr>
                <w:rFonts w:eastAsia="標楷體"/>
              </w:rPr>
            </w:pPr>
            <w:r w:rsidRPr="001B238B">
              <w:rPr>
                <w:rFonts w:eastAsia="標楷體"/>
                <w:bCs/>
                <w:color w:val="000000"/>
              </w:rPr>
              <w:t>國立政治大學郭耀煌院長</w:t>
            </w:r>
          </w:p>
        </w:tc>
        <w:tc>
          <w:tcPr>
            <w:tcW w:w="3543" w:type="dxa"/>
            <w:vMerge/>
          </w:tcPr>
          <w:p w:rsidR="00B4105E" w:rsidRPr="001B238B" w:rsidRDefault="00B4105E" w:rsidP="00965E14">
            <w:pPr>
              <w:adjustRightInd w:val="0"/>
              <w:snapToGrid w:val="0"/>
              <w:spacing w:line="240" w:lineRule="atLeast"/>
              <w:rPr>
                <w:rFonts w:eastAsia="標楷體"/>
                <w:bCs/>
                <w:color w:val="000000"/>
              </w:rPr>
            </w:pPr>
          </w:p>
        </w:tc>
      </w:tr>
      <w:tr w:rsidR="00B4105E" w:rsidRPr="001B238B" w:rsidTr="00B4105E">
        <w:trPr>
          <w:jc w:val="center"/>
        </w:trPr>
        <w:tc>
          <w:tcPr>
            <w:tcW w:w="1418" w:type="dxa"/>
            <w:vAlign w:val="center"/>
          </w:tcPr>
          <w:p w:rsidR="00B4105E" w:rsidRPr="001B238B" w:rsidRDefault="00B4105E" w:rsidP="00965E14">
            <w:pPr>
              <w:adjustRightInd w:val="0"/>
              <w:snapToGrid w:val="0"/>
              <w:spacing w:line="240" w:lineRule="atLeast"/>
              <w:jc w:val="center"/>
              <w:rPr>
                <w:rFonts w:eastAsia="標楷體"/>
                <w:b/>
                <w:bCs/>
                <w:color w:val="000000"/>
              </w:rPr>
            </w:pPr>
            <w:r w:rsidRPr="001B238B">
              <w:rPr>
                <w:rFonts w:eastAsia="標楷體"/>
                <w:b/>
                <w:bCs/>
                <w:color w:val="000000"/>
              </w:rPr>
              <w:t>10:10-10:40</w:t>
            </w:r>
          </w:p>
        </w:tc>
        <w:tc>
          <w:tcPr>
            <w:tcW w:w="2865" w:type="dxa"/>
            <w:vAlign w:val="center"/>
          </w:tcPr>
          <w:p w:rsidR="00B4105E" w:rsidRPr="001B238B" w:rsidRDefault="00B4105E" w:rsidP="00965E14">
            <w:pPr>
              <w:adjustRightInd w:val="0"/>
              <w:snapToGrid w:val="0"/>
              <w:rPr>
                <w:rFonts w:eastAsia="標楷體"/>
                <w:bCs/>
                <w:color w:val="000000"/>
              </w:rPr>
            </w:pPr>
            <w:r w:rsidRPr="001B238B">
              <w:rPr>
                <w:rFonts w:eastAsia="標楷體"/>
                <w:b/>
                <w:bCs/>
              </w:rPr>
              <w:t>2015</w:t>
            </w:r>
            <w:r w:rsidRPr="001B238B">
              <w:rPr>
                <w:rFonts w:eastAsia="標楷體"/>
                <w:b/>
                <w:bCs/>
              </w:rPr>
              <w:t>全國大專校院軟體創作競賽頒獎</w:t>
            </w:r>
          </w:p>
        </w:tc>
        <w:tc>
          <w:tcPr>
            <w:tcW w:w="3119" w:type="dxa"/>
            <w:vAlign w:val="center"/>
          </w:tcPr>
          <w:p w:rsidR="00B4105E" w:rsidRPr="001B238B" w:rsidRDefault="00B4105E" w:rsidP="00965E14">
            <w:pPr>
              <w:adjustRightInd w:val="0"/>
              <w:snapToGrid w:val="0"/>
              <w:rPr>
                <w:rFonts w:eastAsia="標楷體"/>
                <w:bCs/>
              </w:rPr>
            </w:pPr>
            <w:r w:rsidRPr="001B238B">
              <w:rPr>
                <w:rFonts w:eastAsia="標楷體"/>
                <w:bCs/>
              </w:rPr>
              <w:t>頒獎人：</w:t>
            </w:r>
          </w:p>
          <w:p w:rsidR="00B4105E" w:rsidRPr="001B238B" w:rsidRDefault="00B4105E" w:rsidP="00965E14">
            <w:pPr>
              <w:adjustRightInd w:val="0"/>
              <w:snapToGrid w:val="0"/>
              <w:rPr>
                <w:rFonts w:eastAsia="標楷體"/>
                <w:bCs/>
              </w:rPr>
            </w:pPr>
            <w:r w:rsidRPr="001B238B">
              <w:rPr>
                <w:rFonts w:eastAsia="標楷體"/>
                <w:bCs/>
              </w:rPr>
              <w:t>教育部</w:t>
            </w:r>
            <w:r>
              <w:rPr>
                <w:rFonts w:eastAsia="標楷體" w:hint="eastAsia"/>
                <w:bCs/>
              </w:rPr>
              <w:t>資科司</w:t>
            </w:r>
            <w:r w:rsidRPr="001B238B">
              <w:rPr>
                <w:rFonts w:eastAsia="標楷體"/>
                <w:bCs/>
              </w:rPr>
              <w:t>李蔡彥司長</w:t>
            </w:r>
          </w:p>
          <w:p w:rsidR="00B4105E" w:rsidRDefault="00B4105E" w:rsidP="00965E14">
            <w:pPr>
              <w:adjustRightInd w:val="0"/>
              <w:snapToGrid w:val="0"/>
              <w:rPr>
                <w:rFonts w:eastAsia="標楷體"/>
                <w:bCs/>
                <w:color w:val="000000"/>
              </w:rPr>
            </w:pPr>
            <w:r>
              <w:rPr>
                <w:rFonts w:eastAsia="標楷體" w:hint="eastAsia"/>
                <w:bCs/>
                <w:color w:val="000000"/>
              </w:rPr>
              <w:t>中研院資訊所何建明研究員</w:t>
            </w:r>
          </w:p>
          <w:p w:rsidR="00B4105E" w:rsidRPr="0068547E" w:rsidRDefault="00B4105E" w:rsidP="00965E14">
            <w:pPr>
              <w:adjustRightInd w:val="0"/>
              <w:snapToGrid w:val="0"/>
              <w:rPr>
                <w:rFonts w:eastAsia="標楷體"/>
                <w:bCs/>
                <w:color w:val="000000"/>
              </w:rPr>
            </w:pPr>
            <w:r w:rsidRPr="001B238B">
              <w:rPr>
                <w:rFonts w:eastAsia="標楷體"/>
                <w:bCs/>
                <w:color w:val="000000"/>
              </w:rPr>
              <w:t>國立政治大學郭耀煌院長</w:t>
            </w:r>
          </w:p>
        </w:tc>
        <w:tc>
          <w:tcPr>
            <w:tcW w:w="3543" w:type="dxa"/>
            <w:vMerge/>
          </w:tcPr>
          <w:p w:rsidR="00B4105E" w:rsidRPr="001B238B" w:rsidRDefault="00B4105E" w:rsidP="00965E14">
            <w:pPr>
              <w:adjustRightInd w:val="0"/>
              <w:snapToGrid w:val="0"/>
              <w:rPr>
                <w:rFonts w:eastAsia="標楷體"/>
                <w:bCs/>
              </w:rPr>
            </w:pPr>
          </w:p>
        </w:tc>
      </w:tr>
      <w:tr w:rsidR="00B4105E" w:rsidRPr="001B238B" w:rsidTr="00B4105E">
        <w:trPr>
          <w:jc w:val="center"/>
        </w:trPr>
        <w:tc>
          <w:tcPr>
            <w:tcW w:w="1418" w:type="dxa"/>
            <w:vAlign w:val="center"/>
          </w:tcPr>
          <w:p w:rsidR="00B4105E" w:rsidRPr="001B238B" w:rsidRDefault="00B4105E" w:rsidP="00965E14">
            <w:pPr>
              <w:adjustRightInd w:val="0"/>
              <w:snapToGrid w:val="0"/>
              <w:spacing w:line="240" w:lineRule="atLeast"/>
              <w:jc w:val="center"/>
              <w:rPr>
                <w:rFonts w:eastAsia="標楷體"/>
                <w:b/>
                <w:bCs/>
                <w:color w:val="000000"/>
              </w:rPr>
            </w:pPr>
            <w:r w:rsidRPr="001B238B">
              <w:rPr>
                <w:rFonts w:eastAsia="標楷體"/>
                <w:b/>
                <w:bCs/>
                <w:color w:val="000000"/>
              </w:rPr>
              <w:t>10:40-11:10</w:t>
            </w:r>
          </w:p>
        </w:tc>
        <w:tc>
          <w:tcPr>
            <w:tcW w:w="2865" w:type="dxa"/>
            <w:vAlign w:val="center"/>
          </w:tcPr>
          <w:p w:rsidR="00B4105E" w:rsidRDefault="00B4105E" w:rsidP="00965E14">
            <w:pPr>
              <w:adjustRightInd w:val="0"/>
              <w:snapToGrid w:val="0"/>
              <w:rPr>
                <w:rFonts w:eastAsia="標楷體"/>
                <w:b/>
                <w:bCs/>
                <w:color w:val="000000"/>
              </w:rPr>
            </w:pPr>
            <w:r w:rsidRPr="001B238B">
              <w:rPr>
                <w:rFonts w:eastAsia="標楷體"/>
                <w:b/>
                <w:bCs/>
                <w:color w:val="000000"/>
              </w:rPr>
              <w:t>技轉創業專家演講（一）</w:t>
            </w:r>
          </w:p>
          <w:p w:rsidR="00B4105E" w:rsidRPr="00F11300" w:rsidRDefault="00B4105E" w:rsidP="00965E14">
            <w:pPr>
              <w:adjustRightInd w:val="0"/>
              <w:snapToGrid w:val="0"/>
              <w:rPr>
                <w:rFonts w:eastAsia="標楷體"/>
                <w:b/>
                <w:bCs/>
                <w:color w:val="000000"/>
              </w:rPr>
            </w:pPr>
            <w:r w:rsidRPr="00F11300">
              <w:rPr>
                <w:rFonts w:eastAsia="標楷體"/>
                <w:bCs/>
                <w:color w:val="000000"/>
              </w:rPr>
              <w:t>工研院推動新創事業經驗分享</w:t>
            </w:r>
          </w:p>
        </w:tc>
        <w:tc>
          <w:tcPr>
            <w:tcW w:w="3119" w:type="dxa"/>
          </w:tcPr>
          <w:p w:rsidR="00B4105E" w:rsidRPr="001B238B" w:rsidRDefault="00B4105E" w:rsidP="00965E14">
            <w:pPr>
              <w:adjustRightInd w:val="0"/>
              <w:snapToGrid w:val="0"/>
              <w:rPr>
                <w:rFonts w:eastAsia="標楷體"/>
              </w:rPr>
            </w:pPr>
            <w:r w:rsidRPr="001B238B">
              <w:rPr>
                <w:rFonts w:eastAsia="標楷體"/>
              </w:rPr>
              <w:t>演講人：</w:t>
            </w:r>
          </w:p>
          <w:p w:rsidR="00B4105E" w:rsidRDefault="00B4105E" w:rsidP="00965E14">
            <w:pPr>
              <w:adjustRightInd w:val="0"/>
              <w:snapToGrid w:val="0"/>
              <w:rPr>
                <w:rFonts w:eastAsia="標楷體"/>
                <w:bCs/>
                <w:color w:val="000000"/>
              </w:rPr>
            </w:pPr>
            <w:r w:rsidRPr="001B238B">
              <w:rPr>
                <w:rFonts w:eastAsia="標楷體"/>
                <w:bCs/>
                <w:color w:val="000000"/>
              </w:rPr>
              <w:t>工研院資訊與通訊研究所</w:t>
            </w:r>
          </w:p>
          <w:p w:rsidR="00B4105E" w:rsidRPr="001B238B" w:rsidRDefault="00B4105E" w:rsidP="00965E14">
            <w:pPr>
              <w:adjustRightInd w:val="0"/>
              <w:snapToGrid w:val="0"/>
              <w:rPr>
                <w:rFonts w:eastAsia="標楷體"/>
                <w:bCs/>
                <w:color w:val="000000"/>
              </w:rPr>
            </w:pPr>
            <w:r w:rsidRPr="001B238B">
              <w:rPr>
                <w:rFonts w:eastAsia="標楷體"/>
                <w:bCs/>
                <w:color w:val="000000"/>
              </w:rPr>
              <w:t>黃世良組長</w:t>
            </w:r>
          </w:p>
        </w:tc>
        <w:tc>
          <w:tcPr>
            <w:tcW w:w="3543" w:type="dxa"/>
            <w:vMerge/>
          </w:tcPr>
          <w:p w:rsidR="00B4105E" w:rsidRPr="001B238B" w:rsidRDefault="00B4105E" w:rsidP="00965E14">
            <w:pPr>
              <w:adjustRightInd w:val="0"/>
              <w:snapToGrid w:val="0"/>
              <w:rPr>
                <w:rFonts w:eastAsia="標楷體"/>
              </w:rPr>
            </w:pPr>
          </w:p>
        </w:tc>
      </w:tr>
      <w:tr w:rsidR="00B4105E" w:rsidRPr="001B238B" w:rsidTr="00B4105E">
        <w:trPr>
          <w:jc w:val="center"/>
        </w:trPr>
        <w:tc>
          <w:tcPr>
            <w:tcW w:w="1418" w:type="dxa"/>
            <w:vAlign w:val="center"/>
          </w:tcPr>
          <w:p w:rsidR="00B4105E" w:rsidRPr="001B238B" w:rsidRDefault="00B4105E" w:rsidP="00965E14">
            <w:pPr>
              <w:adjustRightInd w:val="0"/>
              <w:snapToGrid w:val="0"/>
              <w:spacing w:line="240" w:lineRule="atLeast"/>
              <w:jc w:val="center"/>
              <w:rPr>
                <w:rFonts w:eastAsia="標楷體"/>
                <w:b/>
                <w:bCs/>
                <w:color w:val="000000"/>
              </w:rPr>
            </w:pPr>
            <w:r w:rsidRPr="001B238B">
              <w:rPr>
                <w:rFonts w:eastAsia="標楷體"/>
                <w:b/>
                <w:bCs/>
                <w:color w:val="000000"/>
              </w:rPr>
              <w:t>11:10-11:40</w:t>
            </w:r>
          </w:p>
        </w:tc>
        <w:tc>
          <w:tcPr>
            <w:tcW w:w="2865" w:type="dxa"/>
            <w:vAlign w:val="center"/>
          </w:tcPr>
          <w:p w:rsidR="00B4105E" w:rsidRPr="001B238B" w:rsidRDefault="00B4105E" w:rsidP="00965E14">
            <w:pPr>
              <w:adjustRightInd w:val="0"/>
              <w:snapToGrid w:val="0"/>
              <w:rPr>
                <w:rFonts w:eastAsia="標楷體"/>
                <w:b/>
                <w:bCs/>
                <w:color w:val="000000"/>
              </w:rPr>
            </w:pPr>
            <w:r w:rsidRPr="001B238B">
              <w:rPr>
                <w:rFonts w:eastAsia="標楷體"/>
                <w:b/>
                <w:bCs/>
                <w:color w:val="000000"/>
              </w:rPr>
              <w:t>技轉創業專家演講（二）</w:t>
            </w:r>
          </w:p>
          <w:p w:rsidR="00B4105E" w:rsidRPr="00F11300" w:rsidRDefault="00B4105E" w:rsidP="00965E14">
            <w:pPr>
              <w:adjustRightInd w:val="0"/>
              <w:snapToGrid w:val="0"/>
              <w:rPr>
                <w:rFonts w:eastAsia="標楷體"/>
                <w:bCs/>
                <w:color w:val="000000"/>
              </w:rPr>
            </w:pPr>
            <w:r w:rsidRPr="00F11300">
              <w:rPr>
                <w:rFonts w:eastAsia="標楷體"/>
                <w:bCs/>
                <w:color w:val="000000"/>
              </w:rPr>
              <w:t>016</w:t>
            </w:r>
            <w:r w:rsidRPr="00F11300">
              <w:rPr>
                <w:rFonts w:eastAsia="標楷體" w:hint="eastAsia"/>
                <w:bCs/>
                <w:color w:val="000000"/>
              </w:rPr>
              <w:t>－</w:t>
            </w:r>
            <w:r w:rsidRPr="00F11300">
              <w:rPr>
                <w:rFonts w:eastAsia="標楷體"/>
                <w:bCs/>
                <w:color w:val="000000"/>
              </w:rPr>
              <w:t>營收</w:t>
            </w:r>
            <w:r w:rsidRPr="00F11300">
              <w:rPr>
                <w:rFonts w:eastAsia="標楷體"/>
                <w:bCs/>
                <w:color w:val="000000"/>
              </w:rPr>
              <w:t>0</w:t>
            </w:r>
            <w:r w:rsidRPr="00F11300">
              <w:rPr>
                <w:rFonts w:eastAsia="標楷體"/>
                <w:bCs/>
                <w:color w:val="000000"/>
              </w:rPr>
              <w:t>，成立</w:t>
            </w:r>
            <w:r w:rsidRPr="00F11300">
              <w:rPr>
                <w:rFonts w:eastAsia="標楷體"/>
                <w:bCs/>
                <w:color w:val="000000"/>
              </w:rPr>
              <w:t>1</w:t>
            </w:r>
            <w:r w:rsidRPr="00F11300">
              <w:rPr>
                <w:rFonts w:eastAsia="標楷體"/>
                <w:bCs/>
                <w:color w:val="000000"/>
              </w:rPr>
              <w:t>年，估值</w:t>
            </w:r>
            <w:r w:rsidRPr="00F11300">
              <w:rPr>
                <w:rFonts w:eastAsia="標楷體"/>
                <w:bCs/>
                <w:color w:val="000000"/>
              </w:rPr>
              <w:t>6</w:t>
            </w:r>
            <w:r w:rsidRPr="00F11300">
              <w:rPr>
                <w:rFonts w:eastAsia="標楷體"/>
                <w:bCs/>
                <w:color w:val="000000"/>
              </w:rPr>
              <w:t>億的新創之路</w:t>
            </w:r>
          </w:p>
        </w:tc>
        <w:tc>
          <w:tcPr>
            <w:tcW w:w="3119" w:type="dxa"/>
          </w:tcPr>
          <w:p w:rsidR="00B4105E" w:rsidRPr="001B238B" w:rsidRDefault="00B4105E" w:rsidP="00965E14">
            <w:pPr>
              <w:adjustRightInd w:val="0"/>
              <w:snapToGrid w:val="0"/>
              <w:rPr>
                <w:rFonts w:eastAsia="標楷體"/>
              </w:rPr>
            </w:pPr>
            <w:r w:rsidRPr="001B238B">
              <w:rPr>
                <w:rFonts w:eastAsia="標楷體"/>
              </w:rPr>
              <w:t>演講人：</w:t>
            </w:r>
          </w:p>
          <w:p w:rsidR="00B4105E" w:rsidRPr="001B238B" w:rsidRDefault="00B4105E" w:rsidP="00965E14">
            <w:pPr>
              <w:adjustRightInd w:val="0"/>
              <w:snapToGrid w:val="0"/>
              <w:rPr>
                <w:rFonts w:eastAsia="標楷體"/>
              </w:rPr>
            </w:pPr>
            <w:r w:rsidRPr="001B238B">
              <w:rPr>
                <w:rFonts w:eastAsia="標楷體"/>
                <w:bCs/>
                <w:color w:val="000000"/>
              </w:rPr>
              <w:t>AirSig</w:t>
            </w:r>
            <w:r w:rsidRPr="001B238B">
              <w:rPr>
                <w:rFonts w:eastAsia="標楷體"/>
                <w:bCs/>
                <w:color w:val="000000"/>
              </w:rPr>
              <w:t>王瑞祥營運長</w:t>
            </w:r>
          </w:p>
        </w:tc>
        <w:tc>
          <w:tcPr>
            <w:tcW w:w="3543" w:type="dxa"/>
            <w:vMerge/>
          </w:tcPr>
          <w:p w:rsidR="00B4105E" w:rsidRPr="001B238B" w:rsidRDefault="00B4105E" w:rsidP="00965E14">
            <w:pPr>
              <w:adjustRightInd w:val="0"/>
              <w:snapToGrid w:val="0"/>
              <w:rPr>
                <w:rFonts w:eastAsia="標楷體"/>
              </w:rPr>
            </w:pPr>
          </w:p>
        </w:tc>
      </w:tr>
      <w:tr w:rsidR="00B4105E" w:rsidRPr="001B238B" w:rsidTr="00B4105E">
        <w:trPr>
          <w:trHeight w:val="454"/>
          <w:jc w:val="center"/>
        </w:trPr>
        <w:tc>
          <w:tcPr>
            <w:tcW w:w="1418" w:type="dxa"/>
            <w:vAlign w:val="center"/>
          </w:tcPr>
          <w:p w:rsidR="00B4105E" w:rsidRPr="001B238B" w:rsidRDefault="00B4105E" w:rsidP="00965E14">
            <w:pPr>
              <w:adjustRightInd w:val="0"/>
              <w:snapToGrid w:val="0"/>
              <w:spacing w:line="240" w:lineRule="atLeast"/>
              <w:jc w:val="center"/>
              <w:rPr>
                <w:rFonts w:eastAsia="標楷體"/>
                <w:b/>
                <w:bCs/>
                <w:color w:val="000000"/>
              </w:rPr>
            </w:pPr>
            <w:r w:rsidRPr="001B238B">
              <w:rPr>
                <w:rFonts w:eastAsia="標楷體"/>
                <w:b/>
                <w:bCs/>
                <w:color w:val="000000"/>
              </w:rPr>
              <w:t>11:40-13:30</w:t>
            </w:r>
          </w:p>
        </w:tc>
        <w:tc>
          <w:tcPr>
            <w:tcW w:w="5984" w:type="dxa"/>
            <w:gridSpan w:val="2"/>
            <w:vAlign w:val="center"/>
          </w:tcPr>
          <w:p w:rsidR="00B4105E" w:rsidRPr="001B238B" w:rsidRDefault="00B4105E" w:rsidP="00965E14">
            <w:pPr>
              <w:pStyle w:val="af6"/>
              <w:adjustRightInd w:val="0"/>
              <w:snapToGrid w:val="0"/>
              <w:ind w:leftChars="0" w:left="318"/>
              <w:rPr>
                <w:rFonts w:ascii="Times New Roman" w:hAnsi="Times New Roman"/>
                <w:szCs w:val="24"/>
              </w:rPr>
            </w:pPr>
            <w:r>
              <w:rPr>
                <w:rFonts w:ascii="Times New Roman" w:eastAsia="標楷體" w:hAnsi="Times New Roman" w:hint="eastAsia"/>
                <w:b/>
                <w:bCs/>
                <w:color w:val="000000"/>
                <w:szCs w:val="24"/>
              </w:rPr>
              <w:t xml:space="preserve">              </w:t>
            </w:r>
            <w:r w:rsidRPr="001B238B">
              <w:rPr>
                <w:rFonts w:ascii="Times New Roman" w:eastAsia="標楷體" w:hAnsi="Times New Roman"/>
                <w:b/>
                <w:bCs/>
                <w:color w:val="000000"/>
                <w:szCs w:val="24"/>
              </w:rPr>
              <w:t>午</w:t>
            </w:r>
            <w:r>
              <w:rPr>
                <w:rFonts w:ascii="Times New Roman" w:eastAsia="標楷體" w:hAnsi="Times New Roman" w:hint="eastAsia"/>
                <w:b/>
                <w:bCs/>
                <w:color w:val="000000"/>
                <w:szCs w:val="24"/>
              </w:rPr>
              <w:t xml:space="preserve">　　</w:t>
            </w:r>
            <w:r w:rsidRPr="001B238B">
              <w:rPr>
                <w:rFonts w:ascii="Times New Roman" w:eastAsia="標楷體" w:hAnsi="Times New Roman"/>
                <w:b/>
                <w:bCs/>
                <w:color w:val="000000"/>
                <w:szCs w:val="24"/>
              </w:rPr>
              <w:t>餐</w:t>
            </w:r>
          </w:p>
        </w:tc>
        <w:tc>
          <w:tcPr>
            <w:tcW w:w="3543" w:type="dxa"/>
            <w:vMerge/>
          </w:tcPr>
          <w:p w:rsidR="00B4105E" w:rsidRPr="001B238B" w:rsidRDefault="00B4105E" w:rsidP="00965E14">
            <w:pPr>
              <w:adjustRightInd w:val="0"/>
              <w:snapToGrid w:val="0"/>
              <w:spacing w:line="240" w:lineRule="atLeast"/>
              <w:rPr>
                <w:rFonts w:eastAsia="標楷體"/>
                <w:bCs/>
                <w:color w:val="000000"/>
              </w:rPr>
            </w:pPr>
          </w:p>
        </w:tc>
      </w:tr>
      <w:tr w:rsidR="00B4105E" w:rsidRPr="001B238B" w:rsidTr="00B4105E">
        <w:trPr>
          <w:jc w:val="center"/>
        </w:trPr>
        <w:tc>
          <w:tcPr>
            <w:tcW w:w="1418" w:type="dxa"/>
            <w:vAlign w:val="center"/>
          </w:tcPr>
          <w:p w:rsidR="00B4105E" w:rsidRPr="001B238B" w:rsidRDefault="00B4105E" w:rsidP="00965E14">
            <w:pPr>
              <w:adjustRightInd w:val="0"/>
              <w:snapToGrid w:val="0"/>
              <w:spacing w:line="240" w:lineRule="atLeast"/>
              <w:jc w:val="center"/>
              <w:rPr>
                <w:rFonts w:eastAsia="標楷體"/>
                <w:b/>
                <w:bCs/>
                <w:color w:val="000000"/>
              </w:rPr>
            </w:pPr>
            <w:r w:rsidRPr="001B238B">
              <w:rPr>
                <w:rFonts w:eastAsia="標楷體"/>
                <w:b/>
                <w:bCs/>
                <w:color w:val="000000"/>
              </w:rPr>
              <w:t>13:30-14:00</w:t>
            </w:r>
          </w:p>
        </w:tc>
        <w:tc>
          <w:tcPr>
            <w:tcW w:w="2865" w:type="dxa"/>
            <w:vAlign w:val="center"/>
          </w:tcPr>
          <w:p w:rsidR="00B4105E" w:rsidRDefault="00B4105E" w:rsidP="00965E14">
            <w:pPr>
              <w:adjustRightInd w:val="0"/>
              <w:snapToGrid w:val="0"/>
              <w:rPr>
                <w:rFonts w:eastAsia="標楷體"/>
                <w:b/>
                <w:bCs/>
                <w:color w:val="000000"/>
              </w:rPr>
            </w:pPr>
            <w:r w:rsidRPr="001B238B">
              <w:rPr>
                <w:rFonts w:eastAsia="標楷體"/>
                <w:b/>
                <w:bCs/>
                <w:color w:val="000000"/>
              </w:rPr>
              <w:t>技轉創業專家演講（三）</w:t>
            </w:r>
          </w:p>
          <w:p w:rsidR="00B4105E" w:rsidRPr="00F11300" w:rsidRDefault="00B4105E" w:rsidP="00965E14">
            <w:pPr>
              <w:adjustRightInd w:val="0"/>
              <w:snapToGrid w:val="0"/>
              <w:rPr>
                <w:rFonts w:eastAsia="標楷體"/>
                <w:b/>
                <w:bCs/>
                <w:color w:val="000000"/>
              </w:rPr>
            </w:pPr>
            <w:r w:rsidRPr="00F11300">
              <w:rPr>
                <w:rFonts w:eastAsia="標楷體" w:hint="eastAsia"/>
                <w:bCs/>
                <w:color w:val="000000"/>
              </w:rPr>
              <w:t>創新創業輔導經驗談</w:t>
            </w:r>
          </w:p>
        </w:tc>
        <w:tc>
          <w:tcPr>
            <w:tcW w:w="3119" w:type="dxa"/>
            <w:vAlign w:val="center"/>
          </w:tcPr>
          <w:p w:rsidR="00B4105E" w:rsidRDefault="00B4105E" w:rsidP="00965E14">
            <w:pPr>
              <w:adjustRightInd w:val="0"/>
              <w:snapToGrid w:val="0"/>
              <w:rPr>
                <w:rFonts w:eastAsia="標楷體"/>
                <w:bCs/>
                <w:color w:val="000000"/>
              </w:rPr>
            </w:pPr>
            <w:r w:rsidRPr="001B238B">
              <w:rPr>
                <w:rFonts w:eastAsia="標楷體"/>
              </w:rPr>
              <w:t>演講人：</w:t>
            </w:r>
          </w:p>
          <w:p w:rsidR="00B4105E" w:rsidRPr="001B238B" w:rsidRDefault="00B4105E" w:rsidP="00965E14">
            <w:pPr>
              <w:adjustRightInd w:val="0"/>
              <w:snapToGrid w:val="0"/>
              <w:rPr>
                <w:rFonts w:eastAsia="標楷體"/>
                <w:bCs/>
                <w:color w:val="000000"/>
              </w:rPr>
            </w:pPr>
            <w:r w:rsidRPr="001B238B">
              <w:rPr>
                <w:rFonts w:eastAsia="標楷體"/>
                <w:bCs/>
                <w:color w:val="000000"/>
              </w:rPr>
              <w:t>資策會創新應用服務研究所</w:t>
            </w:r>
          </w:p>
          <w:p w:rsidR="00B4105E" w:rsidRPr="001B238B" w:rsidRDefault="00B4105E" w:rsidP="00965E14">
            <w:pPr>
              <w:adjustRightInd w:val="0"/>
              <w:snapToGrid w:val="0"/>
            </w:pPr>
            <w:r w:rsidRPr="001B238B">
              <w:rPr>
                <w:rFonts w:eastAsia="標楷體"/>
                <w:bCs/>
                <w:color w:val="000000"/>
              </w:rPr>
              <w:t>洪毓祥副所長</w:t>
            </w:r>
          </w:p>
        </w:tc>
        <w:tc>
          <w:tcPr>
            <w:tcW w:w="3543" w:type="dxa"/>
            <w:vMerge/>
          </w:tcPr>
          <w:p w:rsidR="00B4105E" w:rsidRPr="001B238B" w:rsidRDefault="00B4105E" w:rsidP="00965E14">
            <w:pPr>
              <w:adjustRightInd w:val="0"/>
              <w:snapToGrid w:val="0"/>
              <w:rPr>
                <w:rFonts w:eastAsia="標楷體"/>
              </w:rPr>
            </w:pPr>
          </w:p>
        </w:tc>
      </w:tr>
      <w:tr w:rsidR="00B4105E" w:rsidRPr="001B238B" w:rsidTr="00B4105E">
        <w:trPr>
          <w:jc w:val="center"/>
        </w:trPr>
        <w:tc>
          <w:tcPr>
            <w:tcW w:w="1418" w:type="dxa"/>
            <w:vAlign w:val="center"/>
          </w:tcPr>
          <w:p w:rsidR="00B4105E" w:rsidRPr="001B238B" w:rsidRDefault="00B4105E" w:rsidP="00965E14">
            <w:pPr>
              <w:adjustRightInd w:val="0"/>
              <w:snapToGrid w:val="0"/>
              <w:spacing w:line="240" w:lineRule="atLeast"/>
              <w:jc w:val="center"/>
              <w:rPr>
                <w:rFonts w:eastAsia="標楷體"/>
                <w:b/>
                <w:bCs/>
                <w:color w:val="000000"/>
              </w:rPr>
            </w:pPr>
            <w:r w:rsidRPr="001B238B">
              <w:rPr>
                <w:rFonts w:eastAsia="標楷體"/>
                <w:b/>
                <w:bCs/>
                <w:color w:val="000000"/>
              </w:rPr>
              <w:t>14:00-14:30</w:t>
            </w:r>
          </w:p>
        </w:tc>
        <w:tc>
          <w:tcPr>
            <w:tcW w:w="2865" w:type="dxa"/>
            <w:vAlign w:val="center"/>
          </w:tcPr>
          <w:p w:rsidR="00B4105E" w:rsidRPr="001B238B" w:rsidRDefault="00B4105E" w:rsidP="00965E14">
            <w:pPr>
              <w:adjustRightInd w:val="0"/>
              <w:snapToGrid w:val="0"/>
              <w:rPr>
                <w:rFonts w:eastAsia="標楷體"/>
                <w:b/>
                <w:bCs/>
                <w:color w:val="000000"/>
              </w:rPr>
            </w:pPr>
            <w:r w:rsidRPr="001B238B">
              <w:rPr>
                <w:rFonts w:eastAsia="標楷體"/>
                <w:b/>
                <w:bCs/>
                <w:color w:val="000000"/>
              </w:rPr>
              <w:t>技轉創業專家演講（四）</w:t>
            </w:r>
          </w:p>
          <w:p w:rsidR="00B4105E" w:rsidRPr="00F11300" w:rsidRDefault="00B4105E" w:rsidP="00965E14">
            <w:pPr>
              <w:adjustRightInd w:val="0"/>
              <w:snapToGrid w:val="0"/>
              <w:rPr>
                <w:rFonts w:eastAsia="標楷體"/>
                <w:bCs/>
                <w:color w:val="000000"/>
              </w:rPr>
            </w:pPr>
            <w:r w:rsidRPr="00F11300">
              <w:rPr>
                <w:rFonts w:eastAsia="標楷體" w:hint="eastAsia"/>
                <w:bCs/>
                <w:color w:val="000000"/>
              </w:rPr>
              <w:t>創業適性與創業評估</w:t>
            </w:r>
          </w:p>
        </w:tc>
        <w:tc>
          <w:tcPr>
            <w:tcW w:w="3119" w:type="dxa"/>
            <w:vAlign w:val="center"/>
          </w:tcPr>
          <w:p w:rsidR="00B4105E" w:rsidRDefault="00B4105E" w:rsidP="00965E14">
            <w:pPr>
              <w:adjustRightInd w:val="0"/>
              <w:snapToGrid w:val="0"/>
              <w:rPr>
                <w:rFonts w:eastAsia="標楷體"/>
                <w:bCs/>
                <w:color w:val="000000"/>
              </w:rPr>
            </w:pPr>
            <w:r w:rsidRPr="001B238B">
              <w:rPr>
                <w:rFonts w:eastAsia="標楷體"/>
              </w:rPr>
              <w:t>演講人：</w:t>
            </w:r>
          </w:p>
          <w:p w:rsidR="00B4105E" w:rsidRDefault="00B4105E" w:rsidP="00965E14">
            <w:pPr>
              <w:adjustRightInd w:val="0"/>
              <w:snapToGrid w:val="0"/>
              <w:rPr>
                <w:rFonts w:eastAsia="標楷體"/>
                <w:bCs/>
                <w:color w:val="000000"/>
              </w:rPr>
            </w:pPr>
            <w:r w:rsidRPr="001B238B">
              <w:rPr>
                <w:rFonts w:eastAsia="標楷體"/>
                <w:bCs/>
                <w:color w:val="000000"/>
              </w:rPr>
              <w:t>臺北市電腦公會</w:t>
            </w:r>
          </w:p>
          <w:p w:rsidR="00B4105E" w:rsidRPr="001B238B" w:rsidRDefault="00B4105E" w:rsidP="00965E14">
            <w:pPr>
              <w:adjustRightInd w:val="0"/>
              <w:snapToGrid w:val="0"/>
              <w:rPr>
                <w:rFonts w:eastAsia="標楷體"/>
              </w:rPr>
            </w:pPr>
            <w:r w:rsidRPr="001B238B">
              <w:rPr>
                <w:rFonts w:eastAsia="標楷體"/>
                <w:bCs/>
                <w:color w:val="000000"/>
              </w:rPr>
              <w:t>賴荃賢總監</w:t>
            </w:r>
          </w:p>
        </w:tc>
        <w:tc>
          <w:tcPr>
            <w:tcW w:w="3543" w:type="dxa"/>
            <w:vMerge/>
          </w:tcPr>
          <w:p w:rsidR="00B4105E" w:rsidRPr="001B238B" w:rsidRDefault="00B4105E" w:rsidP="00965E14">
            <w:pPr>
              <w:adjustRightInd w:val="0"/>
              <w:snapToGrid w:val="0"/>
              <w:rPr>
                <w:rFonts w:eastAsia="標楷體"/>
              </w:rPr>
            </w:pPr>
          </w:p>
        </w:tc>
      </w:tr>
      <w:tr w:rsidR="00B4105E" w:rsidRPr="001B238B" w:rsidTr="00B4105E">
        <w:trPr>
          <w:jc w:val="center"/>
        </w:trPr>
        <w:tc>
          <w:tcPr>
            <w:tcW w:w="1418" w:type="dxa"/>
            <w:vAlign w:val="center"/>
          </w:tcPr>
          <w:p w:rsidR="00B4105E" w:rsidRPr="001B238B" w:rsidRDefault="00B4105E" w:rsidP="00965E14">
            <w:pPr>
              <w:adjustRightInd w:val="0"/>
              <w:snapToGrid w:val="0"/>
              <w:spacing w:line="240" w:lineRule="atLeast"/>
              <w:jc w:val="center"/>
              <w:rPr>
                <w:rFonts w:eastAsia="標楷體"/>
                <w:b/>
                <w:bCs/>
                <w:color w:val="000000"/>
              </w:rPr>
            </w:pPr>
            <w:r w:rsidRPr="001B238B">
              <w:rPr>
                <w:rFonts w:eastAsia="標楷體"/>
                <w:b/>
                <w:bCs/>
                <w:color w:val="000000"/>
              </w:rPr>
              <w:t>14:30-15:00</w:t>
            </w:r>
          </w:p>
        </w:tc>
        <w:tc>
          <w:tcPr>
            <w:tcW w:w="2865" w:type="dxa"/>
            <w:vAlign w:val="center"/>
          </w:tcPr>
          <w:p w:rsidR="00B4105E" w:rsidRPr="001B238B" w:rsidRDefault="00B4105E" w:rsidP="00965E14">
            <w:pPr>
              <w:adjustRightInd w:val="0"/>
              <w:snapToGrid w:val="0"/>
              <w:rPr>
                <w:rFonts w:eastAsia="標楷體"/>
                <w:bCs/>
                <w:color w:val="000000"/>
              </w:rPr>
            </w:pPr>
            <w:r w:rsidRPr="001B238B">
              <w:rPr>
                <w:rFonts w:eastAsia="標楷體"/>
                <w:b/>
                <w:bCs/>
              </w:rPr>
              <w:t>第四屆</w:t>
            </w:r>
            <w:r w:rsidRPr="001B238B">
              <w:rPr>
                <w:rFonts w:eastAsia="標楷體"/>
                <w:b/>
              </w:rPr>
              <w:t>全國大專</w:t>
            </w:r>
            <w:r>
              <w:rPr>
                <w:rFonts w:eastAsia="標楷體" w:hint="eastAsia"/>
                <w:b/>
              </w:rPr>
              <w:t>校院</w:t>
            </w:r>
            <w:r w:rsidRPr="001B238B">
              <w:rPr>
                <w:rFonts w:eastAsia="標楷體"/>
                <w:b/>
              </w:rPr>
              <w:t>ITSA</w:t>
            </w:r>
            <w:r w:rsidRPr="001B238B">
              <w:rPr>
                <w:rFonts w:eastAsia="標楷體"/>
                <w:b/>
              </w:rPr>
              <w:t>盃程式設計桂冠挑戰大賽</w:t>
            </w:r>
            <w:r>
              <w:rPr>
                <w:rFonts w:eastAsia="標楷體" w:hint="eastAsia"/>
                <w:b/>
              </w:rPr>
              <w:t>頒獎</w:t>
            </w:r>
          </w:p>
        </w:tc>
        <w:tc>
          <w:tcPr>
            <w:tcW w:w="3119" w:type="dxa"/>
            <w:vAlign w:val="center"/>
          </w:tcPr>
          <w:p w:rsidR="00B4105E" w:rsidRDefault="00B4105E" w:rsidP="00965E14">
            <w:pPr>
              <w:adjustRightInd w:val="0"/>
              <w:snapToGrid w:val="0"/>
              <w:rPr>
                <w:rFonts w:eastAsia="標楷體"/>
                <w:bCs/>
                <w:color w:val="000000"/>
              </w:rPr>
            </w:pPr>
            <w:r w:rsidRPr="001B238B">
              <w:rPr>
                <w:rFonts w:eastAsia="標楷體"/>
                <w:bCs/>
                <w:color w:val="000000"/>
              </w:rPr>
              <w:t>頒獎人：</w:t>
            </w:r>
          </w:p>
          <w:p w:rsidR="00B4105E" w:rsidRPr="001B238B" w:rsidRDefault="00B4105E" w:rsidP="00965E14">
            <w:pPr>
              <w:adjustRightInd w:val="0"/>
              <w:snapToGrid w:val="0"/>
              <w:rPr>
                <w:rFonts w:eastAsia="標楷體"/>
                <w:bCs/>
                <w:color w:val="000000"/>
              </w:rPr>
            </w:pPr>
            <w:r>
              <w:rPr>
                <w:rFonts w:eastAsia="標楷體" w:hint="eastAsia"/>
                <w:bCs/>
                <w:color w:val="000000"/>
              </w:rPr>
              <w:t>教育部資科司藍曼琪科長</w:t>
            </w:r>
          </w:p>
          <w:p w:rsidR="00B4105E" w:rsidRPr="00365873" w:rsidRDefault="00B4105E" w:rsidP="00965E14">
            <w:pPr>
              <w:adjustRightInd w:val="0"/>
              <w:snapToGrid w:val="0"/>
              <w:rPr>
                <w:rFonts w:eastAsia="標楷體"/>
                <w:bCs/>
                <w:color w:val="000000"/>
              </w:rPr>
            </w:pPr>
            <w:r w:rsidRPr="001B238B">
              <w:rPr>
                <w:rFonts w:eastAsia="標楷體"/>
                <w:bCs/>
                <w:color w:val="000000"/>
              </w:rPr>
              <w:t>國立成功大學謝孫源教授</w:t>
            </w:r>
          </w:p>
        </w:tc>
        <w:tc>
          <w:tcPr>
            <w:tcW w:w="3543" w:type="dxa"/>
            <w:vMerge/>
          </w:tcPr>
          <w:p w:rsidR="00B4105E" w:rsidRPr="001B238B" w:rsidRDefault="00B4105E" w:rsidP="00965E14">
            <w:pPr>
              <w:adjustRightInd w:val="0"/>
              <w:snapToGrid w:val="0"/>
              <w:rPr>
                <w:rFonts w:eastAsia="標楷體"/>
                <w:bCs/>
                <w:color w:val="000000"/>
              </w:rPr>
            </w:pPr>
          </w:p>
        </w:tc>
      </w:tr>
      <w:tr w:rsidR="00B4105E" w:rsidRPr="001B238B" w:rsidTr="00B4105E">
        <w:trPr>
          <w:trHeight w:val="454"/>
          <w:jc w:val="center"/>
        </w:trPr>
        <w:tc>
          <w:tcPr>
            <w:tcW w:w="1418" w:type="dxa"/>
            <w:vAlign w:val="center"/>
          </w:tcPr>
          <w:p w:rsidR="00B4105E" w:rsidRPr="001B238B" w:rsidRDefault="00B4105E" w:rsidP="00965E14">
            <w:pPr>
              <w:adjustRightInd w:val="0"/>
              <w:snapToGrid w:val="0"/>
              <w:spacing w:line="240" w:lineRule="atLeast"/>
              <w:jc w:val="center"/>
              <w:rPr>
                <w:rFonts w:eastAsia="標楷體"/>
                <w:b/>
                <w:bCs/>
                <w:color w:val="000000"/>
              </w:rPr>
            </w:pPr>
            <w:r w:rsidRPr="001B238B">
              <w:rPr>
                <w:rFonts w:eastAsia="標楷體"/>
                <w:b/>
                <w:bCs/>
                <w:color w:val="000000"/>
              </w:rPr>
              <w:t>15:00</w:t>
            </w:r>
          </w:p>
        </w:tc>
        <w:tc>
          <w:tcPr>
            <w:tcW w:w="5984" w:type="dxa"/>
            <w:gridSpan w:val="2"/>
            <w:vAlign w:val="center"/>
          </w:tcPr>
          <w:p w:rsidR="00B4105E" w:rsidRPr="001B238B" w:rsidRDefault="00B4105E" w:rsidP="00965E14">
            <w:pPr>
              <w:pStyle w:val="af6"/>
              <w:adjustRightInd w:val="0"/>
              <w:snapToGrid w:val="0"/>
              <w:ind w:leftChars="0" w:left="318"/>
              <w:rPr>
                <w:rFonts w:ascii="Times New Roman" w:eastAsia="標楷體" w:hAnsi="Times New Roman"/>
                <w:bCs/>
                <w:color w:val="000000"/>
                <w:szCs w:val="24"/>
              </w:rPr>
            </w:pPr>
            <w:r>
              <w:rPr>
                <w:rFonts w:ascii="Times New Roman" w:eastAsia="標楷體" w:hAnsi="Times New Roman" w:hint="eastAsia"/>
                <w:b/>
                <w:bCs/>
                <w:color w:val="000000"/>
                <w:szCs w:val="24"/>
              </w:rPr>
              <w:t xml:space="preserve">　　　　　　　</w:t>
            </w:r>
            <w:r w:rsidRPr="00CB49D2">
              <w:rPr>
                <w:rFonts w:ascii="Times New Roman" w:eastAsia="標楷體" w:hAnsi="Times New Roman" w:hint="eastAsia"/>
                <w:b/>
                <w:bCs/>
                <w:color w:val="000000"/>
                <w:szCs w:val="24"/>
              </w:rPr>
              <w:t>賦</w:t>
            </w:r>
            <w:r>
              <w:rPr>
                <w:rFonts w:ascii="Times New Roman" w:eastAsia="標楷體" w:hAnsi="Times New Roman" w:hint="eastAsia"/>
                <w:b/>
                <w:bCs/>
                <w:color w:val="000000"/>
                <w:szCs w:val="24"/>
              </w:rPr>
              <w:t xml:space="preserve">　　</w:t>
            </w:r>
            <w:r w:rsidRPr="00CB49D2">
              <w:rPr>
                <w:rFonts w:ascii="Times New Roman" w:eastAsia="標楷體" w:hAnsi="Times New Roman" w:hint="eastAsia"/>
                <w:b/>
                <w:bCs/>
                <w:color w:val="000000"/>
                <w:szCs w:val="24"/>
              </w:rPr>
              <w:t>歸</w:t>
            </w:r>
          </w:p>
        </w:tc>
        <w:tc>
          <w:tcPr>
            <w:tcW w:w="3543" w:type="dxa"/>
            <w:vMerge/>
          </w:tcPr>
          <w:p w:rsidR="00B4105E" w:rsidRPr="001B238B" w:rsidRDefault="00B4105E" w:rsidP="00965E14">
            <w:pPr>
              <w:adjustRightInd w:val="0"/>
              <w:snapToGrid w:val="0"/>
              <w:rPr>
                <w:rFonts w:eastAsia="標楷體"/>
                <w:bCs/>
                <w:color w:val="000000"/>
              </w:rPr>
            </w:pPr>
          </w:p>
        </w:tc>
      </w:tr>
    </w:tbl>
    <w:p w:rsidR="00FE1A97" w:rsidRPr="00B4105E" w:rsidRDefault="00FE1A97" w:rsidP="00C80784">
      <w:pPr>
        <w:adjustRightInd w:val="0"/>
        <w:snapToGrid w:val="0"/>
        <w:spacing w:line="400" w:lineRule="exact"/>
        <w:rPr>
          <w:rFonts w:eastAsia="標楷體"/>
          <w:sz w:val="28"/>
          <w:szCs w:val="28"/>
        </w:rPr>
      </w:pPr>
    </w:p>
    <w:p w:rsidR="00C80784" w:rsidRPr="00FF3E73" w:rsidRDefault="00C80784" w:rsidP="007E525F">
      <w:pPr>
        <w:adjustRightInd w:val="0"/>
        <w:snapToGrid w:val="0"/>
        <w:spacing w:line="400" w:lineRule="exact"/>
        <w:jc w:val="center"/>
        <w:rPr>
          <w:rFonts w:eastAsia="標楷體"/>
          <w:sz w:val="28"/>
          <w:szCs w:val="28"/>
        </w:rPr>
        <w:sectPr w:rsidR="00C80784" w:rsidRPr="00FF3E73" w:rsidSect="00900A45">
          <w:footerReference w:type="even" r:id="rId8"/>
          <w:footerReference w:type="default" r:id="rId9"/>
          <w:pgSz w:w="11906" w:h="16838" w:code="9"/>
          <w:pgMar w:top="1134" w:right="1134" w:bottom="1134" w:left="1134" w:header="851" w:footer="851" w:gutter="0"/>
          <w:cols w:space="425"/>
          <w:docGrid w:type="lines" w:linePitch="360"/>
        </w:sectPr>
      </w:pPr>
    </w:p>
    <w:p w:rsidR="00E550EB" w:rsidRPr="00FF3E73" w:rsidRDefault="003306FB" w:rsidP="00C80784">
      <w:pPr>
        <w:adjustRightInd w:val="0"/>
        <w:snapToGrid w:val="0"/>
        <w:spacing w:beforeLines="50" w:before="180" w:afterLines="50" w:after="180" w:line="460" w:lineRule="exact"/>
        <w:jc w:val="center"/>
        <w:rPr>
          <w:rFonts w:eastAsia="標楷體"/>
          <w:b/>
          <w:bCs/>
          <w:sz w:val="32"/>
          <w:szCs w:val="28"/>
        </w:rPr>
      </w:pPr>
      <w:r>
        <w:rPr>
          <w:rFonts w:eastAsia="標楷體"/>
          <w:b/>
          <w:bCs/>
          <w:noProof/>
          <w:sz w:val="32"/>
          <w:szCs w:val="28"/>
        </w:rPr>
        <w:lastRenderedPageBreak/>
        <mc:AlternateContent>
          <mc:Choice Requires="wps">
            <w:drawing>
              <wp:anchor distT="0" distB="0" distL="114300" distR="114300" simplePos="0" relativeHeight="251653632" behindDoc="0" locked="1" layoutInCell="1" allowOverlap="1">
                <wp:simplePos x="0" y="0"/>
                <wp:positionH relativeFrom="column">
                  <wp:posOffset>30480</wp:posOffset>
                </wp:positionH>
                <wp:positionV relativeFrom="paragraph">
                  <wp:posOffset>-200660</wp:posOffset>
                </wp:positionV>
                <wp:extent cx="800100" cy="342900"/>
                <wp:effectExtent l="17145" t="9525" r="11430" b="952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19050">
                          <a:solidFill>
                            <a:srgbClr val="000000"/>
                          </a:solidFill>
                          <a:miter lim="800000"/>
                          <a:headEnd/>
                          <a:tailEnd/>
                        </a:ln>
                      </wps:spPr>
                      <wps:txbx>
                        <w:txbxContent>
                          <w:p w:rsidR="00B8394A" w:rsidRDefault="00B8394A" w:rsidP="007832A9">
                            <w:pPr>
                              <w:jc w:val="center"/>
                              <w:rPr>
                                <w:rFonts w:ascii="標楷體" w:eastAsia="標楷體" w:hAnsi="標楷體" w:cs="Arial"/>
                                <w:b/>
                                <w:bCs/>
                              </w:rPr>
                            </w:pPr>
                            <w:r>
                              <w:rPr>
                                <w:rFonts w:ascii="標楷體" w:eastAsia="標楷體" w:hAnsi="標楷體" w:cs="Arial" w:hint="eastAsia"/>
                                <w:b/>
                                <w:bCs/>
                              </w:rPr>
                              <w:t>附件2</w:t>
                            </w:r>
                          </w:p>
                          <w:p w:rsidR="00B8394A" w:rsidRDefault="00B839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left:0;text-align:left;margin-left:2.4pt;margin-top:-15.8pt;width:63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" strokeweight="1.5pt">
                <v:textbox>
                  <w:txbxContent>
                    <w:p w:rsidR="00B8394A" w:rsidRDefault="00B8394A" w:rsidP="007832A9">
                      <w:pPr>
                        <w:jc w:val="center"/>
                        <w:rPr>
                          <w:rFonts w:ascii="標楷體" w:eastAsia="標楷體" w:hAnsi="標楷體" w:cs="Arial"/>
                          <w:b/>
                          <w:bCs/>
                        </w:rPr>
                      </w:pPr>
                      <w:r>
                        <w:rPr>
                          <w:rFonts w:ascii="標楷體" w:eastAsia="標楷體" w:hAnsi="標楷體" w:cs="Arial" w:hint="eastAsia"/>
                          <w:b/>
                          <w:bCs/>
                        </w:rPr>
                        <w:t>附件2</w:t>
                      </w:r>
                    </w:p>
                    <w:p w:rsidR="00B8394A" w:rsidRDefault="00B8394A"/>
                  </w:txbxContent>
                </v:textbox>
                <w10:anchorlock/>
              </v:shape>
            </w:pict>
          </mc:Fallback>
        </mc:AlternateContent>
      </w:r>
      <w:r w:rsidR="00283F53" w:rsidRPr="00FF3E73">
        <w:rPr>
          <w:rFonts w:eastAsia="標楷體"/>
          <w:b/>
          <w:bCs/>
          <w:sz w:val="32"/>
          <w:szCs w:val="28"/>
        </w:rPr>
        <w:t>201</w:t>
      </w:r>
      <w:r w:rsidR="006D4219" w:rsidRPr="00FF3E73">
        <w:rPr>
          <w:rFonts w:eastAsia="標楷體"/>
          <w:b/>
          <w:bCs/>
          <w:sz w:val="32"/>
          <w:szCs w:val="28"/>
        </w:rPr>
        <w:t>5</w:t>
      </w:r>
      <w:r w:rsidR="006D4219" w:rsidRPr="00FF3E73">
        <w:rPr>
          <w:rFonts w:eastAsia="標楷體"/>
          <w:b/>
          <w:bCs/>
          <w:sz w:val="32"/>
          <w:szCs w:val="28"/>
        </w:rPr>
        <w:t>全國大專校院軟體創作競賽得獎名單</w:t>
      </w:r>
    </w:p>
    <w:tbl>
      <w:tblPr>
        <w:tblW w:w="10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88"/>
        <w:gridCol w:w="568"/>
        <w:gridCol w:w="1559"/>
        <w:gridCol w:w="2127"/>
        <w:gridCol w:w="1134"/>
        <w:gridCol w:w="1134"/>
        <w:gridCol w:w="850"/>
        <w:gridCol w:w="851"/>
        <w:gridCol w:w="850"/>
        <w:gridCol w:w="873"/>
      </w:tblGrid>
      <w:tr w:rsidR="006D4219" w:rsidRPr="00FF3E73" w:rsidTr="00382281">
        <w:trPr>
          <w:trHeight w:val="20"/>
          <w:tblHeader/>
          <w:jc w:val="center"/>
        </w:trPr>
        <w:tc>
          <w:tcPr>
            <w:tcW w:w="788" w:type="dxa"/>
            <w:shd w:val="clear" w:color="auto" w:fill="D9D9D9"/>
            <w:vAlign w:val="center"/>
            <w:hideMark/>
          </w:tcPr>
          <w:p w:rsidR="006D4219" w:rsidRPr="00FF3E73" w:rsidRDefault="006D4219" w:rsidP="00C80784">
            <w:pPr>
              <w:widowControl/>
              <w:spacing w:beforeLines="50" w:before="180" w:afterLines="50" w:after="180"/>
              <w:jc w:val="center"/>
              <w:rPr>
                <w:rFonts w:eastAsia="標楷體"/>
                <w:b/>
                <w:bCs/>
                <w:kern w:val="0"/>
              </w:rPr>
            </w:pPr>
            <w:r w:rsidRPr="00FF3E73">
              <w:rPr>
                <w:rFonts w:eastAsia="標楷體"/>
              </w:rPr>
              <w:br w:type="page"/>
            </w:r>
            <w:r w:rsidRPr="00FF3E73">
              <w:rPr>
                <w:rFonts w:eastAsia="標楷體"/>
                <w:b/>
                <w:bCs/>
                <w:kern w:val="0"/>
              </w:rPr>
              <w:t>組別</w:t>
            </w:r>
          </w:p>
        </w:tc>
        <w:tc>
          <w:tcPr>
            <w:tcW w:w="568" w:type="dxa"/>
            <w:shd w:val="clear" w:color="auto" w:fill="D9D9D9"/>
            <w:vAlign w:val="center"/>
            <w:hideMark/>
          </w:tcPr>
          <w:p w:rsidR="006D4219" w:rsidRPr="00FF3E73" w:rsidRDefault="006D4219" w:rsidP="00C80784">
            <w:pPr>
              <w:widowControl/>
              <w:spacing w:beforeLines="50" w:before="180" w:afterLines="50" w:after="180"/>
              <w:jc w:val="center"/>
              <w:rPr>
                <w:rFonts w:eastAsia="標楷體"/>
                <w:b/>
                <w:bCs/>
                <w:kern w:val="0"/>
              </w:rPr>
            </w:pPr>
            <w:r w:rsidRPr="00FF3E73">
              <w:rPr>
                <w:rFonts w:eastAsia="標楷體"/>
                <w:b/>
                <w:bCs/>
                <w:kern w:val="0"/>
              </w:rPr>
              <w:t>獎項</w:t>
            </w:r>
          </w:p>
        </w:tc>
        <w:tc>
          <w:tcPr>
            <w:tcW w:w="1559" w:type="dxa"/>
            <w:shd w:val="clear" w:color="auto" w:fill="D9D9D9"/>
            <w:vAlign w:val="center"/>
            <w:hideMark/>
          </w:tcPr>
          <w:p w:rsidR="006D4219" w:rsidRPr="00FF3E73" w:rsidRDefault="006D4219" w:rsidP="00C80784">
            <w:pPr>
              <w:widowControl/>
              <w:spacing w:beforeLines="50" w:before="180" w:afterLines="50" w:after="180"/>
              <w:jc w:val="center"/>
              <w:rPr>
                <w:rFonts w:eastAsia="標楷體"/>
                <w:b/>
                <w:bCs/>
                <w:kern w:val="0"/>
              </w:rPr>
            </w:pPr>
            <w:r w:rsidRPr="00FF3E73">
              <w:rPr>
                <w:rFonts w:eastAsia="標楷體"/>
                <w:b/>
                <w:bCs/>
                <w:kern w:val="0"/>
              </w:rPr>
              <w:t>隊伍名稱</w:t>
            </w:r>
          </w:p>
        </w:tc>
        <w:tc>
          <w:tcPr>
            <w:tcW w:w="2127" w:type="dxa"/>
            <w:shd w:val="clear" w:color="auto" w:fill="D9D9D9"/>
            <w:vAlign w:val="center"/>
            <w:hideMark/>
          </w:tcPr>
          <w:p w:rsidR="006D4219" w:rsidRPr="00FF3E73" w:rsidRDefault="006D4219" w:rsidP="00C80784">
            <w:pPr>
              <w:widowControl/>
              <w:spacing w:beforeLines="50" w:before="180" w:afterLines="50" w:after="180"/>
              <w:jc w:val="center"/>
              <w:rPr>
                <w:rFonts w:eastAsia="標楷體"/>
                <w:b/>
                <w:bCs/>
                <w:kern w:val="0"/>
              </w:rPr>
            </w:pPr>
            <w:r w:rsidRPr="00FF3E73">
              <w:rPr>
                <w:rFonts w:eastAsia="標楷體"/>
                <w:b/>
                <w:bCs/>
                <w:kern w:val="0"/>
              </w:rPr>
              <w:t>作品名稱</w:t>
            </w:r>
          </w:p>
        </w:tc>
        <w:tc>
          <w:tcPr>
            <w:tcW w:w="1134" w:type="dxa"/>
            <w:shd w:val="clear" w:color="auto" w:fill="D9D9D9"/>
            <w:vAlign w:val="center"/>
            <w:hideMark/>
          </w:tcPr>
          <w:p w:rsidR="006D4219" w:rsidRPr="00FF3E73" w:rsidRDefault="006D4219" w:rsidP="00C80784">
            <w:pPr>
              <w:widowControl/>
              <w:spacing w:beforeLines="50" w:before="180" w:afterLines="50" w:after="180"/>
              <w:jc w:val="center"/>
              <w:rPr>
                <w:rFonts w:eastAsia="標楷體"/>
                <w:b/>
                <w:bCs/>
                <w:kern w:val="0"/>
              </w:rPr>
            </w:pPr>
            <w:r w:rsidRPr="00FF3E73">
              <w:rPr>
                <w:rFonts w:eastAsia="標楷體"/>
                <w:b/>
                <w:bCs/>
                <w:kern w:val="0"/>
              </w:rPr>
              <w:t>學校</w:t>
            </w:r>
          </w:p>
        </w:tc>
        <w:tc>
          <w:tcPr>
            <w:tcW w:w="1134" w:type="dxa"/>
            <w:shd w:val="clear" w:color="auto" w:fill="D9D9D9"/>
            <w:vAlign w:val="center"/>
          </w:tcPr>
          <w:p w:rsidR="006D4219" w:rsidRPr="00FF3E73" w:rsidRDefault="006D4219" w:rsidP="00C80784">
            <w:pPr>
              <w:widowControl/>
              <w:spacing w:beforeLines="50" w:before="180" w:afterLines="50" w:after="180"/>
              <w:jc w:val="center"/>
              <w:rPr>
                <w:rFonts w:eastAsia="標楷體"/>
                <w:b/>
                <w:bCs/>
                <w:kern w:val="0"/>
              </w:rPr>
            </w:pPr>
            <w:r w:rsidRPr="00FF3E73">
              <w:rPr>
                <w:rFonts w:eastAsia="標楷體"/>
                <w:b/>
                <w:bCs/>
                <w:kern w:val="0"/>
              </w:rPr>
              <w:t>指導教授</w:t>
            </w:r>
          </w:p>
        </w:tc>
        <w:tc>
          <w:tcPr>
            <w:tcW w:w="3424" w:type="dxa"/>
            <w:gridSpan w:val="4"/>
            <w:shd w:val="clear" w:color="auto" w:fill="D9D9D9"/>
            <w:vAlign w:val="center"/>
            <w:hideMark/>
          </w:tcPr>
          <w:p w:rsidR="006D4219" w:rsidRPr="00FF3E73" w:rsidRDefault="006D4219" w:rsidP="00C80784">
            <w:pPr>
              <w:widowControl/>
              <w:spacing w:beforeLines="50" w:before="180" w:afterLines="50" w:after="180"/>
              <w:jc w:val="center"/>
              <w:rPr>
                <w:rFonts w:eastAsia="標楷體"/>
                <w:b/>
                <w:bCs/>
                <w:kern w:val="0"/>
              </w:rPr>
            </w:pPr>
            <w:r w:rsidRPr="00FF3E73">
              <w:rPr>
                <w:rFonts w:eastAsia="標楷體"/>
                <w:b/>
                <w:bCs/>
                <w:kern w:val="0"/>
              </w:rPr>
              <w:t>隊員</w:t>
            </w:r>
          </w:p>
        </w:tc>
      </w:tr>
      <w:tr w:rsidR="006D4219" w:rsidRPr="00FF3E73" w:rsidTr="00AC3501">
        <w:trPr>
          <w:trHeight w:val="20"/>
          <w:jc w:val="center"/>
        </w:trPr>
        <w:tc>
          <w:tcPr>
            <w:tcW w:w="788" w:type="dxa"/>
            <w:vMerge w:val="restart"/>
            <w:shd w:val="clear" w:color="000000" w:fill="FFFFFF"/>
            <w:vAlign w:val="center"/>
            <w:hideMark/>
          </w:tcPr>
          <w:p w:rsidR="006D4219" w:rsidRPr="00FF3E73" w:rsidRDefault="006D4219" w:rsidP="00AC3501">
            <w:pPr>
              <w:widowControl/>
              <w:spacing w:line="300" w:lineRule="exact"/>
              <w:jc w:val="center"/>
              <w:rPr>
                <w:rFonts w:eastAsia="標楷體"/>
                <w:b/>
                <w:bCs/>
                <w:kern w:val="0"/>
                <w:lang w:bidi="hi-IN"/>
              </w:rPr>
            </w:pPr>
            <w:r w:rsidRPr="00FF3E73">
              <w:rPr>
                <w:rFonts w:eastAsia="標楷體"/>
                <w:b/>
                <w:bCs/>
                <w:kern w:val="0"/>
                <w:lang w:bidi="hi-IN"/>
              </w:rPr>
              <w:t>行動終端與應用組</w:t>
            </w:r>
          </w:p>
          <w:p w:rsidR="006D4219" w:rsidRPr="00FF3E73" w:rsidRDefault="006D4219" w:rsidP="00AC3501">
            <w:pPr>
              <w:spacing w:line="300" w:lineRule="exact"/>
              <w:jc w:val="center"/>
              <w:rPr>
                <w:rFonts w:eastAsia="標楷體"/>
                <w:b/>
                <w:bCs/>
                <w:kern w:val="0"/>
              </w:rPr>
            </w:pPr>
            <w:r w:rsidRPr="00FF3E73">
              <w:rPr>
                <w:rFonts w:eastAsia="標楷體"/>
                <w:b/>
                <w:bCs/>
                <w:kern w:val="0"/>
                <w:lang w:bidi="hi-IN"/>
              </w:rPr>
              <w:t>(8</w:t>
            </w:r>
            <w:r w:rsidRPr="00FF3E73">
              <w:rPr>
                <w:rFonts w:eastAsia="標楷體"/>
                <w:b/>
                <w:bCs/>
                <w:kern w:val="0"/>
              </w:rPr>
              <w:t>隊</w:t>
            </w:r>
            <w:r w:rsidRPr="00FF3E73">
              <w:rPr>
                <w:rFonts w:eastAsia="標楷體"/>
                <w:b/>
                <w:bCs/>
                <w:kern w:val="0"/>
              </w:rPr>
              <w:t>)</w:t>
            </w:r>
          </w:p>
        </w:tc>
        <w:tc>
          <w:tcPr>
            <w:tcW w:w="568" w:type="dxa"/>
            <w:shd w:val="clear" w:color="000000" w:fill="FFFFFF"/>
            <w:vAlign w:val="center"/>
            <w:hideMark/>
          </w:tcPr>
          <w:p w:rsidR="006D4219" w:rsidRPr="00FF3E73" w:rsidRDefault="006D4219" w:rsidP="00AC3501">
            <w:pPr>
              <w:widowControl/>
              <w:jc w:val="center"/>
              <w:rPr>
                <w:rFonts w:eastAsia="標楷體"/>
                <w:kern w:val="0"/>
              </w:rPr>
            </w:pPr>
            <w:r w:rsidRPr="00FF3E73">
              <w:rPr>
                <w:rFonts w:eastAsia="標楷體"/>
                <w:kern w:val="0"/>
              </w:rPr>
              <w:t>金牌</w:t>
            </w:r>
          </w:p>
        </w:tc>
        <w:tc>
          <w:tcPr>
            <w:tcW w:w="1559" w:type="dxa"/>
            <w:shd w:val="clear" w:color="000000" w:fill="FFFFFF"/>
            <w:vAlign w:val="center"/>
            <w:hideMark/>
          </w:tcPr>
          <w:p w:rsidR="006D4219" w:rsidRPr="00FF3E73" w:rsidRDefault="006D4219" w:rsidP="00AC3501">
            <w:pPr>
              <w:adjustRightInd w:val="0"/>
              <w:snapToGrid w:val="0"/>
              <w:jc w:val="center"/>
              <w:rPr>
                <w:rStyle w:val="a5"/>
                <w:rFonts w:eastAsia="標楷體"/>
                <w:b w:val="0"/>
                <w:color w:val="FF0000"/>
              </w:rPr>
            </w:pPr>
            <w:r w:rsidRPr="00FF3E73">
              <w:rPr>
                <w:rFonts w:eastAsia="標楷體"/>
              </w:rPr>
              <w:t>Coder</w:t>
            </w:r>
          </w:p>
        </w:tc>
        <w:tc>
          <w:tcPr>
            <w:tcW w:w="2127" w:type="dxa"/>
            <w:shd w:val="clear" w:color="000000" w:fill="FFFFFF"/>
            <w:vAlign w:val="center"/>
            <w:hideMark/>
          </w:tcPr>
          <w:p w:rsidR="006D4219" w:rsidRPr="00FF3E73" w:rsidRDefault="006D4219" w:rsidP="00AC3501">
            <w:pPr>
              <w:adjustRightInd w:val="0"/>
              <w:snapToGrid w:val="0"/>
              <w:jc w:val="center"/>
              <w:rPr>
                <w:rStyle w:val="a5"/>
                <w:rFonts w:eastAsia="標楷體"/>
                <w:b w:val="0"/>
                <w:color w:val="FF0000"/>
              </w:rPr>
            </w:pPr>
            <w:r w:rsidRPr="00FF3E73">
              <w:rPr>
                <w:rFonts w:eastAsia="標楷體"/>
              </w:rPr>
              <w:t>基於旋轉角速驅動慣性定位方法與相鄰串列地圖路徑規劃方法的無需基礎設施室內慣性導航穿戴式裝置</w:t>
            </w:r>
          </w:p>
        </w:tc>
        <w:tc>
          <w:tcPr>
            <w:tcW w:w="1134" w:type="dxa"/>
            <w:shd w:val="clear" w:color="000000" w:fill="FFFFFF"/>
            <w:vAlign w:val="center"/>
            <w:hideMark/>
          </w:tcPr>
          <w:p w:rsidR="006D4219" w:rsidRPr="00FF3E73" w:rsidRDefault="006D4219" w:rsidP="00AC3501">
            <w:pPr>
              <w:jc w:val="center"/>
              <w:rPr>
                <w:rFonts w:eastAsia="標楷體"/>
                <w:color w:val="000000"/>
              </w:rPr>
            </w:pPr>
            <w:r w:rsidRPr="00FF3E73">
              <w:rPr>
                <w:rFonts w:eastAsia="標楷體"/>
                <w:color w:val="000000"/>
              </w:rPr>
              <w:t>國立雲林科技大學</w:t>
            </w:r>
          </w:p>
        </w:tc>
        <w:tc>
          <w:tcPr>
            <w:tcW w:w="1134"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何前程</w:t>
            </w:r>
          </w:p>
        </w:tc>
        <w:tc>
          <w:tcPr>
            <w:tcW w:w="850" w:type="dxa"/>
            <w:shd w:val="clear" w:color="000000" w:fill="FFFFFF"/>
            <w:vAlign w:val="center"/>
            <w:hideMark/>
          </w:tcPr>
          <w:p w:rsidR="006D4219" w:rsidRPr="00FF3E73" w:rsidRDefault="006D4219" w:rsidP="00AC3501">
            <w:pPr>
              <w:jc w:val="center"/>
              <w:rPr>
                <w:rFonts w:eastAsia="標楷體"/>
                <w:color w:val="000000"/>
              </w:rPr>
            </w:pPr>
            <w:r w:rsidRPr="00FF3E73">
              <w:rPr>
                <w:rFonts w:eastAsia="標楷體"/>
                <w:color w:val="000000"/>
              </w:rPr>
              <w:t>賴祖浩</w:t>
            </w:r>
          </w:p>
        </w:tc>
        <w:tc>
          <w:tcPr>
            <w:tcW w:w="851" w:type="dxa"/>
            <w:shd w:val="clear" w:color="000000" w:fill="FFFFFF"/>
            <w:vAlign w:val="center"/>
            <w:hideMark/>
          </w:tcPr>
          <w:p w:rsidR="006D4219" w:rsidRPr="00FF3E73" w:rsidRDefault="006D4219" w:rsidP="00AC3501">
            <w:pPr>
              <w:widowControl/>
              <w:jc w:val="center"/>
              <w:rPr>
                <w:rFonts w:eastAsia="標楷體"/>
                <w:kern w:val="0"/>
              </w:rPr>
            </w:pPr>
            <w:r w:rsidRPr="00FF3E73">
              <w:rPr>
                <w:rFonts w:eastAsia="標楷體"/>
                <w:kern w:val="0"/>
              </w:rPr>
              <w:t>葉晉源</w:t>
            </w:r>
          </w:p>
        </w:tc>
        <w:tc>
          <w:tcPr>
            <w:tcW w:w="850" w:type="dxa"/>
            <w:shd w:val="clear" w:color="000000" w:fill="FFFFFF"/>
            <w:vAlign w:val="center"/>
            <w:hideMark/>
          </w:tcPr>
          <w:p w:rsidR="006D4219" w:rsidRPr="00FF3E73" w:rsidRDefault="00C80784" w:rsidP="00AC3501">
            <w:pPr>
              <w:widowControl/>
              <w:jc w:val="center"/>
              <w:rPr>
                <w:rFonts w:eastAsia="標楷體"/>
                <w:kern w:val="0"/>
              </w:rPr>
            </w:pPr>
            <w:r w:rsidRPr="00FF3E73">
              <w:rPr>
                <w:rFonts w:eastAsia="標楷體"/>
                <w:kern w:val="0"/>
              </w:rPr>
              <w:t>－</w:t>
            </w:r>
          </w:p>
        </w:tc>
        <w:tc>
          <w:tcPr>
            <w:tcW w:w="873" w:type="dxa"/>
            <w:shd w:val="clear" w:color="000000" w:fill="FFFFFF"/>
            <w:vAlign w:val="center"/>
          </w:tcPr>
          <w:p w:rsidR="006D4219" w:rsidRPr="00FF3E73" w:rsidRDefault="00C80784" w:rsidP="00AC3501">
            <w:pPr>
              <w:widowControl/>
              <w:jc w:val="center"/>
              <w:rPr>
                <w:rFonts w:eastAsia="標楷體"/>
                <w:kern w:val="0"/>
              </w:rPr>
            </w:pPr>
            <w:r w:rsidRPr="00FF3E73">
              <w:rPr>
                <w:rFonts w:eastAsia="標楷體"/>
                <w:kern w:val="0"/>
              </w:rPr>
              <w:t>－</w:t>
            </w:r>
          </w:p>
        </w:tc>
      </w:tr>
      <w:tr w:rsidR="006D4219" w:rsidRPr="00FF3E73" w:rsidTr="00AC3501">
        <w:trPr>
          <w:trHeight w:val="20"/>
          <w:jc w:val="center"/>
        </w:trPr>
        <w:tc>
          <w:tcPr>
            <w:tcW w:w="788" w:type="dxa"/>
            <w:vMerge/>
            <w:vAlign w:val="center"/>
            <w:hideMark/>
          </w:tcPr>
          <w:p w:rsidR="006D4219" w:rsidRPr="00FF3E73" w:rsidRDefault="006D4219" w:rsidP="00AC3501">
            <w:pPr>
              <w:widowControl/>
              <w:jc w:val="center"/>
              <w:rPr>
                <w:rFonts w:eastAsia="標楷體"/>
                <w:b/>
                <w:bCs/>
                <w:kern w:val="0"/>
              </w:rPr>
            </w:pPr>
          </w:p>
        </w:tc>
        <w:tc>
          <w:tcPr>
            <w:tcW w:w="568" w:type="dxa"/>
            <w:shd w:val="clear" w:color="000000" w:fill="FFFFFF"/>
            <w:vAlign w:val="center"/>
            <w:hideMark/>
          </w:tcPr>
          <w:p w:rsidR="006D4219" w:rsidRPr="00FF3E73" w:rsidRDefault="006D4219" w:rsidP="00AC3501">
            <w:pPr>
              <w:widowControl/>
              <w:jc w:val="center"/>
              <w:rPr>
                <w:rFonts w:eastAsia="標楷體"/>
                <w:kern w:val="0"/>
              </w:rPr>
            </w:pPr>
            <w:r w:rsidRPr="00FF3E73">
              <w:rPr>
                <w:rFonts w:eastAsia="標楷體"/>
                <w:kern w:val="0"/>
              </w:rPr>
              <w:t>銀牌</w:t>
            </w:r>
          </w:p>
        </w:tc>
        <w:tc>
          <w:tcPr>
            <w:tcW w:w="1559" w:type="dxa"/>
            <w:shd w:val="clear" w:color="000000" w:fill="FFFFFF"/>
            <w:vAlign w:val="center"/>
            <w:hideMark/>
          </w:tcPr>
          <w:p w:rsidR="006D4219" w:rsidRPr="00FF3E73" w:rsidRDefault="006D4219" w:rsidP="00AC3501">
            <w:pPr>
              <w:adjustRightInd w:val="0"/>
              <w:snapToGrid w:val="0"/>
              <w:jc w:val="center"/>
              <w:rPr>
                <w:rStyle w:val="a5"/>
                <w:rFonts w:eastAsia="標楷體"/>
                <w:b w:val="0"/>
              </w:rPr>
            </w:pPr>
            <w:r w:rsidRPr="00FF3E73">
              <w:rPr>
                <w:rFonts w:eastAsia="標楷體"/>
              </w:rPr>
              <w:t>災區救難小組</w:t>
            </w:r>
          </w:p>
        </w:tc>
        <w:tc>
          <w:tcPr>
            <w:tcW w:w="2127" w:type="dxa"/>
            <w:shd w:val="clear" w:color="000000" w:fill="FFFFFF"/>
            <w:vAlign w:val="center"/>
            <w:hideMark/>
          </w:tcPr>
          <w:p w:rsidR="006D4219" w:rsidRPr="00FF3E73" w:rsidRDefault="006D4219" w:rsidP="00AC3501">
            <w:pPr>
              <w:adjustRightInd w:val="0"/>
              <w:snapToGrid w:val="0"/>
              <w:jc w:val="center"/>
              <w:rPr>
                <w:rStyle w:val="a5"/>
                <w:rFonts w:eastAsia="標楷體"/>
                <w:b w:val="0"/>
              </w:rPr>
            </w:pPr>
            <w:r w:rsidRPr="00FF3E73">
              <w:rPr>
                <w:rFonts w:eastAsia="標楷體"/>
              </w:rPr>
              <w:t>應用四軸飛行器於災區受困者定位</w:t>
            </w:r>
          </w:p>
        </w:tc>
        <w:tc>
          <w:tcPr>
            <w:tcW w:w="1134" w:type="dxa"/>
            <w:shd w:val="clear" w:color="000000" w:fill="FFFFFF"/>
            <w:vAlign w:val="center"/>
            <w:hideMark/>
          </w:tcPr>
          <w:p w:rsidR="006D4219" w:rsidRPr="00FF3E73" w:rsidRDefault="006D4219" w:rsidP="00AC3501">
            <w:pPr>
              <w:jc w:val="center"/>
              <w:rPr>
                <w:rFonts w:eastAsia="標楷體"/>
                <w:color w:val="000000"/>
              </w:rPr>
            </w:pPr>
            <w:r w:rsidRPr="00FF3E73">
              <w:rPr>
                <w:rFonts w:eastAsia="標楷體"/>
                <w:color w:val="000000"/>
              </w:rPr>
              <w:t>國立臺灣科技大學</w:t>
            </w:r>
          </w:p>
        </w:tc>
        <w:tc>
          <w:tcPr>
            <w:tcW w:w="1134"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鄭瑞光</w:t>
            </w:r>
          </w:p>
        </w:tc>
        <w:tc>
          <w:tcPr>
            <w:tcW w:w="850" w:type="dxa"/>
            <w:shd w:val="clear" w:color="000000" w:fill="FFFFFF"/>
            <w:vAlign w:val="center"/>
            <w:hideMark/>
          </w:tcPr>
          <w:p w:rsidR="006D4219" w:rsidRPr="00FF3E73" w:rsidRDefault="006D4219" w:rsidP="00AC3501">
            <w:pPr>
              <w:jc w:val="center"/>
              <w:rPr>
                <w:rFonts w:eastAsia="標楷體"/>
                <w:color w:val="000000"/>
              </w:rPr>
            </w:pPr>
            <w:r w:rsidRPr="00FF3E73">
              <w:rPr>
                <w:rFonts w:eastAsia="標楷體"/>
                <w:color w:val="000000"/>
              </w:rPr>
              <w:t>林澤偉</w:t>
            </w:r>
          </w:p>
        </w:tc>
        <w:tc>
          <w:tcPr>
            <w:tcW w:w="851" w:type="dxa"/>
            <w:shd w:val="clear" w:color="000000" w:fill="FFFFFF"/>
            <w:vAlign w:val="center"/>
            <w:hideMark/>
          </w:tcPr>
          <w:p w:rsidR="006D4219" w:rsidRPr="00FF3E73" w:rsidRDefault="006D4219" w:rsidP="00AC3501">
            <w:pPr>
              <w:jc w:val="center"/>
              <w:rPr>
                <w:rFonts w:eastAsia="標楷體"/>
              </w:rPr>
            </w:pPr>
            <w:r w:rsidRPr="00FF3E73">
              <w:rPr>
                <w:rFonts w:eastAsia="標楷體"/>
              </w:rPr>
              <w:t>王姿文</w:t>
            </w:r>
          </w:p>
        </w:tc>
        <w:tc>
          <w:tcPr>
            <w:tcW w:w="850" w:type="dxa"/>
            <w:shd w:val="clear" w:color="000000" w:fill="FFFFFF"/>
            <w:vAlign w:val="center"/>
            <w:hideMark/>
          </w:tcPr>
          <w:p w:rsidR="006D4219" w:rsidRPr="00FF3E73" w:rsidRDefault="006D4219" w:rsidP="00AC3501">
            <w:pPr>
              <w:jc w:val="center"/>
              <w:rPr>
                <w:rFonts w:eastAsia="標楷體"/>
              </w:rPr>
            </w:pPr>
            <w:r w:rsidRPr="00FF3E73">
              <w:rPr>
                <w:rFonts w:eastAsia="標楷體"/>
              </w:rPr>
              <w:t>黃昱勝</w:t>
            </w:r>
          </w:p>
        </w:tc>
        <w:tc>
          <w:tcPr>
            <w:tcW w:w="873" w:type="dxa"/>
            <w:shd w:val="clear" w:color="000000" w:fill="FFFFFF"/>
            <w:vAlign w:val="center"/>
          </w:tcPr>
          <w:p w:rsidR="006D4219" w:rsidRPr="00FF3E73" w:rsidRDefault="006D4219" w:rsidP="00AC3501">
            <w:pPr>
              <w:widowControl/>
              <w:jc w:val="center"/>
              <w:rPr>
                <w:rFonts w:eastAsia="標楷體"/>
                <w:kern w:val="0"/>
              </w:rPr>
            </w:pPr>
            <w:r w:rsidRPr="00FF3E73">
              <w:rPr>
                <w:rFonts w:eastAsia="標楷體"/>
              </w:rPr>
              <w:t>陳信榕</w:t>
            </w:r>
          </w:p>
        </w:tc>
      </w:tr>
      <w:tr w:rsidR="006D4219" w:rsidRPr="00FF3E73" w:rsidTr="00AC3501">
        <w:trPr>
          <w:trHeight w:val="20"/>
          <w:jc w:val="center"/>
        </w:trPr>
        <w:tc>
          <w:tcPr>
            <w:tcW w:w="788" w:type="dxa"/>
            <w:vMerge/>
            <w:vAlign w:val="center"/>
            <w:hideMark/>
          </w:tcPr>
          <w:p w:rsidR="006D4219" w:rsidRPr="00FF3E73" w:rsidRDefault="006D4219" w:rsidP="00AC3501">
            <w:pPr>
              <w:widowControl/>
              <w:jc w:val="center"/>
              <w:rPr>
                <w:rFonts w:eastAsia="標楷體"/>
                <w:b/>
                <w:bCs/>
                <w:kern w:val="0"/>
              </w:rPr>
            </w:pPr>
          </w:p>
        </w:tc>
        <w:tc>
          <w:tcPr>
            <w:tcW w:w="568" w:type="dxa"/>
            <w:shd w:val="clear" w:color="000000" w:fill="FFFFFF"/>
            <w:vAlign w:val="center"/>
            <w:hideMark/>
          </w:tcPr>
          <w:p w:rsidR="006D4219" w:rsidRPr="00FF3E73" w:rsidRDefault="006D4219" w:rsidP="00AC3501">
            <w:pPr>
              <w:widowControl/>
              <w:jc w:val="center"/>
              <w:rPr>
                <w:rFonts w:eastAsia="標楷體"/>
                <w:kern w:val="0"/>
              </w:rPr>
            </w:pPr>
            <w:r w:rsidRPr="00FF3E73">
              <w:rPr>
                <w:rFonts w:eastAsia="標楷體"/>
                <w:kern w:val="0"/>
              </w:rPr>
              <w:t>銅牌</w:t>
            </w:r>
          </w:p>
        </w:tc>
        <w:tc>
          <w:tcPr>
            <w:tcW w:w="1559" w:type="dxa"/>
            <w:shd w:val="clear" w:color="000000" w:fill="FFFFFF"/>
            <w:vAlign w:val="center"/>
            <w:hideMark/>
          </w:tcPr>
          <w:p w:rsidR="006D4219" w:rsidRPr="00FF3E73" w:rsidRDefault="006D4219" w:rsidP="00AC3501">
            <w:pPr>
              <w:adjustRightInd w:val="0"/>
              <w:snapToGrid w:val="0"/>
              <w:jc w:val="center"/>
              <w:rPr>
                <w:rStyle w:val="a5"/>
                <w:rFonts w:eastAsia="標楷體"/>
                <w:b w:val="0"/>
              </w:rPr>
            </w:pPr>
            <w:r w:rsidRPr="00FF3E73">
              <w:rPr>
                <w:rFonts w:eastAsia="標楷體"/>
              </w:rPr>
              <w:t>Crazy Go Go</w:t>
            </w:r>
          </w:p>
        </w:tc>
        <w:tc>
          <w:tcPr>
            <w:tcW w:w="2127" w:type="dxa"/>
            <w:shd w:val="clear" w:color="000000" w:fill="FFFFFF"/>
            <w:vAlign w:val="center"/>
            <w:hideMark/>
          </w:tcPr>
          <w:p w:rsidR="006D4219" w:rsidRPr="00FF3E73" w:rsidRDefault="006B5E10" w:rsidP="00AC3501">
            <w:pPr>
              <w:adjustRightInd w:val="0"/>
              <w:snapToGrid w:val="0"/>
              <w:jc w:val="center"/>
              <w:rPr>
                <w:rStyle w:val="a5"/>
                <w:rFonts w:eastAsia="標楷體"/>
                <w:b w:val="0"/>
              </w:rPr>
            </w:pPr>
            <w:r>
              <w:rPr>
                <w:rFonts w:eastAsia="標楷體"/>
              </w:rPr>
              <w:t>臺灣</w:t>
            </w:r>
            <w:r w:rsidR="006D4219" w:rsidRPr="00FF3E73">
              <w:rPr>
                <w:rFonts w:eastAsia="標楷體"/>
              </w:rPr>
              <w:t>好好行</w:t>
            </w:r>
          </w:p>
        </w:tc>
        <w:tc>
          <w:tcPr>
            <w:tcW w:w="1134" w:type="dxa"/>
            <w:shd w:val="clear" w:color="000000" w:fill="FFFFFF"/>
            <w:vAlign w:val="center"/>
            <w:hideMark/>
          </w:tcPr>
          <w:p w:rsidR="006D4219" w:rsidRPr="00FF3E73" w:rsidRDefault="006D4219" w:rsidP="00AC3501">
            <w:pPr>
              <w:jc w:val="center"/>
              <w:rPr>
                <w:rFonts w:eastAsia="標楷體"/>
                <w:color w:val="000000"/>
              </w:rPr>
            </w:pPr>
            <w:r w:rsidRPr="00FF3E73">
              <w:rPr>
                <w:rFonts w:eastAsia="標楷體"/>
                <w:color w:val="000000"/>
              </w:rPr>
              <w:t>德明財經科技大學</w:t>
            </w:r>
          </w:p>
        </w:tc>
        <w:tc>
          <w:tcPr>
            <w:tcW w:w="1134"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韓文銘</w:t>
            </w:r>
          </w:p>
        </w:tc>
        <w:tc>
          <w:tcPr>
            <w:tcW w:w="850" w:type="dxa"/>
            <w:shd w:val="clear" w:color="000000" w:fill="FFFFFF"/>
            <w:vAlign w:val="center"/>
            <w:hideMark/>
          </w:tcPr>
          <w:p w:rsidR="006D4219" w:rsidRPr="00FF3E73" w:rsidRDefault="006D4219" w:rsidP="00AC3501">
            <w:pPr>
              <w:jc w:val="center"/>
              <w:rPr>
                <w:rFonts w:eastAsia="標楷體"/>
                <w:color w:val="000000"/>
              </w:rPr>
            </w:pPr>
            <w:r w:rsidRPr="00FF3E73">
              <w:rPr>
                <w:rFonts w:eastAsia="標楷體"/>
                <w:color w:val="000000"/>
              </w:rPr>
              <w:t>楊羽惠</w:t>
            </w:r>
          </w:p>
        </w:tc>
        <w:tc>
          <w:tcPr>
            <w:tcW w:w="851" w:type="dxa"/>
            <w:shd w:val="clear" w:color="000000" w:fill="FFFFFF"/>
            <w:vAlign w:val="center"/>
            <w:hideMark/>
          </w:tcPr>
          <w:p w:rsidR="006D4219" w:rsidRPr="00FF3E73" w:rsidRDefault="006D4219" w:rsidP="00AC3501">
            <w:pPr>
              <w:jc w:val="center"/>
              <w:rPr>
                <w:rFonts w:eastAsia="標楷體"/>
              </w:rPr>
            </w:pPr>
            <w:r w:rsidRPr="00FF3E73">
              <w:rPr>
                <w:rFonts w:eastAsia="標楷體"/>
              </w:rPr>
              <w:t>黃欣茹</w:t>
            </w:r>
          </w:p>
        </w:tc>
        <w:tc>
          <w:tcPr>
            <w:tcW w:w="850" w:type="dxa"/>
            <w:shd w:val="clear" w:color="000000" w:fill="FFFFFF"/>
            <w:vAlign w:val="center"/>
            <w:hideMark/>
          </w:tcPr>
          <w:p w:rsidR="006D4219" w:rsidRPr="00FF3E73" w:rsidRDefault="006D4219" w:rsidP="00AC3501">
            <w:pPr>
              <w:jc w:val="center"/>
              <w:rPr>
                <w:rFonts w:eastAsia="標楷體"/>
              </w:rPr>
            </w:pPr>
            <w:r w:rsidRPr="00FF3E73">
              <w:rPr>
                <w:rFonts w:eastAsia="標楷體"/>
              </w:rPr>
              <w:t>洪玉欣</w:t>
            </w:r>
          </w:p>
        </w:tc>
        <w:tc>
          <w:tcPr>
            <w:tcW w:w="873" w:type="dxa"/>
            <w:shd w:val="clear" w:color="000000" w:fill="FFFFFF"/>
            <w:vAlign w:val="center"/>
          </w:tcPr>
          <w:p w:rsidR="006D4219" w:rsidRPr="00FF3E73" w:rsidRDefault="006D4219" w:rsidP="00AC3501">
            <w:pPr>
              <w:widowControl/>
              <w:jc w:val="center"/>
              <w:rPr>
                <w:rFonts w:eastAsia="標楷體"/>
                <w:kern w:val="0"/>
              </w:rPr>
            </w:pPr>
          </w:p>
        </w:tc>
      </w:tr>
      <w:tr w:rsidR="006D4219" w:rsidRPr="00FF3E73" w:rsidTr="00AC3501">
        <w:trPr>
          <w:trHeight w:val="20"/>
          <w:jc w:val="center"/>
        </w:trPr>
        <w:tc>
          <w:tcPr>
            <w:tcW w:w="788" w:type="dxa"/>
            <w:vMerge/>
            <w:vAlign w:val="center"/>
            <w:hideMark/>
          </w:tcPr>
          <w:p w:rsidR="006D4219" w:rsidRPr="00FF3E73" w:rsidRDefault="006D4219" w:rsidP="00AC3501">
            <w:pPr>
              <w:widowControl/>
              <w:jc w:val="center"/>
              <w:rPr>
                <w:rFonts w:eastAsia="標楷體"/>
                <w:b/>
                <w:bCs/>
                <w:kern w:val="0"/>
              </w:rPr>
            </w:pPr>
          </w:p>
        </w:tc>
        <w:tc>
          <w:tcPr>
            <w:tcW w:w="568" w:type="dxa"/>
            <w:shd w:val="clear" w:color="000000" w:fill="FFFFFF"/>
            <w:vAlign w:val="center"/>
            <w:hideMark/>
          </w:tcPr>
          <w:p w:rsidR="006D4219" w:rsidRPr="00FF3E73" w:rsidRDefault="006D4219" w:rsidP="00AC3501">
            <w:pPr>
              <w:widowControl/>
              <w:jc w:val="center"/>
              <w:rPr>
                <w:rFonts w:eastAsia="標楷體"/>
                <w:kern w:val="0"/>
              </w:rPr>
            </w:pPr>
            <w:r w:rsidRPr="00FF3E73">
              <w:rPr>
                <w:rFonts w:eastAsia="標楷體"/>
                <w:kern w:val="0"/>
              </w:rPr>
              <w:t>銅牌</w:t>
            </w:r>
          </w:p>
        </w:tc>
        <w:tc>
          <w:tcPr>
            <w:tcW w:w="1559" w:type="dxa"/>
            <w:shd w:val="clear" w:color="000000" w:fill="FFFFFF"/>
            <w:vAlign w:val="center"/>
            <w:hideMark/>
          </w:tcPr>
          <w:p w:rsidR="006D4219" w:rsidRPr="00FF3E73" w:rsidRDefault="006D4219" w:rsidP="00AC3501">
            <w:pPr>
              <w:adjustRightInd w:val="0"/>
              <w:snapToGrid w:val="0"/>
              <w:jc w:val="center"/>
              <w:rPr>
                <w:rStyle w:val="a5"/>
                <w:rFonts w:eastAsia="標楷體"/>
                <w:b w:val="0"/>
              </w:rPr>
            </w:pPr>
            <w:r w:rsidRPr="00FF3E73">
              <w:rPr>
                <w:rFonts w:eastAsia="標楷體"/>
              </w:rPr>
              <w:t>ITLab</w:t>
            </w:r>
          </w:p>
        </w:tc>
        <w:tc>
          <w:tcPr>
            <w:tcW w:w="2127" w:type="dxa"/>
            <w:shd w:val="clear" w:color="000000" w:fill="FFFFFF"/>
            <w:vAlign w:val="center"/>
            <w:hideMark/>
          </w:tcPr>
          <w:p w:rsidR="006D4219" w:rsidRPr="00FF3E73" w:rsidRDefault="006D4219" w:rsidP="00AC3501">
            <w:pPr>
              <w:adjustRightInd w:val="0"/>
              <w:snapToGrid w:val="0"/>
              <w:jc w:val="center"/>
              <w:rPr>
                <w:rStyle w:val="a5"/>
                <w:rFonts w:eastAsia="標楷體"/>
                <w:b w:val="0"/>
              </w:rPr>
            </w:pPr>
            <w:r w:rsidRPr="00FF3E73">
              <w:rPr>
                <w:rFonts w:eastAsia="標楷體"/>
              </w:rPr>
              <w:t>美照達人</w:t>
            </w:r>
          </w:p>
        </w:tc>
        <w:tc>
          <w:tcPr>
            <w:tcW w:w="1134" w:type="dxa"/>
            <w:shd w:val="clear" w:color="000000" w:fill="FFFFFF"/>
            <w:vAlign w:val="center"/>
            <w:hideMark/>
          </w:tcPr>
          <w:p w:rsidR="006D4219" w:rsidRPr="00FF3E73" w:rsidRDefault="006D4219" w:rsidP="00AC3501">
            <w:pPr>
              <w:jc w:val="center"/>
              <w:rPr>
                <w:rFonts w:eastAsia="標楷體"/>
                <w:color w:val="000000"/>
              </w:rPr>
            </w:pPr>
            <w:r w:rsidRPr="00FF3E73">
              <w:rPr>
                <w:rFonts w:eastAsia="標楷體"/>
                <w:color w:val="000000"/>
              </w:rPr>
              <w:t>國立成功大學</w:t>
            </w:r>
          </w:p>
        </w:tc>
        <w:tc>
          <w:tcPr>
            <w:tcW w:w="1134"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楊竹星</w:t>
            </w:r>
          </w:p>
          <w:p w:rsidR="006D4219" w:rsidRPr="00FF3E73" w:rsidRDefault="006D4219" w:rsidP="00AC3501">
            <w:pPr>
              <w:jc w:val="center"/>
              <w:rPr>
                <w:rFonts w:eastAsia="標楷體"/>
                <w:color w:val="000000"/>
              </w:rPr>
            </w:pPr>
            <w:r w:rsidRPr="00FF3E73">
              <w:rPr>
                <w:rFonts w:eastAsia="標楷體"/>
                <w:color w:val="000000"/>
              </w:rPr>
              <w:t>盧育群</w:t>
            </w:r>
          </w:p>
        </w:tc>
        <w:tc>
          <w:tcPr>
            <w:tcW w:w="850" w:type="dxa"/>
            <w:shd w:val="clear" w:color="000000" w:fill="FFFFFF"/>
            <w:vAlign w:val="center"/>
            <w:hideMark/>
          </w:tcPr>
          <w:p w:rsidR="006D4219" w:rsidRPr="00FF3E73" w:rsidRDefault="006D4219" w:rsidP="00AC3501">
            <w:pPr>
              <w:jc w:val="center"/>
              <w:rPr>
                <w:rFonts w:eastAsia="標楷體"/>
                <w:color w:val="000000"/>
              </w:rPr>
            </w:pPr>
            <w:r w:rsidRPr="00FF3E73">
              <w:rPr>
                <w:rFonts w:eastAsia="標楷體"/>
                <w:color w:val="000000"/>
              </w:rPr>
              <w:t>林詮翔</w:t>
            </w:r>
          </w:p>
        </w:tc>
        <w:tc>
          <w:tcPr>
            <w:tcW w:w="851" w:type="dxa"/>
            <w:shd w:val="clear" w:color="000000" w:fill="FFFFFF"/>
            <w:vAlign w:val="center"/>
            <w:hideMark/>
          </w:tcPr>
          <w:p w:rsidR="006D4219" w:rsidRPr="00FF3E73" w:rsidRDefault="006D4219" w:rsidP="00AC3501">
            <w:pPr>
              <w:widowControl/>
              <w:jc w:val="center"/>
              <w:rPr>
                <w:rFonts w:eastAsia="標楷體"/>
                <w:kern w:val="0"/>
              </w:rPr>
            </w:pPr>
            <w:r w:rsidRPr="00FF3E73">
              <w:rPr>
                <w:rFonts w:eastAsia="標楷體"/>
                <w:kern w:val="0"/>
              </w:rPr>
              <w:t>謝侑澂</w:t>
            </w:r>
          </w:p>
        </w:tc>
        <w:tc>
          <w:tcPr>
            <w:tcW w:w="850" w:type="dxa"/>
            <w:shd w:val="clear" w:color="000000" w:fill="FFFFFF"/>
            <w:vAlign w:val="center"/>
            <w:hideMark/>
          </w:tcPr>
          <w:p w:rsidR="006D4219" w:rsidRPr="00FF3E73" w:rsidRDefault="006D4219" w:rsidP="00AC3501">
            <w:pPr>
              <w:widowControl/>
              <w:jc w:val="center"/>
              <w:rPr>
                <w:rFonts w:eastAsia="標楷體"/>
                <w:kern w:val="0"/>
              </w:rPr>
            </w:pPr>
            <w:r w:rsidRPr="00FF3E73">
              <w:rPr>
                <w:rFonts w:eastAsia="標楷體"/>
                <w:kern w:val="0"/>
              </w:rPr>
              <w:t>蔡昀靜</w:t>
            </w:r>
          </w:p>
        </w:tc>
        <w:tc>
          <w:tcPr>
            <w:tcW w:w="873" w:type="dxa"/>
            <w:shd w:val="clear" w:color="000000" w:fill="FFFFFF"/>
            <w:vAlign w:val="center"/>
          </w:tcPr>
          <w:p w:rsidR="006D4219" w:rsidRPr="00FF3E73" w:rsidRDefault="006D4219" w:rsidP="00AC3501">
            <w:pPr>
              <w:widowControl/>
              <w:jc w:val="center"/>
              <w:rPr>
                <w:rFonts w:eastAsia="標楷體"/>
                <w:color w:val="FF0000"/>
                <w:kern w:val="0"/>
              </w:rPr>
            </w:pPr>
            <w:r w:rsidRPr="00FF3E73">
              <w:rPr>
                <w:rFonts w:eastAsia="標楷體"/>
                <w:kern w:val="0"/>
              </w:rPr>
              <w:t>鄭芸昀</w:t>
            </w:r>
          </w:p>
        </w:tc>
      </w:tr>
      <w:tr w:rsidR="006D4219" w:rsidRPr="00FF3E73" w:rsidTr="00AC3501">
        <w:trPr>
          <w:trHeight w:val="20"/>
          <w:jc w:val="center"/>
        </w:trPr>
        <w:tc>
          <w:tcPr>
            <w:tcW w:w="788" w:type="dxa"/>
            <w:vMerge/>
            <w:vAlign w:val="center"/>
            <w:hideMark/>
          </w:tcPr>
          <w:p w:rsidR="006D4219" w:rsidRPr="00FF3E73" w:rsidRDefault="006D4219" w:rsidP="00AC3501">
            <w:pPr>
              <w:widowControl/>
              <w:jc w:val="center"/>
              <w:rPr>
                <w:rFonts w:eastAsia="標楷體"/>
                <w:b/>
                <w:bCs/>
                <w:kern w:val="0"/>
              </w:rPr>
            </w:pPr>
          </w:p>
        </w:tc>
        <w:tc>
          <w:tcPr>
            <w:tcW w:w="568" w:type="dxa"/>
            <w:shd w:val="clear" w:color="000000" w:fill="FFFFFF"/>
            <w:vAlign w:val="center"/>
            <w:hideMark/>
          </w:tcPr>
          <w:p w:rsidR="006D4219" w:rsidRPr="00FF3E73" w:rsidRDefault="006D4219" w:rsidP="00AC3501">
            <w:pPr>
              <w:widowControl/>
              <w:jc w:val="center"/>
              <w:rPr>
                <w:rFonts w:eastAsia="標楷體"/>
                <w:kern w:val="0"/>
              </w:rPr>
            </w:pPr>
            <w:r w:rsidRPr="00FF3E73">
              <w:rPr>
                <w:rFonts w:eastAsia="標楷體"/>
                <w:kern w:val="0"/>
              </w:rPr>
              <w:t>銅牌</w:t>
            </w:r>
          </w:p>
        </w:tc>
        <w:tc>
          <w:tcPr>
            <w:tcW w:w="1559" w:type="dxa"/>
            <w:shd w:val="clear" w:color="000000" w:fill="FFFFFF"/>
            <w:vAlign w:val="center"/>
            <w:hideMark/>
          </w:tcPr>
          <w:p w:rsidR="006D4219" w:rsidRPr="00FF3E73" w:rsidRDefault="006D4219" w:rsidP="00AC3501">
            <w:pPr>
              <w:adjustRightInd w:val="0"/>
              <w:snapToGrid w:val="0"/>
              <w:jc w:val="center"/>
              <w:rPr>
                <w:rStyle w:val="a5"/>
                <w:rFonts w:eastAsia="標楷體"/>
                <w:b w:val="0"/>
              </w:rPr>
            </w:pPr>
            <w:r w:rsidRPr="00FF3E73">
              <w:rPr>
                <w:rFonts w:eastAsia="標楷體"/>
              </w:rPr>
              <w:t>iLocker</w:t>
            </w:r>
          </w:p>
        </w:tc>
        <w:tc>
          <w:tcPr>
            <w:tcW w:w="2127" w:type="dxa"/>
            <w:shd w:val="clear" w:color="000000" w:fill="FFFFFF"/>
            <w:vAlign w:val="center"/>
            <w:hideMark/>
          </w:tcPr>
          <w:p w:rsidR="006D4219" w:rsidRPr="00FF3E73" w:rsidRDefault="006D4219" w:rsidP="00AC3501">
            <w:pPr>
              <w:adjustRightInd w:val="0"/>
              <w:snapToGrid w:val="0"/>
              <w:jc w:val="center"/>
              <w:rPr>
                <w:rStyle w:val="a5"/>
                <w:rFonts w:eastAsia="標楷體"/>
                <w:b w:val="0"/>
              </w:rPr>
            </w:pPr>
            <w:r w:rsidRPr="00FF3E73">
              <w:rPr>
                <w:rFonts w:eastAsia="標楷體"/>
              </w:rPr>
              <w:t>iLocker</w:t>
            </w:r>
            <w:r w:rsidRPr="00FF3E73">
              <w:rPr>
                <w:rFonts w:eastAsia="標楷體"/>
              </w:rPr>
              <w:t>即時智慧型置物系統</w:t>
            </w:r>
          </w:p>
        </w:tc>
        <w:tc>
          <w:tcPr>
            <w:tcW w:w="1134" w:type="dxa"/>
            <w:shd w:val="clear" w:color="000000" w:fill="FFFFFF"/>
            <w:vAlign w:val="center"/>
            <w:hideMark/>
          </w:tcPr>
          <w:p w:rsidR="006D4219" w:rsidRPr="00FF3E73" w:rsidRDefault="006D4219" w:rsidP="00AC3501">
            <w:pPr>
              <w:jc w:val="center"/>
              <w:rPr>
                <w:rFonts w:eastAsia="標楷體"/>
                <w:color w:val="000000"/>
              </w:rPr>
            </w:pPr>
            <w:r w:rsidRPr="00FF3E73">
              <w:rPr>
                <w:rFonts w:eastAsia="標楷體"/>
                <w:color w:val="000000"/>
              </w:rPr>
              <w:t>國立高雄大學</w:t>
            </w:r>
          </w:p>
        </w:tc>
        <w:tc>
          <w:tcPr>
            <w:tcW w:w="1134"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陳建源</w:t>
            </w:r>
          </w:p>
        </w:tc>
        <w:tc>
          <w:tcPr>
            <w:tcW w:w="850" w:type="dxa"/>
            <w:shd w:val="clear" w:color="000000" w:fill="FFFFFF"/>
            <w:vAlign w:val="center"/>
            <w:hideMark/>
          </w:tcPr>
          <w:p w:rsidR="006D4219" w:rsidRPr="00FF3E73" w:rsidRDefault="006D4219" w:rsidP="00AC3501">
            <w:pPr>
              <w:jc w:val="center"/>
              <w:rPr>
                <w:rFonts w:eastAsia="標楷體"/>
                <w:color w:val="000000"/>
              </w:rPr>
            </w:pPr>
            <w:r w:rsidRPr="00FF3E73">
              <w:rPr>
                <w:rFonts w:eastAsia="標楷體"/>
                <w:color w:val="000000"/>
              </w:rPr>
              <w:t>林孝儒</w:t>
            </w:r>
          </w:p>
        </w:tc>
        <w:tc>
          <w:tcPr>
            <w:tcW w:w="851" w:type="dxa"/>
            <w:shd w:val="clear" w:color="000000" w:fill="FFFFFF"/>
            <w:vAlign w:val="center"/>
            <w:hideMark/>
          </w:tcPr>
          <w:p w:rsidR="006D4219" w:rsidRPr="00FF3E73" w:rsidRDefault="006D4219" w:rsidP="00AC3501">
            <w:pPr>
              <w:widowControl/>
              <w:jc w:val="center"/>
              <w:rPr>
                <w:rFonts w:eastAsia="標楷體"/>
                <w:kern w:val="0"/>
              </w:rPr>
            </w:pPr>
            <w:r w:rsidRPr="00FF3E73">
              <w:rPr>
                <w:rFonts w:eastAsia="標楷體"/>
                <w:kern w:val="0"/>
              </w:rPr>
              <w:t>顏敬逸</w:t>
            </w:r>
          </w:p>
        </w:tc>
        <w:tc>
          <w:tcPr>
            <w:tcW w:w="850" w:type="dxa"/>
            <w:shd w:val="clear" w:color="000000" w:fill="FFFFFF"/>
            <w:vAlign w:val="center"/>
            <w:hideMark/>
          </w:tcPr>
          <w:p w:rsidR="006D4219" w:rsidRPr="00FF3E73" w:rsidRDefault="006D4219" w:rsidP="00AC3501">
            <w:pPr>
              <w:widowControl/>
              <w:jc w:val="center"/>
              <w:rPr>
                <w:rFonts w:eastAsia="標楷體"/>
                <w:kern w:val="0"/>
              </w:rPr>
            </w:pPr>
            <w:r w:rsidRPr="00FF3E73">
              <w:rPr>
                <w:rFonts w:eastAsia="標楷體"/>
                <w:kern w:val="0"/>
              </w:rPr>
              <w:t>邱國玄</w:t>
            </w:r>
          </w:p>
        </w:tc>
        <w:tc>
          <w:tcPr>
            <w:tcW w:w="873" w:type="dxa"/>
            <w:shd w:val="clear" w:color="000000" w:fill="FFFFFF"/>
            <w:vAlign w:val="center"/>
          </w:tcPr>
          <w:p w:rsidR="006D4219" w:rsidRPr="00FF3E73" w:rsidRDefault="006D4219" w:rsidP="00AC3501">
            <w:pPr>
              <w:widowControl/>
              <w:jc w:val="center"/>
              <w:rPr>
                <w:rFonts w:eastAsia="標楷體"/>
                <w:kern w:val="0"/>
              </w:rPr>
            </w:pPr>
            <w:r w:rsidRPr="00FF3E73">
              <w:rPr>
                <w:rFonts w:eastAsia="標楷體"/>
                <w:kern w:val="0"/>
              </w:rPr>
              <w:t>蘇柏豪</w:t>
            </w:r>
          </w:p>
        </w:tc>
      </w:tr>
      <w:tr w:rsidR="006D4219" w:rsidRPr="00FF3E73" w:rsidTr="00AC3501">
        <w:trPr>
          <w:trHeight w:val="20"/>
          <w:jc w:val="center"/>
        </w:trPr>
        <w:tc>
          <w:tcPr>
            <w:tcW w:w="788" w:type="dxa"/>
            <w:vMerge/>
            <w:vAlign w:val="center"/>
          </w:tcPr>
          <w:p w:rsidR="006D4219" w:rsidRPr="00FF3E73" w:rsidRDefault="006D4219" w:rsidP="00AC3501">
            <w:pPr>
              <w:widowControl/>
              <w:jc w:val="center"/>
              <w:rPr>
                <w:rFonts w:eastAsia="標楷體"/>
                <w:b/>
                <w:bCs/>
                <w:kern w:val="0"/>
              </w:rPr>
            </w:pPr>
          </w:p>
        </w:tc>
        <w:tc>
          <w:tcPr>
            <w:tcW w:w="568" w:type="dxa"/>
            <w:shd w:val="clear" w:color="000000" w:fill="FFFFFF"/>
            <w:vAlign w:val="center"/>
          </w:tcPr>
          <w:p w:rsidR="006D4219" w:rsidRPr="00FF3E73" w:rsidRDefault="006D4219" w:rsidP="00AC3501">
            <w:pPr>
              <w:widowControl/>
              <w:jc w:val="center"/>
              <w:rPr>
                <w:rFonts w:eastAsia="標楷體"/>
                <w:kern w:val="0"/>
              </w:rPr>
            </w:pPr>
            <w:r w:rsidRPr="00FF3E73">
              <w:rPr>
                <w:rFonts w:eastAsia="標楷體"/>
                <w:kern w:val="0"/>
              </w:rPr>
              <w:t>佳作</w:t>
            </w:r>
          </w:p>
        </w:tc>
        <w:tc>
          <w:tcPr>
            <w:tcW w:w="1559" w:type="dxa"/>
            <w:shd w:val="clear" w:color="000000" w:fill="FFFFFF"/>
            <w:vAlign w:val="center"/>
          </w:tcPr>
          <w:p w:rsidR="006D4219" w:rsidRPr="00FF3E73" w:rsidRDefault="006D4219" w:rsidP="00AC3501">
            <w:pPr>
              <w:adjustRightInd w:val="0"/>
              <w:snapToGrid w:val="0"/>
              <w:jc w:val="center"/>
              <w:rPr>
                <w:rStyle w:val="a5"/>
                <w:rFonts w:eastAsia="標楷體"/>
                <w:b w:val="0"/>
              </w:rPr>
            </w:pPr>
            <w:r w:rsidRPr="00FF3E73">
              <w:rPr>
                <w:rFonts w:eastAsia="標楷體"/>
              </w:rPr>
              <w:t>EXL</w:t>
            </w:r>
          </w:p>
        </w:tc>
        <w:tc>
          <w:tcPr>
            <w:tcW w:w="2127" w:type="dxa"/>
            <w:shd w:val="clear" w:color="000000" w:fill="FFFFFF"/>
            <w:vAlign w:val="center"/>
          </w:tcPr>
          <w:p w:rsidR="006D4219" w:rsidRPr="00FF3E73" w:rsidRDefault="006D4219" w:rsidP="00AC3501">
            <w:pPr>
              <w:adjustRightInd w:val="0"/>
              <w:snapToGrid w:val="0"/>
              <w:jc w:val="center"/>
              <w:rPr>
                <w:rStyle w:val="a5"/>
                <w:rFonts w:eastAsia="標楷體"/>
                <w:b w:val="0"/>
              </w:rPr>
            </w:pPr>
            <w:r w:rsidRPr="00FF3E73">
              <w:rPr>
                <w:rFonts w:eastAsia="標楷體"/>
              </w:rPr>
              <w:t>Music Salvation</w:t>
            </w:r>
          </w:p>
        </w:tc>
        <w:tc>
          <w:tcPr>
            <w:tcW w:w="1134"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正修科技大學</w:t>
            </w:r>
          </w:p>
        </w:tc>
        <w:tc>
          <w:tcPr>
            <w:tcW w:w="1134"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許博學</w:t>
            </w:r>
          </w:p>
        </w:tc>
        <w:tc>
          <w:tcPr>
            <w:tcW w:w="850"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柳正均</w:t>
            </w:r>
          </w:p>
        </w:tc>
        <w:tc>
          <w:tcPr>
            <w:tcW w:w="851" w:type="dxa"/>
            <w:shd w:val="clear" w:color="000000" w:fill="FFFFFF"/>
            <w:vAlign w:val="center"/>
          </w:tcPr>
          <w:p w:rsidR="006D4219" w:rsidRPr="00FF3E73" w:rsidRDefault="006D4219" w:rsidP="00AC3501">
            <w:pPr>
              <w:widowControl/>
              <w:jc w:val="center"/>
              <w:rPr>
                <w:rFonts w:eastAsia="標楷體"/>
                <w:kern w:val="0"/>
              </w:rPr>
            </w:pPr>
            <w:r w:rsidRPr="00FF3E73">
              <w:rPr>
                <w:rFonts w:eastAsia="標楷體"/>
                <w:kern w:val="0"/>
              </w:rPr>
              <w:t>盧柏仰</w:t>
            </w:r>
          </w:p>
        </w:tc>
        <w:tc>
          <w:tcPr>
            <w:tcW w:w="850" w:type="dxa"/>
            <w:shd w:val="clear" w:color="000000" w:fill="FFFFFF"/>
            <w:vAlign w:val="center"/>
          </w:tcPr>
          <w:p w:rsidR="006D4219" w:rsidRPr="00FF3E73" w:rsidRDefault="006D4219" w:rsidP="00AC3501">
            <w:pPr>
              <w:widowControl/>
              <w:jc w:val="center"/>
              <w:rPr>
                <w:rFonts w:eastAsia="標楷體"/>
                <w:kern w:val="0"/>
              </w:rPr>
            </w:pPr>
            <w:r w:rsidRPr="00FF3E73">
              <w:rPr>
                <w:rFonts w:eastAsia="標楷體"/>
                <w:kern w:val="0"/>
              </w:rPr>
              <w:t>廖克庭</w:t>
            </w:r>
          </w:p>
        </w:tc>
        <w:tc>
          <w:tcPr>
            <w:tcW w:w="873" w:type="dxa"/>
            <w:shd w:val="clear" w:color="000000" w:fill="FFFFFF"/>
            <w:vAlign w:val="center"/>
          </w:tcPr>
          <w:p w:rsidR="006D4219" w:rsidRPr="00FF3E73" w:rsidRDefault="00C80784" w:rsidP="00AC3501">
            <w:pPr>
              <w:widowControl/>
              <w:jc w:val="center"/>
              <w:rPr>
                <w:rFonts w:eastAsia="標楷體"/>
                <w:kern w:val="0"/>
              </w:rPr>
            </w:pPr>
            <w:r w:rsidRPr="00FF3E73">
              <w:rPr>
                <w:rFonts w:eastAsia="標楷體"/>
                <w:kern w:val="0"/>
              </w:rPr>
              <w:t>－</w:t>
            </w:r>
          </w:p>
        </w:tc>
      </w:tr>
      <w:tr w:rsidR="006D4219" w:rsidRPr="00FF3E73" w:rsidTr="00AC3501">
        <w:trPr>
          <w:trHeight w:val="20"/>
          <w:jc w:val="center"/>
        </w:trPr>
        <w:tc>
          <w:tcPr>
            <w:tcW w:w="788" w:type="dxa"/>
            <w:vMerge/>
            <w:vAlign w:val="center"/>
            <w:hideMark/>
          </w:tcPr>
          <w:p w:rsidR="006D4219" w:rsidRPr="00FF3E73" w:rsidRDefault="006D4219" w:rsidP="00AC3501">
            <w:pPr>
              <w:widowControl/>
              <w:jc w:val="center"/>
              <w:rPr>
                <w:rFonts w:eastAsia="標楷體"/>
                <w:b/>
                <w:bCs/>
                <w:kern w:val="0"/>
              </w:rPr>
            </w:pPr>
          </w:p>
        </w:tc>
        <w:tc>
          <w:tcPr>
            <w:tcW w:w="568" w:type="dxa"/>
            <w:shd w:val="clear" w:color="000000" w:fill="FFFFFF"/>
            <w:vAlign w:val="center"/>
            <w:hideMark/>
          </w:tcPr>
          <w:p w:rsidR="006D4219" w:rsidRPr="00FF3E73" w:rsidRDefault="006D4219" w:rsidP="00AC3501">
            <w:pPr>
              <w:widowControl/>
              <w:jc w:val="center"/>
              <w:rPr>
                <w:rFonts w:eastAsia="標楷體"/>
                <w:kern w:val="0"/>
              </w:rPr>
            </w:pPr>
            <w:r w:rsidRPr="00FF3E73">
              <w:rPr>
                <w:rFonts w:eastAsia="標楷體"/>
                <w:kern w:val="0"/>
              </w:rPr>
              <w:t>佳作</w:t>
            </w:r>
          </w:p>
        </w:tc>
        <w:tc>
          <w:tcPr>
            <w:tcW w:w="1559" w:type="dxa"/>
            <w:shd w:val="clear" w:color="000000" w:fill="FFFFFF"/>
            <w:vAlign w:val="center"/>
            <w:hideMark/>
          </w:tcPr>
          <w:p w:rsidR="006D4219" w:rsidRPr="00FF3E73" w:rsidRDefault="006D4219" w:rsidP="00AC3501">
            <w:pPr>
              <w:adjustRightInd w:val="0"/>
              <w:snapToGrid w:val="0"/>
              <w:jc w:val="center"/>
              <w:rPr>
                <w:rStyle w:val="a5"/>
                <w:rFonts w:eastAsia="標楷體"/>
                <w:b w:val="0"/>
              </w:rPr>
            </w:pPr>
            <w:r w:rsidRPr="00FF3E73">
              <w:rPr>
                <w:rFonts w:eastAsia="標楷體"/>
              </w:rPr>
              <w:t>ISlab</w:t>
            </w:r>
          </w:p>
        </w:tc>
        <w:tc>
          <w:tcPr>
            <w:tcW w:w="2127" w:type="dxa"/>
            <w:shd w:val="clear" w:color="000000" w:fill="FFFFFF"/>
            <w:vAlign w:val="center"/>
            <w:hideMark/>
          </w:tcPr>
          <w:p w:rsidR="006D4219" w:rsidRPr="00FF3E73" w:rsidRDefault="006D4219" w:rsidP="00AC3501">
            <w:pPr>
              <w:adjustRightInd w:val="0"/>
              <w:snapToGrid w:val="0"/>
              <w:jc w:val="center"/>
              <w:rPr>
                <w:rStyle w:val="a5"/>
                <w:rFonts w:eastAsia="標楷體"/>
                <w:b w:val="0"/>
              </w:rPr>
            </w:pPr>
            <w:r w:rsidRPr="00FF3E73">
              <w:rPr>
                <w:rFonts w:eastAsia="標楷體"/>
              </w:rPr>
              <w:t>(</w:t>
            </w:r>
            <w:r w:rsidRPr="00FF3E73">
              <w:rPr>
                <w:rFonts w:eastAsia="標楷體"/>
              </w:rPr>
              <w:t>物</w:t>
            </w:r>
            <w:r w:rsidRPr="00FF3E73">
              <w:rPr>
                <w:rFonts w:eastAsia="標楷體"/>
              </w:rPr>
              <w:t>)</w:t>
            </w:r>
            <w:r w:rsidRPr="00FF3E73">
              <w:rPr>
                <w:rFonts w:eastAsia="標楷體"/>
              </w:rPr>
              <w:t>語有價</w:t>
            </w:r>
            <w:r w:rsidRPr="00FF3E73">
              <w:rPr>
                <w:rFonts w:eastAsia="標楷體"/>
              </w:rPr>
              <w:t xml:space="preserve"> (</w:t>
            </w:r>
            <w:r w:rsidRPr="00FF3E73">
              <w:rPr>
                <w:rFonts w:eastAsia="標楷體"/>
              </w:rPr>
              <w:t>聯</w:t>
            </w:r>
            <w:r w:rsidRPr="00FF3E73">
              <w:rPr>
                <w:rFonts w:eastAsia="標楷體"/>
              </w:rPr>
              <w:t>)</w:t>
            </w:r>
            <w:r w:rsidRPr="00FF3E73">
              <w:rPr>
                <w:rFonts w:eastAsia="標楷體"/>
              </w:rPr>
              <w:t>名保證</w:t>
            </w:r>
            <w:r w:rsidRPr="00FF3E73">
              <w:rPr>
                <w:rFonts w:eastAsia="標楷體"/>
              </w:rPr>
              <w:t xml:space="preserve"> (</w:t>
            </w:r>
            <w:r w:rsidRPr="00FF3E73">
              <w:rPr>
                <w:rFonts w:eastAsia="標楷體"/>
              </w:rPr>
              <w:t>網</w:t>
            </w:r>
            <w:r w:rsidRPr="00FF3E73">
              <w:rPr>
                <w:rFonts w:eastAsia="標楷體"/>
              </w:rPr>
              <w:t>)</w:t>
            </w:r>
            <w:r w:rsidRPr="00FF3E73">
              <w:rPr>
                <w:rFonts w:eastAsia="標楷體"/>
              </w:rPr>
              <w:t>拍好站</w:t>
            </w:r>
          </w:p>
        </w:tc>
        <w:tc>
          <w:tcPr>
            <w:tcW w:w="1134" w:type="dxa"/>
            <w:shd w:val="clear" w:color="000000" w:fill="FFFFFF"/>
            <w:vAlign w:val="center"/>
            <w:hideMark/>
          </w:tcPr>
          <w:p w:rsidR="006D4219" w:rsidRPr="00FF3E73" w:rsidRDefault="006D4219" w:rsidP="00AC3501">
            <w:pPr>
              <w:jc w:val="center"/>
              <w:rPr>
                <w:rFonts w:eastAsia="標楷體"/>
                <w:color w:val="000000"/>
              </w:rPr>
            </w:pPr>
            <w:r w:rsidRPr="00FF3E73">
              <w:rPr>
                <w:rFonts w:eastAsia="標楷體"/>
                <w:color w:val="000000"/>
              </w:rPr>
              <w:t>國立中興大學</w:t>
            </w:r>
          </w:p>
        </w:tc>
        <w:tc>
          <w:tcPr>
            <w:tcW w:w="1134"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詹進科</w:t>
            </w:r>
          </w:p>
          <w:p w:rsidR="006D4219" w:rsidRPr="00FF3E73" w:rsidRDefault="006D4219" w:rsidP="00AC3501">
            <w:pPr>
              <w:jc w:val="center"/>
              <w:rPr>
                <w:rFonts w:eastAsia="標楷體"/>
                <w:color w:val="000000"/>
              </w:rPr>
            </w:pPr>
            <w:r w:rsidRPr="00FF3E73">
              <w:rPr>
                <w:rFonts w:eastAsia="標楷體"/>
                <w:color w:val="000000"/>
              </w:rPr>
              <w:t>陳育毅</w:t>
            </w:r>
          </w:p>
        </w:tc>
        <w:tc>
          <w:tcPr>
            <w:tcW w:w="850" w:type="dxa"/>
            <w:shd w:val="clear" w:color="000000" w:fill="FFFFFF"/>
            <w:vAlign w:val="center"/>
            <w:hideMark/>
          </w:tcPr>
          <w:p w:rsidR="006D4219" w:rsidRPr="00FF3E73" w:rsidRDefault="006D4219" w:rsidP="00AC3501">
            <w:pPr>
              <w:jc w:val="center"/>
              <w:rPr>
                <w:rFonts w:eastAsia="標楷體"/>
                <w:color w:val="000000"/>
              </w:rPr>
            </w:pPr>
            <w:r w:rsidRPr="00FF3E73">
              <w:rPr>
                <w:rFonts w:eastAsia="標楷體"/>
                <w:color w:val="000000"/>
              </w:rPr>
              <w:t>趙哲霆</w:t>
            </w:r>
          </w:p>
        </w:tc>
        <w:tc>
          <w:tcPr>
            <w:tcW w:w="851" w:type="dxa"/>
            <w:shd w:val="clear" w:color="000000" w:fill="FFFFFF"/>
            <w:vAlign w:val="center"/>
            <w:hideMark/>
          </w:tcPr>
          <w:p w:rsidR="006D4219" w:rsidRPr="00FF3E73" w:rsidRDefault="006D4219" w:rsidP="00AC3501">
            <w:pPr>
              <w:widowControl/>
              <w:jc w:val="center"/>
              <w:rPr>
                <w:rFonts w:eastAsia="標楷體"/>
                <w:kern w:val="0"/>
              </w:rPr>
            </w:pPr>
            <w:r w:rsidRPr="00FF3E73">
              <w:rPr>
                <w:rFonts w:eastAsia="標楷體"/>
                <w:kern w:val="0"/>
              </w:rPr>
              <w:t>張小徽</w:t>
            </w:r>
          </w:p>
        </w:tc>
        <w:tc>
          <w:tcPr>
            <w:tcW w:w="850" w:type="dxa"/>
            <w:shd w:val="clear" w:color="000000" w:fill="FFFFFF"/>
            <w:vAlign w:val="center"/>
            <w:hideMark/>
          </w:tcPr>
          <w:p w:rsidR="006D4219" w:rsidRPr="00FF3E73" w:rsidRDefault="00C80784" w:rsidP="00AC3501">
            <w:pPr>
              <w:widowControl/>
              <w:jc w:val="center"/>
              <w:rPr>
                <w:rFonts w:eastAsia="標楷體"/>
                <w:kern w:val="0"/>
              </w:rPr>
            </w:pPr>
            <w:r w:rsidRPr="00FF3E73">
              <w:rPr>
                <w:rFonts w:eastAsia="標楷體"/>
                <w:kern w:val="0"/>
              </w:rPr>
              <w:t>－</w:t>
            </w:r>
          </w:p>
        </w:tc>
        <w:tc>
          <w:tcPr>
            <w:tcW w:w="873" w:type="dxa"/>
            <w:shd w:val="clear" w:color="000000" w:fill="FFFFFF"/>
            <w:vAlign w:val="center"/>
          </w:tcPr>
          <w:p w:rsidR="006D4219" w:rsidRPr="00FF3E73" w:rsidRDefault="00C80784" w:rsidP="00AC3501">
            <w:pPr>
              <w:widowControl/>
              <w:jc w:val="center"/>
              <w:rPr>
                <w:rFonts w:eastAsia="標楷體"/>
                <w:kern w:val="0"/>
              </w:rPr>
            </w:pPr>
            <w:r w:rsidRPr="00FF3E73">
              <w:rPr>
                <w:rFonts w:eastAsia="標楷體"/>
                <w:kern w:val="0"/>
              </w:rPr>
              <w:t>－</w:t>
            </w:r>
          </w:p>
        </w:tc>
      </w:tr>
      <w:tr w:rsidR="006D4219" w:rsidRPr="00FF3E73" w:rsidTr="00AC3501">
        <w:trPr>
          <w:trHeight w:val="20"/>
          <w:jc w:val="center"/>
        </w:trPr>
        <w:tc>
          <w:tcPr>
            <w:tcW w:w="788" w:type="dxa"/>
            <w:vMerge/>
            <w:vAlign w:val="center"/>
            <w:hideMark/>
          </w:tcPr>
          <w:p w:rsidR="006D4219" w:rsidRPr="00FF3E73" w:rsidRDefault="006D4219" w:rsidP="00AC3501">
            <w:pPr>
              <w:widowControl/>
              <w:jc w:val="center"/>
              <w:rPr>
                <w:rFonts w:eastAsia="標楷體"/>
                <w:b/>
                <w:bCs/>
                <w:kern w:val="0"/>
              </w:rPr>
            </w:pPr>
          </w:p>
        </w:tc>
        <w:tc>
          <w:tcPr>
            <w:tcW w:w="568" w:type="dxa"/>
            <w:shd w:val="clear" w:color="000000" w:fill="FFFFFF"/>
            <w:vAlign w:val="center"/>
            <w:hideMark/>
          </w:tcPr>
          <w:p w:rsidR="006D4219" w:rsidRPr="00FF3E73" w:rsidRDefault="006D4219" w:rsidP="00AC3501">
            <w:pPr>
              <w:widowControl/>
              <w:jc w:val="center"/>
              <w:rPr>
                <w:rFonts w:eastAsia="標楷體"/>
                <w:kern w:val="0"/>
              </w:rPr>
            </w:pPr>
            <w:r w:rsidRPr="00FF3E73">
              <w:rPr>
                <w:rFonts w:eastAsia="標楷體"/>
                <w:kern w:val="0"/>
              </w:rPr>
              <w:t>佳作</w:t>
            </w:r>
          </w:p>
        </w:tc>
        <w:tc>
          <w:tcPr>
            <w:tcW w:w="1559" w:type="dxa"/>
            <w:shd w:val="clear" w:color="000000" w:fill="FFFFFF"/>
            <w:vAlign w:val="center"/>
            <w:hideMark/>
          </w:tcPr>
          <w:p w:rsidR="006D4219" w:rsidRPr="00FF3E73" w:rsidRDefault="006D4219" w:rsidP="00AC3501">
            <w:pPr>
              <w:adjustRightInd w:val="0"/>
              <w:snapToGrid w:val="0"/>
              <w:jc w:val="center"/>
              <w:rPr>
                <w:rStyle w:val="a5"/>
                <w:rFonts w:eastAsia="標楷體"/>
                <w:b w:val="0"/>
              </w:rPr>
            </w:pPr>
            <w:r w:rsidRPr="00FF3E73">
              <w:rPr>
                <w:rFonts w:eastAsia="標楷體"/>
              </w:rPr>
              <w:t>車位規劃局</w:t>
            </w:r>
          </w:p>
        </w:tc>
        <w:tc>
          <w:tcPr>
            <w:tcW w:w="2127" w:type="dxa"/>
            <w:shd w:val="clear" w:color="000000" w:fill="FFFFFF"/>
            <w:vAlign w:val="center"/>
            <w:hideMark/>
          </w:tcPr>
          <w:p w:rsidR="006D4219" w:rsidRPr="00FF3E73" w:rsidRDefault="006D4219" w:rsidP="00AC3501">
            <w:pPr>
              <w:adjustRightInd w:val="0"/>
              <w:snapToGrid w:val="0"/>
              <w:jc w:val="center"/>
              <w:rPr>
                <w:rStyle w:val="a5"/>
                <w:rFonts w:eastAsia="標楷體"/>
                <w:b w:val="0"/>
              </w:rPr>
            </w:pPr>
            <w:r w:rsidRPr="00FF3E73">
              <w:rPr>
                <w:rFonts w:eastAsia="標楷體"/>
              </w:rPr>
              <w:t>車位共享－停車</w:t>
            </w:r>
            <w:r w:rsidRPr="00FF3E73">
              <w:rPr>
                <w:rFonts w:eastAsia="標楷體"/>
              </w:rPr>
              <w:t xml:space="preserve"> so easy</w:t>
            </w:r>
          </w:p>
        </w:tc>
        <w:tc>
          <w:tcPr>
            <w:tcW w:w="1134" w:type="dxa"/>
            <w:shd w:val="clear" w:color="000000" w:fill="FFFFFF"/>
            <w:vAlign w:val="center"/>
            <w:hideMark/>
          </w:tcPr>
          <w:p w:rsidR="006D4219" w:rsidRPr="00FF3E73" w:rsidRDefault="006D4219" w:rsidP="00AC3501">
            <w:pPr>
              <w:jc w:val="center"/>
              <w:rPr>
                <w:rFonts w:eastAsia="標楷體"/>
                <w:color w:val="000000"/>
              </w:rPr>
            </w:pPr>
            <w:r w:rsidRPr="00FF3E73">
              <w:rPr>
                <w:rFonts w:eastAsia="標楷體"/>
                <w:color w:val="000000"/>
              </w:rPr>
              <w:t>中原大學</w:t>
            </w:r>
          </w:p>
        </w:tc>
        <w:tc>
          <w:tcPr>
            <w:tcW w:w="1134"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洪智力</w:t>
            </w:r>
          </w:p>
        </w:tc>
        <w:tc>
          <w:tcPr>
            <w:tcW w:w="850" w:type="dxa"/>
            <w:shd w:val="clear" w:color="000000" w:fill="FFFFFF"/>
            <w:vAlign w:val="center"/>
            <w:hideMark/>
          </w:tcPr>
          <w:p w:rsidR="006D4219" w:rsidRPr="00FF3E73" w:rsidRDefault="006D4219" w:rsidP="00AC3501">
            <w:pPr>
              <w:jc w:val="center"/>
              <w:rPr>
                <w:rFonts w:eastAsia="標楷體"/>
                <w:color w:val="000000"/>
              </w:rPr>
            </w:pPr>
            <w:r w:rsidRPr="00FF3E73">
              <w:rPr>
                <w:rFonts w:eastAsia="標楷體"/>
                <w:color w:val="000000"/>
              </w:rPr>
              <w:t>邱俊霖</w:t>
            </w:r>
          </w:p>
        </w:tc>
        <w:tc>
          <w:tcPr>
            <w:tcW w:w="851" w:type="dxa"/>
            <w:shd w:val="clear" w:color="000000" w:fill="FFFFFF"/>
            <w:vAlign w:val="center"/>
            <w:hideMark/>
          </w:tcPr>
          <w:p w:rsidR="006D4219" w:rsidRPr="00FF3E73" w:rsidRDefault="006D4219" w:rsidP="00AC3501">
            <w:pPr>
              <w:widowControl/>
              <w:jc w:val="center"/>
              <w:rPr>
                <w:rFonts w:eastAsia="標楷體"/>
                <w:kern w:val="0"/>
              </w:rPr>
            </w:pPr>
            <w:r w:rsidRPr="00FF3E73">
              <w:rPr>
                <w:rFonts w:eastAsia="標楷體"/>
                <w:kern w:val="0"/>
              </w:rPr>
              <w:t>林勇銓</w:t>
            </w:r>
          </w:p>
        </w:tc>
        <w:tc>
          <w:tcPr>
            <w:tcW w:w="850" w:type="dxa"/>
            <w:shd w:val="clear" w:color="000000" w:fill="FFFFFF"/>
            <w:vAlign w:val="center"/>
            <w:hideMark/>
          </w:tcPr>
          <w:p w:rsidR="006D4219" w:rsidRPr="00FF3E73" w:rsidRDefault="006D4219" w:rsidP="00AC3501">
            <w:pPr>
              <w:widowControl/>
              <w:jc w:val="center"/>
              <w:rPr>
                <w:rFonts w:eastAsia="標楷體"/>
                <w:kern w:val="0"/>
              </w:rPr>
            </w:pPr>
            <w:r w:rsidRPr="00FF3E73">
              <w:rPr>
                <w:rFonts w:eastAsia="標楷體"/>
                <w:kern w:val="0"/>
              </w:rPr>
              <w:t>廖莉庭</w:t>
            </w:r>
          </w:p>
        </w:tc>
        <w:tc>
          <w:tcPr>
            <w:tcW w:w="873" w:type="dxa"/>
            <w:shd w:val="clear" w:color="000000" w:fill="FFFFFF"/>
            <w:vAlign w:val="center"/>
          </w:tcPr>
          <w:p w:rsidR="006D4219" w:rsidRPr="00FF3E73" w:rsidRDefault="006D4219" w:rsidP="00AC3501">
            <w:pPr>
              <w:widowControl/>
              <w:jc w:val="center"/>
              <w:rPr>
                <w:rFonts w:eastAsia="標楷體"/>
                <w:kern w:val="0"/>
              </w:rPr>
            </w:pPr>
            <w:r w:rsidRPr="00FF3E73">
              <w:rPr>
                <w:rFonts w:eastAsia="標楷體"/>
                <w:kern w:val="0"/>
              </w:rPr>
              <w:t>顧軒伊</w:t>
            </w:r>
          </w:p>
        </w:tc>
      </w:tr>
      <w:tr w:rsidR="006D4219" w:rsidRPr="00FF3E73" w:rsidTr="00AC3501">
        <w:trPr>
          <w:trHeight w:val="20"/>
          <w:jc w:val="center"/>
        </w:trPr>
        <w:tc>
          <w:tcPr>
            <w:tcW w:w="788" w:type="dxa"/>
            <w:vMerge w:val="restart"/>
            <w:shd w:val="clear" w:color="000000" w:fill="FFFFFF"/>
            <w:vAlign w:val="center"/>
            <w:hideMark/>
          </w:tcPr>
          <w:p w:rsidR="006D4219" w:rsidRPr="00FF3E73" w:rsidRDefault="006D4219" w:rsidP="00AC3501">
            <w:pPr>
              <w:widowControl/>
              <w:spacing w:line="300" w:lineRule="exact"/>
              <w:jc w:val="center"/>
              <w:rPr>
                <w:rFonts w:eastAsia="標楷體"/>
                <w:b/>
                <w:bCs/>
                <w:kern w:val="0"/>
                <w:lang w:bidi="hi-IN"/>
              </w:rPr>
            </w:pPr>
            <w:r w:rsidRPr="00FF3E73">
              <w:rPr>
                <w:rFonts w:eastAsia="標楷體"/>
                <w:b/>
                <w:bCs/>
                <w:kern w:val="0"/>
                <w:lang w:bidi="hi-IN"/>
              </w:rPr>
              <w:t>智慧感知與互動多媒體組</w:t>
            </w:r>
          </w:p>
          <w:p w:rsidR="006D4219" w:rsidRPr="00FF3E73" w:rsidRDefault="006D4219" w:rsidP="00AC3501">
            <w:pPr>
              <w:widowControl/>
              <w:spacing w:line="300" w:lineRule="exact"/>
              <w:jc w:val="center"/>
              <w:rPr>
                <w:rFonts w:eastAsia="標楷體"/>
                <w:b/>
                <w:bCs/>
                <w:kern w:val="0"/>
              </w:rPr>
            </w:pPr>
            <w:r w:rsidRPr="00FF3E73">
              <w:rPr>
                <w:rFonts w:eastAsia="標楷體"/>
                <w:b/>
                <w:bCs/>
                <w:kern w:val="0"/>
                <w:lang w:bidi="hi-IN"/>
              </w:rPr>
              <w:t>(8</w:t>
            </w:r>
            <w:r w:rsidRPr="00FF3E73">
              <w:rPr>
                <w:rFonts w:eastAsia="標楷體"/>
                <w:b/>
                <w:bCs/>
                <w:kern w:val="0"/>
                <w:lang w:bidi="hi-IN"/>
              </w:rPr>
              <w:t>隊</w:t>
            </w:r>
            <w:r w:rsidRPr="00FF3E73">
              <w:rPr>
                <w:rFonts w:eastAsia="標楷體"/>
                <w:b/>
                <w:bCs/>
                <w:kern w:val="0"/>
                <w:lang w:bidi="hi-IN"/>
              </w:rPr>
              <w:t>)</w:t>
            </w:r>
          </w:p>
        </w:tc>
        <w:tc>
          <w:tcPr>
            <w:tcW w:w="568" w:type="dxa"/>
            <w:shd w:val="clear" w:color="000000" w:fill="FFFFFF"/>
            <w:vAlign w:val="center"/>
            <w:hideMark/>
          </w:tcPr>
          <w:p w:rsidR="006D4219" w:rsidRPr="00FF3E73" w:rsidRDefault="006D4219" w:rsidP="00AC3501">
            <w:pPr>
              <w:widowControl/>
              <w:jc w:val="center"/>
              <w:rPr>
                <w:rFonts w:eastAsia="標楷體"/>
                <w:kern w:val="0"/>
              </w:rPr>
            </w:pPr>
            <w:r w:rsidRPr="00FF3E73">
              <w:rPr>
                <w:rFonts w:eastAsia="標楷體"/>
                <w:kern w:val="0"/>
              </w:rPr>
              <w:t>金牌</w:t>
            </w:r>
          </w:p>
        </w:tc>
        <w:tc>
          <w:tcPr>
            <w:tcW w:w="1559" w:type="dxa"/>
            <w:shd w:val="clear" w:color="000000" w:fill="FFFFFF"/>
            <w:vAlign w:val="center"/>
            <w:hideMark/>
          </w:tcPr>
          <w:p w:rsidR="006D4219" w:rsidRPr="00FF3E73" w:rsidRDefault="006D4219" w:rsidP="00AC3501">
            <w:pPr>
              <w:adjustRightInd w:val="0"/>
              <w:snapToGrid w:val="0"/>
              <w:jc w:val="center"/>
              <w:rPr>
                <w:rStyle w:val="a5"/>
                <w:rFonts w:eastAsia="標楷體"/>
                <w:b w:val="0"/>
                <w:color w:val="FF0000"/>
              </w:rPr>
            </w:pPr>
            <w:r w:rsidRPr="00FF3E73">
              <w:rPr>
                <w:rFonts w:eastAsia="標楷體"/>
              </w:rPr>
              <w:t>Newer</w:t>
            </w:r>
          </w:p>
        </w:tc>
        <w:tc>
          <w:tcPr>
            <w:tcW w:w="2127" w:type="dxa"/>
            <w:shd w:val="clear" w:color="000000" w:fill="FFFFFF"/>
            <w:vAlign w:val="center"/>
          </w:tcPr>
          <w:p w:rsidR="006D4219" w:rsidRPr="00FF3E73" w:rsidRDefault="006D4219" w:rsidP="00AC3501">
            <w:pPr>
              <w:adjustRightInd w:val="0"/>
              <w:snapToGrid w:val="0"/>
              <w:jc w:val="center"/>
              <w:rPr>
                <w:rStyle w:val="a5"/>
                <w:rFonts w:eastAsia="標楷體"/>
                <w:b w:val="0"/>
                <w:color w:val="FF0000"/>
              </w:rPr>
            </w:pPr>
            <w:r w:rsidRPr="00FF3E73">
              <w:rPr>
                <w:rFonts w:eastAsia="標楷體"/>
              </w:rPr>
              <w:t>基於牆腳界線偵測影像對位方法與慣性光流分析角度估測方法的無標記室內擴增實境導航穿戴式裝置</w:t>
            </w:r>
          </w:p>
        </w:tc>
        <w:tc>
          <w:tcPr>
            <w:tcW w:w="1134"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國立雲林科技大學</w:t>
            </w:r>
          </w:p>
        </w:tc>
        <w:tc>
          <w:tcPr>
            <w:tcW w:w="1134"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何前程</w:t>
            </w:r>
          </w:p>
        </w:tc>
        <w:tc>
          <w:tcPr>
            <w:tcW w:w="850"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王柏凱</w:t>
            </w:r>
          </w:p>
        </w:tc>
        <w:tc>
          <w:tcPr>
            <w:tcW w:w="851" w:type="dxa"/>
            <w:shd w:val="clear" w:color="000000" w:fill="FFFFFF"/>
            <w:vAlign w:val="center"/>
          </w:tcPr>
          <w:p w:rsidR="006D4219" w:rsidRPr="00FF3E73" w:rsidRDefault="006D4219" w:rsidP="00AC3501">
            <w:pPr>
              <w:widowControl/>
              <w:jc w:val="center"/>
              <w:rPr>
                <w:rFonts w:eastAsia="標楷體"/>
                <w:kern w:val="0"/>
              </w:rPr>
            </w:pPr>
            <w:r w:rsidRPr="00FF3E73">
              <w:rPr>
                <w:rFonts w:eastAsia="標楷體"/>
                <w:kern w:val="0"/>
              </w:rPr>
              <w:t>廖冠榮</w:t>
            </w:r>
          </w:p>
        </w:tc>
        <w:tc>
          <w:tcPr>
            <w:tcW w:w="850" w:type="dxa"/>
            <w:shd w:val="clear" w:color="000000" w:fill="FFFFFF"/>
            <w:vAlign w:val="center"/>
          </w:tcPr>
          <w:p w:rsidR="006D4219" w:rsidRPr="00FF3E73" w:rsidRDefault="00C80784" w:rsidP="00AC3501">
            <w:pPr>
              <w:widowControl/>
              <w:jc w:val="center"/>
              <w:rPr>
                <w:rFonts w:eastAsia="標楷體"/>
                <w:kern w:val="0"/>
              </w:rPr>
            </w:pPr>
            <w:r w:rsidRPr="00FF3E73">
              <w:rPr>
                <w:rFonts w:eastAsia="標楷體"/>
                <w:kern w:val="0"/>
              </w:rPr>
              <w:t>－</w:t>
            </w:r>
          </w:p>
        </w:tc>
        <w:tc>
          <w:tcPr>
            <w:tcW w:w="873" w:type="dxa"/>
            <w:tcBorders>
              <w:top w:val="nil"/>
              <w:bottom w:val="nil"/>
            </w:tcBorders>
            <w:shd w:val="clear" w:color="auto" w:fill="auto"/>
            <w:vAlign w:val="center"/>
          </w:tcPr>
          <w:p w:rsidR="006D4219" w:rsidRPr="00FF3E73" w:rsidRDefault="00C80784" w:rsidP="00AC3501">
            <w:pPr>
              <w:widowControl/>
              <w:jc w:val="center"/>
              <w:rPr>
                <w:rFonts w:eastAsia="標楷體"/>
              </w:rPr>
            </w:pPr>
            <w:r w:rsidRPr="00FF3E73">
              <w:rPr>
                <w:rFonts w:eastAsia="標楷體"/>
              </w:rPr>
              <w:t>－</w:t>
            </w:r>
          </w:p>
        </w:tc>
      </w:tr>
      <w:tr w:rsidR="006D4219" w:rsidRPr="00FF3E73" w:rsidTr="00AC3501">
        <w:trPr>
          <w:trHeight w:val="20"/>
          <w:jc w:val="center"/>
        </w:trPr>
        <w:tc>
          <w:tcPr>
            <w:tcW w:w="788" w:type="dxa"/>
            <w:vMerge/>
            <w:vAlign w:val="center"/>
            <w:hideMark/>
          </w:tcPr>
          <w:p w:rsidR="006D4219" w:rsidRPr="00FF3E73" w:rsidRDefault="006D4219" w:rsidP="00AC3501">
            <w:pPr>
              <w:widowControl/>
              <w:jc w:val="center"/>
              <w:rPr>
                <w:rFonts w:eastAsia="標楷體"/>
                <w:b/>
                <w:bCs/>
                <w:kern w:val="0"/>
              </w:rPr>
            </w:pPr>
          </w:p>
        </w:tc>
        <w:tc>
          <w:tcPr>
            <w:tcW w:w="568" w:type="dxa"/>
            <w:shd w:val="clear" w:color="000000" w:fill="FFFFFF"/>
            <w:vAlign w:val="center"/>
            <w:hideMark/>
          </w:tcPr>
          <w:p w:rsidR="006D4219" w:rsidRPr="00FF3E73" w:rsidRDefault="006D4219" w:rsidP="00AC3501">
            <w:pPr>
              <w:widowControl/>
              <w:jc w:val="center"/>
              <w:rPr>
                <w:rFonts w:eastAsia="標楷體"/>
                <w:kern w:val="0"/>
              </w:rPr>
            </w:pPr>
            <w:r w:rsidRPr="00FF3E73">
              <w:rPr>
                <w:rFonts w:eastAsia="標楷體"/>
                <w:kern w:val="0"/>
              </w:rPr>
              <w:t>銀牌</w:t>
            </w:r>
          </w:p>
        </w:tc>
        <w:tc>
          <w:tcPr>
            <w:tcW w:w="1559" w:type="dxa"/>
            <w:shd w:val="clear" w:color="000000" w:fill="FFFFFF"/>
            <w:vAlign w:val="center"/>
            <w:hideMark/>
          </w:tcPr>
          <w:p w:rsidR="006D4219" w:rsidRPr="00FF3E73" w:rsidRDefault="006D4219" w:rsidP="00AC3501">
            <w:pPr>
              <w:adjustRightInd w:val="0"/>
              <w:snapToGrid w:val="0"/>
              <w:jc w:val="center"/>
              <w:rPr>
                <w:rStyle w:val="a5"/>
                <w:rFonts w:eastAsia="標楷體"/>
                <w:b w:val="0"/>
              </w:rPr>
            </w:pPr>
            <w:r w:rsidRPr="00FF3E73">
              <w:rPr>
                <w:rFonts w:eastAsia="標楷體"/>
              </w:rPr>
              <w:t>Mos</w:t>
            </w:r>
          </w:p>
        </w:tc>
        <w:tc>
          <w:tcPr>
            <w:tcW w:w="2127" w:type="dxa"/>
            <w:shd w:val="clear" w:color="000000" w:fill="FFFFFF"/>
            <w:vAlign w:val="center"/>
            <w:hideMark/>
          </w:tcPr>
          <w:p w:rsidR="006D4219" w:rsidRPr="00FF3E73" w:rsidRDefault="006D4219" w:rsidP="00AC3501">
            <w:pPr>
              <w:adjustRightInd w:val="0"/>
              <w:snapToGrid w:val="0"/>
              <w:jc w:val="center"/>
              <w:rPr>
                <w:rStyle w:val="a5"/>
                <w:rFonts w:eastAsia="標楷體"/>
                <w:b w:val="0"/>
              </w:rPr>
            </w:pPr>
            <w:r w:rsidRPr="00FF3E73">
              <w:rPr>
                <w:rFonts w:eastAsia="標楷體"/>
              </w:rPr>
              <w:t>單鏡頭式移動載具之距離測量系統</w:t>
            </w:r>
          </w:p>
        </w:tc>
        <w:tc>
          <w:tcPr>
            <w:tcW w:w="1134" w:type="dxa"/>
            <w:shd w:val="clear" w:color="000000" w:fill="FFFFFF"/>
            <w:vAlign w:val="center"/>
            <w:hideMark/>
          </w:tcPr>
          <w:p w:rsidR="006D4219" w:rsidRPr="00FF3E73" w:rsidRDefault="006D4219" w:rsidP="00AC3501">
            <w:pPr>
              <w:jc w:val="center"/>
              <w:rPr>
                <w:rFonts w:eastAsia="標楷體"/>
                <w:color w:val="000000"/>
              </w:rPr>
            </w:pPr>
            <w:r w:rsidRPr="00FF3E73">
              <w:rPr>
                <w:rFonts w:eastAsia="標楷體"/>
                <w:color w:val="000000"/>
              </w:rPr>
              <w:t>國立高雄應用科技大學</w:t>
            </w:r>
          </w:p>
        </w:tc>
        <w:tc>
          <w:tcPr>
            <w:tcW w:w="1134"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陳昭和</w:t>
            </w:r>
          </w:p>
        </w:tc>
        <w:tc>
          <w:tcPr>
            <w:tcW w:w="850" w:type="dxa"/>
            <w:shd w:val="clear" w:color="000000" w:fill="FFFFFF"/>
            <w:vAlign w:val="center"/>
            <w:hideMark/>
          </w:tcPr>
          <w:p w:rsidR="006D4219" w:rsidRPr="00FF3E73" w:rsidRDefault="006D4219" w:rsidP="00AC3501">
            <w:pPr>
              <w:jc w:val="center"/>
              <w:rPr>
                <w:rFonts w:eastAsia="標楷體"/>
                <w:color w:val="000000"/>
              </w:rPr>
            </w:pPr>
            <w:r w:rsidRPr="00FF3E73">
              <w:rPr>
                <w:rFonts w:eastAsia="標楷體"/>
                <w:color w:val="000000"/>
              </w:rPr>
              <w:t>馮凱偉</w:t>
            </w:r>
          </w:p>
        </w:tc>
        <w:tc>
          <w:tcPr>
            <w:tcW w:w="851" w:type="dxa"/>
            <w:shd w:val="clear" w:color="000000" w:fill="FFFFFF"/>
            <w:vAlign w:val="center"/>
            <w:hideMark/>
          </w:tcPr>
          <w:p w:rsidR="006D4219" w:rsidRPr="00FF3E73" w:rsidRDefault="006D4219" w:rsidP="00AC3501">
            <w:pPr>
              <w:widowControl/>
              <w:jc w:val="center"/>
              <w:rPr>
                <w:rFonts w:eastAsia="標楷體"/>
                <w:kern w:val="0"/>
              </w:rPr>
            </w:pPr>
            <w:r w:rsidRPr="00FF3E73">
              <w:rPr>
                <w:rFonts w:eastAsia="標楷體"/>
                <w:kern w:val="0"/>
              </w:rPr>
              <w:t>駱冠銘</w:t>
            </w:r>
          </w:p>
        </w:tc>
        <w:tc>
          <w:tcPr>
            <w:tcW w:w="850" w:type="dxa"/>
            <w:shd w:val="clear" w:color="000000" w:fill="FFFFFF"/>
            <w:vAlign w:val="center"/>
            <w:hideMark/>
          </w:tcPr>
          <w:p w:rsidR="006D4219" w:rsidRPr="00FF3E73" w:rsidRDefault="00C80784" w:rsidP="00AC3501">
            <w:pPr>
              <w:widowControl/>
              <w:jc w:val="center"/>
              <w:rPr>
                <w:rFonts w:eastAsia="標楷體"/>
                <w:kern w:val="0"/>
              </w:rPr>
            </w:pPr>
            <w:r w:rsidRPr="00FF3E73">
              <w:rPr>
                <w:rFonts w:eastAsia="標楷體"/>
                <w:kern w:val="0"/>
              </w:rPr>
              <w:t>－</w:t>
            </w:r>
          </w:p>
        </w:tc>
        <w:tc>
          <w:tcPr>
            <w:tcW w:w="873" w:type="dxa"/>
            <w:shd w:val="clear" w:color="000000" w:fill="FFFFFF"/>
            <w:vAlign w:val="center"/>
          </w:tcPr>
          <w:p w:rsidR="006D4219" w:rsidRPr="00FF3E73" w:rsidRDefault="00C80784" w:rsidP="00AC3501">
            <w:pPr>
              <w:widowControl/>
              <w:jc w:val="center"/>
              <w:rPr>
                <w:rFonts w:eastAsia="標楷體"/>
                <w:kern w:val="0"/>
              </w:rPr>
            </w:pPr>
            <w:r w:rsidRPr="00FF3E73">
              <w:rPr>
                <w:rFonts w:eastAsia="標楷體"/>
                <w:kern w:val="0"/>
              </w:rPr>
              <w:t>－</w:t>
            </w:r>
          </w:p>
        </w:tc>
      </w:tr>
      <w:tr w:rsidR="006D4219" w:rsidRPr="00FF3E73" w:rsidTr="00AC3501">
        <w:trPr>
          <w:trHeight w:val="20"/>
          <w:jc w:val="center"/>
        </w:trPr>
        <w:tc>
          <w:tcPr>
            <w:tcW w:w="788" w:type="dxa"/>
            <w:vMerge/>
            <w:vAlign w:val="center"/>
            <w:hideMark/>
          </w:tcPr>
          <w:p w:rsidR="006D4219" w:rsidRPr="00FF3E73" w:rsidRDefault="006D4219" w:rsidP="00AC3501">
            <w:pPr>
              <w:widowControl/>
              <w:jc w:val="center"/>
              <w:rPr>
                <w:rFonts w:eastAsia="標楷體"/>
                <w:b/>
                <w:bCs/>
                <w:kern w:val="0"/>
              </w:rPr>
            </w:pPr>
          </w:p>
        </w:tc>
        <w:tc>
          <w:tcPr>
            <w:tcW w:w="568" w:type="dxa"/>
            <w:shd w:val="clear" w:color="000000" w:fill="FFFFFF"/>
            <w:vAlign w:val="center"/>
            <w:hideMark/>
          </w:tcPr>
          <w:p w:rsidR="006D4219" w:rsidRPr="00FF3E73" w:rsidRDefault="006D4219" w:rsidP="00AC3501">
            <w:pPr>
              <w:widowControl/>
              <w:jc w:val="center"/>
              <w:rPr>
                <w:rFonts w:eastAsia="標楷體"/>
                <w:kern w:val="0"/>
              </w:rPr>
            </w:pPr>
            <w:r w:rsidRPr="00FF3E73">
              <w:rPr>
                <w:rFonts w:eastAsia="標楷體"/>
                <w:kern w:val="0"/>
              </w:rPr>
              <w:t>銅牌</w:t>
            </w:r>
          </w:p>
        </w:tc>
        <w:tc>
          <w:tcPr>
            <w:tcW w:w="1559" w:type="dxa"/>
            <w:shd w:val="clear" w:color="000000" w:fill="FFFFFF"/>
            <w:vAlign w:val="center"/>
            <w:hideMark/>
          </w:tcPr>
          <w:p w:rsidR="006D4219" w:rsidRPr="00FF3E73" w:rsidRDefault="006D4219" w:rsidP="00AC3501">
            <w:pPr>
              <w:adjustRightInd w:val="0"/>
              <w:snapToGrid w:val="0"/>
              <w:jc w:val="center"/>
              <w:rPr>
                <w:rStyle w:val="a5"/>
                <w:rFonts w:eastAsia="標楷體"/>
                <w:b w:val="0"/>
              </w:rPr>
            </w:pPr>
            <w:r w:rsidRPr="00FF3E73">
              <w:rPr>
                <w:rFonts w:eastAsia="標楷體"/>
              </w:rPr>
              <w:t>ATC</w:t>
            </w:r>
          </w:p>
        </w:tc>
        <w:tc>
          <w:tcPr>
            <w:tcW w:w="2127" w:type="dxa"/>
            <w:shd w:val="clear" w:color="000000" w:fill="FFFFFF"/>
            <w:vAlign w:val="center"/>
            <w:hideMark/>
          </w:tcPr>
          <w:p w:rsidR="006D4219" w:rsidRPr="00FF3E73" w:rsidRDefault="006D4219" w:rsidP="00AC3501">
            <w:pPr>
              <w:adjustRightInd w:val="0"/>
              <w:snapToGrid w:val="0"/>
              <w:jc w:val="center"/>
              <w:rPr>
                <w:rStyle w:val="a5"/>
                <w:rFonts w:eastAsia="標楷體"/>
                <w:b w:val="0"/>
              </w:rPr>
            </w:pPr>
            <w:r w:rsidRPr="00FF3E73">
              <w:rPr>
                <w:rFonts w:eastAsia="標楷體"/>
              </w:rPr>
              <w:t>Automatic Tracking Camera</w:t>
            </w:r>
          </w:p>
        </w:tc>
        <w:tc>
          <w:tcPr>
            <w:tcW w:w="1134" w:type="dxa"/>
            <w:shd w:val="clear" w:color="000000" w:fill="FFFFFF"/>
            <w:vAlign w:val="center"/>
            <w:hideMark/>
          </w:tcPr>
          <w:p w:rsidR="006D4219" w:rsidRPr="00FF3E73" w:rsidRDefault="006D4219" w:rsidP="00AC3501">
            <w:pPr>
              <w:jc w:val="center"/>
              <w:rPr>
                <w:rFonts w:eastAsia="標楷體"/>
                <w:color w:val="000000"/>
              </w:rPr>
            </w:pPr>
            <w:r w:rsidRPr="00FF3E73">
              <w:rPr>
                <w:rFonts w:eastAsia="標楷體"/>
                <w:color w:val="000000"/>
              </w:rPr>
              <w:t>國立中山大學</w:t>
            </w:r>
          </w:p>
        </w:tc>
        <w:tc>
          <w:tcPr>
            <w:tcW w:w="1134"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李宗南</w:t>
            </w:r>
          </w:p>
        </w:tc>
        <w:tc>
          <w:tcPr>
            <w:tcW w:w="850" w:type="dxa"/>
            <w:shd w:val="clear" w:color="000000" w:fill="FFFFFF"/>
            <w:vAlign w:val="center"/>
            <w:hideMark/>
          </w:tcPr>
          <w:p w:rsidR="006D4219" w:rsidRPr="00FF3E73" w:rsidRDefault="006D4219" w:rsidP="00AC3501">
            <w:pPr>
              <w:jc w:val="center"/>
              <w:rPr>
                <w:rFonts w:eastAsia="標楷體"/>
                <w:color w:val="000000"/>
              </w:rPr>
            </w:pPr>
            <w:r w:rsidRPr="00FF3E73">
              <w:rPr>
                <w:rFonts w:eastAsia="標楷體"/>
                <w:color w:val="000000"/>
              </w:rPr>
              <w:t>林敬哲</w:t>
            </w:r>
          </w:p>
        </w:tc>
        <w:tc>
          <w:tcPr>
            <w:tcW w:w="851" w:type="dxa"/>
            <w:shd w:val="clear" w:color="000000" w:fill="FFFFFF"/>
            <w:vAlign w:val="center"/>
            <w:hideMark/>
          </w:tcPr>
          <w:p w:rsidR="006D4219" w:rsidRPr="00FF3E73" w:rsidRDefault="006D4219" w:rsidP="00AC3501">
            <w:pPr>
              <w:widowControl/>
              <w:jc w:val="center"/>
              <w:rPr>
                <w:rFonts w:eastAsia="標楷體"/>
                <w:kern w:val="0"/>
              </w:rPr>
            </w:pPr>
            <w:r w:rsidRPr="00FF3E73">
              <w:rPr>
                <w:rFonts w:eastAsia="標楷體"/>
                <w:kern w:val="0"/>
              </w:rPr>
              <w:t>林家賢</w:t>
            </w:r>
          </w:p>
        </w:tc>
        <w:tc>
          <w:tcPr>
            <w:tcW w:w="850" w:type="dxa"/>
            <w:shd w:val="clear" w:color="000000" w:fill="FFFFFF"/>
            <w:vAlign w:val="center"/>
            <w:hideMark/>
          </w:tcPr>
          <w:p w:rsidR="006D4219" w:rsidRPr="00FF3E73" w:rsidRDefault="00C80784" w:rsidP="00AC3501">
            <w:pPr>
              <w:widowControl/>
              <w:jc w:val="center"/>
              <w:rPr>
                <w:rFonts w:eastAsia="標楷體"/>
                <w:kern w:val="0"/>
              </w:rPr>
            </w:pPr>
            <w:r w:rsidRPr="00FF3E73">
              <w:rPr>
                <w:rFonts w:eastAsia="標楷體"/>
                <w:kern w:val="0"/>
              </w:rPr>
              <w:t>－</w:t>
            </w:r>
          </w:p>
        </w:tc>
        <w:tc>
          <w:tcPr>
            <w:tcW w:w="873" w:type="dxa"/>
            <w:shd w:val="clear" w:color="000000" w:fill="FFFFFF"/>
            <w:vAlign w:val="center"/>
          </w:tcPr>
          <w:p w:rsidR="006D4219" w:rsidRPr="00FF3E73" w:rsidRDefault="00C80784" w:rsidP="00AC3501">
            <w:pPr>
              <w:widowControl/>
              <w:jc w:val="center"/>
              <w:rPr>
                <w:rFonts w:eastAsia="標楷體"/>
                <w:kern w:val="0"/>
              </w:rPr>
            </w:pPr>
            <w:r w:rsidRPr="00FF3E73">
              <w:rPr>
                <w:rFonts w:eastAsia="標楷體"/>
                <w:kern w:val="0"/>
              </w:rPr>
              <w:t>－</w:t>
            </w:r>
          </w:p>
        </w:tc>
      </w:tr>
      <w:tr w:rsidR="006D4219" w:rsidRPr="00FF3E73" w:rsidTr="00AC3501">
        <w:trPr>
          <w:trHeight w:val="20"/>
          <w:jc w:val="center"/>
        </w:trPr>
        <w:tc>
          <w:tcPr>
            <w:tcW w:w="788" w:type="dxa"/>
            <w:vMerge/>
            <w:vAlign w:val="center"/>
            <w:hideMark/>
          </w:tcPr>
          <w:p w:rsidR="006D4219" w:rsidRPr="00FF3E73" w:rsidRDefault="006D4219" w:rsidP="00AC3501">
            <w:pPr>
              <w:widowControl/>
              <w:jc w:val="center"/>
              <w:rPr>
                <w:rFonts w:eastAsia="標楷體"/>
                <w:b/>
                <w:bCs/>
                <w:kern w:val="0"/>
              </w:rPr>
            </w:pPr>
          </w:p>
        </w:tc>
        <w:tc>
          <w:tcPr>
            <w:tcW w:w="568" w:type="dxa"/>
            <w:shd w:val="clear" w:color="000000" w:fill="FFFFFF"/>
            <w:vAlign w:val="center"/>
            <w:hideMark/>
          </w:tcPr>
          <w:p w:rsidR="006D4219" w:rsidRPr="00FF3E73" w:rsidRDefault="006D4219" w:rsidP="00AC3501">
            <w:pPr>
              <w:widowControl/>
              <w:jc w:val="center"/>
              <w:rPr>
                <w:rFonts w:eastAsia="標楷體"/>
                <w:kern w:val="0"/>
              </w:rPr>
            </w:pPr>
            <w:r w:rsidRPr="00FF3E73">
              <w:rPr>
                <w:rFonts w:eastAsia="標楷體"/>
                <w:kern w:val="0"/>
              </w:rPr>
              <w:t>銅牌</w:t>
            </w:r>
          </w:p>
        </w:tc>
        <w:tc>
          <w:tcPr>
            <w:tcW w:w="1559" w:type="dxa"/>
            <w:shd w:val="clear" w:color="000000" w:fill="FFFFFF"/>
            <w:vAlign w:val="center"/>
            <w:hideMark/>
          </w:tcPr>
          <w:p w:rsidR="006D4219" w:rsidRPr="00FF3E73" w:rsidRDefault="006D4219" w:rsidP="00AC3501">
            <w:pPr>
              <w:adjustRightInd w:val="0"/>
              <w:snapToGrid w:val="0"/>
              <w:jc w:val="center"/>
              <w:rPr>
                <w:rStyle w:val="a5"/>
                <w:rFonts w:eastAsia="標楷體"/>
                <w:b w:val="0"/>
              </w:rPr>
            </w:pPr>
            <w:r w:rsidRPr="00FF3E73">
              <w:rPr>
                <w:rFonts w:eastAsia="標楷體"/>
              </w:rPr>
              <w:t>吸睛度</w:t>
            </w:r>
          </w:p>
        </w:tc>
        <w:tc>
          <w:tcPr>
            <w:tcW w:w="2127" w:type="dxa"/>
            <w:shd w:val="clear" w:color="000000" w:fill="FFFFFF"/>
            <w:vAlign w:val="center"/>
            <w:hideMark/>
          </w:tcPr>
          <w:p w:rsidR="006D4219" w:rsidRPr="00FF3E73" w:rsidRDefault="006D4219" w:rsidP="00AC3501">
            <w:pPr>
              <w:adjustRightInd w:val="0"/>
              <w:snapToGrid w:val="0"/>
              <w:jc w:val="center"/>
              <w:rPr>
                <w:rStyle w:val="a5"/>
                <w:rFonts w:eastAsia="標楷體"/>
                <w:b w:val="0"/>
              </w:rPr>
            </w:pPr>
            <w:r w:rsidRPr="00FF3E73">
              <w:rPr>
                <w:rFonts w:eastAsia="標楷體"/>
              </w:rPr>
              <w:t>吸睛度</w:t>
            </w:r>
          </w:p>
        </w:tc>
        <w:tc>
          <w:tcPr>
            <w:tcW w:w="1134" w:type="dxa"/>
            <w:shd w:val="clear" w:color="000000" w:fill="FFFFFF"/>
            <w:vAlign w:val="center"/>
            <w:hideMark/>
          </w:tcPr>
          <w:p w:rsidR="006D4219" w:rsidRPr="00FF3E73" w:rsidRDefault="006D4219" w:rsidP="00AC3501">
            <w:pPr>
              <w:jc w:val="center"/>
              <w:rPr>
                <w:rFonts w:eastAsia="標楷體"/>
                <w:color w:val="000000"/>
              </w:rPr>
            </w:pPr>
            <w:r w:rsidRPr="00FF3E73">
              <w:rPr>
                <w:rFonts w:eastAsia="標楷體"/>
                <w:color w:val="000000"/>
              </w:rPr>
              <w:t>國立臺灣科技大學</w:t>
            </w:r>
          </w:p>
        </w:tc>
        <w:tc>
          <w:tcPr>
            <w:tcW w:w="1134"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阮聖彰</w:t>
            </w:r>
          </w:p>
        </w:tc>
        <w:tc>
          <w:tcPr>
            <w:tcW w:w="850" w:type="dxa"/>
            <w:shd w:val="clear" w:color="000000" w:fill="FFFFFF"/>
            <w:vAlign w:val="center"/>
            <w:hideMark/>
          </w:tcPr>
          <w:p w:rsidR="006D4219" w:rsidRPr="00FF3E73" w:rsidRDefault="006D4219" w:rsidP="00AC3501">
            <w:pPr>
              <w:jc w:val="center"/>
              <w:rPr>
                <w:rFonts w:eastAsia="標楷體"/>
                <w:color w:val="000000"/>
              </w:rPr>
            </w:pPr>
            <w:r w:rsidRPr="00FF3E73">
              <w:rPr>
                <w:rFonts w:eastAsia="標楷體"/>
                <w:color w:val="000000"/>
              </w:rPr>
              <w:t>陳敬憲</w:t>
            </w:r>
          </w:p>
        </w:tc>
        <w:tc>
          <w:tcPr>
            <w:tcW w:w="851" w:type="dxa"/>
            <w:shd w:val="clear" w:color="000000" w:fill="FFFFFF"/>
            <w:vAlign w:val="center"/>
            <w:hideMark/>
          </w:tcPr>
          <w:p w:rsidR="006D4219" w:rsidRPr="00FF3E73" w:rsidRDefault="006D4219" w:rsidP="00AC3501">
            <w:pPr>
              <w:jc w:val="center"/>
              <w:rPr>
                <w:rFonts w:eastAsia="標楷體"/>
                <w:color w:val="000000"/>
              </w:rPr>
            </w:pPr>
            <w:r w:rsidRPr="00FF3E73">
              <w:rPr>
                <w:rFonts w:eastAsia="標楷體"/>
                <w:color w:val="000000"/>
              </w:rPr>
              <w:t>李至偉</w:t>
            </w:r>
          </w:p>
        </w:tc>
        <w:tc>
          <w:tcPr>
            <w:tcW w:w="850" w:type="dxa"/>
            <w:shd w:val="clear" w:color="000000" w:fill="FFFFFF"/>
            <w:vAlign w:val="center"/>
            <w:hideMark/>
          </w:tcPr>
          <w:p w:rsidR="006D4219" w:rsidRPr="00FF3E73" w:rsidRDefault="006D4219" w:rsidP="00AC3501">
            <w:pPr>
              <w:widowControl/>
              <w:jc w:val="center"/>
              <w:rPr>
                <w:rFonts w:eastAsia="標楷體"/>
                <w:kern w:val="0"/>
              </w:rPr>
            </w:pPr>
            <w:r w:rsidRPr="00FF3E73">
              <w:rPr>
                <w:rFonts w:eastAsia="標楷體"/>
                <w:kern w:val="0"/>
              </w:rPr>
              <w:t>廖韋豪</w:t>
            </w:r>
          </w:p>
        </w:tc>
        <w:tc>
          <w:tcPr>
            <w:tcW w:w="873" w:type="dxa"/>
            <w:shd w:val="clear" w:color="000000" w:fill="FFFFFF"/>
            <w:vAlign w:val="center"/>
          </w:tcPr>
          <w:p w:rsidR="006D4219" w:rsidRPr="00FF3E73" w:rsidRDefault="00C80784" w:rsidP="00AC3501">
            <w:pPr>
              <w:widowControl/>
              <w:jc w:val="center"/>
              <w:rPr>
                <w:rFonts w:eastAsia="標楷體"/>
                <w:kern w:val="0"/>
              </w:rPr>
            </w:pPr>
            <w:r w:rsidRPr="00FF3E73">
              <w:rPr>
                <w:rFonts w:eastAsia="標楷體"/>
                <w:kern w:val="0"/>
              </w:rPr>
              <w:t>－</w:t>
            </w:r>
          </w:p>
        </w:tc>
      </w:tr>
      <w:tr w:rsidR="006D4219" w:rsidRPr="00FF3E73" w:rsidTr="00AC3501">
        <w:trPr>
          <w:trHeight w:val="20"/>
          <w:jc w:val="center"/>
        </w:trPr>
        <w:tc>
          <w:tcPr>
            <w:tcW w:w="788" w:type="dxa"/>
            <w:vMerge/>
            <w:vAlign w:val="center"/>
            <w:hideMark/>
          </w:tcPr>
          <w:p w:rsidR="006D4219" w:rsidRPr="00FF3E73" w:rsidRDefault="006D4219" w:rsidP="00AC3501">
            <w:pPr>
              <w:widowControl/>
              <w:jc w:val="center"/>
              <w:rPr>
                <w:rFonts w:eastAsia="標楷體"/>
                <w:b/>
                <w:bCs/>
                <w:kern w:val="0"/>
              </w:rPr>
            </w:pPr>
          </w:p>
        </w:tc>
        <w:tc>
          <w:tcPr>
            <w:tcW w:w="568" w:type="dxa"/>
            <w:shd w:val="clear" w:color="000000" w:fill="FFFFFF"/>
            <w:vAlign w:val="center"/>
            <w:hideMark/>
          </w:tcPr>
          <w:p w:rsidR="006D4219" w:rsidRPr="00FF3E73" w:rsidRDefault="006D4219" w:rsidP="00AC3501">
            <w:pPr>
              <w:widowControl/>
              <w:jc w:val="center"/>
              <w:rPr>
                <w:rFonts w:eastAsia="標楷體"/>
                <w:kern w:val="0"/>
              </w:rPr>
            </w:pPr>
            <w:r w:rsidRPr="00FF3E73">
              <w:rPr>
                <w:rFonts w:eastAsia="標楷體"/>
                <w:kern w:val="0"/>
              </w:rPr>
              <w:t>銅牌</w:t>
            </w:r>
          </w:p>
        </w:tc>
        <w:tc>
          <w:tcPr>
            <w:tcW w:w="1559" w:type="dxa"/>
            <w:shd w:val="clear" w:color="000000" w:fill="FFFFFF"/>
            <w:vAlign w:val="center"/>
            <w:hideMark/>
          </w:tcPr>
          <w:p w:rsidR="006D4219" w:rsidRPr="00FF3E73" w:rsidRDefault="006D4219" w:rsidP="00AC3501">
            <w:pPr>
              <w:adjustRightInd w:val="0"/>
              <w:snapToGrid w:val="0"/>
              <w:jc w:val="center"/>
              <w:rPr>
                <w:rStyle w:val="a5"/>
                <w:rFonts w:eastAsia="標楷體"/>
                <w:b w:val="0"/>
              </w:rPr>
            </w:pPr>
            <w:r w:rsidRPr="00FF3E73">
              <w:rPr>
                <w:rFonts w:eastAsia="標楷體"/>
              </w:rPr>
              <w:t>Xunter</w:t>
            </w:r>
          </w:p>
        </w:tc>
        <w:tc>
          <w:tcPr>
            <w:tcW w:w="2127" w:type="dxa"/>
            <w:shd w:val="clear" w:color="000000" w:fill="FFFFFF"/>
            <w:vAlign w:val="center"/>
            <w:hideMark/>
          </w:tcPr>
          <w:p w:rsidR="006D4219" w:rsidRPr="00FF3E73" w:rsidRDefault="006D4219" w:rsidP="00AC3501">
            <w:pPr>
              <w:adjustRightInd w:val="0"/>
              <w:snapToGrid w:val="0"/>
              <w:jc w:val="center"/>
              <w:rPr>
                <w:rStyle w:val="a5"/>
                <w:rFonts w:eastAsia="標楷體"/>
                <w:b w:val="0"/>
              </w:rPr>
            </w:pPr>
            <w:r w:rsidRPr="00FF3E73">
              <w:rPr>
                <w:rFonts w:eastAsia="標楷體"/>
              </w:rPr>
              <w:t>利用動作辨識及體感互動技術之多人多機線上遊戲開發</w:t>
            </w:r>
          </w:p>
        </w:tc>
        <w:tc>
          <w:tcPr>
            <w:tcW w:w="1134" w:type="dxa"/>
            <w:shd w:val="clear" w:color="000000" w:fill="FFFFFF"/>
            <w:vAlign w:val="center"/>
            <w:hideMark/>
          </w:tcPr>
          <w:p w:rsidR="006D4219" w:rsidRPr="00FF3E73" w:rsidRDefault="006D4219" w:rsidP="00AC3501">
            <w:pPr>
              <w:jc w:val="center"/>
              <w:rPr>
                <w:rFonts w:eastAsia="標楷體"/>
                <w:color w:val="000000"/>
              </w:rPr>
            </w:pPr>
            <w:r w:rsidRPr="00FF3E73">
              <w:rPr>
                <w:rFonts w:eastAsia="標楷體"/>
                <w:color w:val="000000"/>
              </w:rPr>
              <w:t>國立高雄第一科技大學</w:t>
            </w:r>
          </w:p>
        </w:tc>
        <w:tc>
          <w:tcPr>
            <w:tcW w:w="1134"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李嘉紘</w:t>
            </w:r>
          </w:p>
        </w:tc>
        <w:tc>
          <w:tcPr>
            <w:tcW w:w="850" w:type="dxa"/>
            <w:shd w:val="clear" w:color="000000" w:fill="FFFFFF"/>
            <w:vAlign w:val="center"/>
            <w:hideMark/>
          </w:tcPr>
          <w:p w:rsidR="006D4219" w:rsidRPr="00FF3E73" w:rsidRDefault="006D4219" w:rsidP="00AC3501">
            <w:pPr>
              <w:jc w:val="center"/>
              <w:rPr>
                <w:rFonts w:eastAsia="標楷體"/>
                <w:color w:val="000000"/>
              </w:rPr>
            </w:pPr>
            <w:r w:rsidRPr="00FF3E73">
              <w:rPr>
                <w:rFonts w:eastAsia="標楷體"/>
                <w:color w:val="000000"/>
              </w:rPr>
              <w:t>林武震</w:t>
            </w:r>
          </w:p>
        </w:tc>
        <w:tc>
          <w:tcPr>
            <w:tcW w:w="851" w:type="dxa"/>
            <w:shd w:val="clear" w:color="000000" w:fill="FFFFFF"/>
            <w:vAlign w:val="center"/>
            <w:hideMark/>
          </w:tcPr>
          <w:p w:rsidR="006D4219" w:rsidRPr="00FF3E73" w:rsidRDefault="006D4219" w:rsidP="00AC3501">
            <w:pPr>
              <w:jc w:val="center"/>
              <w:rPr>
                <w:rFonts w:eastAsia="標楷體"/>
                <w:color w:val="000000"/>
              </w:rPr>
            </w:pPr>
            <w:r w:rsidRPr="00FF3E73">
              <w:rPr>
                <w:rFonts w:eastAsia="標楷體"/>
                <w:color w:val="000000"/>
              </w:rPr>
              <w:t>林建興</w:t>
            </w:r>
          </w:p>
        </w:tc>
        <w:tc>
          <w:tcPr>
            <w:tcW w:w="850" w:type="dxa"/>
            <w:shd w:val="clear" w:color="000000" w:fill="FFFFFF"/>
            <w:vAlign w:val="center"/>
            <w:hideMark/>
          </w:tcPr>
          <w:p w:rsidR="006D4219" w:rsidRPr="00FF3E73" w:rsidRDefault="006D4219" w:rsidP="00AC3501">
            <w:pPr>
              <w:widowControl/>
              <w:jc w:val="center"/>
              <w:rPr>
                <w:rFonts w:eastAsia="標楷體"/>
                <w:kern w:val="0"/>
              </w:rPr>
            </w:pPr>
            <w:r w:rsidRPr="00FF3E73">
              <w:rPr>
                <w:rFonts w:eastAsia="標楷體"/>
                <w:kern w:val="0"/>
              </w:rPr>
              <w:t>陳則宏</w:t>
            </w:r>
          </w:p>
        </w:tc>
        <w:tc>
          <w:tcPr>
            <w:tcW w:w="873" w:type="dxa"/>
            <w:shd w:val="clear" w:color="000000" w:fill="FFFFFF"/>
            <w:vAlign w:val="center"/>
          </w:tcPr>
          <w:p w:rsidR="006D4219" w:rsidRPr="00FF3E73" w:rsidRDefault="00C80784" w:rsidP="00AC3501">
            <w:pPr>
              <w:widowControl/>
              <w:jc w:val="center"/>
              <w:rPr>
                <w:rFonts w:eastAsia="標楷體"/>
                <w:kern w:val="0"/>
              </w:rPr>
            </w:pPr>
            <w:r w:rsidRPr="00FF3E73">
              <w:rPr>
                <w:rFonts w:eastAsia="標楷體"/>
                <w:kern w:val="0"/>
              </w:rPr>
              <w:t>－</w:t>
            </w:r>
          </w:p>
        </w:tc>
      </w:tr>
      <w:tr w:rsidR="006D4219" w:rsidRPr="00FF3E73" w:rsidTr="00AC3501">
        <w:trPr>
          <w:trHeight w:val="20"/>
          <w:jc w:val="center"/>
        </w:trPr>
        <w:tc>
          <w:tcPr>
            <w:tcW w:w="788" w:type="dxa"/>
            <w:vMerge/>
            <w:vAlign w:val="center"/>
            <w:hideMark/>
          </w:tcPr>
          <w:p w:rsidR="006D4219" w:rsidRPr="00FF3E73" w:rsidRDefault="006D4219" w:rsidP="00AC3501">
            <w:pPr>
              <w:widowControl/>
              <w:jc w:val="center"/>
              <w:rPr>
                <w:rFonts w:eastAsia="標楷體"/>
                <w:b/>
                <w:bCs/>
                <w:kern w:val="0"/>
              </w:rPr>
            </w:pPr>
          </w:p>
        </w:tc>
        <w:tc>
          <w:tcPr>
            <w:tcW w:w="568" w:type="dxa"/>
            <w:shd w:val="clear" w:color="000000" w:fill="FFFFFF"/>
            <w:vAlign w:val="center"/>
            <w:hideMark/>
          </w:tcPr>
          <w:p w:rsidR="006D4219" w:rsidRPr="00FF3E73" w:rsidRDefault="006D4219" w:rsidP="00AC3501">
            <w:pPr>
              <w:widowControl/>
              <w:jc w:val="center"/>
              <w:rPr>
                <w:rFonts w:eastAsia="標楷體"/>
                <w:kern w:val="0"/>
              </w:rPr>
            </w:pPr>
            <w:r w:rsidRPr="00FF3E73">
              <w:rPr>
                <w:rFonts w:eastAsia="標楷體"/>
                <w:kern w:val="0"/>
              </w:rPr>
              <w:t>佳作</w:t>
            </w:r>
          </w:p>
        </w:tc>
        <w:tc>
          <w:tcPr>
            <w:tcW w:w="1559" w:type="dxa"/>
            <w:shd w:val="clear" w:color="000000" w:fill="FFFFFF"/>
            <w:vAlign w:val="center"/>
            <w:hideMark/>
          </w:tcPr>
          <w:p w:rsidR="006D4219" w:rsidRPr="00FF3E73" w:rsidRDefault="006D4219" w:rsidP="00AC3501">
            <w:pPr>
              <w:adjustRightInd w:val="0"/>
              <w:snapToGrid w:val="0"/>
              <w:jc w:val="center"/>
              <w:rPr>
                <w:rStyle w:val="a5"/>
                <w:rFonts w:eastAsia="標楷體"/>
                <w:b w:val="0"/>
              </w:rPr>
            </w:pPr>
            <w:r w:rsidRPr="00FF3E73">
              <w:rPr>
                <w:rFonts w:eastAsia="標楷體"/>
              </w:rPr>
              <w:t>MspAVD</w:t>
            </w:r>
          </w:p>
        </w:tc>
        <w:tc>
          <w:tcPr>
            <w:tcW w:w="2127" w:type="dxa"/>
            <w:shd w:val="clear" w:color="000000" w:fill="FFFFFF"/>
            <w:vAlign w:val="center"/>
            <w:hideMark/>
          </w:tcPr>
          <w:p w:rsidR="006D4219" w:rsidRPr="00FF3E73" w:rsidRDefault="006D4219" w:rsidP="00AC3501">
            <w:pPr>
              <w:adjustRightInd w:val="0"/>
              <w:snapToGrid w:val="0"/>
              <w:jc w:val="center"/>
              <w:rPr>
                <w:rStyle w:val="a5"/>
                <w:rFonts w:eastAsia="標楷體"/>
                <w:b w:val="0"/>
              </w:rPr>
            </w:pPr>
            <w:r w:rsidRPr="00FF3E73">
              <w:rPr>
                <w:rFonts w:eastAsia="標楷體"/>
              </w:rPr>
              <w:t>異常視訊畫面之即時偵測系統</w:t>
            </w:r>
          </w:p>
        </w:tc>
        <w:tc>
          <w:tcPr>
            <w:tcW w:w="1134" w:type="dxa"/>
            <w:shd w:val="clear" w:color="000000" w:fill="FFFFFF"/>
            <w:vAlign w:val="center"/>
            <w:hideMark/>
          </w:tcPr>
          <w:p w:rsidR="006D4219" w:rsidRPr="00FF3E73" w:rsidRDefault="006D4219" w:rsidP="00AC3501">
            <w:pPr>
              <w:jc w:val="center"/>
              <w:rPr>
                <w:rFonts w:eastAsia="標楷體"/>
                <w:color w:val="000000"/>
              </w:rPr>
            </w:pPr>
            <w:r w:rsidRPr="00FF3E73">
              <w:rPr>
                <w:rFonts w:eastAsia="標楷體"/>
                <w:color w:val="000000"/>
              </w:rPr>
              <w:t>國立高雄應用科技</w:t>
            </w:r>
            <w:r w:rsidRPr="00FF3E73">
              <w:rPr>
                <w:rFonts w:eastAsia="標楷體"/>
                <w:color w:val="000000"/>
              </w:rPr>
              <w:lastRenderedPageBreak/>
              <w:t>大學</w:t>
            </w:r>
          </w:p>
        </w:tc>
        <w:tc>
          <w:tcPr>
            <w:tcW w:w="1134"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lastRenderedPageBreak/>
              <w:t>陳昭和</w:t>
            </w:r>
          </w:p>
          <w:p w:rsidR="006D4219" w:rsidRPr="00FF3E73" w:rsidRDefault="006D4219" w:rsidP="00AC3501">
            <w:pPr>
              <w:jc w:val="center"/>
              <w:rPr>
                <w:rFonts w:eastAsia="標楷體"/>
                <w:color w:val="000000"/>
              </w:rPr>
            </w:pPr>
            <w:r w:rsidRPr="00FF3E73">
              <w:rPr>
                <w:rFonts w:eastAsia="標楷體"/>
                <w:color w:val="000000"/>
              </w:rPr>
              <w:t>陳聰毅</w:t>
            </w:r>
          </w:p>
        </w:tc>
        <w:tc>
          <w:tcPr>
            <w:tcW w:w="850" w:type="dxa"/>
            <w:shd w:val="clear" w:color="000000" w:fill="FFFFFF"/>
            <w:vAlign w:val="center"/>
            <w:hideMark/>
          </w:tcPr>
          <w:p w:rsidR="006D4219" w:rsidRPr="00FF3E73" w:rsidRDefault="006D4219" w:rsidP="00AC3501">
            <w:pPr>
              <w:jc w:val="center"/>
              <w:rPr>
                <w:rFonts w:eastAsia="標楷體"/>
                <w:color w:val="000000"/>
              </w:rPr>
            </w:pPr>
            <w:r w:rsidRPr="00FF3E73">
              <w:rPr>
                <w:rFonts w:eastAsia="標楷體"/>
                <w:color w:val="000000"/>
              </w:rPr>
              <w:t>郭志賓</w:t>
            </w:r>
          </w:p>
        </w:tc>
        <w:tc>
          <w:tcPr>
            <w:tcW w:w="851" w:type="dxa"/>
            <w:shd w:val="clear" w:color="000000" w:fill="FFFFFF"/>
            <w:vAlign w:val="center"/>
            <w:hideMark/>
          </w:tcPr>
          <w:p w:rsidR="006D4219" w:rsidRPr="00FF3E73" w:rsidRDefault="006D4219" w:rsidP="00AC3501">
            <w:pPr>
              <w:jc w:val="center"/>
              <w:rPr>
                <w:rFonts w:eastAsia="標楷體"/>
                <w:color w:val="000000"/>
              </w:rPr>
            </w:pPr>
            <w:r w:rsidRPr="00FF3E73">
              <w:rPr>
                <w:rFonts w:eastAsia="標楷體"/>
                <w:color w:val="000000"/>
              </w:rPr>
              <w:t>羅永祥</w:t>
            </w:r>
          </w:p>
        </w:tc>
        <w:tc>
          <w:tcPr>
            <w:tcW w:w="850" w:type="dxa"/>
            <w:shd w:val="clear" w:color="000000" w:fill="FFFFFF"/>
            <w:vAlign w:val="center"/>
            <w:hideMark/>
          </w:tcPr>
          <w:p w:rsidR="006D4219" w:rsidRPr="00FF3E73" w:rsidRDefault="00C80784" w:rsidP="00AC3501">
            <w:pPr>
              <w:widowControl/>
              <w:jc w:val="center"/>
              <w:rPr>
                <w:rFonts w:eastAsia="標楷體"/>
                <w:kern w:val="0"/>
              </w:rPr>
            </w:pPr>
            <w:r w:rsidRPr="00FF3E73">
              <w:rPr>
                <w:rFonts w:eastAsia="標楷體"/>
                <w:kern w:val="0"/>
              </w:rPr>
              <w:t>－</w:t>
            </w:r>
          </w:p>
        </w:tc>
        <w:tc>
          <w:tcPr>
            <w:tcW w:w="873" w:type="dxa"/>
            <w:shd w:val="clear" w:color="000000" w:fill="FFFFFF"/>
            <w:vAlign w:val="center"/>
          </w:tcPr>
          <w:p w:rsidR="006D4219" w:rsidRPr="00FF3E73" w:rsidRDefault="00C80784" w:rsidP="00AC3501">
            <w:pPr>
              <w:widowControl/>
              <w:jc w:val="center"/>
              <w:rPr>
                <w:rFonts w:eastAsia="標楷體"/>
                <w:kern w:val="0"/>
              </w:rPr>
            </w:pPr>
            <w:r w:rsidRPr="00FF3E73">
              <w:rPr>
                <w:rFonts w:eastAsia="標楷體"/>
                <w:kern w:val="0"/>
              </w:rPr>
              <w:t>－</w:t>
            </w:r>
          </w:p>
        </w:tc>
      </w:tr>
      <w:tr w:rsidR="006D4219" w:rsidRPr="00FF3E73" w:rsidTr="00AC3501">
        <w:trPr>
          <w:trHeight w:val="20"/>
          <w:jc w:val="center"/>
        </w:trPr>
        <w:tc>
          <w:tcPr>
            <w:tcW w:w="788" w:type="dxa"/>
            <w:vMerge/>
            <w:vAlign w:val="center"/>
            <w:hideMark/>
          </w:tcPr>
          <w:p w:rsidR="006D4219" w:rsidRPr="00FF3E73" w:rsidRDefault="006D4219" w:rsidP="00AC3501">
            <w:pPr>
              <w:widowControl/>
              <w:jc w:val="center"/>
              <w:rPr>
                <w:rFonts w:eastAsia="標楷體"/>
                <w:b/>
                <w:bCs/>
                <w:kern w:val="0"/>
              </w:rPr>
            </w:pPr>
          </w:p>
        </w:tc>
        <w:tc>
          <w:tcPr>
            <w:tcW w:w="568" w:type="dxa"/>
            <w:shd w:val="clear" w:color="000000" w:fill="FFFFFF"/>
            <w:vAlign w:val="center"/>
            <w:hideMark/>
          </w:tcPr>
          <w:p w:rsidR="006D4219" w:rsidRPr="00FF3E73" w:rsidRDefault="006D4219" w:rsidP="00AC3501">
            <w:pPr>
              <w:widowControl/>
              <w:jc w:val="center"/>
              <w:rPr>
                <w:rFonts w:eastAsia="標楷體"/>
                <w:kern w:val="0"/>
              </w:rPr>
            </w:pPr>
            <w:r w:rsidRPr="00FF3E73">
              <w:rPr>
                <w:rFonts w:eastAsia="標楷體"/>
                <w:kern w:val="0"/>
              </w:rPr>
              <w:t>佳作</w:t>
            </w:r>
          </w:p>
        </w:tc>
        <w:tc>
          <w:tcPr>
            <w:tcW w:w="1559" w:type="dxa"/>
            <w:shd w:val="clear" w:color="000000" w:fill="FFFFFF"/>
            <w:vAlign w:val="center"/>
            <w:hideMark/>
          </w:tcPr>
          <w:p w:rsidR="006D4219" w:rsidRPr="00FF3E73" w:rsidRDefault="006D4219" w:rsidP="00AC3501">
            <w:pPr>
              <w:adjustRightInd w:val="0"/>
              <w:snapToGrid w:val="0"/>
              <w:jc w:val="center"/>
              <w:rPr>
                <w:rStyle w:val="a5"/>
                <w:rFonts w:eastAsia="標楷體"/>
                <w:b w:val="0"/>
              </w:rPr>
            </w:pPr>
            <w:r w:rsidRPr="00FF3E73">
              <w:rPr>
                <w:rFonts w:eastAsia="標楷體"/>
              </w:rPr>
              <w:t>MIPL</w:t>
            </w:r>
          </w:p>
        </w:tc>
        <w:tc>
          <w:tcPr>
            <w:tcW w:w="2127" w:type="dxa"/>
            <w:shd w:val="clear" w:color="000000" w:fill="FFFFFF"/>
            <w:vAlign w:val="center"/>
            <w:hideMark/>
          </w:tcPr>
          <w:p w:rsidR="006D4219" w:rsidRPr="00FF3E73" w:rsidRDefault="006D4219" w:rsidP="00AC3501">
            <w:pPr>
              <w:adjustRightInd w:val="0"/>
              <w:snapToGrid w:val="0"/>
              <w:jc w:val="center"/>
              <w:rPr>
                <w:rStyle w:val="a5"/>
                <w:rFonts w:eastAsia="標楷體"/>
                <w:b w:val="0"/>
              </w:rPr>
            </w:pPr>
            <w:r w:rsidRPr="00FF3E73">
              <w:rPr>
                <w:rFonts w:eastAsia="標楷體"/>
              </w:rPr>
              <w:t>嬰語翻譯機</w:t>
            </w:r>
          </w:p>
        </w:tc>
        <w:tc>
          <w:tcPr>
            <w:tcW w:w="1134" w:type="dxa"/>
            <w:shd w:val="clear" w:color="000000" w:fill="FFFFFF"/>
            <w:vAlign w:val="center"/>
            <w:hideMark/>
          </w:tcPr>
          <w:p w:rsidR="006D4219" w:rsidRPr="00FF3E73" w:rsidRDefault="006D4219" w:rsidP="00AC3501">
            <w:pPr>
              <w:jc w:val="center"/>
              <w:rPr>
                <w:rFonts w:eastAsia="標楷體"/>
                <w:color w:val="000000"/>
              </w:rPr>
            </w:pPr>
            <w:r w:rsidRPr="00FF3E73">
              <w:rPr>
                <w:rFonts w:eastAsia="標楷體"/>
                <w:color w:val="000000"/>
              </w:rPr>
              <w:t>國立雲林科技大學</w:t>
            </w:r>
          </w:p>
        </w:tc>
        <w:tc>
          <w:tcPr>
            <w:tcW w:w="1134"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張傳育</w:t>
            </w:r>
          </w:p>
        </w:tc>
        <w:tc>
          <w:tcPr>
            <w:tcW w:w="850" w:type="dxa"/>
            <w:shd w:val="clear" w:color="000000" w:fill="FFFFFF"/>
            <w:vAlign w:val="center"/>
            <w:hideMark/>
          </w:tcPr>
          <w:p w:rsidR="006D4219" w:rsidRPr="00FF3E73" w:rsidRDefault="006D4219" w:rsidP="00AC3501">
            <w:pPr>
              <w:jc w:val="center"/>
              <w:rPr>
                <w:rFonts w:eastAsia="標楷體"/>
                <w:color w:val="000000"/>
              </w:rPr>
            </w:pPr>
            <w:r w:rsidRPr="00FF3E73">
              <w:rPr>
                <w:rFonts w:eastAsia="標楷體"/>
                <w:color w:val="000000"/>
              </w:rPr>
              <w:t>蕭裕棋</w:t>
            </w:r>
          </w:p>
        </w:tc>
        <w:tc>
          <w:tcPr>
            <w:tcW w:w="851" w:type="dxa"/>
            <w:shd w:val="clear" w:color="000000" w:fill="FFFFFF"/>
            <w:vAlign w:val="center"/>
            <w:hideMark/>
          </w:tcPr>
          <w:p w:rsidR="006D4219" w:rsidRPr="00FF3E73" w:rsidRDefault="006D4219" w:rsidP="00AC3501">
            <w:pPr>
              <w:jc w:val="center"/>
              <w:rPr>
                <w:rFonts w:eastAsia="標楷體"/>
              </w:rPr>
            </w:pPr>
            <w:r w:rsidRPr="00FF3E73">
              <w:rPr>
                <w:rFonts w:eastAsia="標楷體"/>
              </w:rPr>
              <w:t>李佳菁</w:t>
            </w:r>
          </w:p>
        </w:tc>
        <w:tc>
          <w:tcPr>
            <w:tcW w:w="850" w:type="dxa"/>
            <w:shd w:val="clear" w:color="000000" w:fill="FFFFFF"/>
            <w:vAlign w:val="center"/>
            <w:hideMark/>
          </w:tcPr>
          <w:p w:rsidR="006D4219" w:rsidRPr="00FF3E73" w:rsidRDefault="006D4219" w:rsidP="00AC3501">
            <w:pPr>
              <w:widowControl/>
              <w:jc w:val="center"/>
              <w:rPr>
                <w:rFonts w:eastAsia="標楷體"/>
                <w:kern w:val="0"/>
              </w:rPr>
            </w:pPr>
            <w:r w:rsidRPr="00FF3E73">
              <w:rPr>
                <w:rFonts w:eastAsia="標楷體"/>
                <w:kern w:val="0"/>
              </w:rPr>
              <w:t>謝鴻昌</w:t>
            </w:r>
          </w:p>
        </w:tc>
        <w:tc>
          <w:tcPr>
            <w:tcW w:w="873" w:type="dxa"/>
            <w:shd w:val="clear" w:color="000000" w:fill="FFFFFF"/>
            <w:vAlign w:val="center"/>
          </w:tcPr>
          <w:p w:rsidR="006D4219" w:rsidRPr="00FF3E73" w:rsidRDefault="006D4219" w:rsidP="00AC3501">
            <w:pPr>
              <w:jc w:val="center"/>
              <w:rPr>
                <w:rFonts w:eastAsia="標楷體"/>
              </w:rPr>
            </w:pPr>
            <w:r w:rsidRPr="00FF3E73">
              <w:rPr>
                <w:rFonts w:eastAsia="標楷體"/>
              </w:rPr>
              <w:t>曹瑋宸</w:t>
            </w:r>
          </w:p>
        </w:tc>
      </w:tr>
      <w:tr w:rsidR="006D4219" w:rsidRPr="00FF3E73" w:rsidTr="00AC3501">
        <w:trPr>
          <w:trHeight w:val="20"/>
          <w:jc w:val="center"/>
        </w:trPr>
        <w:tc>
          <w:tcPr>
            <w:tcW w:w="788" w:type="dxa"/>
            <w:vMerge/>
            <w:vAlign w:val="center"/>
            <w:hideMark/>
          </w:tcPr>
          <w:p w:rsidR="006D4219" w:rsidRPr="00FF3E73" w:rsidRDefault="006D4219" w:rsidP="00AC3501">
            <w:pPr>
              <w:widowControl/>
              <w:jc w:val="center"/>
              <w:rPr>
                <w:rFonts w:eastAsia="標楷體"/>
                <w:b/>
                <w:bCs/>
                <w:kern w:val="0"/>
              </w:rPr>
            </w:pPr>
          </w:p>
        </w:tc>
        <w:tc>
          <w:tcPr>
            <w:tcW w:w="568" w:type="dxa"/>
            <w:shd w:val="clear" w:color="000000" w:fill="FFFFFF"/>
            <w:vAlign w:val="center"/>
            <w:hideMark/>
          </w:tcPr>
          <w:p w:rsidR="006D4219" w:rsidRPr="00FF3E73" w:rsidRDefault="006D4219" w:rsidP="00AC3501">
            <w:pPr>
              <w:widowControl/>
              <w:jc w:val="center"/>
              <w:rPr>
                <w:rFonts w:eastAsia="標楷體"/>
                <w:kern w:val="0"/>
              </w:rPr>
            </w:pPr>
            <w:r w:rsidRPr="00FF3E73">
              <w:rPr>
                <w:rFonts w:eastAsia="標楷體"/>
                <w:kern w:val="0"/>
              </w:rPr>
              <w:t>佳作</w:t>
            </w:r>
          </w:p>
        </w:tc>
        <w:tc>
          <w:tcPr>
            <w:tcW w:w="1559" w:type="dxa"/>
            <w:shd w:val="clear" w:color="000000" w:fill="FFFFFF"/>
            <w:vAlign w:val="center"/>
            <w:hideMark/>
          </w:tcPr>
          <w:p w:rsidR="006D4219" w:rsidRPr="00FF3E73" w:rsidRDefault="006D4219" w:rsidP="00AC3501">
            <w:pPr>
              <w:adjustRightInd w:val="0"/>
              <w:snapToGrid w:val="0"/>
              <w:jc w:val="center"/>
              <w:rPr>
                <w:rStyle w:val="a5"/>
                <w:rFonts w:eastAsia="標楷體"/>
                <w:b w:val="0"/>
              </w:rPr>
            </w:pPr>
            <w:r w:rsidRPr="00FF3E73">
              <w:rPr>
                <w:rFonts w:eastAsia="標楷體"/>
              </w:rPr>
              <w:t>DoReMi</w:t>
            </w:r>
          </w:p>
        </w:tc>
        <w:tc>
          <w:tcPr>
            <w:tcW w:w="2127" w:type="dxa"/>
            <w:shd w:val="clear" w:color="000000" w:fill="FFFFFF"/>
            <w:vAlign w:val="center"/>
            <w:hideMark/>
          </w:tcPr>
          <w:p w:rsidR="006D4219" w:rsidRPr="00FF3E73" w:rsidRDefault="006D4219" w:rsidP="00AC3501">
            <w:pPr>
              <w:adjustRightInd w:val="0"/>
              <w:snapToGrid w:val="0"/>
              <w:jc w:val="center"/>
              <w:rPr>
                <w:rStyle w:val="a5"/>
                <w:rFonts w:eastAsia="標楷體"/>
                <w:b w:val="0"/>
              </w:rPr>
            </w:pPr>
            <w:r w:rsidRPr="00FF3E73">
              <w:rPr>
                <w:rFonts w:eastAsia="標楷體"/>
              </w:rPr>
              <w:t>卡樂穆思可</w:t>
            </w:r>
          </w:p>
        </w:tc>
        <w:tc>
          <w:tcPr>
            <w:tcW w:w="1134" w:type="dxa"/>
            <w:shd w:val="clear" w:color="000000" w:fill="FFFFFF"/>
            <w:vAlign w:val="center"/>
            <w:hideMark/>
          </w:tcPr>
          <w:p w:rsidR="006D4219" w:rsidRPr="00FF3E73" w:rsidRDefault="006D4219" w:rsidP="00AC3501">
            <w:pPr>
              <w:jc w:val="center"/>
              <w:rPr>
                <w:rFonts w:eastAsia="標楷體"/>
                <w:color w:val="000000"/>
              </w:rPr>
            </w:pPr>
            <w:r w:rsidRPr="00FF3E73">
              <w:rPr>
                <w:rFonts w:eastAsia="標楷體"/>
                <w:color w:val="000000"/>
              </w:rPr>
              <w:t>國立中央大學</w:t>
            </w:r>
          </w:p>
        </w:tc>
        <w:tc>
          <w:tcPr>
            <w:tcW w:w="1134"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蘇木春</w:t>
            </w:r>
          </w:p>
        </w:tc>
        <w:tc>
          <w:tcPr>
            <w:tcW w:w="850" w:type="dxa"/>
            <w:shd w:val="clear" w:color="000000" w:fill="FFFFFF"/>
            <w:vAlign w:val="center"/>
            <w:hideMark/>
          </w:tcPr>
          <w:p w:rsidR="006D4219" w:rsidRPr="00FF3E73" w:rsidRDefault="006D4219" w:rsidP="00AC3501">
            <w:pPr>
              <w:jc w:val="center"/>
              <w:rPr>
                <w:rFonts w:eastAsia="標楷體"/>
                <w:color w:val="000000"/>
              </w:rPr>
            </w:pPr>
            <w:r w:rsidRPr="00FF3E73">
              <w:rPr>
                <w:rFonts w:eastAsia="標楷體"/>
                <w:color w:val="000000"/>
              </w:rPr>
              <w:t>陳日憲</w:t>
            </w:r>
          </w:p>
        </w:tc>
        <w:tc>
          <w:tcPr>
            <w:tcW w:w="851" w:type="dxa"/>
            <w:shd w:val="clear" w:color="000000" w:fill="FFFFFF"/>
            <w:vAlign w:val="center"/>
            <w:hideMark/>
          </w:tcPr>
          <w:p w:rsidR="006D4219" w:rsidRPr="00FF3E73" w:rsidRDefault="006D4219" w:rsidP="00AC3501">
            <w:pPr>
              <w:jc w:val="center"/>
              <w:rPr>
                <w:rFonts w:eastAsia="標楷體"/>
                <w:color w:val="000000"/>
              </w:rPr>
            </w:pPr>
            <w:r w:rsidRPr="00FF3E73">
              <w:rPr>
                <w:rFonts w:eastAsia="標楷體"/>
                <w:color w:val="000000"/>
              </w:rPr>
              <w:t>林昱成</w:t>
            </w:r>
          </w:p>
        </w:tc>
        <w:tc>
          <w:tcPr>
            <w:tcW w:w="850" w:type="dxa"/>
            <w:shd w:val="clear" w:color="000000" w:fill="FFFFFF"/>
            <w:vAlign w:val="center"/>
            <w:hideMark/>
          </w:tcPr>
          <w:p w:rsidR="006D4219" w:rsidRPr="00FF3E73" w:rsidRDefault="006D4219" w:rsidP="00AC3501">
            <w:pPr>
              <w:widowControl/>
              <w:jc w:val="center"/>
              <w:rPr>
                <w:rFonts w:eastAsia="標楷體"/>
                <w:kern w:val="0"/>
              </w:rPr>
            </w:pPr>
            <w:r w:rsidRPr="00FF3E73">
              <w:rPr>
                <w:rFonts w:eastAsia="標楷體"/>
                <w:kern w:val="0"/>
              </w:rPr>
              <w:t>張涵舒</w:t>
            </w:r>
          </w:p>
        </w:tc>
        <w:tc>
          <w:tcPr>
            <w:tcW w:w="873" w:type="dxa"/>
            <w:shd w:val="clear" w:color="000000" w:fill="FFFFFF"/>
            <w:vAlign w:val="center"/>
          </w:tcPr>
          <w:p w:rsidR="006D4219" w:rsidRPr="00FF3E73" w:rsidRDefault="00C80784" w:rsidP="00AC3501">
            <w:pPr>
              <w:widowControl/>
              <w:jc w:val="center"/>
              <w:rPr>
                <w:rFonts w:eastAsia="標楷體"/>
                <w:kern w:val="0"/>
              </w:rPr>
            </w:pPr>
            <w:r w:rsidRPr="00FF3E73">
              <w:rPr>
                <w:rFonts w:eastAsia="標楷體"/>
                <w:kern w:val="0"/>
              </w:rPr>
              <w:t>－</w:t>
            </w:r>
          </w:p>
        </w:tc>
      </w:tr>
      <w:tr w:rsidR="006D4219" w:rsidRPr="00FF3E73" w:rsidTr="00AC3501">
        <w:trPr>
          <w:trHeight w:val="20"/>
          <w:jc w:val="center"/>
        </w:trPr>
        <w:tc>
          <w:tcPr>
            <w:tcW w:w="788" w:type="dxa"/>
            <w:vMerge w:val="restart"/>
            <w:shd w:val="clear" w:color="000000" w:fill="FFFFFF"/>
            <w:vAlign w:val="center"/>
            <w:hideMark/>
          </w:tcPr>
          <w:p w:rsidR="006D4219" w:rsidRPr="00FF3E73" w:rsidRDefault="006D4219" w:rsidP="00AC3501">
            <w:pPr>
              <w:widowControl/>
              <w:spacing w:line="300" w:lineRule="exact"/>
              <w:jc w:val="center"/>
              <w:rPr>
                <w:rFonts w:eastAsia="標楷體"/>
                <w:b/>
                <w:bCs/>
                <w:kern w:val="0"/>
              </w:rPr>
            </w:pPr>
            <w:r w:rsidRPr="00FF3E73">
              <w:rPr>
                <w:rFonts w:eastAsia="標楷體"/>
                <w:b/>
                <w:bCs/>
                <w:kern w:val="0"/>
                <w:lang w:bidi="hi-IN"/>
              </w:rPr>
              <w:t>雲端網際服務與其他應用組</w:t>
            </w:r>
            <w:r w:rsidRPr="00FF3E73">
              <w:rPr>
                <w:rFonts w:eastAsia="標楷體"/>
                <w:b/>
                <w:bCs/>
                <w:kern w:val="0"/>
                <w:lang w:bidi="hi-IN"/>
              </w:rPr>
              <w:br/>
              <w:t>(8</w:t>
            </w:r>
            <w:r w:rsidRPr="00FF3E73">
              <w:rPr>
                <w:rFonts w:eastAsia="標楷體"/>
                <w:b/>
                <w:bCs/>
                <w:kern w:val="0"/>
                <w:lang w:bidi="hi-IN"/>
              </w:rPr>
              <w:t>隊</w:t>
            </w:r>
            <w:r w:rsidRPr="00FF3E73">
              <w:rPr>
                <w:rFonts w:eastAsia="標楷體"/>
                <w:b/>
                <w:bCs/>
                <w:kern w:val="0"/>
                <w:lang w:bidi="hi-IN"/>
              </w:rPr>
              <w:t>)</w:t>
            </w:r>
          </w:p>
        </w:tc>
        <w:tc>
          <w:tcPr>
            <w:tcW w:w="568" w:type="dxa"/>
            <w:shd w:val="clear" w:color="000000" w:fill="FFFFFF"/>
            <w:vAlign w:val="center"/>
            <w:hideMark/>
          </w:tcPr>
          <w:p w:rsidR="006D4219" w:rsidRPr="00FF3E73" w:rsidRDefault="006D4219" w:rsidP="00AC3501">
            <w:pPr>
              <w:widowControl/>
              <w:jc w:val="center"/>
              <w:rPr>
                <w:rFonts w:eastAsia="標楷體"/>
                <w:kern w:val="0"/>
              </w:rPr>
            </w:pPr>
            <w:r w:rsidRPr="00FF3E73">
              <w:rPr>
                <w:rFonts w:eastAsia="標楷體"/>
                <w:kern w:val="0"/>
              </w:rPr>
              <w:t>金牌</w:t>
            </w:r>
          </w:p>
        </w:tc>
        <w:tc>
          <w:tcPr>
            <w:tcW w:w="1559" w:type="dxa"/>
            <w:shd w:val="clear" w:color="000000" w:fill="FFFFFF"/>
            <w:vAlign w:val="center"/>
            <w:hideMark/>
          </w:tcPr>
          <w:p w:rsidR="006D4219" w:rsidRPr="00FF3E73" w:rsidRDefault="006D4219" w:rsidP="00AC3501">
            <w:pPr>
              <w:adjustRightInd w:val="0"/>
              <w:snapToGrid w:val="0"/>
              <w:jc w:val="center"/>
              <w:rPr>
                <w:rStyle w:val="a5"/>
                <w:rFonts w:eastAsia="標楷體"/>
                <w:b w:val="0"/>
                <w:color w:val="FF0000"/>
              </w:rPr>
            </w:pPr>
            <w:r w:rsidRPr="00FF3E73">
              <w:rPr>
                <w:rFonts w:eastAsia="標楷體"/>
              </w:rPr>
              <w:t>數位大聯盟</w:t>
            </w:r>
          </w:p>
        </w:tc>
        <w:tc>
          <w:tcPr>
            <w:tcW w:w="2127" w:type="dxa"/>
            <w:shd w:val="clear" w:color="000000" w:fill="FFFFFF"/>
            <w:vAlign w:val="center"/>
          </w:tcPr>
          <w:p w:rsidR="006D4219" w:rsidRPr="00FF3E73" w:rsidRDefault="006D4219" w:rsidP="00AC3501">
            <w:pPr>
              <w:adjustRightInd w:val="0"/>
              <w:snapToGrid w:val="0"/>
              <w:jc w:val="center"/>
              <w:rPr>
                <w:rStyle w:val="a5"/>
                <w:rFonts w:eastAsia="標楷體"/>
                <w:b w:val="0"/>
                <w:color w:val="FF0000"/>
              </w:rPr>
            </w:pPr>
            <w:r w:rsidRPr="00FF3E73">
              <w:rPr>
                <w:rFonts w:eastAsia="標楷體"/>
              </w:rPr>
              <w:t>互動式立體摺紙賀卡製作服務系統</w:t>
            </w:r>
          </w:p>
        </w:tc>
        <w:tc>
          <w:tcPr>
            <w:tcW w:w="1134"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國立臺南大學</w:t>
            </w:r>
          </w:p>
        </w:tc>
        <w:tc>
          <w:tcPr>
            <w:tcW w:w="1134"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蘇俊銘</w:t>
            </w:r>
          </w:p>
        </w:tc>
        <w:tc>
          <w:tcPr>
            <w:tcW w:w="850"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汪家豪</w:t>
            </w:r>
          </w:p>
        </w:tc>
        <w:tc>
          <w:tcPr>
            <w:tcW w:w="851"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許雅筑</w:t>
            </w:r>
          </w:p>
        </w:tc>
        <w:tc>
          <w:tcPr>
            <w:tcW w:w="850" w:type="dxa"/>
            <w:shd w:val="clear" w:color="000000" w:fill="FFFFFF"/>
            <w:vAlign w:val="center"/>
          </w:tcPr>
          <w:p w:rsidR="006D4219" w:rsidRPr="00FF3E73" w:rsidRDefault="006D4219" w:rsidP="00AC3501">
            <w:pPr>
              <w:jc w:val="center"/>
              <w:rPr>
                <w:rFonts w:eastAsia="標楷體"/>
                <w:kern w:val="0"/>
              </w:rPr>
            </w:pPr>
            <w:r w:rsidRPr="00FF3E73">
              <w:rPr>
                <w:rFonts w:eastAsia="標楷體"/>
                <w:kern w:val="0"/>
              </w:rPr>
              <w:t>吳宛柔</w:t>
            </w:r>
          </w:p>
        </w:tc>
        <w:tc>
          <w:tcPr>
            <w:tcW w:w="873" w:type="dxa"/>
            <w:shd w:val="clear" w:color="000000" w:fill="FFFFFF"/>
            <w:vAlign w:val="center"/>
          </w:tcPr>
          <w:p w:rsidR="006D4219" w:rsidRPr="00FF3E73" w:rsidRDefault="00C80784" w:rsidP="00AC3501">
            <w:pPr>
              <w:jc w:val="center"/>
              <w:rPr>
                <w:rFonts w:eastAsia="標楷體"/>
                <w:kern w:val="0"/>
              </w:rPr>
            </w:pPr>
            <w:r w:rsidRPr="00FF3E73">
              <w:rPr>
                <w:rFonts w:eastAsia="標楷體"/>
                <w:kern w:val="0"/>
              </w:rPr>
              <w:t>－</w:t>
            </w:r>
          </w:p>
        </w:tc>
      </w:tr>
      <w:tr w:rsidR="006D4219" w:rsidRPr="00FF3E73" w:rsidTr="00AC3501">
        <w:trPr>
          <w:trHeight w:val="20"/>
          <w:jc w:val="center"/>
        </w:trPr>
        <w:tc>
          <w:tcPr>
            <w:tcW w:w="788" w:type="dxa"/>
            <w:vMerge/>
            <w:vAlign w:val="center"/>
            <w:hideMark/>
          </w:tcPr>
          <w:p w:rsidR="006D4219" w:rsidRPr="00FF3E73" w:rsidRDefault="006D4219" w:rsidP="00AC3501">
            <w:pPr>
              <w:widowControl/>
              <w:jc w:val="center"/>
              <w:rPr>
                <w:rFonts w:eastAsia="標楷體"/>
                <w:b/>
                <w:bCs/>
                <w:kern w:val="0"/>
              </w:rPr>
            </w:pPr>
          </w:p>
        </w:tc>
        <w:tc>
          <w:tcPr>
            <w:tcW w:w="568" w:type="dxa"/>
            <w:shd w:val="clear" w:color="000000" w:fill="FFFFFF"/>
            <w:vAlign w:val="center"/>
            <w:hideMark/>
          </w:tcPr>
          <w:p w:rsidR="006D4219" w:rsidRPr="00FF3E73" w:rsidRDefault="006D4219" w:rsidP="00AC3501">
            <w:pPr>
              <w:widowControl/>
              <w:jc w:val="center"/>
              <w:rPr>
                <w:rFonts w:eastAsia="標楷體"/>
                <w:kern w:val="0"/>
              </w:rPr>
            </w:pPr>
            <w:r w:rsidRPr="00FF3E73">
              <w:rPr>
                <w:rFonts w:eastAsia="標楷體"/>
                <w:kern w:val="0"/>
              </w:rPr>
              <w:t>銀牌</w:t>
            </w:r>
          </w:p>
        </w:tc>
        <w:tc>
          <w:tcPr>
            <w:tcW w:w="1559" w:type="dxa"/>
            <w:shd w:val="clear" w:color="000000" w:fill="FFFFFF"/>
            <w:vAlign w:val="center"/>
            <w:hideMark/>
          </w:tcPr>
          <w:p w:rsidR="006D4219" w:rsidRPr="00FF3E73" w:rsidRDefault="006D4219" w:rsidP="00AC3501">
            <w:pPr>
              <w:adjustRightInd w:val="0"/>
              <w:snapToGrid w:val="0"/>
              <w:jc w:val="center"/>
              <w:rPr>
                <w:rStyle w:val="a5"/>
                <w:rFonts w:eastAsia="標楷體"/>
                <w:b w:val="0"/>
              </w:rPr>
            </w:pPr>
            <w:r w:rsidRPr="00FF3E73">
              <w:rPr>
                <w:rFonts w:eastAsia="標楷體"/>
              </w:rPr>
              <w:t>FIVETEAM</w:t>
            </w:r>
          </w:p>
        </w:tc>
        <w:tc>
          <w:tcPr>
            <w:tcW w:w="2127" w:type="dxa"/>
            <w:shd w:val="clear" w:color="000000" w:fill="FFFFFF"/>
            <w:vAlign w:val="center"/>
            <w:hideMark/>
          </w:tcPr>
          <w:p w:rsidR="006D4219" w:rsidRPr="00FF3E73" w:rsidRDefault="006D4219" w:rsidP="00AC3501">
            <w:pPr>
              <w:adjustRightInd w:val="0"/>
              <w:snapToGrid w:val="0"/>
              <w:jc w:val="center"/>
              <w:rPr>
                <w:rStyle w:val="a5"/>
                <w:rFonts w:eastAsia="標楷體"/>
                <w:b w:val="0"/>
              </w:rPr>
            </w:pPr>
            <w:r w:rsidRPr="00FF3E73">
              <w:rPr>
                <w:rFonts w:eastAsia="標楷體"/>
              </w:rPr>
              <w:t>LETJS System</w:t>
            </w:r>
            <w:r w:rsidRPr="00FF3E73">
              <w:rPr>
                <w:rFonts w:eastAsia="標楷體"/>
              </w:rPr>
              <w:t>創新線上程式設計教學系統</w:t>
            </w:r>
          </w:p>
        </w:tc>
        <w:tc>
          <w:tcPr>
            <w:tcW w:w="1134" w:type="dxa"/>
            <w:shd w:val="clear" w:color="000000" w:fill="FFFFFF"/>
            <w:vAlign w:val="center"/>
            <w:hideMark/>
          </w:tcPr>
          <w:p w:rsidR="006D4219" w:rsidRPr="00FF3E73" w:rsidRDefault="006D4219" w:rsidP="00AC3501">
            <w:pPr>
              <w:jc w:val="center"/>
              <w:rPr>
                <w:rFonts w:eastAsia="標楷體"/>
                <w:color w:val="000000"/>
              </w:rPr>
            </w:pPr>
            <w:r w:rsidRPr="00FF3E73">
              <w:rPr>
                <w:rFonts w:eastAsia="標楷體"/>
                <w:color w:val="000000"/>
              </w:rPr>
              <w:t>國立臺中科技大學</w:t>
            </w:r>
          </w:p>
        </w:tc>
        <w:tc>
          <w:tcPr>
            <w:tcW w:w="1134"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黃天麒</w:t>
            </w:r>
          </w:p>
        </w:tc>
        <w:tc>
          <w:tcPr>
            <w:tcW w:w="850" w:type="dxa"/>
            <w:shd w:val="clear" w:color="000000" w:fill="FFFFFF"/>
            <w:vAlign w:val="center"/>
            <w:hideMark/>
          </w:tcPr>
          <w:p w:rsidR="006D4219" w:rsidRPr="00FF3E73" w:rsidRDefault="006D4219" w:rsidP="00AC3501">
            <w:pPr>
              <w:jc w:val="center"/>
              <w:rPr>
                <w:rFonts w:eastAsia="標楷體"/>
                <w:color w:val="000000"/>
              </w:rPr>
            </w:pPr>
            <w:r w:rsidRPr="00FF3E73">
              <w:rPr>
                <w:rFonts w:eastAsia="標楷體"/>
                <w:color w:val="000000"/>
              </w:rPr>
              <w:t>蕭琬臻</w:t>
            </w:r>
          </w:p>
        </w:tc>
        <w:tc>
          <w:tcPr>
            <w:tcW w:w="851" w:type="dxa"/>
            <w:shd w:val="clear" w:color="000000" w:fill="FFFFFF"/>
            <w:vAlign w:val="center"/>
            <w:hideMark/>
          </w:tcPr>
          <w:p w:rsidR="006D4219" w:rsidRPr="00FF3E73" w:rsidRDefault="006D4219" w:rsidP="00AC3501">
            <w:pPr>
              <w:jc w:val="center"/>
              <w:rPr>
                <w:rFonts w:eastAsia="標楷體"/>
                <w:color w:val="000000"/>
              </w:rPr>
            </w:pPr>
            <w:r w:rsidRPr="00FF3E73">
              <w:rPr>
                <w:rFonts w:eastAsia="標楷體"/>
                <w:color w:val="000000"/>
              </w:rPr>
              <w:t>李松霖</w:t>
            </w:r>
          </w:p>
        </w:tc>
        <w:tc>
          <w:tcPr>
            <w:tcW w:w="850" w:type="dxa"/>
            <w:shd w:val="clear" w:color="000000" w:fill="FFFFFF"/>
            <w:vAlign w:val="center"/>
            <w:hideMark/>
          </w:tcPr>
          <w:p w:rsidR="006D4219" w:rsidRPr="00FF3E73" w:rsidRDefault="006D4219" w:rsidP="00AC3501">
            <w:pPr>
              <w:widowControl/>
              <w:jc w:val="center"/>
              <w:rPr>
                <w:rFonts w:eastAsia="標楷體"/>
                <w:kern w:val="0"/>
              </w:rPr>
            </w:pPr>
            <w:r w:rsidRPr="00FF3E73">
              <w:rPr>
                <w:rFonts w:eastAsia="標楷體"/>
                <w:color w:val="000000"/>
              </w:rPr>
              <w:t>黃彥彰</w:t>
            </w:r>
          </w:p>
        </w:tc>
        <w:tc>
          <w:tcPr>
            <w:tcW w:w="873" w:type="dxa"/>
            <w:shd w:val="clear" w:color="000000" w:fill="FFFFFF"/>
            <w:vAlign w:val="center"/>
          </w:tcPr>
          <w:p w:rsidR="006D4219" w:rsidRPr="00FF3E73" w:rsidRDefault="006D4219" w:rsidP="00AC3501">
            <w:pPr>
              <w:widowControl/>
              <w:jc w:val="center"/>
              <w:rPr>
                <w:rFonts w:eastAsia="標楷體"/>
                <w:kern w:val="0"/>
              </w:rPr>
            </w:pPr>
            <w:r w:rsidRPr="00FF3E73">
              <w:rPr>
                <w:rFonts w:eastAsia="標楷體"/>
                <w:color w:val="000000"/>
              </w:rPr>
              <w:t>張欽群</w:t>
            </w:r>
          </w:p>
        </w:tc>
      </w:tr>
      <w:tr w:rsidR="006D4219" w:rsidRPr="00FF3E73" w:rsidTr="00AC3501">
        <w:trPr>
          <w:trHeight w:val="20"/>
          <w:jc w:val="center"/>
        </w:trPr>
        <w:tc>
          <w:tcPr>
            <w:tcW w:w="788" w:type="dxa"/>
            <w:vMerge/>
            <w:vAlign w:val="center"/>
            <w:hideMark/>
          </w:tcPr>
          <w:p w:rsidR="006D4219" w:rsidRPr="00FF3E73" w:rsidRDefault="006D4219" w:rsidP="00AC3501">
            <w:pPr>
              <w:widowControl/>
              <w:jc w:val="center"/>
              <w:rPr>
                <w:rFonts w:eastAsia="標楷體"/>
                <w:b/>
                <w:bCs/>
                <w:kern w:val="0"/>
              </w:rPr>
            </w:pPr>
          </w:p>
        </w:tc>
        <w:tc>
          <w:tcPr>
            <w:tcW w:w="568" w:type="dxa"/>
            <w:shd w:val="clear" w:color="000000" w:fill="FFFFFF"/>
            <w:vAlign w:val="center"/>
            <w:hideMark/>
          </w:tcPr>
          <w:p w:rsidR="006D4219" w:rsidRPr="00FF3E73" w:rsidRDefault="006D4219" w:rsidP="00AC3501">
            <w:pPr>
              <w:widowControl/>
              <w:jc w:val="center"/>
              <w:rPr>
                <w:rFonts w:eastAsia="標楷體"/>
                <w:kern w:val="0"/>
              </w:rPr>
            </w:pPr>
            <w:r w:rsidRPr="00FF3E73">
              <w:rPr>
                <w:rFonts w:eastAsia="標楷體"/>
                <w:kern w:val="0"/>
              </w:rPr>
              <w:t>銅牌</w:t>
            </w:r>
          </w:p>
        </w:tc>
        <w:tc>
          <w:tcPr>
            <w:tcW w:w="1559" w:type="dxa"/>
            <w:shd w:val="clear" w:color="000000" w:fill="FFFFFF"/>
            <w:vAlign w:val="center"/>
            <w:hideMark/>
          </w:tcPr>
          <w:p w:rsidR="006D4219" w:rsidRPr="00FF3E73" w:rsidRDefault="006D4219" w:rsidP="00AC3501">
            <w:pPr>
              <w:adjustRightInd w:val="0"/>
              <w:snapToGrid w:val="0"/>
              <w:jc w:val="center"/>
              <w:rPr>
                <w:rStyle w:val="a5"/>
                <w:rFonts w:eastAsia="標楷體"/>
                <w:b w:val="0"/>
              </w:rPr>
            </w:pPr>
            <w:r w:rsidRPr="00FF3E73">
              <w:rPr>
                <w:rFonts w:eastAsia="標楷體"/>
              </w:rPr>
              <w:t>JKSUnity</w:t>
            </w:r>
          </w:p>
        </w:tc>
        <w:tc>
          <w:tcPr>
            <w:tcW w:w="2127" w:type="dxa"/>
            <w:shd w:val="clear" w:color="000000" w:fill="FFFFFF"/>
            <w:vAlign w:val="center"/>
            <w:hideMark/>
          </w:tcPr>
          <w:p w:rsidR="006D4219" w:rsidRPr="00FF3E73" w:rsidRDefault="006D4219" w:rsidP="00AC3501">
            <w:pPr>
              <w:adjustRightInd w:val="0"/>
              <w:snapToGrid w:val="0"/>
              <w:jc w:val="center"/>
              <w:rPr>
                <w:rStyle w:val="a5"/>
                <w:rFonts w:eastAsia="標楷體"/>
                <w:b w:val="0"/>
              </w:rPr>
            </w:pPr>
            <w:r w:rsidRPr="00FF3E73">
              <w:rPr>
                <w:rFonts w:eastAsia="標楷體"/>
              </w:rPr>
              <w:t>穿越虛擬世界的偶像</w:t>
            </w:r>
          </w:p>
        </w:tc>
        <w:tc>
          <w:tcPr>
            <w:tcW w:w="1134" w:type="dxa"/>
            <w:shd w:val="clear" w:color="000000" w:fill="FFFFFF"/>
            <w:vAlign w:val="center"/>
            <w:hideMark/>
          </w:tcPr>
          <w:p w:rsidR="006D4219" w:rsidRPr="00FF3E73" w:rsidRDefault="006D4219" w:rsidP="00AC3501">
            <w:pPr>
              <w:jc w:val="center"/>
              <w:rPr>
                <w:rFonts w:eastAsia="標楷體"/>
                <w:color w:val="000000"/>
              </w:rPr>
            </w:pPr>
            <w:r w:rsidRPr="00FF3E73">
              <w:rPr>
                <w:rFonts w:eastAsia="標楷體"/>
                <w:color w:val="000000"/>
              </w:rPr>
              <w:t>國立中央大學</w:t>
            </w:r>
          </w:p>
        </w:tc>
        <w:tc>
          <w:tcPr>
            <w:tcW w:w="1134"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蘇木春</w:t>
            </w:r>
          </w:p>
        </w:tc>
        <w:tc>
          <w:tcPr>
            <w:tcW w:w="850" w:type="dxa"/>
            <w:shd w:val="clear" w:color="000000" w:fill="FFFFFF"/>
            <w:vAlign w:val="center"/>
            <w:hideMark/>
          </w:tcPr>
          <w:p w:rsidR="006D4219" w:rsidRPr="00FF3E73" w:rsidRDefault="006D4219" w:rsidP="00AC3501">
            <w:pPr>
              <w:jc w:val="center"/>
              <w:rPr>
                <w:rFonts w:eastAsia="標楷體"/>
                <w:color w:val="000000"/>
              </w:rPr>
            </w:pPr>
            <w:r w:rsidRPr="00FF3E73">
              <w:rPr>
                <w:rFonts w:eastAsia="標楷體"/>
                <w:color w:val="000000"/>
              </w:rPr>
              <w:t>王晶婷</w:t>
            </w:r>
          </w:p>
        </w:tc>
        <w:tc>
          <w:tcPr>
            <w:tcW w:w="851" w:type="dxa"/>
            <w:shd w:val="clear" w:color="000000" w:fill="FFFFFF"/>
            <w:vAlign w:val="center"/>
            <w:hideMark/>
          </w:tcPr>
          <w:p w:rsidR="006D4219" w:rsidRPr="00FF3E73" w:rsidRDefault="00C80784" w:rsidP="00AC3501">
            <w:pPr>
              <w:jc w:val="center"/>
              <w:rPr>
                <w:rFonts w:eastAsia="標楷體"/>
                <w:color w:val="000000"/>
              </w:rPr>
            </w:pPr>
            <w:r w:rsidRPr="00FF3E73">
              <w:rPr>
                <w:rFonts w:eastAsia="標楷體"/>
                <w:color w:val="000000"/>
              </w:rPr>
              <w:t>－</w:t>
            </w:r>
          </w:p>
        </w:tc>
        <w:tc>
          <w:tcPr>
            <w:tcW w:w="850" w:type="dxa"/>
            <w:shd w:val="clear" w:color="000000" w:fill="FFFFFF"/>
            <w:vAlign w:val="center"/>
            <w:hideMark/>
          </w:tcPr>
          <w:p w:rsidR="006D4219" w:rsidRPr="00FF3E73" w:rsidRDefault="00C80784" w:rsidP="00AC3501">
            <w:pPr>
              <w:widowControl/>
              <w:jc w:val="center"/>
              <w:rPr>
                <w:rFonts w:eastAsia="標楷體"/>
                <w:kern w:val="0"/>
              </w:rPr>
            </w:pPr>
            <w:r w:rsidRPr="00FF3E73">
              <w:rPr>
                <w:rFonts w:eastAsia="標楷體"/>
                <w:kern w:val="0"/>
              </w:rPr>
              <w:t>－</w:t>
            </w:r>
          </w:p>
        </w:tc>
        <w:tc>
          <w:tcPr>
            <w:tcW w:w="873" w:type="dxa"/>
            <w:shd w:val="clear" w:color="000000" w:fill="FFFFFF"/>
            <w:vAlign w:val="center"/>
          </w:tcPr>
          <w:p w:rsidR="006D4219" w:rsidRPr="00FF3E73" w:rsidRDefault="00C80784" w:rsidP="00AC3501">
            <w:pPr>
              <w:widowControl/>
              <w:jc w:val="center"/>
              <w:rPr>
                <w:rFonts w:eastAsia="標楷體"/>
                <w:kern w:val="0"/>
              </w:rPr>
            </w:pPr>
            <w:r w:rsidRPr="00FF3E73">
              <w:rPr>
                <w:rFonts w:eastAsia="標楷體"/>
                <w:kern w:val="0"/>
              </w:rPr>
              <w:t>－</w:t>
            </w:r>
          </w:p>
        </w:tc>
      </w:tr>
      <w:tr w:rsidR="006D4219" w:rsidRPr="00FF3E73" w:rsidTr="00AC3501">
        <w:trPr>
          <w:trHeight w:val="20"/>
          <w:jc w:val="center"/>
        </w:trPr>
        <w:tc>
          <w:tcPr>
            <w:tcW w:w="788" w:type="dxa"/>
            <w:vMerge/>
            <w:vAlign w:val="center"/>
          </w:tcPr>
          <w:p w:rsidR="006D4219" w:rsidRPr="00FF3E73" w:rsidRDefault="006D4219" w:rsidP="00AC3501">
            <w:pPr>
              <w:widowControl/>
              <w:jc w:val="center"/>
              <w:rPr>
                <w:rFonts w:eastAsia="標楷體"/>
                <w:b/>
                <w:bCs/>
                <w:kern w:val="0"/>
              </w:rPr>
            </w:pPr>
          </w:p>
        </w:tc>
        <w:tc>
          <w:tcPr>
            <w:tcW w:w="568" w:type="dxa"/>
            <w:shd w:val="clear" w:color="000000" w:fill="FFFFFF"/>
            <w:vAlign w:val="center"/>
          </w:tcPr>
          <w:p w:rsidR="006D4219" w:rsidRPr="00FF3E73" w:rsidRDefault="006D4219" w:rsidP="00AC3501">
            <w:pPr>
              <w:widowControl/>
              <w:jc w:val="center"/>
              <w:rPr>
                <w:rFonts w:eastAsia="標楷體"/>
                <w:kern w:val="0"/>
              </w:rPr>
            </w:pPr>
            <w:r w:rsidRPr="00FF3E73">
              <w:rPr>
                <w:rFonts w:eastAsia="標楷體"/>
                <w:kern w:val="0"/>
              </w:rPr>
              <w:t>銅牌</w:t>
            </w:r>
          </w:p>
        </w:tc>
        <w:tc>
          <w:tcPr>
            <w:tcW w:w="1559" w:type="dxa"/>
            <w:shd w:val="clear" w:color="000000" w:fill="FFFFFF"/>
            <w:vAlign w:val="center"/>
          </w:tcPr>
          <w:p w:rsidR="006D4219" w:rsidRPr="00FF3E73" w:rsidRDefault="006D4219" w:rsidP="00AC3501">
            <w:pPr>
              <w:adjustRightInd w:val="0"/>
              <w:snapToGrid w:val="0"/>
              <w:jc w:val="center"/>
              <w:rPr>
                <w:rStyle w:val="a5"/>
                <w:rFonts w:eastAsia="標楷體"/>
                <w:b w:val="0"/>
              </w:rPr>
            </w:pPr>
            <w:r w:rsidRPr="00FF3E73">
              <w:rPr>
                <w:rFonts w:eastAsia="標楷體"/>
              </w:rPr>
              <w:t>蝸妮蠢蛋</w:t>
            </w:r>
          </w:p>
        </w:tc>
        <w:tc>
          <w:tcPr>
            <w:tcW w:w="2127" w:type="dxa"/>
            <w:shd w:val="clear" w:color="000000" w:fill="FFFFFF"/>
            <w:vAlign w:val="center"/>
          </w:tcPr>
          <w:p w:rsidR="006D4219" w:rsidRPr="00FF3E73" w:rsidRDefault="006D4219" w:rsidP="00AC3501">
            <w:pPr>
              <w:adjustRightInd w:val="0"/>
              <w:snapToGrid w:val="0"/>
              <w:jc w:val="center"/>
              <w:rPr>
                <w:rStyle w:val="a5"/>
                <w:rFonts w:eastAsia="標楷體"/>
                <w:b w:val="0"/>
              </w:rPr>
            </w:pPr>
            <w:r w:rsidRPr="00FF3E73">
              <w:rPr>
                <w:rFonts w:eastAsia="標楷體"/>
              </w:rPr>
              <w:t>U</w:t>
            </w:r>
            <w:r w:rsidRPr="00FF3E73">
              <w:rPr>
                <w:rFonts w:eastAsia="標楷體"/>
              </w:rPr>
              <w:t>學原</w:t>
            </w:r>
          </w:p>
        </w:tc>
        <w:tc>
          <w:tcPr>
            <w:tcW w:w="1134"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國立臺中科技大學</w:t>
            </w:r>
          </w:p>
        </w:tc>
        <w:tc>
          <w:tcPr>
            <w:tcW w:w="1134"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陳牧言</w:t>
            </w:r>
          </w:p>
        </w:tc>
        <w:tc>
          <w:tcPr>
            <w:tcW w:w="850"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王姸柔</w:t>
            </w:r>
          </w:p>
        </w:tc>
        <w:tc>
          <w:tcPr>
            <w:tcW w:w="851"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鄭羽晴</w:t>
            </w:r>
          </w:p>
        </w:tc>
        <w:tc>
          <w:tcPr>
            <w:tcW w:w="850" w:type="dxa"/>
            <w:shd w:val="clear" w:color="000000" w:fill="FFFFFF"/>
            <w:vAlign w:val="center"/>
          </w:tcPr>
          <w:p w:rsidR="006D4219" w:rsidRPr="00FF3E73" w:rsidRDefault="006D4219" w:rsidP="00AC3501">
            <w:pPr>
              <w:widowControl/>
              <w:jc w:val="center"/>
              <w:rPr>
                <w:rFonts w:eastAsia="標楷體"/>
                <w:kern w:val="0"/>
              </w:rPr>
            </w:pPr>
            <w:r w:rsidRPr="00FF3E73">
              <w:rPr>
                <w:rFonts w:eastAsia="標楷體"/>
                <w:color w:val="000000"/>
              </w:rPr>
              <w:t>紀芝妮</w:t>
            </w:r>
          </w:p>
        </w:tc>
        <w:tc>
          <w:tcPr>
            <w:tcW w:w="873" w:type="dxa"/>
            <w:shd w:val="clear" w:color="000000" w:fill="FFFFFF"/>
            <w:vAlign w:val="center"/>
          </w:tcPr>
          <w:p w:rsidR="006D4219" w:rsidRPr="00FF3E73" w:rsidRDefault="006D4219" w:rsidP="00AC3501">
            <w:pPr>
              <w:widowControl/>
              <w:jc w:val="center"/>
              <w:rPr>
                <w:rFonts w:eastAsia="標楷體"/>
                <w:kern w:val="0"/>
              </w:rPr>
            </w:pPr>
            <w:r w:rsidRPr="00FF3E73">
              <w:rPr>
                <w:rFonts w:eastAsia="標楷體"/>
                <w:color w:val="000000"/>
              </w:rPr>
              <w:t>黃暐智</w:t>
            </w:r>
          </w:p>
        </w:tc>
      </w:tr>
      <w:tr w:rsidR="006D4219" w:rsidRPr="00FF3E73" w:rsidTr="00AC3501">
        <w:trPr>
          <w:trHeight w:val="20"/>
          <w:jc w:val="center"/>
        </w:trPr>
        <w:tc>
          <w:tcPr>
            <w:tcW w:w="788" w:type="dxa"/>
            <w:vMerge/>
            <w:vAlign w:val="center"/>
            <w:hideMark/>
          </w:tcPr>
          <w:p w:rsidR="006D4219" w:rsidRPr="00FF3E73" w:rsidRDefault="006D4219" w:rsidP="00AC3501">
            <w:pPr>
              <w:widowControl/>
              <w:jc w:val="center"/>
              <w:rPr>
                <w:rFonts w:eastAsia="標楷體"/>
                <w:b/>
                <w:bCs/>
                <w:kern w:val="0"/>
              </w:rPr>
            </w:pPr>
          </w:p>
        </w:tc>
        <w:tc>
          <w:tcPr>
            <w:tcW w:w="568" w:type="dxa"/>
            <w:shd w:val="clear" w:color="000000" w:fill="FFFFFF"/>
            <w:vAlign w:val="center"/>
          </w:tcPr>
          <w:p w:rsidR="006D4219" w:rsidRPr="00FF3E73" w:rsidRDefault="006D4219" w:rsidP="00AC3501">
            <w:pPr>
              <w:widowControl/>
              <w:jc w:val="center"/>
              <w:rPr>
                <w:rFonts w:eastAsia="標楷體"/>
                <w:kern w:val="0"/>
              </w:rPr>
            </w:pPr>
            <w:r w:rsidRPr="00FF3E73">
              <w:rPr>
                <w:rFonts w:eastAsia="標楷體"/>
                <w:kern w:val="0"/>
              </w:rPr>
              <w:t>銅牌</w:t>
            </w:r>
          </w:p>
        </w:tc>
        <w:tc>
          <w:tcPr>
            <w:tcW w:w="1559" w:type="dxa"/>
            <w:shd w:val="clear" w:color="000000" w:fill="FFFFFF"/>
            <w:vAlign w:val="center"/>
          </w:tcPr>
          <w:p w:rsidR="006D4219" w:rsidRPr="00FF3E73" w:rsidRDefault="006D4219" w:rsidP="00AC3501">
            <w:pPr>
              <w:adjustRightInd w:val="0"/>
              <w:snapToGrid w:val="0"/>
              <w:jc w:val="center"/>
              <w:rPr>
                <w:rStyle w:val="a5"/>
                <w:rFonts w:eastAsia="標楷體"/>
                <w:b w:val="0"/>
              </w:rPr>
            </w:pPr>
            <w:r w:rsidRPr="00FF3E73">
              <w:rPr>
                <w:rFonts w:eastAsia="標楷體"/>
              </w:rPr>
              <w:t>Jailbreak</w:t>
            </w:r>
          </w:p>
        </w:tc>
        <w:tc>
          <w:tcPr>
            <w:tcW w:w="2127" w:type="dxa"/>
            <w:shd w:val="clear" w:color="000000" w:fill="FFFFFF"/>
            <w:vAlign w:val="center"/>
          </w:tcPr>
          <w:p w:rsidR="006D4219" w:rsidRPr="00FF3E73" w:rsidRDefault="006D4219" w:rsidP="00AC3501">
            <w:pPr>
              <w:adjustRightInd w:val="0"/>
              <w:snapToGrid w:val="0"/>
              <w:jc w:val="center"/>
              <w:rPr>
                <w:rStyle w:val="a5"/>
                <w:rFonts w:eastAsia="標楷體"/>
                <w:b w:val="0"/>
              </w:rPr>
            </w:pPr>
            <w:r w:rsidRPr="00FF3E73">
              <w:rPr>
                <w:rFonts w:eastAsia="標楷體"/>
              </w:rPr>
              <w:t>Easylearn</w:t>
            </w:r>
          </w:p>
        </w:tc>
        <w:tc>
          <w:tcPr>
            <w:tcW w:w="1134"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國立臺灣海洋大學</w:t>
            </w:r>
          </w:p>
        </w:tc>
        <w:tc>
          <w:tcPr>
            <w:tcW w:w="1134"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馬尚彬</w:t>
            </w:r>
          </w:p>
        </w:tc>
        <w:tc>
          <w:tcPr>
            <w:tcW w:w="850"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莊晏</w:t>
            </w:r>
          </w:p>
        </w:tc>
        <w:tc>
          <w:tcPr>
            <w:tcW w:w="851"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范振原</w:t>
            </w:r>
          </w:p>
        </w:tc>
        <w:tc>
          <w:tcPr>
            <w:tcW w:w="850" w:type="dxa"/>
            <w:shd w:val="clear" w:color="000000" w:fill="FFFFFF"/>
            <w:vAlign w:val="center"/>
          </w:tcPr>
          <w:p w:rsidR="006D4219" w:rsidRPr="00FF3E73" w:rsidRDefault="00C80784" w:rsidP="00AC3501">
            <w:pPr>
              <w:widowControl/>
              <w:jc w:val="center"/>
              <w:rPr>
                <w:rFonts w:eastAsia="標楷體"/>
                <w:kern w:val="0"/>
              </w:rPr>
            </w:pPr>
            <w:r w:rsidRPr="00FF3E73">
              <w:rPr>
                <w:rFonts w:eastAsia="標楷體"/>
                <w:kern w:val="0"/>
              </w:rPr>
              <w:t>－</w:t>
            </w:r>
          </w:p>
        </w:tc>
        <w:tc>
          <w:tcPr>
            <w:tcW w:w="873" w:type="dxa"/>
            <w:shd w:val="clear" w:color="000000" w:fill="FFFFFF"/>
            <w:vAlign w:val="center"/>
          </w:tcPr>
          <w:p w:rsidR="006D4219" w:rsidRPr="00FF3E73" w:rsidRDefault="00C80784" w:rsidP="00AC3501">
            <w:pPr>
              <w:widowControl/>
              <w:jc w:val="center"/>
              <w:rPr>
                <w:rFonts w:eastAsia="標楷體"/>
                <w:kern w:val="0"/>
              </w:rPr>
            </w:pPr>
            <w:r w:rsidRPr="00FF3E73">
              <w:rPr>
                <w:rFonts w:eastAsia="標楷體"/>
                <w:kern w:val="0"/>
              </w:rPr>
              <w:t>－</w:t>
            </w:r>
          </w:p>
        </w:tc>
      </w:tr>
      <w:tr w:rsidR="006D4219" w:rsidRPr="00FF3E73" w:rsidTr="00AC3501">
        <w:trPr>
          <w:trHeight w:val="20"/>
          <w:jc w:val="center"/>
        </w:trPr>
        <w:tc>
          <w:tcPr>
            <w:tcW w:w="788" w:type="dxa"/>
            <w:vMerge/>
            <w:vAlign w:val="center"/>
            <w:hideMark/>
          </w:tcPr>
          <w:p w:rsidR="006D4219" w:rsidRPr="00FF3E73" w:rsidRDefault="006D4219" w:rsidP="00AC3501">
            <w:pPr>
              <w:widowControl/>
              <w:jc w:val="center"/>
              <w:rPr>
                <w:rFonts w:eastAsia="標楷體"/>
                <w:b/>
                <w:bCs/>
                <w:kern w:val="0"/>
              </w:rPr>
            </w:pPr>
          </w:p>
        </w:tc>
        <w:tc>
          <w:tcPr>
            <w:tcW w:w="568" w:type="dxa"/>
            <w:shd w:val="clear" w:color="000000" w:fill="FFFFFF"/>
            <w:vAlign w:val="center"/>
            <w:hideMark/>
          </w:tcPr>
          <w:p w:rsidR="006D4219" w:rsidRPr="00FF3E73" w:rsidRDefault="006D4219" w:rsidP="00AC3501">
            <w:pPr>
              <w:widowControl/>
              <w:jc w:val="center"/>
              <w:rPr>
                <w:rFonts w:eastAsia="標楷體"/>
                <w:kern w:val="0"/>
              </w:rPr>
            </w:pPr>
            <w:r w:rsidRPr="00FF3E73">
              <w:rPr>
                <w:rFonts w:eastAsia="標楷體"/>
                <w:kern w:val="0"/>
              </w:rPr>
              <w:t>佳作</w:t>
            </w:r>
          </w:p>
        </w:tc>
        <w:tc>
          <w:tcPr>
            <w:tcW w:w="1559" w:type="dxa"/>
            <w:shd w:val="clear" w:color="000000" w:fill="FFFFFF"/>
            <w:vAlign w:val="center"/>
            <w:hideMark/>
          </w:tcPr>
          <w:p w:rsidR="006D4219" w:rsidRPr="00FF3E73" w:rsidRDefault="006D4219" w:rsidP="00AC3501">
            <w:pPr>
              <w:adjustRightInd w:val="0"/>
              <w:snapToGrid w:val="0"/>
              <w:jc w:val="center"/>
              <w:rPr>
                <w:rStyle w:val="a5"/>
                <w:rFonts w:eastAsia="標楷體"/>
                <w:b w:val="0"/>
              </w:rPr>
            </w:pPr>
            <w:r w:rsidRPr="00FF3E73">
              <w:rPr>
                <w:rFonts w:eastAsia="標楷體"/>
              </w:rPr>
              <w:t>MR.Q</w:t>
            </w:r>
          </w:p>
        </w:tc>
        <w:tc>
          <w:tcPr>
            <w:tcW w:w="2127" w:type="dxa"/>
            <w:shd w:val="clear" w:color="000000" w:fill="FFFFFF"/>
            <w:vAlign w:val="center"/>
            <w:hideMark/>
          </w:tcPr>
          <w:p w:rsidR="006D4219" w:rsidRPr="00FF3E73" w:rsidRDefault="006D4219" w:rsidP="00AC3501">
            <w:pPr>
              <w:adjustRightInd w:val="0"/>
              <w:snapToGrid w:val="0"/>
              <w:jc w:val="center"/>
              <w:rPr>
                <w:rStyle w:val="a5"/>
                <w:rFonts w:eastAsia="標楷體"/>
                <w:b w:val="0"/>
              </w:rPr>
            </w:pPr>
            <w:r w:rsidRPr="00FF3E73">
              <w:rPr>
                <w:rFonts w:eastAsia="標楷體"/>
              </w:rPr>
              <w:t>MR.Q</w:t>
            </w:r>
          </w:p>
        </w:tc>
        <w:tc>
          <w:tcPr>
            <w:tcW w:w="1134" w:type="dxa"/>
            <w:shd w:val="clear" w:color="000000" w:fill="FFFFFF"/>
            <w:vAlign w:val="center"/>
            <w:hideMark/>
          </w:tcPr>
          <w:p w:rsidR="006D4219" w:rsidRPr="00FF3E73" w:rsidRDefault="006D4219" w:rsidP="00AC3501">
            <w:pPr>
              <w:jc w:val="center"/>
              <w:rPr>
                <w:rFonts w:eastAsia="標楷體"/>
                <w:color w:val="000000"/>
              </w:rPr>
            </w:pPr>
            <w:r w:rsidRPr="00FF3E73">
              <w:rPr>
                <w:rFonts w:eastAsia="標楷體"/>
                <w:color w:val="000000"/>
              </w:rPr>
              <w:t>國立臺灣海洋大學</w:t>
            </w:r>
          </w:p>
        </w:tc>
        <w:tc>
          <w:tcPr>
            <w:tcW w:w="1134"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馬尚彬</w:t>
            </w:r>
          </w:p>
        </w:tc>
        <w:tc>
          <w:tcPr>
            <w:tcW w:w="850" w:type="dxa"/>
            <w:shd w:val="clear" w:color="000000" w:fill="FFFFFF"/>
            <w:vAlign w:val="center"/>
            <w:hideMark/>
          </w:tcPr>
          <w:p w:rsidR="006D4219" w:rsidRPr="00FF3E73" w:rsidRDefault="006D4219" w:rsidP="00AC3501">
            <w:pPr>
              <w:jc w:val="center"/>
              <w:rPr>
                <w:rFonts w:eastAsia="標楷體"/>
                <w:color w:val="000000"/>
              </w:rPr>
            </w:pPr>
            <w:r w:rsidRPr="00FF3E73">
              <w:rPr>
                <w:rFonts w:eastAsia="標楷體"/>
                <w:color w:val="000000"/>
              </w:rPr>
              <w:t>林榮彥</w:t>
            </w:r>
          </w:p>
        </w:tc>
        <w:tc>
          <w:tcPr>
            <w:tcW w:w="851" w:type="dxa"/>
            <w:shd w:val="clear" w:color="000000" w:fill="FFFFFF"/>
            <w:vAlign w:val="center"/>
            <w:hideMark/>
          </w:tcPr>
          <w:p w:rsidR="006D4219" w:rsidRPr="00FF3E73" w:rsidRDefault="006D4219" w:rsidP="00AC3501">
            <w:pPr>
              <w:jc w:val="center"/>
              <w:rPr>
                <w:rFonts w:eastAsia="標楷體"/>
                <w:color w:val="000000"/>
              </w:rPr>
            </w:pPr>
            <w:r w:rsidRPr="00FF3E73">
              <w:rPr>
                <w:rFonts w:eastAsia="標楷體"/>
                <w:color w:val="000000"/>
              </w:rPr>
              <w:t>羅巧伶</w:t>
            </w:r>
          </w:p>
        </w:tc>
        <w:tc>
          <w:tcPr>
            <w:tcW w:w="850" w:type="dxa"/>
            <w:shd w:val="clear" w:color="000000" w:fill="FFFFFF"/>
            <w:vAlign w:val="center"/>
            <w:hideMark/>
          </w:tcPr>
          <w:p w:rsidR="006D4219" w:rsidRPr="00FF3E73" w:rsidRDefault="006D4219" w:rsidP="00AC3501">
            <w:pPr>
              <w:widowControl/>
              <w:jc w:val="center"/>
              <w:rPr>
                <w:rFonts w:eastAsia="標楷體"/>
                <w:kern w:val="0"/>
              </w:rPr>
            </w:pPr>
            <w:r w:rsidRPr="00FF3E73">
              <w:rPr>
                <w:rFonts w:eastAsia="標楷體"/>
                <w:color w:val="000000"/>
              </w:rPr>
              <w:t>王耀霆</w:t>
            </w:r>
          </w:p>
        </w:tc>
        <w:tc>
          <w:tcPr>
            <w:tcW w:w="873" w:type="dxa"/>
            <w:shd w:val="clear" w:color="000000" w:fill="FFFFFF"/>
            <w:vAlign w:val="center"/>
          </w:tcPr>
          <w:p w:rsidR="006D4219" w:rsidRPr="00FF3E73" w:rsidRDefault="00C80784" w:rsidP="00AC3501">
            <w:pPr>
              <w:jc w:val="center"/>
              <w:rPr>
                <w:rFonts w:eastAsia="標楷體"/>
                <w:color w:val="000000"/>
              </w:rPr>
            </w:pPr>
            <w:r w:rsidRPr="00FF3E73">
              <w:rPr>
                <w:rFonts w:eastAsia="標楷體"/>
                <w:color w:val="000000"/>
              </w:rPr>
              <w:t>－</w:t>
            </w:r>
          </w:p>
        </w:tc>
      </w:tr>
      <w:tr w:rsidR="006D4219" w:rsidRPr="00FF3E73" w:rsidTr="00AC3501">
        <w:trPr>
          <w:trHeight w:val="20"/>
          <w:jc w:val="center"/>
        </w:trPr>
        <w:tc>
          <w:tcPr>
            <w:tcW w:w="788" w:type="dxa"/>
            <w:vMerge/>
            <w:vAlign w:val="center"/>
          </w:tcPr>
          <w:p w:rsidR="006D4219" w:rsidRPr="00FF3E73" w:rsidRDefault="006D4219" w:rsidP="00AC3501">
            <w:pPr>
              <w:widowControl/>
              <w:jc w:val="center"/>
              <w:rPr>
                <w:rFonts w:eastAsia="標楷體"/>
                <w:b/>
                <w:bCs/>
                <w:kern w:val="0"/>
              </w:rPr>
            </w:pPr>
          </w:p>
        </w:tc>
        <w:tc>
          <w:tcPr>
            <w:tcW w:w="568" w:type="dxa"/>
            <w:shd w:val="clear" w:color="000000" w:fill="FFFFFF"/>
            <w:vAlign w:val="center"/>
          </w:tcPr>
          <w:p w:rsidR="006D4219" w:rsidRPr="00FF3E73" w:rsidRDefault="006D4219" w:rsidP="00AC3501">
            <w:pPr>
              <w:widowControl/>
              <w:jc w:val="center"/>
              <w:rPr>
                <w:rFonts w:eastAsia="標楷體"/>
                <w:kern w:val="0"/>
              </w:rPr>
            </w:pPr>
            <w:r w:rsidRPr="00FF3E73">
              <w:rPr>
                <w:rFonts w:eastAsia="標楷體"/>
                <w:kern w:val="0"/>
              </w:rPr>
              <w:t>佳作</w:t>
            </w:r>
          </w:p>
        </w:tc>
        <w:tc>
          <w:tcPr>
            <w:tcW w:w="1559" w:type="dxa"/>
            <w:shd w:val="clear" w:color="000000" w:fill="FFFFFF"/>
            <w:vAlign w:val="center"/>
          </w:tcPr>
          <w:p w:rsidR="006D4219" w:rsidRPr="00FF3E73" w:rsidRDefault="006D4219" w:rsidP="00AC3501">
            <w:pPr>
              <w:adjustRightInd w:val="0"/>
              <w:snapToGrid w:val="0"/>
              <w:jc w:val="center"/>
              <w:rPr>
                <w:rStyle w:val="a5"/>
                <w:rFonts w:eastAsia="標楷體"/>
                <w:b w:val="0"/>
              </w:rPr>
            </w:pPr>
            <w:r w:rsidRPr="00FF3E73">
              <w:rPr>
                <w:rFonts w:eastAsia="標楷體"/>
              </w:rPr>
              <w:t>蟲蟲朋友</w:t>
            </w:r>
          </w:p>
        </w:tc>
        <w:tc>
          <w:tcPr>
            <w:tcW w:w="2127" w:type="dxa"/>
            <w:shd w:val="clear" w:color="000000" w:fill="FFFFFF"/>
            <w:vAlign w:val="center"/>
          </w:tcPr>
          <w:p w:rsidR="006D4219" w:rsidRPr="00FF3E73" w:rsidRDefault="006D4219" w:rsidP="00AC3501">
            <w:pPr>
              <w:adjustRightInd w:val="0"/>
              <w:snapToGrid w:val="0"/>
              <w:jc w:val="center"/>
              <w:rPr>
                <w:rStyle w:val="a5"/>
                <w:rFonts w:eastAsia="標楷體"/>
                <w:b w:val="0"/>
              </w:rPr>
            </w:pPr>
            <w:r w:rsidRPr="00FF3E73">
              <w:rPr>
                <w:rFonts w:eastAsia="標楷體"/>
              </w:rPr>
              <w:t>PHPVC</w:t>
            </w:r>
          </w:p>
        </w:tc>
        <w:tc>
          <w:tcPr>
            <w:tcW w:w="1134"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國立中正大學</w:t>
            </w:r>
          </w:p>
        </w:tc>
        <w:tc>
          <w:tcPr>
            <w:tcW w:w="1134"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吳昇</w:t>
            </w:r>
          </w:p>
        </w:tc>
        <w:tc>
          <w:tcPr>
            <w:tcW w:w="850"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温育瑋</w:t>
            </w:r>
          </w:p>
        </w:tc>
        <w:tc>
          <w:tcPr>
            <w:tcW w:w="851" w:type="dxa"/>
            <w:shd w:val="clear" w:color="000000" w:fill="FFFFFF"/>
            <w:vAlign w:val="center"/>
          </w:tcPr>
          <w:p w:rsidR="006D4219" w:rsidRPr="00FF3E73" w:rsidRDefault="00C80784" w:rsidP="00AC3501">
            <w:pPr>
              <w:jc w:val="center"/>
              <w:rPr>
                <w:rFonts w:eastAsia="標楷體"/>
                <w:color w:val="000000"/>
              </w:rPr>
            </w:pPr>
            <w:r w:rsidRPr="00FF3E73">
              <w:rPr>
                <w:rFonts w:eastAsia="標楷體"/>
                <w:color w:val="000000"/>
              </w:rPr>
              <w:t>－</w:t>
            </w:r>
          </w:p>
        </w:tc>
        <w:tc>
          <w:tcPr>
            <w:tcW w:w="850" w:type="dxa"/>
            <w:shd w:val="clear" w:color="000000" w:fill="FFFFFF"/>
            <w:vAlign w:val="center"/>
          </w:tcPr>
          <w:p w:rsidR="006D4219" w:rsidRPr="00FF3E73" w:rsidRDefault="00C80784" w:rsidP="00AC3501">
            <w:pPr>
              <w:widowControl/>
              <w:jc w:val="center"/>
              <w:rPr>
                <w:rFonts w:eastAsia="標楷體"/>
                <w:kern w:val="0"/>
              </w:rPr>
            </w:pPr>
            <w:r w:rsidRPr="00FF3E73">
              <w:rPr>
                <w:rFonts w:eastAsia="標楷體"/>
                <w:kern w:val="0"/>
              </w:rPr>
              <w:t>－</w:t>
            </w:r>
          </w:p>
        </w:tc>
        <w:tc>
          <w:tcPr>
            <w:tcW w:w="873" w:type="dxa"/>
            <w:shd w:val="clear" w:color="000000" w:fill="FFFFFF"/>
            <w:vAlign w:val="center"/>
          </w:tcPr>
          <w:p w:rsidR="006D4219" w:rsidRPr="00FF3E73" w:rsidRDefault="00C80784" w:rsidP="00AC3501">
            <w:pPr>
              <w:jc w:val="center"/>
              <w:rPr>
                <w:rFonts w:eastAsia="標楷體"/>
                <w:color w:val="000000"/>
              </w:rPr>
            </w:pPr>
            <w:r w:rsidRPr="00FF3E73">
              <w:rPr>
                <w:rFonts w:eastAsia="標楷體"/>
                <w:color w:val="000000"/>
              </w:rPr>
              <w:t>－</w:t>
            </w:r>
          </w:p>
        </w:tc>
      </w:tr>
      <w:tr w:rsidR="006D4219" w:rsidRPr="00FF3E73" w:rsidTr="00AC3501">
        <w:trPr>
          <w:trHeight w:val="20"/>
          <w:jc w:val="center"/>
        </w:trPr>
        <w:tc>
          <w:tcPr>
            <w:tcW w:w="788" w:type="dxa"/>
            <w:vMerge/>
            <w:vAlign w:val="center"/>
          </w:tcPr>
          <w:p w:rsidR="006D4219" w:rsidRPr="00FF3E73" w:rsidRDefault="006D4219" w:rsidP="00AC3501">
            <w:pPr>
              <w:widowControl/>
              <w:jc w:val="center"/>
              <w:rPr>
                <w:rFonts w:eastAsia="標楷體"/>
                <w:b/>
                <w:bCs/>
                <w:kern w:val="0"/>
              </w:rPr>
            </w:pPr>
          </w:p>
        </w:tc>
        <w:tc>
          <w:tcPr>
            <w:tcW w:w="568" w:type="dxa"/>
            <w:shd w:val="clear" w:color="000000" w:fill="FFFFFF"/>
            <w:vAlign w:val="center"/>
          </w:tcPr>
          <w:p w:rsidR="006D4219" w:rsidRPr="00FF3E73" w:rsidRDefault="006D4219" w:rsidP="00AC3501">
            <w:pPr>
              <w:widowControl/>
              <w:jc w:val="center"/>
              <w:rPr>
                <w:rFonts w:eastAsia="標楷體"/>
                <w:kern w:val="0"/>
              </w:rPr>
            </w:pPr>
            <w:r w:rsidRPr="00FF3E73">
              <w:rPr>
                <w:rFonts w:eastAsia="標楷體"/>
                <w:kern w:val="0"/>
              </w:rPr>
              <w:t>佳作</w:t>
            </w:r>
          </w:p>
        </w:tc>
        <w:tc>
          <w:tcPr>
            <w:tcW w:w="1559" w:type="dxa"/>
            <w:shd w:val="clear" w:color="000000" w:fill="FFFFFF"/>
            <w:vAlign w:val="center"/>
          </w:tcPr>
          <w:p w:rsidR="006D4219" w:rsidRPr="00FF3E73" w:rsidRDefault="006D4219" w:rsidP="00AC3501">
            <w:pPr>
              <w:adjustRightInd w:val="0"/>
              <w:snapToGrid w:val="0"/>
              <w:jc w:val="center"/>
              <w:rPr>
                <w:rStyle w:val="a5"/>
                <w:rFonts w:eastAsia="標楷體"/>
                <w:b w:val="0"/>
              </w:rPr>
            </w:pPr>
            <w:r w:rsidRPr="00FF3E73">
              <w:rPr>
                <w:rFonts w:eastAsia="標楷體"/>
              </w:rPr>
              <w:t>Povon</w:t>
            </w:r>
          </w:p>
        </w:tc>
        <w:tc>
          <w:tcPr>
            <w:tcW w:w="2127" w:type="dxa"/>
            <w:shd w:val="clear" w:color="000000" w:fill="FFFFFF"/>
            <w:vAlign w:val="center"/>
          </w:tcPr>
          <w:p w:rsidR="006D4219" w:rsidRPr="00FF3E73" w:rsidRDefault="006D4219" w:rsidP="00AC3501">
            <w:pPr>
              <w:adjustRightInd w:val="0"/>
              <w:snapToGrid w:val="0"/>
              <w:jc w:val="center"/>
              <w:rPr>
                <w:rStyle w:val="a5"/>
                <w:rFonts w:eastAsia="標楷體"/>
                <w:b w:val="0"/>
              </w:rPr>
            </w:pPr>
            <w:r w:rsidRPr="00FF3E73">
              <w:rPr>
                <w:rFonts w:eastAsia="標楷體"/>
              </w:rPr>
              <w:t>雲端電力監控</w:t>
            </w:r>
            <w:r w:rsidR="006B5E10">
              <w:rPr>
                <w:rFonts w:eastAsia="標楷體"/>
              </w:rPr>
              <w:t>平臺</w:t>
            </w:r>
          </w:p>
        </w:tc>
        <w:tc>
          <w:tcPr>
            <w:tcW w:w="1134"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國立中興大學</w:t>
            </w:r>
          </w:p>
        </w:tc>
        <w:tc>
          <w:tcPr>
            <w:tcW w:w="1134"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范耀中</w:t>
            </w:r>
          </w:p>
        </w:tc>
        <w:tc>
          <w:tcPr>
            <w:tcW w:w="850"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何青祐</w:t>
            </w:r>
          </w:p>
        </w:tc>
        <w:tc>
          <w:tcPr>
            <w:tcW w:w="851"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施宗呈</w:t>
            </w:r>
          </w:p>
        </w:tc>
        <w:tc>
          <w:tcPr>
            <w:tcW w:w="850" w:type="dxa"/>
            <w:shd w:val="clear" w:color="000000" w:fill="FFFFFF"/>
            <w:vAlign w:val="center"/>
          </w:tcPr>
          <w:p w:rsidR="006D4219" w:rsidRPr="00FF3E73" w:rsidRDefault="006D4219" w:rsidP="00AC3501">
            <w:pPr>
              <w:widowControl/>
              <w:jc w:val="center"/>
              <w:rPr>
                <w:rFonts w:eastAsia="標楷體"/>
                <w:kern w:val="0"/>
              </w:rPr>
            </w:pPr>
            <w:r w:rsidRPr="00FF3E73">
              <w:rPr>
                <w:rFonts w:eastAsia="標楷體"/>
                <w:color w:val="000000"/>
              </w:rPr>
              <w:t>廖志豪</w:t>
            </w:r>
          </w:p>
        </w:tc>
        <w:tc>
          <w:tcPr>
            <w:tcW w:w="873" w:type="dxa"/>
            <w:shd w:val="clear" w:color="000000" w:fill="FFFFFF"/>
            <w:vAlign w:val="center"/>
          </w:tcPr>
          <w:p w:rsidR="006D4219" w:rsidRPr="00FF3E73" w:rsidRDefault="00C80784" w:rsidP="00AC3501">
            <w:pPr>
              <w:widowControl/>
              <w:jc w:val="center"/>
              <w:rPr>
                <w:rFonts w:eastAsia="標楷體"/>
                <w:kern w:val="0"/>
              </w:rPr>
            </w:pPr>
            <w:r w:rsidRPr="00FF3E73">
              <w:rPr>
                <w:rFonts w:eastAsia="標楷體"/>
                <w:kern w:val="0"/>
              </w:rPr>
              <w:t>－</w:t>
            </w:r>
          </w:p>
        </w:tc>
      </w:tr>
      <w:tr w:rsidR="006D4219" w:rsidRPr="00FF3E73" w:rsidTr="00AC3501">
        <w:trPr>
          <w:trHeight w:val="20"/>
          <w:jc w:val="center"/>
        </w:trPr>
        <w:tc>
          <w:tcPr>
            <w:tcW w:w="788" w:type="dxa"/>
            <w:vMerge w:val="restart"/>
            <w:vAlign w:val="center"/>
          </w:tcPr>
          <w:p w:rsidR="006D4219" w:rsidRPr="00FF3E73" w:rsidRDefault="006D4219" w:rsidP="00AC3501">
            <w:pPr>
              <w:jc w:val="center"/>
              <w:rPr>
                <w:rFonts w:eastAsia="標楷體"/>
                <w:b/>
                <w:bCs/>
                <w:kern w:val="0"/>
              </w:rPr>
            </w:pPr>
            <w:r w:rsidRPr="00FF3E73">
              <w:rPr>
                <w:rFonts w:eastAsia="標楷體"/>
                <w:b/>
                <w:bCs/>
                <w:kern w:val="0"/>
              </w:rPr>
              <w:t>社群運算與巨量資料應用</w:t>
            </w:r>
            <w:r w:rsidRPr="00FF3E73">
              <w:rPr>
                <w:rFonts w:eastAsia="標楷體"/>
                <w:b/>
                <w:bCs/>
                <w:kern w:val="0"/>
              </w:rPr>
              <w:t>(2</w:t>
            </w:r>
            <w:r w:rsidRPr="00FF3E73">
              <w:rPr>
                <w:rFonts w:eastAsia="標楷體"/>
                <w:b/>
                <w:bCs/>
                <w:kern w:val="0"/>
              </w:rPr>
              <w:t>隊</w:t>
            </w:r>
            <w:r w:rsidRPr="00FF3E73">
              <w:rPr>
                <w:rFonts w:eastAsia="標楷體"/>
                <w:b/>
                <w:bCs/>
                <w:kern w:val="0"/>
              </w:rPr>
              <w:t>)</w:t>
            </w:r>
          </w:p>
        </w:tc>
        <w:tc>
          <w:tcPr>
            <w:tcW w:w="568" w:type="dxa"/>
            <w:shd w:val="clear" w:color="000000" w:fill="FFFFFF"/>
            <w:vAlign w:val="center"/>
          </w:tcPr>
          <w:p w:rsidR="006D4219" w:rsidRPr="00FF3E73" w:rsidRDefault="006D4219" w:rsidP="00AC3501">
            <w:pPr>
              <w:widowControl/>
              <w:jc w:val="center"/>
              <w:rPr>
                <w:rFonts w:eastAsia="標楷體"/>
                <w:kern w:val="0"/>
              </w:rPr>
            </w:pPr>
            <w:r w:rsidRPr="00FF3E73">
              <w:rPr>
                <w:rFonts w:eastAsia="標楷體"/>
                <w:kern w:val="0"/>
              </w:rPr>
              <w:t>金牌</w:t>
            </w:r>
          </w:p>
        </w:tc>
        <w:tc>
          <w:tcPr>
            <w:tcW w:w="1559" w:type="dxa"/>
            <w:shd w:val="clear" w:color="000000" w:fill="FFFFFF"/>
            <w:vAlign w:val="center"/>
          </w:tcPr>
          <w:p w:rsidR="006D4219" w:rsidRPr="00FF3E73" w:rsidRDefault="006D4219" w:rsidP="00AC3501">
            <w:pPr>
              <w:pStyle w:val="af6"/>
              <w:adjustRightInd w:val="0"/>
              <w:snapToGrid w:val="0"/>
              <w:ind w:leftChars="0" w:left="0"/>
              <w:jc w:val="center"/>
              <w:rPr>
                <w:rStyle w:val="a5"/>
                <w:rFonts w:ascii="Times New Roman" w:eastAsia="標楷體" w:hAnsi="Times New Roman"/>
                <w:b w:val="0"/>
                <w:color w:val="FF0000"/>
                <w:szCs w:val="24"/>
              </w:rPr>
            </w:pPr>
            <w:r w:rsidRPr="00FF3E73">
              <w:rPr>
                <w:rFonts w:ascii="Times New Roman" w:eastAsia="標楷體" w:hAnsi="Times New Roman"/>
                <w:szCs w:val="24"/>
              </w:rPr>
              <w:t>DSGer</w:t>
            </w:r>
          </w:p>
        </w:tc>
        <w:tc>
          <w:tcPr>
            <w:tcW w:w="2127" w:type="dxa"/>
            <w:shd w:val="clear" w:color="000000" w:fill="FFFFFF"/>
            <w:vAlign w:val="center"/>
          </w:tcPr>
          <w:p w:rsidR="006D4219" w:rsidRPr="00FF3E73" w:rsidRDefault="006D4219" w:rsidP="00AC3501">
            <w:pPr>
              <w:pStyle w:val="af6"/>
              <w:adjustRightInd w:val="0"/>
              <w:snapToGrid w:val="0"/>
              <w:ind w:leftChars="0" w:left="0"/>
              <w:jc w:val="center"/>
              <w:rPr>
                <w:rStyle w:val="a5"/>
                <w:rFonts w:ascii="Times New Roman" w:eastAsia="標楷體" w:hAnsi="Times New Roman"/>
                <w:b w:val="0"/>
                <w:szCs w:val="24"/>
              </w:rPr>
            </w:pPr>
            <w:r w:rsidRPr="00FF3E73">
              <w:rPr>
                <w:rStyle w:val="a5"/>
                <w:rFonts w:ascii="Times New Roman" w:eastAsia="標楷體" w:hAnsi="Times New Roman"/>
                <w:b w:val="0"/>
                <w:szCs w:val="24"/>
              </w:rPr>
              <w:t>Let’s Carpool</w:t>
            </w:r>
            <w:r w:rsidRPr="00FF3E73">
              <w:rPr>
                <w:rStyle w:val="a5"/>
                <w:rFonts w:ascii="Times New Roman" w:eastAsia="標楷體" w:hAnsi="Times New Roman"/>
                <w:b w:val="0"/>
                <w:szCs w:val="24"/>
              </w:rPr>
              <w:t>：動態共乘媒合與社群管理系統</w:t>
            </w:r>
          </w:p>
        </w:tc>
        <w:tc>
          <w:tcPr>
            <w:tcW w:w="1134"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國立臺南大學</w:t>
            </w:r>
          </w:p>
        </w:tc>
        <w:tc>
          <w:tcPr>
            <w:tcW w:w="1134"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林朝興</w:t>
            </w:r>
          </w:p>
        </w:tc>
        <w:tc>
          <w:tcPr>
            <w:tcW w:w="850"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江啟睿</w:t>
            </w:r>
          </w:p>
        </w:tc>
        <w:tc>
          <w:tcPr>
            <w:tcW w:w="851"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胡銘軒</w:t>
            </w:r>
          </w:p>
        </w:tc>
        <w:tc>
          <w:tcPr>
            <w:tcW w:w="850"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黃佳郁</w:t>
            </w:r>
          </w:p>
        </w:tc>
        <w:tc>
          <w:tcPr>
            <w:tcW w:w="873" w:type="dxa"/>
            <w:shd w:val="clear" w:color="000000" w:fill="FFFFFF"/>
            <w:vAlign w:val="center"/>
          </w:tcPr>
          <w:p w:rsidR="006D4219" w:rsidRPr="00FF3E73" w:rsidRDefault="006D4219" w:rsidP="00AC3501">
            <w:pPr>
              <w:jc w:val="center"/>
              <w:rPr>
                <w:rFonts w:eastAsia="標楷體"/>
              </w:rPr>
            </w:pPr>
            <w:r w:rsidRPr="00FF3E73">
              <w:rPr>
                <w:rFonts w:eastAsia="標楷體"/>
                <w:color w:val="000000"/>
              </w:rPr>
              <w:t>黃詩豪</w:t>
            </w:r>
          </w:p>
        </w:tc>
      </w:tr>
      <w:tr w:rsidR="006D4219" w:rsidRPr="00FF3E73" w:rsidTr="00AC3501">
        <w:trPr>
          <w:trHeight w:val="20"/>
          <w:jc w:val="center"/>
        </w:trPr>
        <w:tc>
          <w:tcPr>
            <w:tcW w:w="788" w:type="dxa"/>
            <w:vMerge/>
            <w:vAlign w:val="center"/>
          </w:tcPr>
          <w:p w:rsidR="006D4219" w:rsidRPr="00FF3E73" w:rsidRDefault="006D4219" w:rsidP="00AC3501">
            <w:pPr>
              <w:jc w:val="center"/>
              <w:rPr>
                <w:rFonts w:eastAsia="標楷體"/>
                <w:b/>
                <w:bCs/>
                <w:kern w:val="0"/>
              </w:rPr>
            </w:pPr>
          </w:p>
        </w:tc>
        <w:tc>
          <w:tcPr>
            <w:tcW w:w="568" w:type="dxa"/>
            <w:shd w:val="clear" w:color="000000" w:fill="FFFFFF"/>
            <w:vAlign w:val="center"/>
          </w:tcPr>
          <w:p w:rsidR="006D4219" w:rsidRPr="00FF3E73" w:rsidRDefault="006D4219" w:rsidP="00AC3501">
            <w:pPr>
              <w:widowControl/>
              <w:jc w:val="center"/>
              <w:rPr>
                <w:rFonts w:eastAsia="標楷體"/>
                <w:kern w:val="0"/>
              </w:rPr>
            </w:pPr>
            <w:r w:rsidRPr="00FF3E73">
              <w:rPr>
                <w:rFonts w:eastAsia="標楷體"/>
                <w:kern w:val="0"/>
              </w:rPr>
              <w:t>銀牌</w:t>
            </w:r>
          </w:p>
        </w:tc>
        <w:tc>
          <w:tcPr>
            <w:tcW w:w="1559" w:type="dxa"/>
            <w:shd w:val="clear" w:color="000000" w:fill="FFFFFF"/>
            <w:vAlign w:val="center"/>
          </w:tcPr>
          <w:p w:rsidR="006D4219" w:rsidRPr="00FF3E73" w:rsidRDefault="006D4219" w:rsidP="00AC3501">
            <w:pPr>
              <w:widowControl/>
              <w:jc w:val="center"/>
              <w:rPr>
                <w:rStyle w:val="a5"/>
                <w:rFonts w:eastAsia="標楷體"/>
                <w:b w:val="0"/>
                <w:bCs w:val="0"/>
                <w:color w:val="000000"/>
              </w:rPr>
            </w:pPr>
            <w:r w:rsidRPr="00FF3E73">
              <w:rPr>
                <w:rFonts w:eastAsia="標楷體"/>
                <w:color w:val="000000"/>
              </w:rPr>
              <w:t>ㄒㄧㄥ球崛起</w:t>
            </w:r>
          </w:p>
        </w:tc>
        <w:tc>
          <w:tcPr>
            <w:tcW w:w="2127" w:type="dxa"/>
            <w:shd w:val="clear" w:color="000000" w:fill="FFFFFF"/>
            <w:vAlign w:val="center"/>
          </w:tcPr>
          <w:p w:rsidR="006D4219" w:rsidRPr="00FF3E73" w:rsidRDefault="006D4219" w:rsidP="00AC3501">
            <w:pPr>
              <w:widowControl/>
              <w:jc w:val="center"/>
              <w:rPr>
                <w:rStyle w:val="a5"/>
                <w:rFonts w:eastAsia="標楷體"/>
                <w:b w:val="0"/>
                <w:bCs w:val="0"/>
                <w:color w:val="000000"/>
              </w:rPr>
            </w:pPr>
            <w:r w:rsidRPr="00FF3E73">
              <w:rPr>
                <w:rFonts w:eastAsia="標楷體"/>
                <w:color w:val="000000"/>
              </w:rPr>
              <w:t>輿論風向球</w:t>
            </w:r>
          </w:p>
        </w:tc>
        <w:tc>
          <w:tcPr>
            <w:tcW w:w="1134"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國立中興大學</w:t>
            </w:r>
          </w:p>
        </w:tc>
        <w:tc>
          <w:tcPr>
            <w:tcW w:w="1134"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范耀中</w:t>
            </w:r>
          </w:p>
        </w:tc>
        <w:tc>
          <w:tcPr>
            <w:tcW w:w="850"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劉昭陽</w:t>
            </w:r>
          </w:p>
        </w:tc>
        <w:tc>
          <w:tcPr>
            <w:tcW w:w="851" w:type="dxa"/>
            <w:shd w:val="clear" w:color="000000" w:fill="FFFFFF"/>
            <w:vAlign w:val="center"/>
          </w:tcPr>
          <w:p w:rsidR="006D4219" w:rsidRPr="00FF3E73" w:rsidRDefault="006D4219" w:rsidP="00AC3501">
            <w:pPr>
              <w:jc w:val="center"/>
              <w:rPr>
                <w:rFonts w:eastAsia="標楷體"/>
              </w:rPr>
            </w:pPr>
            <w:r w:rsidRPr="00FF3E73">
              <w:rPr>
                <w:rFonts w:eastAsia="標楷體"/>
                <w:color w:val="000000"/>
              </w:rPr>
              <w:t>郭紫玫</w:t>
            </w:r>
          </w:p>
        </w:tc>
        <w:tc>
          <w:tcPr>
            <w:tcW w:w="850" w:type="dxa"/>
            <w:shd w:val="clear" w:color="000000" w:fill="FFFFFF"/>
            <w:vAlign w:val="center"/>
          </w:tcPr>
          <w:p w:rsidR="006D4219" w:rsidRPr="00FF3E73" w:rsidRDefault="006D4219" w:rsidP="00AC3501">
            <w:pPr>
              <w:jc w:val="center"/>
              <w:rPr>
                <w:rFonts w:eastAsia="標楷體"/>
                <w:color w:val="000000"/>
              </w:rPr>
            </w:pPr>
            <w:r w:rsidRPr="00FF3E73">
              <w:rPr>
                <w:rFonts w:eastAsia="標楷體"/>
                <w:color w:val="000000"/>
              </w:rPr>
              <w:t>葉承翰</w:t>
            </w:r>
          </w:p>
        </w:tc>
        <w:tc>
          <w:tcPr>
            <w:tcW w:w="873" w:type="dxa"/>
            <w:shd w:val="clear" w:color="000000" w:fill="FFFFFF"/>
            <w:vAlign w:val="center"/>
          </w:tcPr>
          <w:p w:rsidR="006D4219" w:rsidRPr="00FF3E73" w:rsidRDefault="00C80784" w:rsidP="00AC3501">
            <w:pPr>
              <w:jc w:val="center"/>
              <w:rPr>
                <w:rFonts w:eastAsia="標楷體"/>
              </w:rPr>
            </w:pPr>
            <w:r w:rsidRPr="00FF3E73">
              <w:rPr>
                <w:rFonts w:eastAsia="標楷體"/>
              </w:rPr>
              <w:t>－</w:t>
            </w:r>
          </w:p>
        </w:tc>
      </w:tr>
    </w:tbl>
    <w:p w:rsidR="00201781" w:rsidRPr="00FF3E73" w:rsidRDefault="00201781" w:rsidP="003276CE">
      <w:pPr>
        <w:adjustRightInd w:val="0"/>
        <w:snapToGrid w:val="0"/>
        <w:spacing w:beforeLines="25" w:before="90" w:line="460" w:lineRule="exact"/>
        <w:jc w:val="center"/>
        <w:rPr>
          <w:rFonts w:eastAsia="標楷體"/>
          <w:b/>
          <w:bCs/>
          <w:sz w:val="32"/>
          <w:szCs w:val="28"/>
        </w:rPr>
      </w:pPr>
    </w:p>
    <w:p w:rsidR="006D4219" w:rsidRPr="00FF3E73" w:rsidRDefault="00201781" w:rsidP="00B36A67">
      <w:pPr>
        <w:adjustRightInd w:val="0"/>
        <w:snapToGrid w:val="0"/>
        <w:spacing w:beforeLines="50" w:before="180" w:afterLines="50" w:after="180" w:line="460" w:lineRule="exact"/>
        <w:jc w:val="center"/>
        <w:rPr>
          <w:rFonts w:eastAsia="標楷體"/>
          <w:b/>
          <w:bCs/>
          <w:sz w:val="32"/>
          <w:szCs w:val="28"/>
        </w:rPr>
      </w:pPr>
      <w:r w:rsidRPr="00FF3E73">
        <w:rPr>
          <w:rFonts w:eastAsia="標楷體"/>
          <w:b/>
          <w:bCs/>
          <w:sz w:val="32"/>
          <w:szCs w:val="28"/>
        </w:rPr>
        <w:br w:type="page"/>
      </w:r>
      <w:r w:rsidRPr="00FF3E73">
        <w:rPr>
          <w:rFonts w:eastAsia="標楷體"/>
          <w:b/>
          <w:bCs/>
          <w:sz w:val="32"/>
          <w:szCs w:val="28"/>
        </w:rPr>
        <w:lastRenderedPageBreak/>
        <w:t>第四屆全國大專</w:t>
      </w:r>
      <w:r w:rsidR="00FA6F7D" w:rsidRPr="00FF3E73">
        <w:rPr>
          <w:rFonts w:eastAsia="標楷體"/>
          <w:b/>
          <w:bCs/>
          <w:sz w:val="32"/>
          <w:szCs w:val="28"/>
        </w:rPr>
        <w:t>校院</w:t>
      </w:r>
      <w:r w:rsidRPr="00FF3E73">
        <w:rPr>
          <w:rFonts w:eastAsia="標楷體"/>
          <w:b/>
          <w:bCs/>
          <w:sz w:val="32"/>
          <w:szCs w:val="28"/>
        </w:rPr>
        <w:t>ITSA</w:t>
      </w:r>
      <w:r w:rsidRPr="00FF3E73">
        <w:rPr>
          <w:rFonts w:eastAsia="標楷體"/>
          <w:b/>
          <w:bCs/>
          <w:sz w:val="32"/>
          <w:szCs w:val="28"/>
        </w:rPr>
        <w:t>盃程式設計桂冠挑戰大賽得獎名單</w:t>
      </w:r>
    </w:p>
    <w:tbl>
      <w:tblPr>
        <w:tblW w:w="9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23"/>
        <w:gridCol w:w="992"/>
        <w:gridCol w:w="1918"/>
        <w:gridCol w:w="1767"/>
        <w:gridCol w:w="1134"/>
        <w:gridCol w:w="993"/>
        <w:gridCol w:w="992"/>
        <w:gridCol w:w="978"/>
      </w:tblGrid>
      <w:tr w:rsidR="009A7948" w:rsidRPr="00FF3E73" w:rsidTr="009A7948">
        <w:trPr>
          <w:trHeight w:val="20"/>
          <w:tblHeader/>
          <w:jc w:val="center"/>
        </w:trPr>
        <w:tc>
          <w:tcPr>
            <w:tcW w:w="1123" w:type="dxa"/>
            <w:shd w:val="clear" w:color="000000" w:fill="D9D9D9"/>
            <w:vAlign w:val="center"/>
            <w:hideMark/>
          </w:tcPr>
          <w:p w:rsidR="009A7948" w:rsidRPr="00FF3E73" w:rsidRDefault="009A7948" w:rsidP="00900A45">
            <w:pPr>
              <w:widowControl/>
              <w:jc w:val="center"/>
              <w:rPr>
                <w:rFonts w:eastAsia="標楷體"/>
                <w:b/>
                <w:bCs/>
                <w:kern w:val="0"/>
              </w:rPr>
            </w:pPr>
            <w:r w:rsidRPr="00FF3E73">
              <w:rPr>
                <w:rFonts w:eastAsia="標楷體"/>
              </w:rPr>
              <w:br w:type="page"/>
            </w:r>
            <w:r w:rsidRPr="00FF3E73">
              <w:rPr>
                <w:rFonts w:eastAsia="標楷體"/>
                <w:b/>
                <w:bCs/>
                <w:kern w:val="0"/>
              </w:rPr>
              <w:t>組別</w:t>
            </w:r>
          </w:p>
        </w:tc>
        <w:tc>
          <w:tcPr>
            <w:tcW w:w="992" w:type="dxa"/>
            <w:shd w:val="clear" w:color="000000" w:fill="D9D9D9"/>
            <w:vAlign w:val="center"/>
            <w:hideMark/>
          </w:tcPr>
          <w:p w:rsidR="009A7948" w:rsidRPr="00FF3E73" w:rsidRDefault="009A7948" w:rsidP="00900A45">
            <w:pPr>
              <w:widowControl/>
              <w:jc w:val="center"/>
              <w:rPr>
                <w:rFonts w:eastAsia="標楷體"/>
                <w:b/>
                <w:bCs/>
                <w:kern w:val="0"/>
              </w:rPr>
            </w:pPr>
            <w:r w:rsidRPr="00FF3E73">
              <w:rPr>
                <w:rFonts w:eastAsia="標楷體"/>
                <w:b/>
                <w:bCs/>
                <w:kern w:val="0"/>
              </w:rPr>
              <w:t>獎項</w:t>
            </w:r>
          </w:p>
        </w:tc>
        <w:tc>
          <w:tcPr>
            <w:tcW w:w="1918" w:type="dxa"/>
            <w:shd w:val="clear" w:color="000000" w:fill="D9D9D9"/>
            <w:vAlign w:val="center"/>
            <w:hideMark/>
          </w:tcPr>
          <w:p w:rsidR="009A7948" w:rsidRPr="00FF3E73" w:rsidRDefault="009A7948" w:rsidP="00900A45">
            <w:pPr>
              <w:widowControl/>
              <w:jc w:val="center"/>
              <w:rPr>
                <w:rFonts w:eastAsia="標楷體"/>
                <w:b/>
                <w:bCs/>
                <w:kern w:val="0"/>
              </w:rPr>
            </w:pPr>
            <w:r w:rsidRPr="00FF3E73">
              <w:rPr>
                <w:rFonts w:eastAsia="標楷體"/>
                <w:b/>
                <w:bCs/>
                <w:kern w:val="0"/>
              </w:rPr>
              <w:t>隊伍名稱</w:t>
            </w:r>
          </w:p>
        </w:tc>
        <w:tc>
          <w:tcPr>
            <w:tcW w:w="1767" w:type="dxa"/>
            <w:shd w:val="clear" w:color="000000" w:fill="D9D9D9"/>
            <w:vAlign w:val="center"/>
            <w:hideMark/>
          </w:tcPr>
          <w:p w:rsidR="009A7948" w:rsidRPr="00FF3E73" w:rsidRDefault="009A7948" w:rsidP="00900A45">
            <w:pPr>
              <w:widowControl/>
              <w:jc w:val="center"/>
              <w:rPr>
                <w:rFonts w:eastAsia="標楷體"/>
                <w:b/>
                <w:bCs/>
                <w:kern w:val="0"/>
              </w:rPr>
            </w:pPr>
            <w:r w:rsidRPr="00FF3E73">
              <w:rPr>
                <w:rFonts w:eastAsia="標楷體"/>
                <w:b/>
                <w:bCs/>
                <w:kern w:val="0"/>
              </w:rPr>
              <w:t>學校</w:t>
            </w:r>
          </w:p>
        </w:tc>
        <w:tc>
          <w:tcPr>
            <w:tcW w:w="1134" w:type="dxa"/>
            <w:shd w:val="clear" w:color="000000" w:fill="D9D9D9"/>
            <w:vAlign w:val="center"/>
          </w:tcPr>
          <w:p w:rsidR="009A7948" w:rsidRPr="00FF3E73" w:rsidRDefault="009A7948" w:rsidP="00900A45">
            <w:pPr>
              <w:widowControl/>
              <w:jc w:val="center"/>
              <w:rPr>
                <w:rFonts w:eastAsia="標楷體"/>
                <w:b/>
                <w:bCs/>
                <w:kern w:val="0"/>
              </w:rPr>
            </w:pPr>
            <w:r w:rsidRPr="00FF3E73">
              <w:rPr>
                <w:rFonts w:eastAsia="標楷體"/>
                <w:b/>
                <w:bCs/>
                <w:kern w:val="0"/>
              </w:rPr>
              <w:t>指導教授</w:t>
            </w:r>
          </w:p>
        </w:tc>
        <w:tc>
          <w:tcPr>
            <w:tcW w:w="2963" w:type="dxa"/>
            <w:gridSpan w:val="3"/>
            <w:shd w:val="clear" w:color="000000" w:fill="D9D9D9"/>
            <w:vAlign w:val="center"/>
            <w:hideMark/>
          </w:tcPr>
          <w:p w:rsidR="009A7948" w:rsidRPr="00FF3E73" w:rsidRDefault="009A7948" w:rsidP="00900A45">
            <w:pPr>
              <w:widowControl/>
              <w:jc w:val="center"/>
              <w:rPr>
                <w:rFonts w:eastAsia="標楷體"/>
                <w:b/>
                <w:bCs/>
                <w:kern w:val="0"/>
              </w:rPr>
            </w:pPr>
            <w:r w:rsidRPr="00FF3E73">
              <w:rPr>
                <w:rFonts w:eastAsia="標楷體"/>
                <w:b/>
                <w:bCs/>
                <w:kern w:val="0"/>
              </w:rPr>
              <w:t>隊員</w:t>
            </w:r>
          </w:p>
        </w:tc>
      </w:tr>
      <w:tr w:rsidR="009A7948" w:rsidRPr="00FF3E73" w:rsidTr="00900A45">
        <w:trPr>
          <w:trHeight w:val="20"/>
          <w:jc w:val="center"/>
        </w:trPr>
        <w:tc>
          <w:tcPr>
            <w:tcW w:w="1123" w:type="dxa"/>
            <w:vMerge w:val="restart"/>
            <w:shd w:val="clear" w:color="000000" w:fill="FFFFFF"/>
            <w:vAlign w:val="center"/>
            <w:hideMark/>
          </w:tcPr>
          <w:p w:rsidR="009A7948" w:rsidRPr="00FF3E73" w:rsidRDefault="009A7948" w:rsidP="00900A45">
            <w:pPr>
              <w:widowControl/>
              <w:spacing w:line="300" w:lineRule="exact"/>
              <w:jc w:val="center"/>
              <w:rPr>
                <w:rFonts w:eastAsia="標楷體"/>
                <w:b/>
                <w:bCs/>
                <w:kern w:val="0"/>
                <w:lang w:bidi="hi-IN"/>
              </w:rPr>
            </w:pPr>
            <w:r w:rsidRPr="00FF3E73">
              <w:rPr>
                <w:rFonts w:eastAsia="標楷體"/>
                <w:b/>
                <w:bCs/>
                <w:kern w:val="0"/>
                <w:lang w:bidi="hi-IN"/>
              </w:rPr>
              <w:t>挑戰組</w:t>
            </w:r>
          </w:p>
          <w:p w:rsidR="009A7948" w:rsidRPr="00FF3E73" w:rsidRDefault="009A7948" w:rsidP="00900A45">
            <w:pPr>
              <w:spacing w:line="300" w:lineRule="exact"/>
              <w:jc w:val="center"/>
              <w:rPr>
                <w:rFonts w:eastAsia="標楷體"/>
                <w:b/>
                <w:bCs/>
                <w:kern w:val="0"/>
              </w:rPr>
            </w:pPr>
            <w:r w:rsidRPr="00FF3E73">
              <w:rPr>
                <w:rFonts w:eastAsia="標楷體"/>
                <w:b/>
                <w:bCs/>
                <w:kern w:val="0"/>
                <w:lang w:bidi="hi-IN"/>
              </w:rPr>
              <w:t>(15</w:t>
            </w:r>
            <w:r w:rsidRPr="00FF3E73">
              <w:rPr>
                <w:rFonts w:eastAsia="標楷體"/>
                <w:b/>
                <w:bCs/>
                <w:kern w:val="0"/>
              </w:rPr>
              <w:t>隊</w:t>
            </w:r>
            <w:r w:rsidRPr="00FF3E73">
              <w:rPr>
                <w:rFonts w:eastAsia="標楷體"/>
                <w:b/>
                <w:bCs/>
                <w:kern w:val="0"/>
              </w:rPr>
              <w:t>)</w:t>
            </w:r>
          </w:p>
        </w:tc>
        <w:tc>
          <w:tcPr>
            <w:tcW w:w="992" w:type="dxa"/>
            <w:shd w:val="clear" w:color="000000" w:fill="FFFFFF"/>
            <w:vAlign w:val="center"/>
            <w:hideMark/>
          </w:tcPr>
          <w:p w:rsidR="009A7948" w:rsidRPr="00FF3E73" w:rsidRDefault="009A7948" w:rsidP="00900A45">
            <w:pPr>
              <w:widowControl/>
              <w:jc w:val="center"/>
              <w:rPr>
                <w:rFonts w:eastAsia="標楷體"/>
                <w:kern w:val="0"/>
              </w:rPr>
            </w:pPr>
            <w:r w:rsidRPr="00FF3E73">
              <w:rPr>
                <w:rFonts w:eastAsia="標楷體"/>
                <w:kern w:val="0"/>
              </w:rPr>
              <w:t>第一名</w:t>
            </w:r>
          </w:p>
        </w:tc>
        <w:tc>
          <w:tcPr>
            <w:tcW w:w="1918" w:type="dxa"/>
            <w:shd w:val="clear" w:color="000000" w:fill="FFFFFF"/>
            <w:vAlign w:val="center"/>
            <w:hideMark/>
          </w:tcPr>
          <w:p w:rsidR="009A7948" w:rsidRPr="00FF3E73" w:rsidRDefault="009A7948" w:rsidP="00900A45">
            <w:pPr>
              <w:rPr>
                <w:rFonts w:eastAsia="標楷體"/>
                <w:color w:val="000000"/>
                <w:sz w:val="22"/>
                <w:szCs w:val="22"/>
              </w:rPr>
            </w:pPr>
            <w:r w:rsidRPr="00FF3E73">
              <w:rPr>
                <w:rFonts w:eastAsia="標楷體"/>
                <w:color w:val="000000"/>
                <w:sz w:val="22"/>
                <w:szCs w:val="22"/>
              </w:rPr>
              <w:t xml:space="preserve">Master </w:t>
            </w:r>
            <w:r w:rsidRPr="00FF3E73">
              <w:rPr>
                <w:rFonts w:eastAsia="標楷體"/>
                <w:color w:val="000000"/>
                <w:sz w:val="22"/>
                <w:szCs w:val="22"/>
              </w:rPr>
              <w:t>小可蚯</w:t>
            </w:r>
          </w:p>
        </w:tc>
        <w:tc>
          <w:tcPr>
            <w:tcW w:w="1767" w:type="dxa"/>
            <w:shd w:val="clear" w:color="000000" w:fill="FFFFFF"/>
            <w:vAlign w:val="center"/>
            <w:hideMark/>
          </w:tcPr>
          <w:p w:rsidR="009A7948" w:rsidRPr="00FF3E73" w:rsidRDefault="009A7948" w:rsidP="00900A45">
            <w:pPr>
              <w:rPr>
                <w:rFonts w:eastAsia="標楷體"/>
                <w:color w:val="000000"/>
                <w:sz w:val="22"/>
                <w:szCs w:val="22"/>
              </w:rPr>
            </w:pPr>
            <w:r w:rsidRPr="00FF3E73">
              <w:rPr>
                <w:rFonts w:eastAsia="標楷體"/>
                <w:color w:val="000000"/>
                <w:sz w:val="22"/>
                <w:szCs w:val="22"/>
              </w:rPr>
              <w:t>國立臺灣大學</w:t>
            </w:r>
          </w:p>
        </w:tc>
        <w:tc>
          <w:tcPr>
            <w:tcW w:w="1134"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鄭卜壬</w:t>
            </w:r>
          </w:p>
        </w:tc>
        <w:tc>
          <w:tcPr>
            <w:tcW w:w="993"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李瑞珉</w:t>
            </w:r>
          </w:p>
        </w:tc>
        <w:tc>
          <w:tcPr>
            <w:tcW w:w="992"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余孟桓</w:t>
            </w:r>
          </w:p>
        </w:tc>
        <w:tc>
          <w:tcPr>
            <w:tcW w:w="978"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宋昊恩</w:t>
            </w:r>
          </w:p>
        </w:tc>
      </w:tr>
      <w:tr w:rsidR="009A7948" w:rsidRPr="00FF3E73" w:rsidTr="00900A45">
        <w:trPr>
          <w:trHeight w:val="20"/>
          <w:jc w:val="center"/>
        </w:trPr>
        <w:tc>
          <w:tcPr>
            <w:tcW w:w="1123" w:type="dxa"/>
            <w:vMerge/>
            <w:vAlign w:val="center"/>
            <w:hideMark/>
          </w:tcPr>
          <w:p w:rsidR="009A7948" w:rsidRPr="00FF3E73" w:rsidRDefault="009A7948" w:rsidP="00900A45">
            <w:pPr>
              <w:widowControl/>
              <w:jc w:val="center"/>
              <w:rPr>
                <w:rFonts w:eastAsia="標楷體"/>
                <w:b/>
                <w:bCs/>
                <w:kern w:val="0"/>
              </w:rPr>
            </w:pPr>
          </w:p>
        </w:tc>
        <w:tc>
          <w:tcPr>
            <w:tcW w:w="992" w:type="dxa"/>
            <w:shd w:val="clear" w:color="000000" w:fill="FFFFFF"/>
            <w:vAlign w:val="center"/>
            <w:hideMark/>
          </w:tcPr>
          <w:p w:rsidR="009A7948" w:rsidRPr="00FF3E73" w:rsidRDefault="009A7948" w:rsidP="00900A45">
            <w:pPr>
              <w:jc w:val="center"/>
            </w:pPr>
            <w:r w:rsidRPr="00FF3E73">
              <w:rPr>
                <w:rFonts w:eastAsia="標楷體"/>
                <w:kern w:val="0"/>
              </w:rPr>
              <w:t>第二名</w:t>
            </w:r>
          </w:p>
        </w:tc>
        <w:tc>
          <w:tcPr>
            <w:tcW w:w="1918" w:type="dxa"/>
            <w:shd w:val="clear" w:color="000000" w:fill="FFFFFF"/>
            <w:vAlign w:val="center"/>
            <w:hideMark/>
          </w:tcPr>
          <w:p w:rsidR="009A7948" w:rsidRPr="00FF3E73" w:rsidRDefault="009A7948" w:rsidP="00900A45">
            <w:pPr>
              <w:rPr>
                <w:rFonts w:eastAsia="標楷體"/>
                <w:color w:val="000000"/>
                <w:sz w:val="22"/>
                <w:szCs w:val="22"/>
              </w:rPr>
            </w:pPr>
            <w:r w:rsidRPr="00FF3E73">
              <w:rPr>
                <w:rFonts w:eastAsia="標楷體"/>
                <w:color w:val="000000"/>
                <w:sz w:val="22"/>
                <w:szCs w:val="22"/>
              </w:rPr>
              <w:t>NCTU_Thor</w:t>
            </w:r>
          </w:p>
        </w:tc>
        <w:tc>
          <w:tcPr>
            <w:tcW w:w="1767" w:type="dxa"/>
            <w:shd w:val="clear" w:color="000000" w:fill="FFFFFF"/>
            <w:vAlign w:val="center"/>
            <w:hideMark/>
          </w:tcPr>
          <w:p w:rsidR="009A7948" w:rsidRPr="00FF3E73" w:rsidRDefault="009A7948" w:rsidP="00900A45">
            <w:pPr>
              <w:rPr>
                <w:rFonts w:eastAsia="標楷體"/>
                <w:color w:val="000000"/>
                <w:sz w:val="22"/>
                <w:szCs w:val="22"/>
              </w:rPr>
            </w:pPr>
            <w:r w:rsidRPr="00FF3E73">
              <w:rPr>
                <w:rFonts w:eastAsia="標楷體"/>
                <w:color w:val="000000"/>
                <w:sz w:val="22"/>
                <w:szCs w:val="22"/>
              </w:rPr>
              <w:t>國立交通大學</w:t>
            </w:r>
          </w:p>
        </w:tc>
        <w:tc>
          <w:tcPr>
            <w:tcW w:w="1134"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吳凱強</w:t>
            </w:r>
          </w:p>
        </w:tc>
        <w:tc>
          <w:tcPr>
            <w:tcW w:w="993"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廖俊杰</w:t>
            </w:r>
          </w:p>
        </w:tc>
        <w:tc>
          <w:tcPr>
            <w:tcW w:w="992"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潘品彰</w:t>
            </w:r>
          </w:p>
        </w:tc>
        <w:tc>
          <w:tcPr>
            <w:tcW w:w="978"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舒俊維</w:t>
            </w:r>
          </w:p>
        </w:tc>
      </w:tr>
      <w:tr w:rsidR="009A7948" w:rsidRPr="00FF3E73" w:rsidTr="00900A45">
        <w:trPr>
          <w:trHeight w:val="20"/>
          <w:jc w:val="center"/>
        </w:trPr>
        <w:tc>
          <w:tcPr>
            <w:tcW w:w="1123" w:type="dxa"/>
            <w:vMerge/>
            <w:vAlign w:val="center"/>
            <w:hideMark/>
          </w:tcPr>
          <w:p w:rsidR="009A7948" w:rsidRPr="00FF3E73" w:rsidRDefault="009A7948" w:rsidP="00900A45">
            <w:pPr>
              <w:widowControl/>
              <w:jc w:val="center"/>
              <w:rPr>
                <w:rFonts w:eastAsia="標楷體"/>
                <w:b/>
                <w:bCs/>
                <w:kern w:val="0"/>
              </w:rPr>
            </w:pPr>
          </w:p>
        </w:tc>
        <w:tc>
          <w:tcPr>
            <w:tcW w:w="992" w:type="dxa"/>
            <w:shd w:val="clear" w:color="000000" w:fill="FFFFFF"/>
            <w:vAlign w:val="center"/>
            <w:hideMark/>
          </w:tcPr>
          <w:p w:rsidR="009A7948" w:rsidRPr="00FF3E73" w:rsidRDefault="009A7948" w:rsidP="00900A45">
            <w:pPr>
              <w:jc w:val="center"/>
            </w:pPr>
            <w:r w:rsidRPr="00FF3E73">
              <w:rPr>
                <w:rFonts w:eastAsia="標楷體"/>
                <w:kern w:val="0"/>
              </w:rPr>
              <w:t>第三名</w:t>
            </w:r>
          </w:p>
        </w:tc>
        <w:tc>
          <w:tcPr>
            <w:tcW w:w="1918" w:type="dxa"/>
            <w:shd w:val="clear" w:color="000000" w:fill="FFFFFF"/>
            <w:vAlign w:val="center"/>
            <w:hideMark/>
          </w:tcPr>
          <w:p w:rsidR="009A7948" w:rsidRPr="00FF3E73" w:rsidRDefault="009A7948" w:rsidP="00900A45">
            <w:pPr>
              <w:rPr>
                <w:rFonts w:eastAsia="標楷體"/>
                <w:color w:val="000000"/>
                <w:sz w:val="22"/>
                <w:szCs w:val="22"/>
              </w:rPr>
            </w:pPr>
            <w:r w:rsidRPr="00FF3E73">
              <w:rPr>
                <w:rFonts w:eastAsia="標楷體"/>
                <w:color w:val="000000"/>
                <w:sz w:val="22"/>
                <w:szCs w:val="22"/>
              </w:rPr>
              <w:t>PECaveros</w:t>
            </w:r>
          </w:p>
        </w:tc>
        <w:tc>
          <w:tcPr>
            <w:tcW w:w="1767" w:type="dxa"/>
            <w:shd w:val="clear" w:color="000000" w:fill="FFFFFF"/>
            <w:vAlign w:val="center"/>
            <w:hideMark/>
          </w:tcPr>
          <w:p w:rsidR="009A7948" w:rsidRPr="00FF3E73" w:rsidRDefault="009A7948" w:rsidP="00900A45">
            <w:pPr>
              <w:rPr>
                <w:rFonts w:eastAsia="標楷體"/>
                <w:color w:val="000000"/>
                <w:sz w:val="22"/>
                <w:szCs w:val="22"/>
              </w:rPr>
            </w:pPr>
            <w:r w:rsidRPr="00FF3E73">
              <w:rPr>
                <w:rFonts w:eastAsia="標楷體"/>
                <w:color w:val="000000"/>
                <w:sz w:val="22"/>
                <w:szCs w:val="22"/>
              </w:rPr>
              <w:t>國立臺灣大學</w:t>
            </w:r>
          </w:p>
        </w:tc>
        <w:tc>
          <w:tcPr>
            <w:tcW w:w="1134"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鄭卜壬</w:t>
            </w:r>
          </w:p>
        </w:tc>
        <w:tc>
          <w:tcPr>
            <w:tcW w:w="993"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王子朋</w:t>
            </w:r>
          </w:p>
        </w:tc>
        <w:tc>
          <w:tcPr>
            <w:tcW w:w="992"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許晉嘉</w:t>
            </w:r>
          </w:p>
        </w:tc>
        <w:tc>
          <w:tcPr>
            <w:tcW w:w="978"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陳力</w:t>
            </w:r>
          </w:p>
        </w:tc>
      </w:tr>
      <w:tr w:rsidR="009A7948" w:rsidRPr="00FF3E73" w:rsidTr="00900A45">
        <w:trPr>
          <w:trHeight w:val="20"/>
          <w:jc w:val="center"/>
        </w:trPr>
        <w:tc>
          <w:tcPr>
            <w:tcW w:w="1123" w:type="dxa"/>
            <w:vMerge/>
            <w:vAlign w:val="center"/>
            <w:hideMark/>
          </w:tcPr>
          <w:p w:rsidR="009A7948" w:rsidRPr="00FF3E73" w:rsidRDefault="009A7948" w:rsidP="00900A45">
            <w:pPr>
              <w:widowControl/>
              <w:jc w:val="center"/>
              <w:rPr>
                <w:rFonts w:eastAsia="標楷體"/>
                <w:b/>
                <w:bCs/>
                <w:kern w:val="0"/>
              </w:rPr>
            </w:pPr>
          </w:p>
        </w:tc>
        <w:tc>
          <w:tcPr>
            <w:tcW w:w="992" w:type="dxa"/>
            <w:shd w:val="clear" w:color="000000" w:fill="FFFFFF"/>
            <w:vAlign w:val="center"/>
            <w:hideMark/>
          </w:tcPr>
          <w:p w:rsidR="009A7948" w:rsidRPr="00FF3E73" w:rsidRDefault="009A7948" w:rsidP="00900A45">
            <w:pPr>
              <w:jc w:val="center"/>
            </w:pPr>
            <w:r w:rsidRPr="00FF3E73">
              <w:rPr>
                <w:rFonts w:eastAsia="標楷體"/>
                <w:kern w:val="0"/>
              </w:rPr>
              <w:t>佳作</w:t>
            </w:r>
          </w:p>
        </w:tc>
        <w:tc>
          <w:tcPr>
            <w:tcW w:w="1918" w:type="dxa"/>
            <w:shd w:val="clear" w:color="000000" w:fill="FFFFFF"/>
            <w:vAlign w:val="center"/>
            <w:hideMark/>
          </w:tcPr>
          <w:p w:rsidR="009A7948" w:rsidRPr="00FF3E73" w:rsidRDefault="009A7948" w:rsidP="00900A45">
            <w:pPr>
              <w:rPr>
                <w:rFonts w:eastAsia="標楷體"/>
                <w:color w:val="000000"/>
                <w:sz w:val="22"/>
                <w:szCs w:val="22"/>
              </w:rPr>
            </w:pPr>
            <w:r w:rsidRPr="00FF3E73">
              <w:rPr>
                <w:rFonts w:eastAsia="標楷體"/>
                <w:color w:val="000000"/>
                <w:sz w:val="22"/>
                <w:szCs w:val="22"/>
              </w:rPr>
              <w:t>NCTU_Railgun</w:t>
            </w:r>
          </w:p>
        </w:tc>
        <w:tc>
          <w:tcPr>
            <w:tcW w:w="1767" w:type="dxa"/>
            <w:shd w:val="clear" w:color="000000" w:fill="FFFFFF"/>
            <w:vAlign w:val="center"/>
            <w:hideMark/>
          </w:tcPr>
          <w:p w:rsidR="009A7948" w:rsidRPr="00FF3E73" w:rsidRDefault="009A7948" w:rsidP="00900A45">
            <w:pPr>
              <w:rPr>
                <w:rFonts w:eastAsia="標楷體"/>
                <w:color w:val="000000"/>
                <w:sz w:val="22"/>
                <w:szCs w:val="22"/>
              </w:rPr>
            </w:pPr>
            <w:r w:rsidRPr="00FF3E73">
              <w:rPr>
                <w:rFonts w:eastAsia="標楷體"/>
                <w:color w:val="000000"/>
                <w:sz w:val="22"/>
                <w:szCs w:val="22"/>
              </w:rPr>
              <w:t>國立交通大學</w:t>
            </w:r>
          </w:p>
        </w:tc>
        <w:tc>
          <w:tcPr>
            <w:tcW w:w="1134"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吳凱強</w:t>
            </w:r>
          </w:p>
        </w:tc>
        <w:tc>
          <w:tcPr>
            <w:tcW w:w="993"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蘇健嘉</w:t>
            </w:r>
          </w:p>
        </w:tc>
        <w:tc>
          <w:tcPr>
            <w:tcW w:w="992"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林韵凱</w:t>
            </w:r>
          </w:p>
        </w:tc>
        <w:tc>
          <w:tcPr>
            <w:tcW w:w="978"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洪祺堡</w:t>
            </w:r>
          </w:p>
        </w:tc>
      </w:tr>
      <w:tr w:rsidR="009A7948" w:rsidRPr="00FF3E73" w:rsidTr="00900A45">
        <w:trPr>
          <w:trHeight w:val="20"/>
          <w:jc w:val="center"/>
        </w:trPr>
        <w:tc>
          <w:tcPr>
            <w:tcW w:w="1123" w:type="dxa"/>
            <w:vMerge/>
            <w:vAlign w:val="center"/>
            <w:hideMark/>
          </w:tcPr>
          <w:p w:rsidR="009A7948" w:rsidRPr="00FF3E73" w:rsidRDefault="009A7948" w:rsidP="00900A45">
            <w:pPr>
              <w:widowControl/>
              <w:jc w:val="center"/>
              <w:rPr>
                <w:rFonts w:eastAsia="標楷體"/>
                <w:b/>
                <w:bCs/>
                <w:kern w:val="0"/>
              </w:rPr>
            </w:pPr>
          </w:p>
        </w:tc>
        <w:tc>
          <w:tcPr>
            <w:tcW w:w="992" w:type="dxa"/>
            <w:shd w:val="clear" w:color="000000" w:fill="FFFFFF"/>
            <w:vAlign w:val="center"/>
            <w:hideMark/>
          </w:tcPr>
          <w:p w:rsidR="009A7948" w:rsidRPr="00FF3E73" w:rsidRDefault="009A7948" w:rsidP="00900A45">
            <w:pPr>
              <w:jc w:val="center"/>
            </w:pPr>
            <w:r w:rsidRPr="00FF3E73">
              <w:rPr>
                <w:rFonts w:eastAsia="標楷體"/>
                <w:kern w:val="0"/>
              </w:rPr>
              <w:t>佳作</w:t>
            </w:r>
          </w:p>
        </w:tc>
        <w:tc>
          <w:tcPr>
            <w:tcW w:w="1918" w:type="dxa"/>
            <w:shd w:val="clear" w:color="000000" w:fill="FFFFFF"/>
            <w:vAlign w:val="center"/>
            <w:hideMark/>
          </w:tcPr>
          <w:p w:rsidR="009A7948" w:rsidRPr="00FF3E73" w:rsidRDefault="009A7948" w:rsidP="00900A45">
            <w:pPr>
              <w:rPr>
                <w:rFonts w:eastAsia="標楷體"/>
                <w:color w:val="000000"/>
                <w:sz w:val="22"/>
                <w:szCs w:val="22"/>
              </w:rPr>
            </w:pPr>
            <w:r w:rsidRPr="00FF3E73">
              <w:rPr>
                <w:rFonts w:eastAsia="標楷體"/>
                <w:color w:val="000000"/>
                <w:sz w:val="22"/>
                <w:szCs w:val="22"/>
              </w:rPr>
              <w:t>Tell_U_Later</w:t>
            </w:r>
          </w:p>
        </w:tc>
        <w:tc>
          <w:tcPr>
            <w:tcW w:w="1767" w:type="dxa"/>
            <w:shd w:val="clear" w:color="000000" w:fill="FFFFFF"/>
            <w:vAlign w:val="center"/>
            <w:hideMark/>
          </w:tcPr>
          <w:p w:rsidR="009A7948" w:rsidRPr="00FF3E73" w:rsidRDefault="009A7948" w:rsidP="00900A45">
            <w:pPr>
              <w:rPr>
                <w:rFonts w:eastAsia="標楷體"/>
                <w:color w:val="000000"/>
                <w:sz w:val="22"/>
                <w:szCs w:val="22"/>
              </w:rPr>
            </w:pPr>
            <w:r w:rsidRPr="00FF3E73">
              <w:rPr>
                <w:rFonts w:eastAsia="標楷體"/>
                <w:color w:val="000000"/>
                <w:sz w:val="22"/>
                <w:szCs w:val="22"/>
              </w:rPr>
              <w:t>國立清華大學</w:t>
            </w:r>
          </w:p>
        </w:tc>
        <w:tc>
          <w:tcPr>
            <w:tcW w:w="1134"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李哲榮</w:t>
            </w:r>
          </w:p>
        </w:tc>
        <w:tc>
          <w:tcPr>
            <w:tcW w:w="993"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薛旻欣</w:t>
            </w:r>
          </w:p>
        </w:tc>
        <w:tc>
          <w:tcPr>
            <w:tcW w:w="992"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洪語聰</w:t>
            </w:r>
          </w:p>
        </w:tc>
        <w:tc>
          <w:tcPr>
            <w:tcW w:w="978"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吳岱洋</w:t>
            </w:r>
          </w:p>
        </w:tc>
      </w:tr>
      <w:tr w:rsidR="009A7948" w:rsidRPr="00FF3E73" w:rsidTr="00900A45">
        <w:trPr>
          <w:trHeight w:val="20"/>
          <w:jc w:val="center"/>
        </w:trPr>
        <w:tc>
          <w:tcPr>
            <w:tcW w:w="1123" w:type="dxa"/>
            <w:vMerge/>
            <w:vAlign w:val="center"/>
          </w:tcPr>
          <w:p w:rsidR="009A7948" w:rsidRPr="00FF3E73" w:rsidRDefault="009A7948" w:rsidP="00900A45">
            <w:pPr>
              <w:widowControl/>
              <w:jc w:val="center"/>
              <w:rPr>
                <w:rFonts w:eastAsia="標楷體"/>
                <w:b/>
                <w:bCs/>
                <w:kern w:val="0"/>
              </w:rPr>
            </w:pPr>
          </w:p>
        </w:tc>
        <w:tc>
          <w:tcPr>
            <w:tcW w:w="992" w:type="dxa"/>
            <w:shd w:val="clear" w:color="000000" w:fill="FFFFFF"/>
            <w:vAlign w:val="center"/>
          </w:tcPr>
          <w:p w:rsidR="009A7948" w:rsidRPr="00FF3E73" w:rsidRDefault="009A7948" w:rsidP="00900A45">
            <w:pPr>
              <w:widowControl/>
              <w:jc w:val="center"/>
              <w:rPr>
                <w:rFonts w:eastAsia="標楷體"/>
                <w:kern w:val="0"/>
              </w:rPr>
            </w:pPr>
            <w:r w:rsidRPr="00FF3E73">
              <w:rPr>
                <w:rFonts w:eastAsia="標楷體"/>
                <w:kern w:val="0"/>
              </w:rPr>
              <w:t>佳作</w:t>
            </w:r>
          </w:p>
        </w:tc>
        <w:tc>
          <w:tcPr>
            <w:tcW w:w="1918" w:type="dxa"/>
            <w:shd w:val="clear" w:color="000000" w:fill="FFFFFF"/>
            <w:vAlign w:val="center"/>
          </w:tcPr>
          <w:p w:rsidR="009A7948" w:rsidRPr="00FF3E73" w:rsidRDefault="009A7948" w:rsidP="00900A45">
            <w:pPr>
              <w:rPr>
                <w:rFonts w:eastAsia="標楷體"/>
                <w:color w:val="000000"/>
                <w:sz w:val="22"/>
                <w:szCs w:val="22"/>
              </w:rPr>
            </w:pPr>
            <w:r w:rsidRPr="00FF3E73">
              <w:rPr>
                <w:rFonts w:eastAsia="標楷體"/>
                <w:color w:val="000000"/>
                <w:sz w:val="22"/>
                <w:szCs w:val="22"/>
              </w:rPr>
              <w:t>'\t\n\x0b\x0c\r '</w:t>
            </w:r>
          </w:p>
        </w:tc>
        <w:tc>
          <w:tcPr>
            <w:tcW w:w="1767" w:type="dxa"/>
            <w:shd w:val="clear" w:color="000000" w:fill="FFFFFF"/>
            <w:vAlign w:val="center"/>
          </w:tcPr>
          <w:p w:rsidR="009A7948" w:rsidRPr="00FF3E73" w:rsidRDefault="009A7948" w:rsidP="00900A45">
            <w:pPr>
              <w:rPr>
                <w:rFonts w:eastAsia="標楷體"/>
                <w:color w:val="000000"/>
                <w:sz w:val="22"/>
                <w:szCs w:val="22"/>
              </w:rPr>
            </w:pPr>
            <w:r w:rsidRPr="00FF3E73">
              <w:rPr>
                <w:rFonts w:eastAsia="標楷體"/>
                <w:color w:val="000000"/>
                <w:sz w:val="22"/>
                <w:szCs w:val="22"/>
              </w:rPr>
              <w:t>國立臺灣大學</w:t>
            </w:r>
          </w:p>
        </w:tc>
        <w:tc>
          <w:tcPr>
            <w:tcW w:w="1134"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鄭卜壬</w:t>
            </w:r>
          </w:p>
        </w:tc>
        <w:tc>
          <w:tcPr>
            <w:tcW w:w="993"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張振豪</w:t>
            </w:r>
          </w:p>
        </w:tc>
        <w:tc>
          <w:tcPr>
            <w:tcW w:w="992"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侯信丞</w:t>
            </w:r>
          </w:p>
        </w:tc>
        <w:tc>
          <w:tcPr>
            <w:tcW w:w="978"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章莉</w:t>
            </w:r>
          </w:p>
        </w:tc>
      </w:tr>
      <w:tr w:rsidR="009A7948" w:rsidRPr="00FF3E73" w:rsidTr="00900A45">
        <w:trPr>
          <w:trHeight w:val="20"/>
          <w:jc w:val="center"/>
        </w:trPr>
        <w:tc>
          <w:tcPr>
            <w:tcW w:w="1123" w:type="dxa"/>
            <w:vMerge/>
            <w:vAlign w:val="center"/>
            <w:hideMark/>
          </w:tcPr>
          <w:p w:rsidR="009A7948" w:rsidRPr="00FF3E73" w:rsidRDefault="009A7948" w:rsidP="00900A45">
            <w:pPr>
              <w:widowControl/>
              <w:jc w:val="center"/>
              <w:rPr>
                <w:rFonts w:eastAsia="標楷體"/>
                <w:b/>
                <w:bCs/>
                <w:kern w:val="0"/>
              </w:rPr>
            </w:pPr>
          </w:p>
        </w:tc>
        <w:tc>
          <w:tcPr>
            <w:tcW w:w="992" w:type="dxa"/>
            <w:shd w:val="clear" w:color="000000" w:fill="FFFFFF"/>
            <w:vAlign w:val="center"/>
            <w:hideMark/>
          </w:tcPr>
          <w:p w:rsidR="009A7948" w:rsidRPr="00FF3E73" w:rsidRDefault="009A7948" w:rsidP="00900A45">
            <w:pPr>
              <w:widowControl/>
              <w:jc w:val="center"/>
              <w:rPr>
                <w:rFonts w:eastAsia="標楷體"/>
                <w:kern w:val="0"/>
              </w:rPr>
            </w:pPr>
            <w:r w:rsidRPr="00FF3E73">
              <w:rPr>
                <w:rFonts w:eastAsia="標楷體"/>
                <w:kern w:val="0"/>
              </w:rPr>
              <w:t>佳作</w:t>
            </w:r>
          </w:p>
        </w:tc>
        <w:tc>
          <w:tcPr>
            <w:tcW w:w="1918" w:type="dxa"/>
            <w:shd w:val="clear" w:color="000000" w:fill="FFFFFF"/>
            <w:vAlign w:val="center"/>
            <w:hideMark/>
          </w:tcPr>
          <w:p w:rsidR="009A7948" w:rsidRPr="00FF3E73" w:rsidRDefault="009A7948" w:rsidP="00900A45">
            <w:pPr>
              <w:rPr>
                <w:rFonts w:eastAsia="標楷體"/>
                <w:color w:val="000000"/>
                <w:sz w:val="22"/>
                <w:szCs w:val="22"/>
              </w:rPr>
            </w:pPr>
            <w:r w:rsidRPr="00FF3E73">
              <w:rPr>
                <w:rFonts w:eastAsia="標楷體"/>
                <w:color w:val="000000"/>
                <w:sz w:val="22"/>
                <w:szCs w:val="22"/>
              </w:rPr>
              <w:t>NCTU_Tesla_Coil</w:t>
            </w:r>
          </w:p>
        </w:tc>
        <w:tc>
          <w:tcPr>
            <w:tcW w:w="1767" w:type="dxa"/>
            <w:shd w:val="clear" w:color="000000" w:fill="FFFFFF"/>
            <w:vAlign w:val="center"/>
            <w:hideMark/>
          </w:tcPr>
          <w:p w:rsidR="009A7948" w:rsidRPr="00FF3E73" w:rsidRDefault="009A7948" w:rsidP="00900A45">
            <w:pPr>
              <w:rPr>
                <w:rFonts w:eastAsia="標楷體"/>
                <w:color w:val="000000"/>
                <w:sz w:val="22"/>
                <w:szCs w:val="22"/>
              </w:rPr>
            </w:pPr>
            <w:r w:rsidRPr="00FF3E73">
              <w:rPr>
                <w:rFonts w:eastAsia="標楷體"/>
                <w:color w:val="000000"/>
                <w:sz w:val="22"/>
                <w:szCs w:val="22"/>
              </w:rPr>
              <w:t>國立交通大學</w:t>
            </w:r>
          </w:p>
        </w:tc>
        <w:tc>
          <w:tcPr>
            <w:tcW w:w="1134"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吳凱強</w:t>
            </w:r>
          </w:p>
        </w:tc>
        <w:tc>
          <w:tcPr>
            <w:tcW w:w="993"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吳赫倫</w:t>
            </w:r>
          </w:p>
        </w:tc>
        <w:tc>
          <w:tcPr>
            <w:tcW w:w="992"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徐晧峻</w:t>
            </w:r>
          </w:p>
        </w:tc>
        <w:tc>
          <w:tcPr>
            <w:tcW w:w="978"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謝明恩</w:t>
            </w:r>
          </w:p>
        </w:tc>
      </w:tr>
      <w:tr w:rsidR="009A7948" w:rsidRPr="00FF3E73" w:rsidTr="00900A45">
        <w:trPr>
          <w:trHeight w:val="20"/>
          <w:jc w:val="center"/>
        </w:trPr>
        <w:tc>
          <w:tcPr>
            <w:tcW w:w="1123" w:type="dxa"/>
            <w:vMerge/>
            <w:vAlign w:val="center"/>
            <w:hideMark/>
          </w:tcPr>
          <w:p w:rsidR="009A7948" w:rsidRPr="00FF3E73" w:rsidRDefault="009A7948" w:rsidP="00900A45">
            <w:pPr>
              <w:widowControl/>
              <w:jc w:val="center"/>
              <w:rPr>
                <w:rFonts w:eastAsia="標楷體"/>
                <w:b/>
                <w:bCs/>
                <w:kern w:val="0"/>
              </w:rPr>
            </w:pPr>
          </w:p>
        </w:tc>
        <w:tc>
          <w:tcPr>
            <w:tcW w:w="992" w:type="dxa"/>
            <w:shd w:val="clear" w:color="000000" w:fill="FFFFFF"/>
            <w:vAlign w:val="center"/>
            <w:hideMark/>
          </w:tcPr>
          <w:p w:rsidR="009A7948" w:rsidRPr="00FF3E73" w:rsidRDefault="009A7948" w:rsidP="00900A45">
            <w:pPr>
              <w:widowControl/>
              <w:jc w:val="center"/>
              <w:rPr>
                <w:rFonts w:eastAsia="標楷體"/>
                <w:kern w:val="0"/>
              </w:rPr>
            </w:pPr>
            <w:r w:rsidRPr="00FF3E73">
              <w:rPr>
                <w:rFonts w:eastAsia="標楷體"/>
                <w:kern w:val="0"/>
              </w:rPr>
              <w:t>佳作</w:t>
            </w:r>
          </w:p>
        </w:tc>
        <w:tc>
          <w:tcPr>
            <w:tcW w:w="1918" w:type="dxa"/>
            <w:shd w:val="clear" w:color="000000" w:fill="FFFFFF"/>
            <w:vAlign w:val="center"/>
            <w:hideMark/>
          </w:tcPr>
          <w:p w:rsidR="009A7948" w:rsidRPr="00FF3E73" w:rsidRDefault="009A7948" w:rsidP="00900A45">
            <w:pPr>
              <w:rPr>
                <w:rFonts w:eastAsia="標楷體"/>
                <w:color w:val="000000"/>
                <w:sz w:val="22"/>
                <w:szCs w:val="22"/>
              </w:rPr>
            </w:pPr>
            <w:r w:rsidRPr="00FF3E73">
              <w:rPr>
                <w:rFonts w:eastAsia="標楷體"/>
                <w:color w:val="000000"/>
                <w:sz w:val="22"/>
                <w:szCs w:val="22"/>
              </w:rPr>
              <w:t>NCTU_Pichu</w:t>
            </w:r>
          </w:p>
        </w:tc>
        <w:tc>
          <w:tcPr>
            <w:tcW w:w="1767" w:type="dxa"/>
            <w:shd w:val="clear" w:color="000000" w:fill="FFFFFF"/>
            <w:vAlign w:val="center"/>
            <w:hideMark/>
          </w:tcPr>
          <w:p w:rsidR="009A7948" w:rsidRPr="00FF3E73" w:rsidRDefault="009A7948" w:rsidP="00900A45">
            <w:pPr>
              <w:rPr>
                <w:rFonts w:eastAsia="標楷體"/>
                <w:color w:val="000000"/>
                <w:sz w:val="22"/>
                <w:szCs w:val="22"/>
              </w:rPr>
            </w:pPr>
            <w:r w:rsidRPr="00FF3E73">
              <w:rPr>
                <w:rFonts w:eastAsia="標楷體"/>
                <w:color w:val="000000"/>
                <w:sz w:val="22"/>
                <w:szCs w:val="22"/>
              </w:rPr>
              <w:t>國立交通大學</w:t>
            </w:r>
          </w:p>
        </w:tc>
        <w:tc>
          <w:tcPr>
            <w:tcW w:w="1134"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吳凱強</w:t>
            </w:r>
          </w:p>
        </w:tc>
        <w:tc>
          <w:tcPr>
            <w:tcW w:w="993"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許金賢</w:t>
            </w:r>
          </w:p>
        </w:tc>
        <w:tc>
          <w:tcPr>
            <w:tcW w:w="992"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楊信之</w:t>
            </w:r>
          </w:p>
        </w:tc>
        <w:tc>
          <w:tcPr>
            <w:tcW w:w="978"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洪辰洋</w:t>
            </w:r>
          </w:p>
        </w:tc>
      </w:tr>
      <w:tr w:rsidR="009A7948" w:rsidRPr="00FF3E73" w:rsidTr="00900A45">
        <w:trPr>
          <w:trHeight w:val="20"/>
          <w:jc w:val="center"/>
        </w:trPr>
        <w:tc>
          <w:tcPr>
            <w:tcW w:w="1123" w:type="dxa"/>
            <w:vMerge/>
            <w:vAlign w:val="center"/>
            <w:hideMark/>
          </w:tcPr>
          <w:p w:rsidR="009A7948" w:rsidRPr="00FF3E73" w:rsidRDefault="009A7948" w:rsidP="00900A45">
            <w:pPr>
              <w:widowControl/>
              <w:jc w:val="center"/>
              <w:rPr>
                <w:rFonts w:eastAsia="標楷體"/>
                <w:b/>
                <w:bCs/>
                <w:kern w:val="0"/>
              </w:rPr>
            </w:pPr>
          </w:p>
        </w:tc>
        <w:tc>
          <w:tcPr>
            <w:tcW w:w="992" w:type="dxa"/>
            <w:shd w:val="clear" w:color="000000" w:fill="FFFFFF"/>
            <w:vAlign w:val="center"/>
            <w:hideMark/>
          </w:tcPr>
          <w:p w:rsidR="009A7948" w:rsidRPr="00FF3E73" w:rsidRDefault="009A7948" w:rsidP="00900A45">
            <w:pPr>
              <w:jc w:val="center"/>
            </w:pPr>
            <w:r w:rsidRPr="00FF3E73">
              <w:rPr>
                <w:rFonts w:eastAsia="標楷體"/>
                <w:kern w:val="0"/>
              </w:rPr>
              <w:t>佳作</w:t>
            </w:r>
          </w:p>
        </w:tc>
        <w:tc>
          <w:tcPr>
            <w:tcW w:w="1918" w:type="dxa"/>
            <w:shd w:val="clear" w:color="000000" w:fill="FFFFFF"/>
            <w:vAlign w:val="center"/>
            <w:hideMark/>
          </w:tcPr>
          <w:p w:rsidR="009A7948" w:rsidRPr="00FF3E73" w:rsidRDefault="009A7948" w:rsidP="00900A45">
            <w:pPr>
              <w:rPr>
                <w:rFonts w:eastAsia="標楷體"/>
                <w:color w:val="000000"/>
                <w:sz w:val="22"/>
                <w:szCs w:val="22"/>
              </w:rPr>
            </w:pPr>
            <w:r w:rsidRPr="00FF3E73">
              <w:rPr>
                <w:rFonts w:eastAsia="標楷體"/>
                <w:color w:val="000000"/>
                <w:sz w:val="22"/>
                <w:szCs w:val="22"/>
              </w:rPr>
              <w:t>YOuOY</w:t>
            </w:r>
          </w:p>
        </w:tc>
        <w:tc>
          <w:tcPr>
            <w:tcW w:w="1767" w:type="dxa"/>
            <w:shd w:val="clear" w:color="000000" w:fill="FFFFFF"/>
            <w:vAlign w:val="center"/>
            <w:hideMark/>
          </w:tcPr>
          <w:p w:rsidR="009A7948" w:rsidRPr="00FF3E73" w:rsidRDefault="009A7948" w:rsidP="00900A45">
            <w:pPr>
              <w:rPr>
                <w:rFonts w:eastAsia="標楷體"/>
                <w:color w:val="000000"/>
                <w:sz w:val="20"/>
                <w:szCs w:val="20"/>
              </w:rPr>
            </w:pPr>
            <w:r w:rsidRPr="00FF3E73">
              <w:rPr>
                <w:rFonts w:eastAsia="標楷體"/>
                <w:color w:val="000000"/>
                <w:sz w:val="20"/>
                <w:szCs w:val="20"/>
              </w:rPr>
              <w:t>國立臺灣師範大學</w:t>
            </w:r>
          </w:p>
        </w:tc>
        <w:tc>
          <w:tcPr>
            <w:tcW w:w="1134"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蔣宗哲</w:t>
            </w:r>
          </w:p>
        </w:tc>
        <w:tc>
          <w:tcPr>
            <w:tcW w:w="993"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張軒銘</w:t>
            </w:r>
          </w:p>
        </w:tc>
        <w:tc>
          <w:tcPr>
            <w:tcW w:w="992"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黃冠傑</w:t>
            </w:r>
          </w:p>
        </w:tc>
        <w:tc>
          <w:tcPr>
            <w:tcW w:w="978"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黃建堯</w:t>
            </w:r>
          </w:p>
        </w:tc>
      </w:tr>
      <w:tr w:rsidR="009A7948" w:rsidRPr="00FF3E73" w:rsidTr="00900A45">
        <w:trPr>
          <w:trHeight w:val="20"/>
          <w:jc w:val="center"/>
        </w:trPr>
        <w:tc>
          <w:tcPr>
            <w:tcW w:w="1123" w:type="dxa"/>
            <w:vMerge/>
            <w:vAlign w:val="center"/>
            <w:hideMark/>
          </w:tcPr>
          <w:p w:rsidR="009A7948" w:rsidRPr="00FF3E73" w:rsidRDefault="009A7948" w:rsidP="00900A45">
            <w:pPr>
              <w:widowControl/>
              <w:jc w:val="center"/>
              <w:rPr>
                <w:rFonts w:eastAsia="標楷體"/>
                <w:b/>
                <w:bCs/>
                <w:kern w:val="0"/>
              </w:rPr>
            </w:pPr>
          </w:p>
        </w:tc>
        <w:tc>
          <w:tcPr>
            <w:tcW w:w="992" w:type="dxa"/>
            <w:shd w:val="clear" w:color="000000" w:fill="FFFFFF"/>
            <w:vAlign w:val="center"/>
            <w:hideMark/>
          </w:tcPr>
          <w:p w:rsidR="009A7948" w:rsidRPr="00FF3E73" w:rsidRDefault="009A7948" w:rsidP="00900A45">
            <w:pPr>
              <w:jc w:val="center"/>
            </w:pPr>
            <w:r w:rsidRPr="00FF3E73">
              <w:rPr>
                <w:rFonts w:eastAsia="標楷體"/>
                <w:kern w:val="0"/>
              </w:rPr>
              <w:t>佳作</w:t>
            </w:r>
          </w:p>
        </w:tc>
        <w:tc>
          <w:tcPr>
            <w:tcW w:w="1918" w:type="dxa"/>
            <w:shd w:val="clear" w:color="000000" w:fill="FFFFFF"/>
            <w:vAlign w:val="center"/>
            <w:hideMark/>
          </w:tcPr>
          <w:p w:rsidR="009A7948" w:rsidRPr="00FF3E73" w:rsidRDefault="009A7948" w:rsidP="00900A45">
            <w:pPr>
              <w:rPr>
                <w:rFonts w:eastAsia="標楷體"/>
                <w:color w:val="000000"/>
                <w:sz w:val="22"/>
                <w:szCs w:val="22"/>
              </w:rPr>
            </w:pPr>
            <w:r w:rsidRPr="00FF3E73">
              <w:rPr>
                <w:rFonts w:eastAsia="標楷體"/>
                <w:color w:val="000000"/>
                <w:sz w:val="22"/>
                <w:szCs w:val="22"/>
              </w:rPr>
              <w:t>NCTU_electron</w:t>
            </w:r>
          </w:p>
        </w:tc>
        <w:tc>
          <w:tcPr>
            <w:tcW w:w="1767" w:type="dxa"/>
            <w:shd w:val="clear" w:color="000000" w:fill="FFFFFF"/>
            <w:vAlign w:val="center"/>
            <w:hideMark/>
          </w:tcPr>
          <w:p w:rsidR="009A7948" w:rsidRPr="00FF3E73" w:rsidRDefault="009A7948" w:rsidP="00900A45">
            <w:pPr>
              <w:rPr>
                <w:rFonts w:eastAsia="標楷體"/>
                <w:color w:val="000000"/>
                <w:sz w:val="22"/>
                <w:szCs w:val="22"/>
              </w:rPr>
            </w:pPr>
            <w:r w:rsidRPr="00FF3E73">
              <w:rPr>
                <w:rFonts w:eastAsia="標楷體"/>
                <w:color w:val="000000"/>
                <w:sz w:val="22"/>
                <w:szCs w:val="22"/>
              </w:rPr>
              <w:t>國立交通大學</w:t>
            </w:r>
          </w:p>
        </w:tc>
        <w:tc>
          <w:tcPr>
            <w:tcW w:w="1134"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吳凱強</w:t>
            </w:r>
          </w:p>
        </w:tc>
        <w:tc>
          <w:tcPr>
            <w:tcW w:w="993"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陳奕妦</w:t>
            </w:r>
          </w:p>
        </w:tc>
        <w:tc>
          <w:tcPr>
            <w:tcW w:w="992"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許維元</w:t>
            </w:r>
          </w:p>
        </w:tc>
        <w:tc>
          <w:tcPr>
            <w:tcW w:w="978"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于尚鑫</w:t>
            </w:r>
          </w:p>
        </w:tc>
      </w:tr>
      <w:tr w:rsidR="009A7948" w:rsidRPr="00FF3E73" w:rsidTr="00900A45">
        <w:trPr>
          <w:trHeight w:val="20"/>
          <w:jc w:val="center"/>
        </w:trPr>
        <w:tc>
          <w:tcPr>
            <w:tcW w:w="1123" w:type="dxa"/>
            <w:vMerge/>
            <w:vAlign w:val="center"/>
            <w:hideMark/>
          </w:tcPr>
          <w:p w:rsidR="009A7948" w:rsidRPr="00FF3E73" w:rsidRDefault="009A7948" w:rsidP="00900A45">
            <w:pPr>
              <w:widowControl/>
              <w:jc w:val="center"/>
              <w:rPr>
                <w:rFonts w:eastAsia="標楷體"/>
                <w:b/>
                <w:bCs/>
                <w:kern w:val="0"/>
              </w:rPr>
            </w:pPr>
          </w:p>
        </w:tc>
        <w:tc>
          <w:tcPr>
            <w:tcW w:w="992" w:type="dxa"/>
            <w:shd w:val="clear" w:color="000000" w:fill="FFFFFF"/>
            <w:vAlign w:val="center"/>
            <w:hideMark/>
          </w:tcPr>
          <w:p w:rsidR="009A7948" w:rsidRPr="00FF3E73" w:rsidRDefault="009A7948" w:rsidP="00900A45">
            <w:pPr>
              <w:jc w:val="center"/>
            </w:pPr>
            <w:r w:rsidRPr="00FF3E73">
              <w:rPr>
                <w:rFonts w:eastAsia="標楷體"/>
                <w:kern w:val="0"/>
              </w:rPr>
              <w:t>佳作</w:t>
            </w:r>
          </w:p>
        </w:tc>
        <w:tc>
          <w:tcPr>
            <w:tcW w:w="1918" w:type="dxa"/>
            <w:shd w:val="clear" w:color="000000" w:fill="FFFFFF"/>
            <w:vAlign w:val="center"/>
            <w:hideMark/>
          </w:tcPr>
          <w:p w:rsidR="009A7948" w:rsidRPr="00FF3E73" w:rsidRDefault="009A7948" w:rsidP="00900A45">
            <w:pPr>
              <w:rPr>
                <w:color w:val="000000"/>
                <w:sz w:val="22"/>
                <w:szCs w:val="22"/>
              </w:rPr>
            </w:pPr>
            <w:r w:rsidRPr="00FF3E73">
              <w:rPr>
                <w:color w:val="000000"/>
                <w:sz w:val="22"/>
                <w:szCs w:val="22"/>
              </w:rPr>
              <w:t>Cheer_For_Food</w:t>
            </w:r>
          </w:p>
        </w:tc>
        <w:tc>
          <w:tcPr>
            <w:tcW w:w="1767" w:type="dxa"/>
            <w:shd w:val="clear" w:color="000000" w:fill="FFFFFF"/>
            <w:vAlign w:val="center"/>
            <w:hideMark/>
          </w:tcPr>
          <w:p w:rsidR="009A7948" w:rsidRPr="00FF3E73" w:rsidRDefault="009A7948" w:rsidP="00900A45">
            <w:pPr>
              <w:rPr>
                <w:rFonts w:eastAsia="標楷體"/>
                <w:color w:val="000000"/>
                <w:sz w:val="22"/>
                <w:szCs w:val="22"/>
              </w:rPr>
            </w:pPr>
            <w:r w:rsidRPr="00FF3E73">
              <w:rPr>
                <w:rFonts w:eastAsia="標楷體"/>
                <w:color w:val="000000"/>
                <w:sz w:val="22"/>
                <w:szCs w:val="22"/>
              </w:rPr>
              <w:t>國立清華大學</w:t>
            </w:r>
          </w:p>
        </w:tc>
        <w:tc>
          <w:tcPr>
            <w:tcW w:w="1134"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李哲榮</w:t>
            </w:r>
          </w:p>
        </w:tc>
        <w:tc>
          <w:tcPr>
            <w:tcW w:w="993"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劉詠謙</w:t>
            </w:r>
          </w:p>
        </w:tc>
        <w:tc>
          <w:tcPr>
            <w:tcW w:w="992"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林裕景</w:t>
            </w:r>
          </w:p>
        </w:tc>
        <w:tc>
          <w:tcPr>
            <w:tcW w:w="978"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楊子漢</w:t>
            </w:r>
          </w:p>
        </w:tc>
      </w:tr>
      <w:tr w:rsidR="009A7948" w:rsidRPr="00FF3E73" w:rsidTr="00900A45">
        <w:trPr>
          <w:trHeight w:val="20"/>
          <w:jc w:val="center"/>
        </w:trPr>
        <w:tc>
          <w:tcPr>
            <w:tcW w:w="1123" w:type="dxa"/>
            <w:vMerge/>
            <w:vAlign w:val="center"/>
            <w:hideMark/>
          </w:tcPr>
          <w:p w:rsidR="009A7948" w:rsidRPr="00FF3E73" w:rsidRDefault="009A7948" w:rsidP="00900A45">
            <w:pPr>
              <w:widowControl/>
              <w:jc w:val="center"/>
              <w:rPr>
                <w:rFonts w:eastAsia="標楷體"/>
                <w:b/>
                <w:bCs/>
                <w:kern w:val="0"/>
              </w:rPr>
            </w:pPr>
          </w:p>
        </w:tc>
        <w:tc>
          <w:tcPr>
            <w:tcW w:w="992" w:type="dxa"/>
            <w:shd w:val="clear" w:color="000000" w:fill="FFFFFF"/>
            <w:vAlign w:val="center"/>
            <w:hideMark/>
          </w:tcPr>
          <w:p w:rsidR="009A7948" w:rsidRPr="00FF3E73" w:rsidRDefault="009A7948" w:rsidP="00900A45">
            <w:pPr>
              <w:jc w:val="center"/>
            </w:pPr>
            <w:r w:rsidRPr="00FF3E73">
              <w:rPr>
                <w:rFonts w:eastAsia="標楷體"/>
                <w:kern w:val="0"/>
              </w:rPr>
              <w:t>佳作</w:t>
            </w:r>
          </w:p>
        </w:tc>
        <w:tc>
          <w:tcPr>
            <w:tcW w:w="1918" w:type="dxa"/>
            <w:shd w:val="clear" w:color="000000" w:fill="FFFFFF"/>
            <w:vAlign w:val="center"/>
            <w:hideMark/>
          </w:tcPr>
          <w:p w:rsidR="009A7948" w:rsidRPr="00FF3E73" w:rsidRDefault="009A7948" w:rsidP="00900A45">
            <w:pPr>
              <w:rPr>
                <w:color w:val="000000"/>
                <w:sz w:val="22"/>
                <w:szCs w:val="22"/>
              </w:rPr>
            </w:pPr>
            <w:r w:rsidRPr="00FF3E73">
              <w:rPr>
                <w:color w:val="000000"/>
                <w:sz w:val="22"/>
                <w:szCs w:val="22"/>
              </w:rPr>
              <w:t>Superb Star</w:t>
            </w:r>
          </w:p>
        </w:tc>
        <w:tc>
          <w:tcPr>
            <w:tcW w:w="1767" w:type="dxa"/>
            <w:shd w:val="clear" w:color="000000" w:fill="FFFFFF"/>
            <w:vAlign w:val="center"/>
            <w:hideMark/>
          </w:tcPr>
          <w:p w:rsidR="009A7948" w:rsidRPr="00FF3E73" w:rsidRDefault="009A7948" w:rsidP="00900A45">
            <w:pPr>
              <w:rPr>
                <w:rFonts w:eastAsia="標楷體"/>
                <w:color w:val="000000"/>
                <w:sz w:val="22"/>
                <w:szCs w:val="22"/>
              </w:rPr>
            </w:pPr>
            <w:r w:rsidRPr="00FF3E73">
              <w:rPr>
                <w:rFonts w:eastAsia="標楷體"/>
                <w:color w:val="000000"/>
                <w:sz w:val="20"/>
                <w:szCs w:val="20"/>
              </w:rPr>
              <w:t>國立臺灣師範大學</w:t>
            </w:r>
          </w:p>
        </w:tc>
        <w:tc>
          <w:tcPr>
            <w:tcW w:w="1134"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蔣宗哲</w:t>
            </w:r>
          </w:p>
        </w:tc>
        <w:tc>
          <w:tcPr>
            <w:tcW w:w="993"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張嘉豪</w:t>
            </w:r>
          </w:p>
        </w:tc>
        <w:tc>
          <w:tcPr>
            <w:tcW w:w="992"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楊智偉</w:t>
            </w:r>
          </w:p>
        </w:tc>
        <w:tc>
          <w:tcPr>
            <w:tcW w:w="978"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林怡秀</w:t>
            </w:r>
          </w:p>
        </w:tc>
      </w:tr>
      <w:tr w:rsidR="009A7948" w:rsidRPr="00FF3E73" w:rsidTr="00900A45">
        <w:trPr>
          <w:trHeight w:val="20"/>
          <w:jc w:val="center"/>
        </w:trPr>
        <w:tc>
          <w:tcPr>
            <w:tcW w:w="1123" w:type="dxa"/>
            <w:vMerge/>
            <w:vAlign w:val="center"/>
            <w:hideMark/>
          </w:tcPr>
          <w:p w:rsidR="009A7948" w:rsidRPr="00FF3E73" w:rsidRDefault="009A7948" w:rsidP="00900A45">
            <w:pPr>
              <w:widowControl/>
              <w:jc w:val="center"/>
              <w:rPr>
                <w:rFonts w:eastAsia="標楷體"/>
                <w:b/>
                <w:bCs/>
                <w:kern w:val="0"/>
              </w:rPr>
            </w:pPr>
          </w:p>
        </w:tc>
        <w:tc>
          <w:tcPr>
            <w:tcW w:w="992" w:type="dxa"/>
            <w:shd w:val="clear" w:color="000000" w:fill="FFFFFF"/>
            <w:vAlign w:val="center"/>
            <w:hideMark/>
          </w:tcPr>
          <w:p w:rsidR="009A7948" w:rsidRPr="00FF3E73" w:rsidRDefault="009A7948" w:rsidP="00900A45">
            <w:pPr>
              <w:jc w:val="center"/>
            </w:pPr>
            <w:r w:rsidRPr="00FF3E73">
              <w:rPr>
                <w:rFonts w:eastAsia="標楷體"/>
                <w:kern w:val="0"/>
              </w:rPr>
              <w:t>佳作</w:t>
            </w:r>
          </w:p>
        </w:tc>
        <w:tc>
          <w:tcPr>
            <w:tcW w:w="1918" w:type="dxa"/>
            <w:shd w:val="clear" w:color="000000" w:fill="FFFFFF"/>
            <w:vAlign w:val="center"/>
            <w:hideMark/>
          </w:tcPr>
          <w:p w:rsidR="009A7948" w:rsidRPr="00FF3E73" w:rsidRDefault="009A7948" w:rsidP="00900A45">
            <w:pPr>
              <w:rPr>
                <w:color w:val="000000"/>
                <w:sz w:val="22"/>
                <w:szCs w:val="22"/>
              </w:rPr>
            </w:pPr>
            <w:r w:rsidRPr="00FF3E73">
              <w:rPr>
                <w:color w:val="000000"/>
                <w:sz w:val="22"/>
                <w:szCs w:val="22"/>
              </w:rPr>
              <w:t>NCTU_Foudre</w:t>
            </w:r>
          </w:p>
        </w:tc>
        <w:tc>
          <w:tcPr>
            <w:tcW w:w="1767" w:type="dxa"/>
            <w:shd w:val="clear" w:color="000000" w:fill="FFFFFF"/>
            <w:vAlign w:val="center"/>
            <w:hideMark/>
          </w:tcPr>
          <w:p w:rsidR="009A7948" w:rsidRPr="00FF3E73" w:rsidRDefault="009A7948" w:rsidP="00900A45">
            <w:pPr>
              <w:rPr>
                <w:rFonts w:eastAsia="標楷體"/>
                <w:color w:val="000000"/>
                <w:sz w:val="22"/>
                <w:szCs w:val="22"/>
              </w:rPr>
            </w:pPr>
            <w:r w:rsidRPr="00FF3E73">
              <w:rPr>
                <w:rFonts w:eastAsia="標楷體"/>
                <w:color w:val="000000"/>
                <w:sz w:val="22"/>
                <w:szCs w:val="22"/>
              </w:rPr>
              <w:t>國立交通大學</w:t>
            </w:r>
          </w:p>
        </w:tc>
        <w:tc>
          <w:tcPr>
            <w:tcW w:w="1134"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吳凱強</w:t>
            </w:r>
          </w:p>
        </w:tc>
        <w:tc>
          <w:tcPr>
            <w:tcW w:w="993"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黃書擎</w:t>
            </w:r>
          </w:p>
        </w:tc>
        <w:tc>
          <w:tcPr>
            <w:tcW w:w="992"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鍾昀澔</w:t>
            </w:r>
          </w:p>
        </w:tc>
        <w:tc>
          <w:tcPr>
            <w:tcW w:w="978"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陳彥廷</w:t>
            </w:r>
          </w:p>
        </w:tc>
      </w:tr>
      <w:tr w:rsidR="009A7948" w:rsidRPr="00FF3E73" w:rsidTr="00900A45">
        <w:trPr>
          <w:trHeight w:val="20"/>
          <w:jc w:val="center"/>
        </w:trPr>
        <w:tc>
          <w:tcPr>
            <w:tcW w:w="1123" w:type="dxa"/>
            <w:vMerge/>
            <w:vAlign w:val="center"/>
            <w:hideMark/>
          </w:tcPr>
          <w:p w:rsidR="009A7948" w:rsidRPr="00FF3E73" w:rsidRDefault="009A7948" w:rsidP="00900A45">
            <w:pPr>
              <w:widowControl/>
              <w:jc w:val="center"/>
              <w:rPr>
                <w:rFonts w:eastAsia="標楷體"/>
                <w:b/>
                <w:bCs/>
                <w:kern w:val="0"/>
              </w:rPr>
            </w:pPr>
          </w:p>
        </w:tc>
        <w:tc>
          <w:tcPr>
            <w:tcW w:w="992" w:type="dxa"/>
            <w:shd w:val="clear" w:color="000000" w:fill="FFFFFF"/>
            <w:vAlign w:val="center"/>
            <w:hideMark/>
          </w:tcPr>
          <w:p w:rsidR="009A7948" w:rsidRPr="00FF3E73" w:rsidRDefault="009A7948" w:rsidP="00900A45">
            <w:pPr>
              <w:jc w:val="center"/>
            </w:pPr>
            <w:r w:rsidRPr="00FF3E73">
              <w:rPr>
                <w:rFonts w:eastAsia="標楷體"/>
                <w:kern w:val="0"/>
              </w:rPr>
              <w:t>佳作</w:t>
            </w:r>
          </w:p>
        </w:tc>
        <w:tc>
          <w:tcPr>
            <w:tcW w:w="1918" w:type="dxa"/>
            <w:shd w:val="clear" w:color="000000" w:fill="FFFFFF"/>
            <w:vAlign w:val="center"/>
            <w:hideMark/>
          </w:tcPr>
          <w:p w:rsidR="009A7948" w:rsidRPr="00FF3E73" w:rsidRDefault="009A7948" w:rsidP="00900A45">
            <w:pPr>
              <w:rPr>
                <w:color w:val="000000"/>
                <w:sz w:val="22"/>
                <w:szCs w:val="22"/>
              </w:rPr>
            </w:pPr>
            <w:r w:rsidRPr="00FF3E73">
              <w:rPr>
                <w:color w:val="000000"/>
                <w:sz w:val="22"/>
                <w:szCs w:val="22"/>
              </w:rPr>
              <w:t>NicoNicoNi_Poi</w:t>
            </w:r>
          </w:p>
        </w:tc>
        <w:tc>
          <w:tcPr>
            <w:tcW w:w="1767" w:type="dxa"/>
            <w:shd w:val="clear" w:color="000000" w:fill="FFFFFF"/>
            <w:vAlign w:val="center"/>
            <w:hideMark/>
          </w:tcPr>
          <w:p w:rsidR="009A7948" w:rsidRPr="00FF3E73" w:rsidRDefault="009A7948" w:rsidP="00900A45">
            <w:pPr>
              <w:rPr>
                <w:rFonts w:eastAsia="標楷體"/>
                <w:color w:val="000000"/>
                <w:sz w:val="22"/>
                <w:szCs w:val="22"/>
              </w:rPr>
            </w:pPr>
            <w:r w:rsidRPr="00FF3E73">
              <w:rPr>
                <w:rFonts w:eastAsia="標楷體"/>
                <w:color w:val="000000"/>
                <w:sz w:val="22"/>
                <w:szCs w:val="22"/>
              </w:rPr>
              <w:t>國立臺灣大學</w:t>
            </w:r>
          </w:p>
        </w:tc>
        <w:tc>
          <w:tcPr>
            <w:tcW w:w="1134"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鄭卜壬</w:t>
            </w:r>
          </w:p>
        </w:tc>
        <w:tc>
          <w:tcPr>
            <w:tcW w:w="993"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楊子由</w:t>
            </w:r>
          </w:p>
        </w:tc>
        <w:tc>
          <w:tcPr>
            <w:tcW w:w="992"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黃宇</w:t>
            </w:r>
          </w:p>
        </w:tc>
        <w:tc>
          <w:tcPr>
            <w:tcW w:w="978"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宋品賢</w:t>
            </w:r>
          </w:p>
        </w:tc>
      </w:tr>
      <w:tr w:rsidR="009A7948" w:rsidRPr="00FF3E73" w:rsidTr="00900A45">
        <w:trPr>
          <w:trHeight w:val="20"/>
          <w:jc w:val="center"/>
        </w:trPr>
        <w:tc>
          <w:tcPr>
            <w:tcW w:w="1123" w:type="dxa"/>
            <w:vMerge/>
            <w:vAlign w:val="center"/>
            <w:hideMark/>
          </w:tcPr>
          <w:p w:rsidR="009A7948" w:rsidRPr="00FF3E73" w:rsidRDefault="009A7948" w:rsidP="00900A45">
            <w:pPr>
              <w:widowControl/>
              <w:jc w:val="center"/>
              <w:rPr>
                <w:rFonts w:eastAsia="標楷體"/>
                <w:b/>
                <w:bCs/>
                <w:kern w:val="0"/>
              </w:rPr>
            </w:pPr>
          </w:p>
        </w:tc>
        <w:tc>
          <w:tcPr>
            <w:tcW w:w="992" w:type="dxa"/>
            <w:shd w:val="clear" w:color="000000" w:fill="FFFFFF"/>
            <w:vAlign w:val="center"/>
            <w:hideMark/>
          </w:tcPr>
          <w:p w:rsidR="009A7948" w:rsidRPr="00FF3E73" w:rsidRDefault="009A7948" w:rsidP="00900A45">
            <w:pPr>
              <w:jc w:val="center"/>
            </w:pPr>
            <w:r w:rsidRPr="00FF3E73">
              <w:rPr>
                <w:rFonts w:eastAsia="標楷體"/>
                <w:kern w:val="0"/>
              </w:rPr>
              <w:t>佳作</w:t>
            </w:r>
          </w:p>
        </w:tc>
        <w:tc>
          <w:tcPr>
            <w:tcW w:w="1918" w:type="dxa"/>
            <w:shd w:val="clear" w:color="000000" w:fill="FFFFFF"/>
            <w:vAlign w:val="center"/>
            <w:hideMark/>
          </w:tcPr>
          <w:p w:rsidR="009A7948" w:rsidRPr="00FF3E73" w:rsidRDefault="009A7948" w:rsidP="00900A45">
            <w:pPr>
              <w:rPr>
                <w:color w:val="000000"/>
                <w:sz w:val="22"/>
                <w:szCs w:val="22"/>
              </w:rPr>
            </w:pPr>
            <w:r w:rsidRPr="00FF3E73">
              <w:rPr>
                <w:color w:val="000000"/>
                <w:sz w:val="22"/>
                <w:szCs w:val="22"/>
              </w:rPr>
              <w:t>NCTU_Ravenclaw</w:t>
            </w:r>
          </w:p>
        </w:tc>
        <w:tc>
          <w:tcPr>
            <w:tcW w:w="1767" w:type="dxa"/>
            <w:shd w:val="clear" w:color="000000" w:fill="FFFFFF"/>
            <w:vAlign w:val="center"/>
            <w:hideMark/>
          </w:tcPr>
          <w:p w:rsidR="009A7948" w:rsidRPr="00FF3E73" w:rsidRDefault="009A7948" w:rsidP="00900A45">
            <w:pPr>
              <w:rPr>
                <w:rFonts w:eastAsia="標楷體"/>
                <w:color w:val="000000"/>
                <w:sz w:val="22"/>
                <w:szCs w:val="22"/>
              </w:rPr>
            </w:pPr>
            <w:r w:rsidRPr="00FF3E73">
              <w:rPr>
                <w:rFonts w:eastAsia="標楷體"/>
                <w:color w:val="000000"/>
                <w:sz w:val="22"/>
                <w:szCs w:val="22"/>
              </w:rPr>
              <w:t>國立交通大學</w:t>
            </w:r>
          </w:p>
        </w:tc>
        <w:tc>
          <w:tcPr>
            <w:tcW w:w="1134"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吳凱強</w:t>
            </w:r>
          </w:p>
        </w:tc>
        <w:tc>
          <w:tcPr>
            <w:tcW w:w="993"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陳柏翰</w:t>
            </w:r>
          </w:p>
        </w:tc>
        <w:tc>
          <w:tcPr>
            <w:tcW w:w="992"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廖品崴</w:t>
            </w:r>
          </w:p>
        </w:tc>
        <w:tc>
          <w:tcPr>
            <w:tcW w:w="978"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柯筑苓</w:t>
            </w:r>
          </w:p>
        </w:tc>
      </w:tr>
      <w:tr w:rsidR="009A7948" w:rsidRPr="00FF3E73" w:rsidTr="00900A45">
        <w:trPr>
          <w:trHeight w:val="20"/>
          <w:jc w:val="center"/>
        </w:trPr>
        <w:tc>
          <w:tcPr>
            <w:tcW w:w="1123" w:type="dxa"/>
            <w:vMerge w:val="restart"/>
            <w:shd w:val="clear" w:color="000000" w:fill="FFFFFF"/>
            <w:vAlign w:val="center"/>
            <w:hideMark/>
          </w:tcPr>
          <w:p w:rsidR="009A7948" w:rsidRPr="00FF3E73" w:rsidRDefault="009A7948" w:rsidP="00900A45">
            <w:pPr>
              <w:widowControl/>
              <w:spacing w:line="300" w:lineRule="exact"/>
              <w:jc w:val="center"/>
              <w:rPr>
                <w:rFonts w:eastAsia="標楷體"/>
                <w:b/>
                <w:bCs/>
                <w:kern w:val="0"/>
                <w:lang w:bidi="hi-IN"/>
              </w:rPr>
            </w:pPr>
            <w:r w:rsidRPr="00FF3E73">
              <w:rPr>
                <w:rFonts w:eastAsia="標楷體"/>
                <w:b/>
                <w:bCs/>
                <w:kern w:val="0"/>
                <w:lang w:bidi="hi-IN"/>
              </w:rPr>
              <w:t>闖關組</w:t>
            </w:r>
          </w:p>
          <w:p w:rsidR="009A7948" w:rsidRPr="00FF3E73" w:rsidRDefault="009A7948" w:rsidP="00900A45">
            <w:pPr>
              <w:widowControl/>
              <w:spacing w:line="300" w:lineRule="exact"/>
              <w:jc w:val="center"/>
              <w:rPr>
                <w:rFonts w:eastAsia="標楷體"/>
                <w:b/>
                <w:bCs/>
                <w:kern w:val="0"/>
              </w:rPr>
            </w:pPr>
            <w:r w:rsidRPr="00FF3E73">
              <w:rPr>
                <w:rFonts w:eastAsia="標楷體"/>
                <w:b/>
                <w:bCs/>
                <w:kern w:val="0"/>
                <w:lang w:bidi="hi-IN"/>
              </w:rPr>
              <w:t>(24</w:t>
            </w:r>
            <w:r w:rsidRPr="00FF3E73">
              <w:rPr>
                <w:rFonts w:eastAsia="標楷體"/>
                <w:b/>
                <w:bCs/>
                <w:kern w:val="0"/>
                <w:lang w:bidi="hi-IN"/>
              </w:rPr>
              <w:t>隊</w:t>
            </w:r>
            <w:r w:rsidRPr="00FF3E73">
              <w:rPr>
                <w:rFonts w:eastAsia="標楷體"/>
                <w:b/>
                <w:bCs/>
                <w:kern w:val="0"/>
                <w:lang w:bidi="hi-IN"/>
              </w:rPr>
              <w:t>)</w:t>
            </w:r>
          </w:p>
        </w:tc>
        <w:tc>
          <w:tcPr>
            <w:tcW w:w="992" w:type="dxa"/>
            <w:shd w:val="clear" w:color="000000" w:fill="FFFFFF"/>
            <w:vAlign w:val="center"/>
            <w:hideMark/>
          </w:tcPr>
          <w:p w:rsidR="009A7948" w:rsidRPr="00FF3E73" w:rsidRDefault="009A7948" w:rsidP="00900A45">
            <w:pPr>
              <w:widowControl/>
              <w:jc w:val="center"/>
              <w:rPr>
                <w:rFonts w:eastAsia="標楷體"/>
                <w:kern w:val="0"/>
              </w:rPr>
            </w:pPr>
            <w:r w:rsidRPr="00FF3E73">
              <w:rPr>
                <w:rFonts w:eastAsia="標楷體"/>
                <w:kern w:val="0"/>
              </w:rPr>
              <w:t>第一名</w:t>
            </w:r>
          </w:p>
        </w:tc>
        <w:tc>
          <w:tcPr>
            <w:tcW w:w="1918" w:type="dxa"/>
            <w:shd w:val="clear" w:color="000000" w:fill="FFFFFF"/>
            <w:vAlign w:val="center"/>
            <w:hideMark/>
          </w:tcPr>
          <w:p w:rsidR="009A7948" w:rsidRPr="00FF3E73" w:rsidRDefault="009A7948" w:rsidP="00900A45">
            <w:pPr>
              <w:rPr>
                <w:rFonts w:eastAsia="標楷體"/>
                <w:color w:val="000000"/>
                <w:sz w:val="22"/>
                <w:szCs w:val="22"/>
              </w:rPr>
            </w:pPr>
            <w:r w:rsidRPr="00FF3E73">
              <w:rPr>
                <w:rFonts w:eastAsia="標楷體"/>
                <w:color w:val="000000"/>
                <w:sz w:val="22"/>
                <w:szCs w:val="22"/>
              </w:rPr>
              <w:t>從花蓮遠道而來</w:t>
            </w:r>
            <w:r w:rsidRPr="00FF3E73">
              <w:rPr>
                <w:rFonts w:eastAsia="標楷體"/>
                <w:color w:val="000000"/>
                <w:sz w:val="22"/>
                <w:szCs w:val="22"/>
              </w:rPr>
              <w:t xml:space="preserve"> </w:t>
            </w:r>
            <w:r w:rsidRPr="00FF3E73">
              <w:rPr>
                <w:rFonts w:eastAsia="標楷體"/>
                <w:color w:val="000000"/>
                <w:sz w:val="22"/>
                <w:szCs w:val="22"/>
              </w:rPr>
              <w:t>吃東西寫程式</w:t>
            </w:r>
          </w:p>
        </w:tc>
        <w:tc>
          <w:tcPr>
            <w:tcW w:w="1767" w:type="dxa"/>
            <w:shd w:val="clear" w:color="000000" w:fill="FFFFFF"/>
            <w:vAlign w:val="center"/>
          </w:tcPr>
          <w:p w:rsidR="009A7948" w:rsidRPr="00FF3E73" w:rsidRDefault="009A7948" w:rsidP="00900A45">
            <w:pPr>
              <w:rPr>
                <w:rFonts w:eastAsia="標楷體"/>
                <w:color w:val="000000"/>
                <w:sz w:val="22"/>
                <w:szCs w:val="22"/>
              </w:rPr>
            </w:pPr>
            <w:r w:rsidRPr="00FF3E73">
              <w:rPr>
                <w:rFonts w:eastAsia="標楷體"/>
                <w:color w:val="000000"/>
                <w:sz w:val="22"/>
                <w:szCs w:val="22"/>
              </w:rPr>
              <w:t>國立東華大學</w:t>
            </w:r>
          </w:p>
        </w:tc>
        <w:tc>
          <w:tcPr>
            <w:tcW w:w="1134"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江政欽</w:t>
            </w:r>
          </w:p>
        </w:tc>
        <w:tc>
          <w:tcPr>
            <w:tcW w:w="993"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斯文</w:t>
            </w:r>
          </w:p>
        </w:tc>
        <w:tc>
          <w:tcPr>
            <w:tcW w:w="992"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葉紹宇</w:t>
            </w:r>
          </w:p>
        </w:tc>
        <w:tc>
          <w:tcPr>
            <w:tcW w:w="978"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陳平軒</w:t>
            </w:r>
          </w:p>
        </w:tc>
      </w:tr>
      <w:tr w:rsidR="009A7948" w:rsidRPr="00FF3E73" w:rsidTr="00900A45">
        <w:trPr>
          <w:trHeight w:val="20"/>
          <w:jc w:val="center"/>
        </w:trPr>
        <w:tc>
          <w:tcPr>
            <w:tcW w:w="1123" w:type="dxa"/>
            <w:vMerge/>
            <w:shd w:val="clear" w:color="000000" w:fill="FFFFFF"/>
            <w:vAlign w:val="center"/>
            <w:hideMark/>
          </w:tcPr>
          <w:p w:rsidR="009A7948" w:rsidRPr="00FF3E73" w:rsidRDefault="009A7948" w:rsidP="00900A45">
            <w:pPr>
              <w:widowControl/>
              <w:jc w:val="center"/>
              <w:rPr>
                <w:rFonts w:eastAsia="標楷體"/>
                <w:b/>
                <w:bCs/>
                <w:kern w:val="0"/>
              </w:rPr>
            </w:pPr>
          </w:p>
        </w:tc>
        <w:tc>
          <w:tcPr>
            <w:tcW w:w="992" w:type="dxa"/>
            <w:shd w:val="clear" w:color="000000" w:fill="FFFFFF"/>
            <w:vAlign w:val="center"/>
            <w:hideMark/>
          </w:tcPr>
          <w:p w:rsidR="009A7948" w:rsidRPr="00FF3E73" w:rsidRDefault="009A7948" w:rsidP="00900A45">
            <w:pPr>
              <w:jc w:val="center"/>
            </w:pPr>
            <w:r w:rsidRPr="00FF3E73">
              <w:rPr>
                <w:rFonts w:eastAsia="標楷體"/>
                <w:kern w:val="0"/>
              </w:rPr>
              <w:t>第二名</w:t>
            </w:r>
          </w:p>
        </w:tc>
        <w:tc>
          <w:tcPr>
            <w:tcW w:w="1918" w:type="dxa"/>
            <w:shd w:val="clear" w:color="000000" w:fill="FFFFFF"/>
            <w:vAlign w:val="center"/>
            <w:hideMark/>
          </w:tcPr>
          <w:p w:rsidR="009A7948" w:rsidRPr="00FF3E73" w:rsidRDefault="009A7948" w:rsidP="00900A45">
            <w:pPr>
              <w:rPr>
                <w:rFonts w:eastAsia="標楷體"/>
                <w:color w:val="000000"/>
                <w:sz w:val="22"/>
                <w:szCs w:val="22"/>
              </w:rPr>
            </w:pPr>
            <w:r w:rsidRPr="00FF3E73">
              <w:rPr>
                <w:rFonts w:eastAsia="標楷體"/>
                <w:color w:val="000000"/>
                <w:sz w:val="22"/>
                <w:szCs w:val="22"/>
              </w:rPr>
              <w:t>乃伊組特</w:t>
            </w:r>
          </w:p>
        </w:tc>
        <w:tc>
          <w:tcPr>
            <w:tcW w:w="1767" w:type="dxa"/>
            <w:shd w:val="clear" w:color="000000" w:fill="FFFFFF"/>
            <w:vAlign w:val="center"/>
            <w:hideMark/>
          </w:tcPr>
          <w:p w:rsidR="009A7948" w:rsidRPr="00FF3E73" w:rsidRDefault="009A7948" w:rsidP="00900A45">
            <w:pPr>
              <w:rPr>
                <w:rFonts w:eastAsia="標楷體"/>
                <w:color w:val="000000"/>
                <w:sz w:val="22"/>
                <w:szCs w:val="22"/>
              </w:rPr>
            </w:pPr>
            <w:r w:rsidRPr="00FF3E73">
              <w:rPr>
                <w:rFonts w:eastAsia="標楷體"/>
                <w:color w:val="000000"/>
                <w:sz w:val="22"/>
                <w:szCs w:val="22"/>
              </w:rPr>
              <w:t>輔仁大學</w:t>
            </w:r>
          </w:p>
        </w:tc>
        <w:tc>
          <w:tcPr>
            <w:tcW w:w="1134"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張信宏</w:t>
            </w:r>
          </w:p>
        </w:tc>
        <w:tc>
          <w:tcPr>
            <w:tcW w:w="993"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鍾穎</w:t>
            </w:r>
          </w:p>
        </w:tc>
        <w:tc>
          <w:tcPr>
            <w:tcW w:w="992"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李彥佑</w:t>
            </w:r>
          </w:p>
        </w:tc>
        <w:tc>
          <w:tcPr>
            <w:tcW w:w="978"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陳肯</w:t>
            </w:r>
          </w:p>
        </w:tc>
      </w:tr>
      <w:tr w:rsidR="009A7948" w:rsidRPr="00FF3E73" w:rsidTr="00900A45">
        <w:trPr>
          <w:trHeight w:val="20"/>
          <w:jc w:val="center"/>
        </w:trPr>
        <w:tc>
          <w:tcPr>
            <w:tcW w:w="1123" w:type="dxa"/>
            <w:vMerge/>
            <w:shd w:val="clear" w:color="000000" w:fill="FFFFFF"/>
            <w:vAlign w:val="center"/>
            <w:hideMark/>
          </w:tcPr>
          <w:p w:rsidR="009A7948" w:rsidRPr="00FF3E73" w:rsidRDefault="009A7948" w:rsidP="00900A45">
            <w:pPr>
              <w:widowControl/>
              <w:jc w:val="center"/>
              <w:rPr>
                <w:rFonts w:eastAsia="標楷體"/>
                <w:b/>
                <w:bCs/>
                <w:kern w:val="0"/>
              </w:rPr>
            </w:pPr>
          </w:p>
        </w:tc>
        <w:tc>
          <w:tcPr>
            <w:tcW w:w="992" w:type="dxa"/>
            <w:shd w:val="clear" w:color="000000" w:fill="FFFFFF"/>
            <w:vAlign w:val="center"/>
            <w:hideMark/>
          </w:tcPr>
          <w:p w:rsidR="009A7948" w:rsidRPr="00FF3E73" w:rsidRDefault="009A7948" w:rsidP="00900A45">
            <w:pPr>
              <w:jc w:val="center"/>
            </w:pPr>
            <w:r w:rsidRPr="00FF3E73">
              <w:rPr>
                <w:rFonts w:eastAsia="標楷體"/>
                <w:kern w:val="0"/>
              </w:rPr>
              <w:t>第三名</w:t>
            </w:r>
          </w:p>
        </w:tc>
        <w:tc>
          <w:tcPr>
            <w:tcW w:w="1918" w:type="dxa"/>
            <w:shd w:val="clear" w:color="000000" w:fill="FFFFFF"/>
            <w:vAlign w:val="center"/>
            <w:hideMark/>
          </w:tcPr>
          <w:p w:rsidR="009A7948" w:rsidRPr="00FF3E73" w:rsidRDefault="009A7948" w:rsidP="00900A45">
            <w:pPr>
              <w:rPr>
                <w:rFonts w:eastAsia="標楷體"/>
                <w:color w:val="000000"/>
                <w:sz w:val="22"/>
                <w:szCs w:val="22"/>
              </w:rPr>
            </w:pPr>
            <w:r w:rsidRPr="00FF3E73">
              <w:rPr>
                <w:rFonts w:eastAsia="標楷體"/>
                <w:color w:val="000000"/>
                <w:sz w:val="22"/>
                <w:szCs w:val="22"/>
              </w:rPr>
              <w:t>581DDOS</w:t>
            </w:r>
          </w:p>
        </w:tc>
        <w:tc>
          <w:tcPr>
            <w:tcW w:w="1767" w:type="dxa"/>
            <w:shd w:val="clear" w:color="000000" w:fill="FFFFFF"/>
            <w:vAlign w:val="center"/>
            <w:hideMark/>
          </w:tcPr>
          <w:p w:rsidR="009A7948" w:rsidRPr="00FF3E73" w:rsidRDefault="009A7948" w:rsidP="00900A45">
            <w:pPr>
              <w:rPr>
                <w:rFonts w:eastAsia="標楷體"/>
                <w:color w:val="000000"/>
                <w:sz w:val="22"/>
                <w:szCs w:val="22"/>
              </w:rPr>
            </w:pPr>
            <w:r w:rsidRPr="00FF3E73">
              <w:rPr>
                <w:rFonts w:eastAsia="標楷體"/>
                <w:color w:val="000000"/>
                <w:sz w:val="22"/>
                <w:szCs w:val="22"/>
              </w:rPr>
              <w:t>國立中正大學</w:t>
            </w:r>
          </w:p>
        </w:tc>
        <w:tc>
          <w:tcPr>
            <w:tcW w:w="1134"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吳邦一</w:t>
            </w:r>
          </w:p>
        </w:tc>
        <w:tc>
          <w:tcPr>
            <w:tcW w:w="993"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曾俊宏</w:t>
            </w:r>
          </w:p>
        </w:tc>
        <w:tc>
          <w:tcPr>
            <w:tcW w:w="992"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莊宗穎</w:t>
            </w:r>
          </w:p>
        </w:tc>
        <w:tc>
          <w:tcPr>
            <w:tcW w:w="978"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陳丕祐</w:t>
            </w:r>
          </w:p>
        </w:tc>
      </w:tr>
      <w:tr w:rsidR="009A7948" w:rsidRPr="00FF3E73" w:rsidTr="00900A45">
        <w:trPr>
          <w:trHeight w:val="20"/>
          <w:jc w:val="center"/>
        </w:trPr>
        <w:tc>
          <w:tcPr>
            <w:tcW w:w="1123" w:type="dxa"/>
            <w:vMerge/>
            <w:shd w:val="clear" w:color="000000" w:fill="FFFFFF"/>
            <w:vAlign w:val="center"/>
            <w:hideMark/>
          </w:tcPr>
          <w:p w:rsidR="009A7948" w:rsidRPr="00FF3E73" w:rsidRDefault="009A7948" w:rsidP="00900A45">
            <w:pPr>
              <w:widowControl/>
              <w:jc w:val="center"/>
              <w:rPr>
                <w:rFonts w:eastAsia="標楷體"/>
                <w:b/>
                <w:bCs/>
                <w:kern w:val="0"/>
              </w:rPr>
            </w:pPr>
          </w:p>
        </w:tc>
        <w:tc>
          <w:tcPr>
            <w:tcW w:w="992" w:type="dxa"/>
            <w:shd w:val="clear" w:color="000000" w:fill="FFFFFF"/>
            <w:vAlign w:val="center"/>
            <w:hideMark/>
          </w:tcPr>
          <w:p w:rsidR="009A7948" w:rsidRPr="00FF3E73" w:rsidRDefault="009A7948" w:rsidP="00900A45">
            <w:pPr>
              <w:jc w:val="center"/>
            </w:pPr>
            <w:r w:rsidRPr="00FF3E73">
              <w:rPr>
                <w:rFonts w:eastAsia="標楷體"/>
                <w:kern w:val="0"/>
              </w:rPr>
              <w:t>佳作</w:t>
            </w:r>
          </w:p>
        </w:tc>
        <w:tc>
          <w:tcPr>
            <w:tcW w:w="1918" w:type="dxa"/>
            <w:shd w:val="clear" w:color="000000" w:fill="FFFFFF"/>
            <w:vAlign w:val="center"/>
            <w:hideMark/>
          </w:tcPr>
          <w:p w:rsidR="009A7948" w:rsidRPr="00FF3E73" w:rsidRDefault="009A7948" w:rsidP="00900A45">
            <w:pPr>
              <w:rPr>
                <w:rFonts w:eastAsia="標楷體"/>
                <w:color w:val="000000"/>
                <w:sz w:val="22"/>
                <w:szCs w:val="22"/>
              </w:rPr>
            </w:pPr>
            <w:r w:rsidRPr="00FF3E73">
              <w:rPr>
                <w:rFonts w:eastAsia="標楷體"/>
                <w:color w:val="000000"/>
                <w:sz w:val="22"/>
                <w:szCs w:val="22"/>
              </w:rPr>
              <w:t>NkfustCCE</w:t>
            </w:r>
          </w:p>
        </w:tc>
        <w:tc>
          <w:tcPr>
            <w:tcW w:w="1767" w:type="dxa"/>
            <w:shd w:val="clear" w:color="000000" w:fill="FFFFFF"/>
            <w:vAlign w:val="center"/>
            <w:hideMark/>
          </w:tcPr>
          <w:p w:rsidR="009A7948" w:rsidRPr="00FF3E73" w:rsidRDefault="009A7948" w:rsidP="00900A45">
            <w:pPr>
              <w:rPr>
                <w:rFonts w:eastAsia="標楷體"/>
                <w:color w:val="000000"/>
                <w:sz w:val="22"/>
                <w:szCs w:val="22"/>
              </w:rPr>
            </w:pPr>
            <w:r w:rsidRPr="00FF3E73">
              <w:rPr>
                <w:rFonts w:eastAsia="標楷體"/>
                <w:color w:val="000000"/>
                <w:sz w:val="22"/>
                <w:szCs w:val="22"/>
              </w:rPr>
              <w:t>國立高雄第一科技大學</w:t>
            </w:r>
          </w:p>
        </w:tc>
        <w:tc>
          <w:tcPr>
            <w:tcW w:w="1134"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江傳文</w:t>
            </w:r>
          </w:p>
        </w:tc>
        <w:tc>
          <w:tcPr>
            <w:tcW w:w="993"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翁菁美</w:t>
            </w:r>
          </w:p>
        </w:tc>
        <w:tc>
          <w:tcPr>
            <w:tcW w:w="992"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王鼎中</w:t>
            </w:r>
          </w:p>
        </w:tc>
        <w:tc>
          <w:tcPr>
            <w:tcW w:w="978"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許郁彬</w:t>
            </w:r>
          </w:p>
        </w:tc>
      </w:tr>
      <w:tr w:rsidR="009A7948" w:rsidRPr="00FF3E73" w:rsidTr="00900A45">
        <w:trPr>
          <w:trHeight w:val="20"/>
          <w:jc w:val="center"/>
        </w:trPr>
        <w:tc>
          <w:tcPr>
            <w:tcW w:w="1123" w:type="dxa"/>
            <w:vMerge/>
            <w:shd w:val="clear" w:color="000000" w:fill="FFFFFF"/>
            <w:vAlign w:val="center"/>
            <w:hideMark/>
          </w:tcPr>
          <w:p w:rsidR="009A7948" w:rsidRPr="00FF3E73" w:rsidRDefault="009A7948" w:rsidP="00900A45">
            <w:pPr>
              <w:widowControl/>
              <w:jc w:val="center"/>
              <w:rPr>
                <w:rFonts w:eastAsia="標楷體"/>
                <w:b/>
                <w:bCs/>
                <w:kern w:val="0"/>
              </w:rPr>
            </w:pPr>
          </w:p>
        </w:tc>
        <w:tc>
          <w:tcPr>
            <w:tcW w:w="992" w:type="dxa"/>
            <w:shd w:val="clear" w:color="000000" w:fill="FFFFFF"/>
            <w:vAlign w:val="center"/>
            <w:hideMark/>
          </w:tcPr>
          <w:p w:rsidR="009A7948" w:rsidRPr="00FF3E73" w:rsidRDefault="009A7948" w:rsidP="00900A45">
            <w:pPr>
              <w:jc w:val="center"/>
            </w:pPr>
            <w:r w:rsidRPr="00FF3E73">
              <w:rPr>
                <w:rFonts w:eastAsia="標楷體"/>
                <w:kern w:val="0"/>
              </w:rPr>
              <w:t>佳作</w:t>
            </w:r>
          </w:p>
        </w:tc>
        <w:tc>
          <w:tcPr>
            <w:tcW w:w="1918" w:type="dxa"/>
            <w:shd w:val="clear" w:color="000000" w:fill="FFFFFF"/>
            <w:vAlign w:val="center"/>
            <w:hideMark/>
          </w:tcPr>
          <w:p w:rsidR="009A7948" w:rsidRPr="00FF3E73" w:rsidRDefault="009A7948" w:rsidP="00900A45">
            <w:pPr>
              <w:rPr>
                <w:rFonts w:eastAsia="標楷體"/>
                <w:color w:val="000000"/>
                <w:sz w:val="22"/>
                <w:szCs w:val="22"/>
              </w:rPr>
            </w:pPr>
            <w:r w:rsidRPr="00FF3E73">
              <w:rPr>
                <w:rFonts w:eastAsia="標楷體"/>
                <w:color w:val="000000"/>
                <w:sz w:val="22"/>
                <w:szCs w:val="22"/>
              </w:rPr>
              <w:t>再給我一分鐘</w:t>
            </w:r>
            <w:r w:rsidRPr="00FF3E73">
              <w:rPr>
                <w:rFonts w:eastAsia="標楷體"/>
                <w:color w:val="000000"/>
                <w:sz w:val="22"/>
                <w:szCs w:val="22"/>
              </w:rPr>
              <w:t xml:space="preserve"> </w:t>
            </w:r>
            <w:r w:rsidRPr="00FF3E73">
              <w:rPr>
                <w:rFonts w:eastAsia="標楷體"/>
                <w:color w:val="000000"/>
                <w:sz w:val="22"/>
                <w:szCs w:val="22"/>
              </w:rPr>
              <w:t>我一定能寫好的</w:t>
            </w:r>
          </w:p>
        </w:tc>
        <w:tc>
          <w:tcPr>
            <w:tcW w:w="1767" w:type="dxa"/>
            <w:shd w:val="clear" w:color="000000" w:fill="FFFFFF"/>
            <w:vAlign w:val="center"/>
            <w:hideMark/>
          </w:tcPr>
          <w:p w:rsidR="009A7948" w:rsidRPr="00FF3E73" w:rsidRDefault="009A7948" w:rsidP="00900A45">
            <w:pPr>
              <w:rPr>
                <w:rFonts w:eastAsia="標楷體"/>
                <w:color w:val="000000"/>
                <w:sz w:val="22"/>
                <w:szCs w:val="22"/>
              </w:rPr>
            </w:pPr>
            <w:r w:rsidRPr="00FF3E73">
              <w:rPr>
                <w:rFonts w:eastAsia="標楷體"/>
                <w:color w:val="000000"/>
                <w:sz w:val="22"/>
                <w:szCs w:val="22"/>
              </w:rPr>
              <w:t>南臺科技大學</w:t>
            </w:r>
          </w:p>
        </w:tc>
        <w:tc>
          <w:tcPr>
            <w:tcW w:w="1134"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林泓宏</w:t>
            </w:r>
          </w:p>
        </w:tc>
        <w:tc>
          <w:tcPr>
            <w:tcW w:w="993"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朱玉成</w:t>
            </w:r>
          </w:p>
        </w:tc>
        <w:tc>
          <w:tcPr>
            <w:tcW w:w="992"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盧俊安</w:t>
            </w:r>
          </w:p>
        </w:tc>
        <w:tc>
          <w:tcPr>
            <w:tcW w:w="978"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王軒</w:t>
            </w:r>
          </w:p>
        </w:tc>
      </w:tr>
      <w:tr w:rsidR="009A7948" w:rsidRPr="00FF3E73" w:rsidTr="00900A45">
        <w:trPr>
          <w:trHeight w:val="20"/>
          <w:jc w:val="center"/>
        </w:trPr>
        <w:tc>
          <w:tcPr>
            <w:tcW w:w="1123" w:type="dxa"/>
            <w:vMerge/>
            <w:shd w:val="clear" w:color="000000" w:fill="FFFFFF"/>
            <w:vAlign w:val="center"/>
            <w:hideMark/>
          </w:tcPr>
          <w:p w:rsidR="009A7948" w:rsidRPr="00FF3E73" w:rsidRDefault="009A7948" w:rsidP="00900A45">
            <w:pPr>
              <w:widowControl/>
              <w:jc w:val="center"/>
              <w:rPr>
                <w:rFonts w:eastAsia="標楷體"/>
                <w:b/>
                <w:bCs/>
                <w:kern w:val="0"/>
              </w:rPr>
            </w:pPr>
          </w:p>
        </w:tc>
        <w:tc>
          <w:tcPr>
            <w:tcW w:w="992" w:type="dxa"/>
            <w:shd w:val="clear" w:color="000000" w:fill="FFFFFF"/>
            <w:vAlign w:val="center"/>
            <w:hideMark/>
          </w:tcPr>
          <w:p w:rsidR="009A7948" w:rsidRPr="00FF3E73" w:rsidRDefault="009A7948" w:rsidP="00900A45">
            <w:pPr>
              <w:widowControl/>
              <w:jc w:val="center"/>
              <w:rPr>
                <w:rFonts w:eastAsia="標楷體"/>
                <w:kern w:val="0"/>
              </w:rPr>
            </w:pPr>
            <w:r w:rsidRPr="00FF3E73">
              <w:rPr>
                <w:rFonts w:eastAsia="標楷體"/>
                <w:kern w:val="0"/>
              </w:rPr>
              <w:t>佳作</w:t>
            </w:r>
          </w:p>
        </w:tc>
        <w:tc>
          <w:tcPr>
            <w:tcW w:w="1918" w:type="dxa"/>
            <w:shd w:val="clear" w:color="000000" w:fill="FFFFFF"/>
            <w:vAlign w:val="center"/>
            <w:hideMark/>
          </w:tcPr>
          <w:p w:rsidR="009A7948" w:rsidRPr="00FF3E73" w:rsidRDefault="009A7948" w:rsidP="00900A45">
            <w:pPr>
              <w:rPr>
                <w:rFonts w:eastAsia="標楷體"/>
                <w:color w:val="000000"/>
                <w:sz w:val="22"/>
                <w:szCs w:val="22"/>
              </w:rPr>
            </w:pPr>
            <w:r w:rsidRPr="00FF3E73">
              <w:rPr>
                <w:rFonts w:eastAsia="標楷體"/>
                <w:color w:val="000000"/>
                <w:sz w:val="22"/>
                <w:szCs w:val="22"/>
              </w:rPr>
              <w:t>臺南一日遊</w:t>
            </w:r>
          </w:p>
        </w:tc>
        <w:tc>
          <w:tcPr>
            <w:tcW w:w="1767" w:type="dxa"/>
            <w:shd w:val="clear" w:color="000000" w:fill="FFFFFF"/>
            <w:vAlign w:val="center"/>
            <w:hideMark/>
          </w:tcPr>
          <w:p w:rsidR="009A7948" w:rsidRPr="00FF3E73" w:rsidRDefault="009A7948" w:rsidP="00900A45">
            <w:pPr>
              <w:rPr>
                <w:rFonts w:eastAsia="標楷體"/>
                <w:color w:val="000000"/>
                <w:sz w:val="22"/>
                <w:szCs w:val="22"/>
              </w:rPr>
            </w:pPr>
            <w:r w:rsidRPr="00FF3E73">
              <w:rPr>
                <w:rFonts w:eastAsia="標楷體"/>
                <w:color w:val="000000"/>
                <w:sz w:val="22"/>
                <w:szCs w:val="22"/>
              </w:rPr>
              <w:t>國立嘉義大學</w:t>
            </w:r>
          </w:p>
        </w:tc>
        <w:tc>
          <w:tcPr>
            <w:tcW w:w="1134"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李龍盛</w:t>
            </w:r>
          </w:p>
        </w:tc>
        <w:tc>
          <w:tcPr>
            <w:tcW w:w="993"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陳駿宇</w:t>
            </w:r>
          </w:p>
        </w:tc>
        <w:tc>
          <w:tcPr>
            <w:tcW w:w="992"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蔡建成</w:t>
            </w:r>
          </w:p>
        </w:tc>
        <w:tc>
          <w:tcPr>
            <w:tcW w:w="978"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許庭瑞</w:t>
            </w:r>
          </w:p>
        </w:tc>
      </w:tr>
      <w:tr w:rsidR="009A7948" w:rsidRPr="00FF3E73" w:rsidTr="00900A45">
        <w:trPr>
          <w:trHeight w:val="20"/>
          <w:jc w:val="center"/>
        </w:trPr>
        <w:tc>
          <w:tcPr>
            <w:tcW w:w="1123" w:type="dxa"/>
            <w:vMerge/>
            <w:shd w:val="clear" w:color="000000" w:fill="FFFFFF"/>
            <w:vAlign w:val="center"/>
            <w:hideMark/>
          </w:tcPr>
          <w:p w:rsidR="009A7948" w:rsidRPr="00FF3E73" w:rsidRDefault="009A7948" w:rsidP="00900A45">
            <w:pPr>
              <w:widowControl/>
              <w:jc w:val="center"/>
              <w:rPr>
                <w:rFonts w:eastAsia="標楷體"/>
                <w:b/>
                <w:bCs/>
                <w:kern w:val="0"/>
              </w:rPr>
            </w:pPr>
          </w:p>
        </w:tc>
        <w:tc>
          <w:tcPr>
            <w:tcW w:w="992" w:type="dxa"/>
            <w:shd w:val="clear" w:color="000000" w:fill="FFFFFF"/>
            <w:vAlign w:val="center"/>
            <w:hideMark/>
          </w:tcPr>
          <w:p w:rsidR="009A7948" w:rsidRPr="00FF3E73" w:rsidRDefault="009A7948" w:rsidP="00900A45">
            <w:pPr>
              <w:widowControl/>
              <w:jc w:val="center"/>
              <w:rPr>
                <w:rFonts w:eastAsia="標楷體"/>
                <w:kern w:val="0"/>
              </w:rPr>
            </w:pPr>
            <w:r w:rsidRPr="00FF3E73">
              <w:rPr>
                <w:rFonts w:eastAsia="標楷體"/>
                <w:kern w:val="0"/>
              </w:rPr>
              <w:t>佳作</w:t>
            </w:r>
          </w:p>
        </w:tc>
        <w:tc>
          <w:tcPr>
            <w:tcW w:w="1918" w:type="dxa"/>
            <w:shd w:val="clear" w:color="000000" w:fill="FFFFFF"/>
            <w:vAlign w:val="center"/>
            <w:hideMark/>
          </w:tcPr>
          <w:p w:rsidR="009A7948" w:rsidRPr="00FF3E73" w:rsidRDefault="009A7948" w:rsidP="00900A45">
            <w:pPr>
              <w:rPr>
                <w:rFonts w:eastAsia="標楷體"/>
                <w:color w:val="000000"/>
                <w:sz w:val="22"/>
                <w:szCs w:val="22"/>
              </w:rPr>
            </w:pPr>
            <w:r w:rsidRPr="00FF3E73">
              <w:rPr>
                <w:rFonts w:eastAsia="標楷體"/>
                <w:color w:val="000000"/>
                <w:sz w:val="22"/>
                <w:szCs w:val="22"/>
              </w:rPr>
              <w:t>壞蘋果</w:t>
            </w:r>
            <w:r w:rsidRPr="00FF3E73">
              <w:rPr>
                <w:rFonts w:eastAsia="標楷體"/>
                <w:color w:val="000000"/>
                <w:sz w:val="22"/>
                <w:szCs w:val="22"/>
              </w:rPr>
              <w:t>Programming</w:t>
            </w:r>
          </w:p>
        </w:tc>
        <w:tc>
          <w:tcPr>
            <w:tcW w:w="1767" w:type="dxa"/>
            <w:shd w:val="clear" w:color="000000" w:fill="FFFFFF"/>
            <w:vAlign w:val="center"/>
            <w:hideMark/>
          </w:tcPr>
          <w:p w:rsidR="009A7948" w:rsidRPr="00FF3E73" w:rsidRDefault="009A7948" w:rsidP="00900A45">
            <w:pPr>
              <w:rPr>
                <w:rFonts w:eastAsia="標楷體"/>
                <w:color w:val="000000"/>
                <w:sz w:val="22"/>
                <w:szCs w:val="22"/>
              </w:rPr>
            </w:pPr>
            <w:r w:rsidRPr="00FF3E73">
              <w:rPr>
                <w:rFonts w:eastAsia="標楷體"/>
                <w:color w:val="000000"/>
                <w:sz w:val="22"/>
                <w:szCs w:val="22"/>
              </w:rPr>
              <w:t>國立中正大學</w:t>
            </w:r>
          </w:p>
        </w:tc>
        <w:tc>
          <w:tcPr>
            <w:tcW w:w="1134"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吳邦一</w:t>
            </w:r>
          </w:p>
        </w:tc>
        <w:tc>
          <w:tcPr>
            <w:tcW w:w="993"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黃資閔</w:t>
            </w:r>
          </w:p>
        </w:tc>
        <w:tc>
          <w:tcPr>
            <w:tcW w:w="992"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簡成瑑</w:t>
            </w:r>
          </w:p>
        </w:tc>
        <w:tc>
          <w:tcPr>
            <w:tcW w:w="978"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李政勳</w:t>
            </w:r>
          </w:p>
        </w:tc>
      </w:tr>
      <w:tr w:rsidR="009A7948" w:rsidRPr="00FF3E73" w:rsidTr="00900A45">
        <w:trPr>
          <w:trHeight w:val="20"/>
          <w:jc w:val="center"/>
        </w:trPr>
        <w:tc>
          <w:tcPr>
            <w:tcW w:w="1123" w:type="dxa"/>
            <w:vMerge/>
            <w:shd w:val="clear" w:color="000000" w:fill="FFFFFF"/>
            <w:vAlign w:val="center"/>
            <w:hideMark/>
          </w:tcPr>
          <w:p w:rsidR="009A7948" w:rsidRPr="00FF3E73" w:rsidRDefault="009A7948" w:rsidP="00900A45">
            <w:pPr>
              <w:widowControl/>
              <w:jc w:val="center"/>
              <w:rPr>
                <w:rFonts w:eastAsia="標楷體"/>
                <w:b/>
                <w:bCs/>
                <w:kern w:val="0"/>
              </w:rPr>
            </w:pPr>
          </w:p>
        </w:tc>
        <w:tc>
          <w:tcPr>
            <w:tcW w:w="992" w:type="dxa"/>
            <w:shd w:val="clear" w:color="000000" w:fill="FFFFFF"/>
            <w:vAlign w:val="center"/>
            <w:hideMark/>
          </w:tcPr>
          <w:p w:rsidR="009A7948" w:rsidRPr="00FF3E73" w:rsidRDefault="009A7948" w:rsidP="00900A45">
            <w:pPr>
              <w:widowControl/>
              <w:jc w:val="center"/>
              <w:rPr>
                <w:rFonts w:eastAsia="標楷體"/>
                <w:kern w:val="0"/>
              </w:rPr>
            </w:pPr>
            <w:r w:rsidRPr="00FF3E73">
              <w:rPr>
                <w:rFonts w:eastAsia="標楷體"/>
                <w:kern w:val="0"/>
              </w:rPr>
              <w:t>佳作</w:t>
            </w:r>
          </w:p>
        </w:tc>
        <w:tc>
          <w:tcPr>
            <w:tcW w:w="1918" w:type="dxa"/>
            <w:shd w:val="clear" w:color="000000" w:fill="FFFFFF"/>
            <w:vAlign w:val="center"/>
            <w:hideMark/>
          </w:tcPr>
          <w:p w:rsidR="009A7948" w:rsidRPr="00FF3E73" w:rsidRDefault="009A7948" w:rsidP="00900A45">
            <w:pPr>
              <w:rPr>
                <w:rFonts w:eastAsia="標楷體"/>
                <w:color w:val="000000"/>
                <w:sz w:val="22"/>
                <w:szCs w:val="22"/>
              </w:rPr>
            </w:pPr>
            <w:r w:rsidRPr="00FF3E73">
              <w:rPr>
                <w:rFonts w:eastAsia="標楷體"/>
                <w:color w:val="000000"/>
                <w:sz w:val="22"/>
                <w:szCs w:val="22"/>
              </w:rPr>
              <w:t>我想睡覺</w:t>
            </w:r>
          </w:p>
        </w:tc>
        <w:tc>
          <w:tcPr>
            <w:tcW w:w="1767" w:type="dxa"/>
            <w:shd w:val="clear" w:color="000000" w:fill="FFFFFF"/>
            <w:vAlign w:val="center"/>
            <w:hideMark/>
          </w:tcPr>
          <w:p w:rsidR="009A7948" w:rsidRPr="00FF3E73" w:rsidRDefault="009A7948" w:rsidP="00900A45">
            <w:pPr>
              <w:rPr>
                <w:rFonts w:eastAsia="標楷體"/>
                <w:color w:val="000000"/>
                <w:sz w:val="22"/>
                <w:szCs w:val="22"/>
              </w:rPr>
            </w:pPr>
            <w:r w:rsidRPr="00FF3E73">
              <w:rPr>
                <w:rFonts w:eastAsia="標楷體"/>
                <w:color w:val="000000"/>
                <w:sz w:val="22"/>
                <w:szCs w:val="22"/>
              </w:rPr>
              <w:t>國立中正大學</w:t>
            </w:r>
          </w:p>
        </w:tc>
        <w:tc>
          <w:tcPr>
            <w:tcW w:w="1134"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吳昇</w:t>
            </w:r>
          </w:p>
        </w:tc>
        <w:tc>
          <w:tcPr>
            <w:tcW w:w="993"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紀重禕</w:t>
            </w:r>
          </w:p>
        </w:tc>
        <w:tc>
          <w:tcPr>
            <w:tcW w:w="992"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蔣宜桓</w:t>
            </w:r>
          </w:p>
        </w:tc>
        <w:tc>
          <w:tcPr>
            <w:tcW w:w="978"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江宗富</w:t>
            </w:r>
          </w:p>
        </w:tc>
      </w:tr>
      <w:tr w:rsidR="009A7948" w:rsidRPr="00FF3E73" w:rsidTr="00900A45">
        <w:trPr>
          <w:trHeight w:val="20"/>
          <w:jc w:val="center"/>
        </w:trPr>
        <w:tc>
          <w:tcPr>
            <w:tcW w:w="1123" w:type="dxa"/>
            <w:vMerge/>
            <w:shd w:val="clear" w:color="000000" w:fill="FFFFFF"/>
            <w:vAlign w:val="center"/>
            <w:hideMark/>
          </w:tcPr>
          <w:p w:rsidR="009A7948" w:rsidRPr="00FF3E73" w:rsidRDefault="009A7948" w:rsidP="00900A45">
            <w:pPr>
              <w:widowControl/>
              <w:spacing w:line="300" w:lineRule="exact"/>
              <w:jc w:val="center"/>
              <w:rPr>
                <w:rFonts w:eastAsia="標楷體"/>
                <w:b/>
                <w:bCs/>
                <w:kern w:val="0"/>
              </w:rPr>
            </w:pPr>
          </w:p>
        </w:tc>
        <w:tc>
          <w:tcPr>
            <w:tcW w:w="992" w:type="dxa"/>
            <w:shd w:val="clear" w:color="000000" w:fill="FFFFFF"/>
            <w:vAlign w:val="center"/>
            <w:hideMark/>
          </w:tcPr>
          <w:p w:rsidR="009A7948" w:rsidRPr="00FF3E73" w:rsidRDefault="009A7948" w:rsidP="00900A45">
            <w:pPr>
              <w:jc w:val="center"/>
            </w:pPr>
            <w:r w:rsidRPr="00FF3E73">
              <w:rPr>
                <w:rFonts w:eastAsia="標楷體"/>
                <w:kern w:val="0"/>
              </w:rPr>
              <w:t>佳作</w:t>
            </w:r>
          </w:p>
        </w:tc>
        <w:tc>
          <w:tcPr>
            <w:tcW w:w="1918" w:type="dxa"/>
            <w:shd w:val="clear" w:color="000000" w:fill="FFFFFF"/>
            <w:vAlign w:val="center"/>
            <w:hideMark/>
          </w:tcPr>
          <w:p w:rsidR="009A7948" w:rsidRPr="00FF3E73" w:rsidRDefault="009A7948" w:rsidP="00900A45">
            <w:pPr>
              <w:rPr>
                <w:rFonts w:eastAsia="標楷體"/>
                <w:color w:val="000000"/>
                <w:sz w:val="22"/>
                <w:szCs w:val="22"/>
              </w:rPr>
            </w:pPr>
            <w:r w:rsidRPr="00FF3E73">
              <w:rPr>
                <w:rFonts w:eastAsia="標楷體"/>
                <w:color w:val="000000"/>
                <w:sz w:val="22"/>
                <w:szCs w:val="22"/>
              </w:rPr>
              <w:t>Lucky Blue Cat</w:t>
            </w:r>
          </w:p>
        </w:tc>
        <w:tc>
          <w:tcPr>
            <w:tcW w:w="1767" w:type="dxa"/>
            <w:shd w:val="clear" w:color="000000" w:fill="FFFFFF"/>
            <w:vAlign w:val="center"/>
          </w:tcPr>
          <w:p w:rsidR="009A7948" w:rsidRPr="00FF3E73" w:rsidRDefault="009A7948" w:rsidP="00900A45">
            <w:pPr>
              <w:rPr>
                <w:rFonts w:eastAsia="標楷體"/>
                <w:color w:val="000000"/>
                <w:sz w:val="22"/>
                <w:szCs w:val="22"/>
              </w:rPr>
            </w:pPr>
            <w:r w:rsidRPr="00FF3E73">
              <w:rPr>
                <w:rFonts w:eastAsia="標楷體"/>
                <w:color w:val="000000"/>
                <w:sz w:val="22"/>
                <w:szCs w:val="22"/>
              </w:rPr>
              <w:t>大同大學</w:t>
            </w:r>
          </w:p>
        </w:tc>
        <w:tc>
          <w:tcPr>
            <w:tcW w:w="1134"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高一統</w:t>
            </w:r>
          </w:p>
        </w:tc>
        <w:tc>
          <w:tcPr>
            <w:tcW w:w="993"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黃子睿</w:t>
            </w:r>
          </w:p>
        </w:tc>
        <w:tc>
          <w:tcPr>
            <w:tcW w:w="992"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林子皓</w:t>
            </w:r>
          </w:p>
        </w:tc>
        <w:tc>
          <w:tcPr>
            <w:tcW w:w="978"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莊蕙禎</w:t>
            </w:r>
          </w:p>
        </w:tc>
      </w:tr>
      <w:tr w:rsidR="009A7948" w:rsidRPr="00FF3E73" w:rsidTr="00900A45">
        <w:trPr>
          <w:trHeight w:val="20"/>
          <w:jc w:val="center"/>
        </w:trPr>
        <w:tc>
          <w:tcPr>
            <w:tcW w:w="1123" w:type="dxa"/>
            <w:vMerge/>
            <w:shd w:val="clear" w:color="000000" w:fill="FFFFFF"/>
            <w:vAlign w:val="center"/>
            <w:hideMark/>
          </w:tcPr>
          <w:p w:rsidR="009A7948" w:rsidRPr="00FF3E73" w:rsidRDefault="009A7948" w:rsidP="00900A45">
            <w:pPr>
              <w:widowControl/>
              <w:jc w:val="center"/>
              <w:rPr>
                <w:rFonts w:eastAsia="標楷體"/>
                <w:b/>
                <w:bCs/>
                <w:kern w:val="0"/>
              </w:rPr>
            </w:pPr>
          </w:p>
        </w:tc>
        <w:tc>
          <w:tcPr>
            <w:tcW w:w="992" w:type="dxa"/>
            <w:shd w:val="clear" w:color="000000" w:fill="FFFFFF"/>
            <w:vAlign w:val="center"/>
            <w:hideMark/>
          </w:tcPr>
          <w:p w:rsidR="009A7948" w:rsidRPr="00FF3E73" w:rsidRDefault="009A7948" w:rsidP="00900A45">
            <w:pPr>
              <w:jc w:val="center"/>
            </w:pPr>
            <w:r w:rsidRPr="00FF3E73">
              <w:rPr>
                <w:rFonts w:eastAsia="標楷體"/>
                <w:kern w:val="0"/>
              </w:rPr>
              <w:t>佳作</w:t>
            </w:r>
          </w:p>
        </w:tc>
        <w:tc>
          <w:tcPr>
            <w:tcW w:w="1918" w:type="dxa"/>
            <w:shd w:val="clear" w:color="000000" w:fill="FFFFFF"/>
            <w:vAlign w:val="center"/>
            <w:hideMark/>
          </w:tcPr>
          <w:p w:rsidR="009A7948" w:rsidRPr="00FF3E73" w:rsidRDefault="009A7948" w:rsidP="00900A45">
            <w:pPr>
              <w:rPr>
                <w:rFonts w:eastAsia="標楷體"/>
                <w:color w:val="000000"/>
                <w:sz w:val="22"/>
                <w:szCs w:val="22"/>
              </w:rPr>
            </w:pPr>
            <w:r w:rsidRPr="00FF3E73">
              <w:rPr>
                <w:rFonts w:eastAsia="標楷體"/>
                <w:color w:val="000000"/>
                <w:sz w:val="22"/>
                <w:szCs w:val="22"/>
              </w:rPr>
              <w:t>Debug</w:t>
            </w:r>
            <w:r w:rsidRPr="00FF3E73">
              <w:rPr>
                <w:rFonts w:eastAsia="標楷體"/>
                <w:color w:val="000000"/>
                <w:sz w:val="22"/>
                <w:szCs w:val="22"/>
              </w:rPr>
              <w:t>之通宵篇</w:t>
            </w:r>
          </w:p>
        </w:tc>
        <w:tc>
          <w:tcPr>
            <w:tcW w:w="1767" w:type="dxa"/>
            <w:shd w:val="clear" w:color="000000" w:fill="FFFFFF"/>
            <w:vAlign w:val="center"/>
            <w:hideMark/>
          </w:tcPr>
          <w:p w:rsidR="009A7948" w:rsidRPr="00FF3E73" w:rsidRDefault="009A7948" w:rsidP="00900A45">
            <w:pPr>
              <w:rPr>
                <w:rFonts w:eastAsia="標楷體"/>
                <w:color w:val="000000"/>
                <w:sz w:val="22"/>
                <w:szCs w:val="22"/>
              </w:rPr>
            </w:pPr>
            <w:r w:rsidRPr="00FF3E73">
              <w:rPr>
                <w:rFonts w:eastAsia="標楷體"/>
                <w:color w:val="000000"/>
                <w:sz w:val="22"/>
                <w:szCs w:val="22"/>
              </w:rPr>
              <w:t>國立嘉義大學</w:t>
            </w:r>
          </w:p>
        </w:tc>
        <w:tc>
          <w:tcPr>
            <w:tcW w:w="1134"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李龍盛</w:t>
            </w:r>
          </w:p>
        </w:tc>
        <w:tc>
          <w:tcPr>
            <w:tcW w:w="993"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謝政穎</w:t>
            </w:r>
          </w:p>
        </w:tc>
        <w:tc>
          <w:tcPr>
            <w:tcW w:w="992"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施奕帆</w:t>
            </w:r>
          </w:p>
        </w:tc>
        <w:tc>
          <w:tcPr>
            <w:tcW w:w="978"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許展銘</w:t>
            </w:r>
          </w:p>
        </w:tc>
      </w:tr>
      <w:tr w:rsidR="009A7948" w:rsidRPr="00FF3E73" w:rsidTr="00900A45">
        <w:trPr>
          <w:trHeight w:val="20"/>
          <w:jc w:val="center"/>
        </w:trPr>
        <w:tc>
          <w:tcPr>
            <w:tcW w:w="1123" w:type="dxa"/>
            <w:vMerge/>
            <w:shd w:val="clear" w:color="000000" w:fill="FFFFFF"/>
            <w:vAlign w:val="center"/>
            <w:hideMark/>
          </w:tcPr>
          <w:p w:rsidR="009A7948" w:rsidRPr="00FF3E73" w:rsidRDefault="009A7948" w:rsidP="00900A45">
            <w:pPr>
              <w:widowControl/>
              <w:jc w:val="center"/>
              <w:rPr>
                <w:rFonts w:eastAsia="標楷體"/>
                <w:b/>
                <w:bCs/>
                <w:kern w:val="0"/>
              </w:rPr>
            </w:pPr>
          </w:p>
        </w:tc>
        <w:tc>
          <w:tcPr>
            <w:tcW w:w="992" w:type="dxa"/>
            <w:shd w:val="clear" w:color="000000" w:fill="FFFFFF"/>
            <w:vAlign w:val="center"/>
            <w:hideMark/>
          </w:tcPr>
          <w:p w:rsidR="009A7948" w:rsidRPr="00FF3E73" w:rsidRDefault="009A7948" w:rsidP="00900A45">
            <w:pPr>
              <w:jc w:val="center"/>
            </w:pPr>
            <w:r w:rsidRPr="00FF3E73">
              <w:rPr>
                <w:rFonts w:eastAsia="標楷體"/>
                <w:kern w:val="0"/>
              </w:rPr>
              <w:t>佳作</w:t>
            </w:r>
          </w:p>
        </w:tc>
        <w:tc>
          <w:tcPr>
            <w:tcW w:w="1918" w:type="dxa"/>
            <w:shd w:val="clear" w:color="000000" w:fill="FFFFFF"/>
            <w:vAlign w:val="center"/>
            <w:hideMark/>
          </w:tcPr>
          <w:p w:rsidR="009A7948" w:rsidRPr="00FF3E73" w:rsidRDefault="009A7948" w:rsidP="00900A45">
            <w:pPr>
              <w:rPr>
                <w:rFonts w:eastAsia="標楷體"/>
                <w:color w:val="000000"/>
                <w:sz w:val="22"/>
                <w:szCs w:val="22"/>
              </w:rPr>
            </w:pPr>
            <w:r w:rsidRPr="00FF3E73">
              <w:rPr>
                <w:rFonts w:eastAsia="標楷體"/>
                <w:color w:val="000000"/>
                <w:sz w:val="22"/>
                <w:szCs w:val="22"/>
              </w:rPr>
              <w:t>Zoo</w:t>
            </w:r>
          </w:p>
        </w:tc>
        <w:tc>
          <w:tcPr>
            <w:tcW w:w="1767" w:type="dxa"/>
            <w:shd w:val="clear" w:color="000000" w:fill="FFFFFF"/>
            <w:vAlign w:val="center"/>
            <w:hideMark/>
          </w:tcPr>
          <w:p w:rsidR="009A7948" w:rsidRPr="00FF3E73" w:rsidRDefault="009A7948" w:rsidP="00900A45">
            <w:pPr>
              <w:rPr>
                <w:rFonts w:eastAsia="標楷體"/>
                <w:color w:val="000000"/>
                <w:sz w:val="22"/>
                <w:szCs w:val="22"/>
              </w:rPr>
            </w:pPr>
            <w:r w:rsidRPr="00FF3E73">
              <w:rPr>
                <w:rFonts w:eastAsia="標楷體"/>
                <w:color w:val="000000"/>
                <w:sz w:val="22"/>
                <w:szCs w:val="22"/>
              </w:rPr>
              <w:t>實踐大學</w:t>
            </w:r>
          </w:p>
          <w:p w:rsidR="009A7948" w:rsidRPr="00FF3E73" w:rsidRDefault="009A7948" w:rsidP="00900A45">
            <w:pPr>
              <w:rPr>
                <w:rFonts w:eastAsia="標楷體"/>
                <w:color w:val="000000"/>
                <w:sz w:val="22"/>
                <w:szCs w:val="22"/>
              </w:rPr>
            </w:pPr>
            <w:r w:rsidRPr="00FF3E73">
              <w:rPr>
                <w:rFonts w:eastAsia="標楷體"/>
                <w:color w:val="000000"/>
                <w:sz w:val="22"/>
                <w:szCs w:val="22"/>
              </w:rPr>
              <w:t>(</w:t>
            </w:r>
            <w:r w:rsidRPr="00FF3E73">
              <w:rPr>
                <w:rFonts w:eastAsia="標楷體"/>
                <w:color w:val="000000"/>
                <w:sz w:val="22"/>
                <w:szCs w:val="22"/>
              </w:rPr>
              <w:t>台北校區</w:t>
            </w:r>
            <w:r w:rsidRPr="00FF3E73">
              <w:rPr>
                <w:rFonts w:eastAsia="標楷體"/>
                <w:color w:val="000000"/>
                <w:sz w:val="22"/>
                <w:szCs w:val="22"/>
              </w:rPr>
              <w:t>)</w:t>
            </w:r>
          </w:p>
        </w:tc>
        <w:tc>
          <w:tcPr>
            <w:tcW w:w="1134"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鄭王駿</w:t>
            </w:r>
          </w:p>
        </w:tc>
        <w:tc>
          <w:tcPr>
            <w:tcW w:w="993"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王厚勛</w:t>
            </w:r>
          </w:p>
        </w:tc>
        <w:tc>
          <w:tcPr>
            <w:tcW w:w="992"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鄭鈴錡</w:t>
            </w:r>
          </w:p>
        </w:tc>
        <w:tc>
          <w:tcPr>
            <w:tcW w:w="978"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俞黃淞</w:t>
            </w:r>
          </w:p>
        </w:tc>
      </w:tr>
      <w:tr w:rsidR="009A7948" w:rsidRPr="00FF3E73" w:rsidTr="00900A45">
        <w:trPr>
          <w:trHeight w:val="20"/>
          <w:jc w:val="center"/>
        </w:trPr>
        <w:tc>
          <w:tcPr>
            <w:tcW w:w="1123" w:type="dxa"/>
            <w:vMerge/>
            <w:shd w:val="clear" w:color="000000" w:fill="FFFFFF"/>
            <w:vAlign w:val="center"/>
          </w:tcPr>
          <w:p w:rsidR="009A7948" w:rsidRPr="00FF3E73" w:rsidRDefault="009A7948" w:rsidP="00900A45">
            <w:pPr>
              <w:widowControl/>
              <w:jc w:val="center"/>
              <w:rPr>
                <w:rFonts w:eastAsia="標楷體"/>
                <w:b/>
                <w:bCs/>
                <w:kern w:val="0"/>
              </w:rPr>
            </w:pPr>
          </w:p>
        </w:tc>
        <w:tc>
          <w:tcPr>
            <w:tcW w:w="992" w:type="dxa"/>
            <w:shd w:val="clear" w:color="000000" w:fill="FFFFFF"/>
            <w:vAlign w:val="center"/>
          </w:tcPr>
          <w:p w:rsidR="009A7948" w:rsidRPr="00FF3E73" w:rsidRDefault="009A7948" w:rsidP="00900A45">
            <w:pPr>
              <w:jc w:val="center"/>
            </w:pPr>
            <w:r w:rsidRPr="00FF3E73">
              <w:rPr>
                <w:rFonts w:eastAsia="標楷體"/>
                <w:kern w:val="0"/>
              </w:rPr>
              <w:t>佳作</w:t>
            </w:r>
          </w:p>
        </w:tc>
        <w:tc>
          <w:tcPr>
            <w:tcW w:w="1918" w:type="dxa"/>
            <w:shd w:val="clear" w:color="000000" w:fill="FFFFFF"/>
            <w:vAlign w:val="center"/>
          </w:tcPr>
          <w:p w:rsidR="009A7948" w:rsidRPr="00FF3E73" w:rsidRDefault="009A7948" w:rsidP="00900A45">
            <w:pPr>
              <w:rPr>
                <w:rFonts w:eastAsia="標楷體"/>
                <w:color w:val="000000"/>
                <w:sz w:val="22"/>
                <w:szCs w:val="22"/>
              </w:rPr>
            </w:pPr>
            <w:r w:rsidRPr="00FF3E73">
              <w:rPr>
                <w:rFonts w:eastAsia="標楷體"/>
                <w:color w:val="000000"/>
                <w:sz w:val="22"/>
                <w:szCs w:val="22"/>
              </w:rPr>
              <w:t>Phosphorus</w:t>
            </w:r>
          </w:p>
        </w:tc>
        <w:tc>
          <w:tcPr>
            <w:tcW w:w="1767" w:type="dxa"/>
            <w:shd w:val="clear" w:color="000000" w:fill="FFFFFF"/>
            <w:vAlign w:val="center"/>
          </w:tcPr>
          <w:p w:rsidR="009A7948" w:rsidRPr="00FF3E73" w:rsidRDefault="009A7948" w:rsidP="00900A45">
            <w:pPr>
              <w:rPr>
                <w:rFonts w:eastAsia="標楷體"/>
                <w:color w:val="000000"/>
                <w:sz w:val="22"/>
                <w:szCs w:val="22"/>
              </w:rPr>
            </w:pPr>
            <w:r w:rsidRPr="00FF3E73">
              <w:rPr>
                <w:rFonts w:eastAsia="標楷體"/>
                <w:color w:val="000000"/>
                <w:sz w:val="22"/>
                <w:szCs w:val="22"/>
              </w:rPr>
              <w:t>國立中正大學</w:t>
            </w:r>
          </w:p>
        </w:tc>
        <w:tc>
          <w:tcPr>
            <w:tcW w:w="1134"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吳邦一</w:t>
            </w:r>
          </w:p>
        </w:tc>
        <w:tc>
          <w:tcPr>
            <w:tcW w:w="993"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張鴻霖</w:t>
            </w:r>
          </w:p>
        </w:tc>
        <w:tc>
          <w:tcPr>
            <w:tcW w:w="992"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林子敬</w:t>
            </w:r>
          </w:p>
        </w:tc>
        <w:tc>
          <w:tcPr>
            <w:tcW w:w="978"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李懿倫</w:t>
            </w:r>
          </w:p>
        </w:tc>
      </w:tr>
      <w:tr w:rsidR="009A7948" w:rsidRPr="00FF3E73" w:rsidTr="00900A45">
        <w:trPr>
          <w:trHeight w:val="20"/>
          <w:jc w:val="center"/>
        </w:trPr>
        <w:tc>
          <w:tcPr>
            <w:tcW w:w="1123" w:type="dxa"/>
            <w:vMerge/>
            <w:shd w:val="clear" w:color="000000" w:fill="FFFFFF"/>
            <w:vAlign w:val="center"/>
            <w:hideMark/>
          </w:tcPr>
          <w:p w:rsidR="009A7948" w:rsidRPr="00FF3E73" w:rsidRDefault="009A7948" w:rsidP="00900A45">
            <w:pPr>
              <w:widowControl/>
              <w:rPr>
                <w:rFonts w:eastAsia="標楷體"/>
                <w:b/>
                <w:bCs/>
                <w:kern w:val="0"/>
              </w:rPr>
            </w:pPr>
          </w:p>
        </w:tc>
        <w:tc>
          <w:tcPr>
            <w:tcW w:w="992" w:type="dxa"/>
            <w:shd w:val="clear" w:color="000000" w:fill="FFFFFF"/>
            <w:vAlign w:val="center"/>
          </w:tcPr>
          <w:p w:rsidR="009A7948" w:rsidRPr="00FF3E73" w:rsidRDefault="009A7948" w:rsidP="00900A45">
            <w:pPr>
              <w:jc w:val="center"/>
            </w:pPr>
            <w:r w:rsidRPr="00FF3E73">
              <w:rPr>
                <w:rFonts w:eastAsia="標楷體"/>
                <w:kern w:val="0"/>
              </w:rPr>
              <w:t>佳作</w:t>
            </w:r>
          </w:p>
        </w:tc>
        <w:tc>
          <w:tcPr>
            <w:tcW w:w="1918" w:type="dxa"/>
            <w:shd w:val="clear" w:color="000000" w:fill="FFFFFF"/>
            <w:vAlign w:val="center"/>
          </w:tcPr>
          <w:p w:rsidR="009A7948" w:rsidRPr="00FF3E73" w:rsidRDefault="009A7948" w:rsidP="00900A45">
            <w:pPr>
              <w:rPr>
                <w:rFonts w:eastAsia="標楷體"/>
                <w:color w:val="000000"/>
                <w:sz w:val="22"/>
                <w:szCs w:val="22"/>
              </w:rPr>
            </w:pPr>
            <w:r w:rsidRPr="00FF3E73">
              <w:rPr>
                <w:rFonts w:eastAsia="標楷體"/>
                <w:color w:val="000000"/>
                <w:sz w:val="22"/>
                <w:szCs w:val="22"/>
              </w:rPr>
              <w:t>空白</w:t>
            </w:r>
          </w:p>
        </w:tc>
        <w:tc>
          <w:tcPr>
            <w:tcW w:w="1767" w:type="dxa"/>
            <w:shd w:val="clear" w:color="000000" w:fill="FFFFFF"/>
            <w:vAlign w:val="center"/>
          </w:tcPr>
          <w:p w:rsidR="009A7948" w:rsidRPr="00FF3E73" w:rsidRDefault="009A7948" w:rsidP="00900A45">
            <w:pPr>
              <w:rPr>
                <w:rFonts w:eastAsia="標楷體"/>
                <w:color w:val="000000"/>
                <w:sz w:val="22"/>
                <w:szCs w:val="22"/>
              </w:rPr>
            </w:pPr>
            <w:r w:rsidRPr="00FF3E73">
              <w:rPr>
                <w:rFonts w:eastAsia="標楷體"/>
                <w:color w:val="000000"/>
                <w:sz w:val="22"/>
                <w:szCs w:val="22"/>
              </w:rPr>
              <w:t>國立嘉義大學</w:t>
            </w:r>
          </w:p>
        </w:tc>
        <w:tc>
          <w:tcPr>
            <w:tcW w:w="1134"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李龍盛</w:t>
            </w:r>
          </w:p>
        </w:tc>
        <w:tc>
          <w:tcPr>
            <w:tcW w:w="993"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陳彥旻</w:t>
            </w:r>
          </w:p>
        </w:tc>
        <w:tc>
          <w:tcPr>
            <w:tcW w:w="992"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黃中擇</w:t>
            </w:r>
          </w:p>
        </w:tc>
        <w:tc>
          <w:tcPr>
            <w:tcW w:w="978"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陳昱仲</w:t>
            </w:r>
          </w:p>
        </w:tc>
      </w:tr>
      <w:tr w:rsidR="009A7948" w:rsidRPr="00FF3E73" w:rsidTr="00900A45">
        <w:trPr>
          <w:trHeight w:val="20"/>
          <w:jc w:val="center"/>
        </w:trPr>
        <w:tc>
          <w:tcPr>
            <w:tcW w:w="1123" w:type="dxa"/>
            <w:vMerge/>
            <w:shd w:val="clear" w:color="000000" w:fill="FFFFFF"/>
            <w:vAlign w:val="center"/>
            <w:hideMark/>
          </w:tcPr>
          <w:p w:rsidR="009A7948" w:rsidRPr="00FF3E73" w:rsidRDefault="009A7948" w:rsidP="00900A45">
            <w:pPr>
              <w:widowControl/>
              <w:jc w:val="center"/>
              <w:rPr>
                <w:rFonts w:eastAsia="標楷體"/>
                <w:b/>
                <w:bCs/>
                <w:kern w:val="0"/>
              </w:rPr>
            </w:pPr>
          </w:p>
        </w:tc>
        <w:tc>
          <w:tcPr>
            <w:tcW w:w="992" w:type="dxa"/>
            <w:shd w:val="clear" w:color="000000" w:fill="FFFFFF"/>
            <w:vAlign w:val="center"/>
            <w:hideMark/>
          </w:tcPr>
          <w:p w:rsidR="009A7948" w:rsidRPr="00FF3E73" w:rsidRDefault="009A7948" w:rsidP="00900A45">
            <w:pPr>
              <w:jc w:val="center"/>
            </w:pPr>
            <w:r w:rsidRPr="00FF3E73">
              <w:rPr>
                <w:rFonts w:eastAsia="標楷體"/>
                <w:kern w:val="0"/>
              </w:rPr>
              <w:t>佳作</w:t>
            </w:r>
          </w:p>
        </w:tc>
        <w:tc>
          <w:tcPr>
            <w:tcW w:w="1918" w:type="dxa"/>
            <w:shd w:val="clear" w:color="000000" w:fill="FFFFFF"/>
            <w:vAlign w:val="center"/>
            <w:hideMark/>
          </w:tcPr>
          <w:p w:rsidR="009A7948" w:rsidRPr="00FF3E73" w:rsidRDefault="009A7948" w:rsidP="00900A45">
            <w:pPr>
              <w:rPr>
                <w:rFonts w:eastAsia="標楷體"/>
                <w:color w:val="000000"/>
                <w:sz w:val="22"/>
                <w:szCs w:val="22"/>
              </w:rPr>
            </w:pPr>
            <w:r w:rsidRPr="00FF3E73">
              <w:rPr>
                <w:rFonts w:eastAsia="標楷體"/>
                <w:color w:val="000000"/>
                <w:sz w:val="22"/>
                <w:szCs w:val="22"/>
              </w:rPr>
              <w:t>高登討論區</w:t>
            </w:r>
          </w:p>
        </w:tc>
        <w:tc>
          <w:tcPr>
            <w:tcW w:w="1767" w:type="dxa"/>
            <w:shd w:val="clear" w:color="000000" w:fill="FFFFFF"/>
            <w:vAlign w:val="center"/>
            <w:hideMark/>
          </w:tcPr>
          <w:p w:rsidR="009A7948" w:rsidRPr="00FF3E73" w:rsidRDefault="009A7948" w:rsidP="00900A45">
            <w:pPr>
              <w:rPr>
                <w:rFonts w:eastAsia="標楷體"/>
                <w:color w:val="000000"/>
                <w:sz w:val="22"/>
                <w:szCs w:val="22"/>
              </w:rPr>
            </w:pPr>
            <w:r w:rsidRPr="00FF3E73">
              <w:rPr>
                <w:rFonts w:eastAsia="標楷體"/>
                <w:color w:val="000000"/>
                <w:sz w:val="22"/>
                <w:szCs w:val="22"/>
              </w:rPr>
              <w:t>國立嘉義大學</w:t>
            </w:r>
          </w:p>
        </w:tc>
        <w:tc>
          <w:tcPr>
            <w:tcW w:w="1134"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李龍盛</w:t>
            </w:r>
          </w:p>
        </w:tc>
        <w:tc>
          <w:tcPr>
            <w:tcW w:w="993"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黃家偉</w:t>
            </w:r>
          </w:p>
        </w:tc>
        <w:tc>
          <w:tcPr>
            <w:tcW w:w="992"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黎進恒</w:t>
            </w:r>
          </w:p>
        </w:tc>
        <w:tc>
          <w:tcPr>
            <w:tcW w:w="978" w:type="dxa"/>
            <w:shd w:val="clear" w:color="000000" w:fill="FFFFFF"/>
            <w:vAlign w:val="center"/>
            <w:hideMark/>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許惟喬</w:t>
            </w:r>
          </w:p>
        </w:tc>
      </w:tr>
      <w:tr w:rsidR="009A7948" w:rsidRPr="00FF3E73" w:rsidTr="00900A45">
        <w:trPr>
          <w:trHeight w:val="20"/>
          <w:jc w:val="center"/>
        </w:trPr>
        <w:tc>
          <w:tcPr>
            <w:tcW w:w="1123" w:type="dxa"/>
            <w:vMerge/>
            <w:shd w:val="clear" w:color="000000" w:fill="FFFFFF"/>
            <w:vAlign w:val="center"/>
          </w:tcPr>
          <w:p w:rsidR="009A7948" w:rsidRPr="00FF3E73" w:rsidRDefault="009A7948" w:rsidP="00900A45">
            <w:pPr>
              <w:widowControl/>
              <w:jc w:val="center"/>
              <w:rPr>
                <w:rFonts w:eastAsia="標楷體"/>
                <w:b/>
                <w:bCs/>
                <w:kern w:val="0"/>
              </w:rPr>
            </w:pPr>
          </w:p>
        </w:tc>
        <w:tc>
          <w:tcPr>
            <w:tcW w:w="992" w:type="dxa"/>
            <w:shd w:val="clear" w:color="000000" w:fill="FFFFFF"/>
            <w:vAlign w:val="center"/>
          </w:tcPr>
          <w:p w:rsidR="009A7948" w:rsidRPr="00FF3E73" w:rsidRDefault="009A7948" w:rsidP="00900A45">
            <w:pPr>
              <w:jc w:val="center"/>
            </w:pPr>
            <w:r w:rsidRPr="00FF3E73">
              <w:rPr>
                <w:rFonts w:eastAsia="標楷體"/>
                <w:kern w:val="0"/>
              </w:rPr>
              <w:t>佳作</w:t>
            </w:r>
          </w:p>
        </w:tc>
        <w:tc>
          <w:tcPr>
            <w:tcW w:w="1918" w:type="dxa"/>
            <w:shd w:val="clear" w:color="000000" w:fill="FFFFFF"/>
            <w:vAlign w:val="center"/>
          </w:tcPr>
          <w:p w:rsidR="009A7948" w:rsidRPr="00FF3E73" w:rsidRDefault="009A7948" w:rsidP="00900A45">
            <w:pPr>
              <w:rPr>
                <w:rFonts w:eastAsia="標楷體"/>
                <w:color w:val="000000"/>
                <w:sz w:val="22"/>
                <w:szCs w:val="22"/>
              </w:rPr>
            </w:pPr>
            <w:r w:rsidRPr="00FF3E73">
              <w:rPr>
                <w:rFonts w:eastAsia="標楷體"/>
                <w:color w:val="000000"/>
                <w:sz w:val="22"/>
                <w:szCs w:val="22"/>
              </w:rPr>
              <w:t>台南一日遊</w:t>
            </w:r>
          </w:p>
        </w:tc>
        <w:tc>
          <w:tcPr>
            <w:tcW w:w="1767" w:type="dxa"/>
            <w:shd w:val="clear" w:color="000000" w:fill="FFFFFF"/>
            <w:vAlign w:val="center"/>
          </w:tcPr>
          <w:p w:rsidR="009A7948" w:rsidRPr="00FF3E73" w:rsidRDefault="009A7948" w:rsidP="00900A45">
            <w:pPr>
              <w:rPr>
                <w:rFonts w:eastAsia="標楷體"/>
                <w:color w:val="000000"/>
                <w:sz w:val="22"/>
                <w:szCs w:val="22"/>
              </w:rPr>
            </w:pPr>
            <w:r w:rsidRPr="00FF3E73">
              <w:rPr>
                <w:rFonts w:eastAsia="標楷體"/>
                <w:color w:val="000000"/>
                <w:sz w:val="22"/>
                <w:szCs w:val="22"/>
              </w:rPr>
              <w:t>國立嘉義大學</w:t>
            </w:r>
          </w:p>
        </w:tc>
        <w:tc>
          <w:tcPr>
            <w:tcW w:w="1134"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李龍盛</w:t>
            </w:r>
          </w:p>
        </w:tc>
        <w:tc>
          <w:tcPr>
            <w:tcW w:w="993"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陳憲一</w:t>
            </w:r>
          </w:p>
        </w:tc>
        <w:tc>
          <w:tcPr>
            <w:tcW w:w="992"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何立志</w:t>
            </w:r>
          </w:p>
        </w:tc>
        <w:tc>
          <w:tcPr>
            <w:tcW w:w="978"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胡育祥</w:t>
            </w:r>
          </w:p>
        </w:tc>
      </w:tr>
      <w:tr w:rsidR="009A7948" w:rsidRPr="00FF3E73" w:rsidTr="00900A45">
        <w:trPr>
          <w:trHeight w:val="20"/>
          <w:jc w:val="center"/>
        </w:trPr>
        <w:tc>
          <w:tcPr>
            <w:tcW w:w="1123" w:type="dxa"/>
            <w:vMerge/>
            <w:shd w:val="clear" w:color="000000" w:fill="FFFFFF"/>
            <w:vAlign w:val="center"/>
          </w:tcPr>
          <w:p w:rsidR="009A7948" w:rsidRPr="00FF3E73" w:rsidRDefault="009A7948" w:rsidP="00900A45">
            <w:pPr>
              <w:widowControl/>
              <w:jc w:val="center"/>
              <w:rPr>
                <w:rFonts w:eastAsia="標楷體"/>
                <w:b/>
                <w:bCs/>
                <w:kern w:val="0"/>
              </w:rPr>
            </w:pPr>
          </w:p>
        </w:tc>
        <w:tc>
          <w:tcPr>
            <w:tcW w:w="992" w:type="dxa"/>
            <w:shd w:val="clear" w:color="000000" w:fill="FFFFFF"/>
            <w:vAlign w:val="center"/>
          </w:tcPr>
          <w:p w:rsidR="009A7948" w:rsidRPr="00FF3E73" w:rsidRDefault="009A7948" w:rsidP="00900A45">
            <w:pPr>
              <w:jc w:val="center"/>
            </w:pPr>
            <w:r w:rsidRPr="00FF3E73">
              <w:rPr>
                <w:rFonts w:eastAsia="標楷體"/>
                <w:kern w:val="0"/>
              </w:rPr>
              <w:t>佳作</w:t>
            </w:r>
          </w:p>
        </w:tc>
        <w:tc>
          <w:tcPr>
            <w:tcW w:w="1918" w:type="dxa"/>
            <w:shd w:val="clear" w:color="000000" w:fill="FFFFFF"/>
            <w:vAlign w:val="center"/>
          </w:tcPr>
          <w:p w:rsidR="009A7948" w:rsidRPr="00FF3E73" w:rsidRDefault="009A7948" w:rsidP="00900A45">
            <w:pPr>
              <w:rPr>
                <w:rFonts w:eastAsia="標楷體"/>
                <w:color w:val="000000"/>
                <w:sz w:val="22"/>
                <w:szCs w:val="22"/>
              </w:rPr>
            </w:pPr>
            <w:r w:rsidRPr="00FF3E73">
              <w:rPr>
                <w:rFonts w:eastAsia="標楷體"/>
                <w:color w:val="000000"/>
                <w:sz w:val="22"/>
                <w:szCs w:val="22"/>
              </w:rPr>
              <w:t>OPSeafood</w:t>
            </w:r>
          </w:p>
        </w:tc>
        <w:tc>
          <w:tcPr>
            <w:tcW w:w="1767" w:type="dxa"/>
            <w:shd w:val="clear" w:color="000000" w:fill="FFFFFF"/>
            <w:vAlign w:val="center"/>
          </w:tcPr>
          <w:p w:rsidR="009A7948" w:rsidRPr="00FF3E73" w:rsidRDefault="009A7948" w:rsidP="00900A45">
            <w:pPr>
              <w:rPr>
                <w:rFonts w:eastAsia="標楷體"/>
                <w:color w:val="000000"/>
                <w:sz w:val="22"/>
                <w:szCs w:val="22"/>
              </w:rPr>
            </w:pPr>
            <w:r w:rsidRPr="00FF3E73">
              <w:rPr>
                <w:rFonts w:eastAsia="標楷體"/>
                <w:color w:val="000000"/>
                <w:sz w:val="22"/>
                <w:szCs w:val="22"/>
              </w:rPr>
              <w:t>國立嘉義大學</w:t>
            </w:r>
          </w:p>
        </w:tc>
        <w:tc>
          <w:tcPr>
            <w:tcW w:w="1134"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李龍盛</w:t>
            </w:r>
          </w:p>
        </w:tc>
        <w:tc>
          <w:tcPr>
            <w:tcW w:w="993"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莊承翰</w:t>
            </w:r>
          </w:p>
        </w:tc>
        <w:tc>
          <w:tcPr>
            <w:tcW w:w="992"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宋政緯</w:t>
            </w:r>
          </w:p>
        </w:tc>
        <w:tc>
          <w:tcPr>
            <w:tcW w:w="978"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張恩睿</w:t>
            </w:r>
          </w:p>
        </w:tc>
      </w:tr>
      <w:tr w:rsidR="009A7948" w:rsidRPr="00FF3E73" w:rsidTr="00900A45">
        <w:trPr>
          <w:trHeight w:val="20"/>
          <w:jc w:val="center"/>
        </w:trPr>
        <w:tc>
          <w:tcPr>
            <w:tcW w:w="1123" w:type="dxa"/>
            <w:vMerge/>
            <w:shd w:val="clear" w:color="000000" w:fill="FFFFFF"/>
            <w:vAlign w:val="center"/>
          </w:tcPr>
          <w:p w:rsidR="009A7948" w:rsidRPr="00FF3E73" w:rsidRDefault="009A7948" w:rsidP="00900A45">
            <w:pPr>
              <w:jc w:val="center"/>
              <w:rPr>
                <w:rFonts w:eastAsia="標楷體"/>
                <w:b/>
                <w:bCs/>
                <w:kern w:val="0"/>
              </w:rPr>
            </w:pPr>
          </w:p>
        </w:tc>
        <w:tc>
          <w:tcPr>
            <w:tcW w:w="992" w:type="dxa"/>
            <w:shd w:val="clear" w:color="000000" w:fill="FFFFFF"/>
            <w:vAlign w:val="center"/>
          </w:tcPr>
          <w:p w:rsidR="009A7948" w:rsidRPr="00FF3E73" w:rsidRDefault="009A7948" w:rsidP="00900A45">
            <w:pPr>
              <w:jc w:val="center"/>
            </w:pPr>
            <w:r w:rsidRPr="00FF3E73">
              <w:rPr>
                <w:rFonts w:eastAsia="標楷體"/>
                <w:kern w:val="0"/>
              </w:rPr>
              <w:t>佳作</w:t>
            </w:r>
          </w:p>
        </w:tc>
        <w:tc>
          <w:tcPr>
            <w:tcW w:w="1918" w:type="dxa"/>
            <w:shd w:val="clear" w:color="000000" w:fill="FFFFFF"/>
            <w:vAlign w:val="center"/>
          </w:tcPr>
          <w:p w:rsidR="009A7948" w:rsidRPr="00FF3E73" w:rsidRDefault="009A7948" w:rsidP="00900A45">
            <w:pPr>
              <w:rPr>
                <w:rFonts w:eastAsia="標楷體"/>
                <w:color w:val="000000"/>
                <w:sz w:val="22"/>
                <w:szCs w:val="22"/>
              </w:rPr>
            </w:pPr>
            <w:r w:rsidRPr="00FF3E73">
              <w:rPr>
                <w:rFonts w:eastAsia="標楷體"/>
                <w:color w:val="000000"/>
                <w:sz w:val="22"/>
                <w:szCs w:val="22"/>
              </w:rPr>
              <w:t>哈尼瑪德</w:t>
            </w:r>
          </w:p>
        </w:tc>
        <w:tc>
          <w:tcPr>
            <w:tcW w:w="1767" w:type="dxa"/>
            <w:shd w:val="clear" w:color="000000" w:fill="FFFFFF"/>
            <w:vAlign w:val="center"/>
          </w:tcPr>
          <w:p w:rsidR="009A7948" w:rsidRPr="00FF3E73" w:rsidRDefault="009A7948" w:rsidP="00900A45">
            <w:pPr>
              <w:rPr>
                <w:rFonts w:eastAsia="標楷體"/>
                <w:color w:val="000000"/>
                <w:sz w:val="22"/>
                <w:szCs w:val="22"/>
              </w:rPr>
            </w:pPr>
            <w:r w:rsidRPr="00FF3E73">
              <w:rPr>
                <w:rFonts w:eastAsia="標楷體"/>
                <w:color w:val="000000"/>
                <w:sz w:val="22"/>
                <w:szCs w:val="22"/>
              </w:rPr>
              <w:t>國立嘉義大學</w:t>
            </w:r>
          </w:p>
        </w:tc>
        <w:tc>
          <w:tcPr>
            <w:tcW w:w="1134"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李龍盛</w:t>
            </w:r>
          </w:p>
        </w:tc>
        <w:tc>
          <w:tcPr>
            <w:tcW w:w="993"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陳鴻瑁</w:t>
            </w:r>
          </w:p>
        </w:tc>
        <w:tc>
          <w:tcPr>
            <w:tcW w:w="992"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詹振宗</w:t>
            </w:r>
          </w:p>
        </w:tc>
        <w:tc>
          <w:tcPr>
            <w:tcW w:w="978"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廖逸安</w:t>
            </w:r>
          </w:p>
        </w:tc>
      </w:tr>
      <w:tr w:rsidR="009A7948" w:rsidRPr="00FF3E73" w:rsidTr="00900A45">
        <w:trPr>
          <w:trHeight w:val="20"/>
          <w:jc w:val="center"/>
        </w:trPr>
        <w:tc>
          <w:tcPr>
            <w:tcW w:w="1123" w:type="dxa"/>
            <w:vMerge/>
            <w:shd w:val="clear" w:color="000000" w:fill="FFFFFF"/>
            <w:vAlign w:val="center"/>
          </w:tcPr>
          <w:p w:rsidR="009A7948" w:rsidRPr="00FF3E73" w:rsidRDefault="009A7948" w:rsidP="00900A45">
            <w:pPr>
              <w:jc w:val="center"/>
              <w:rPr>
                <w:rFonts w:eastAsia="標楷體"/>
                <w:b/>
                <w:bCs/>
                <w:kern w:val="0"/>
              </w:rPr>
            </w:pPr>
          </w:p>
        </w:tc>
        <w:tc>
          <w:tcPr>
            <w:tcW w:w="992" w:type="dxa"/>
            <w:shd w:val="clear" w:color="000000" w:fill="FFFFFF"/>
            <w:vAlign w:val="center"/>
          </w:tcPr>
          <w:p w:rsidR="009A7948" w:rsidRPr="00FF3E73" w:rsidRDefault="009A7948" w:rsidP="00900A45">
            <w:pPr>
              <w:jc w:val="center"/>
            </w:pPr>
            <w:r w:rsidRPr="00FF3E73">
              <w:rPr>
                <w:rFonts w:eastAsia="標楷體"/>
                <w:kern w:val="0"/>
              </w:rPr>
              <w:t>佳作</w:t>
            </w:r>
          </w:p>
        </w:tc>
        <w:tc>
          <w:tcPr>
            <w:tcW w:w="1918" w:type="dxa"/>
            <w:shd w:val="clear" w:color="000000" w:fill="FFFFFF"/>
            <w:vAlign w:val="center"/>
          </w:tcPr>
          <w:p w:rsidR="009A7948" w:rsidRPr="00FF3E73" w:rsidRDefault="009A7948" w:rsidP="00900A45">
            <w:pPr>
              <w:rPr>
                <w:rFonts w:eastAsia="標楷體"/>
                <w:color w:val="000000"/>
                <w:sz w:val="22"/>
                <w:szCs w:val="22"/>
              </w:rPr>
            </w:pPr>
            <w:r w:rsidRPr="00FF3E73">
              <w:rPr>
                <w:rFonts w:eastAsia="標楷體"/>
                <w:color w:val="000000"/>
                <w:sz w:val="22"/>
                <w:szCs w:val="22"/>
              </w:rPr>
              <w:t>CCC</w:t>
            </w:r>
          </w:p>
        </w:tc>
        <w:tc>
          <w:tcPr>
            <w:tcW w:w="1767" w:type="dxa"/>
            <w:shd w:val="clear" w:color="000000" w:fill="FFFFFF"/>
            <w:vAlign w:val="center"/>
          </w:tcPr>
          <w:p w:rsidR="009A7948" w:rsidRPr="00FF3E73" w:rsidRDefault="009A7948" w:rsidP="00900A45">
            <w:pPr>
              <w:rPr>
                <w:rFonts w:eastAsia="標楷體"/>
                <w:color w:val="000000"/>
                <w:sz w:val="22"/>
                <w:szCs w:val="22"/>
              </w:rPr>
            </w:pPr>
            <w:r w:rsidRPr="00FF3E73">
              <w:rPr>
                <w:rFonts w:eastAsia="標楷體"/>
                <w:color w:val="000000"/>
                <w:sz w:val="22"/>
                <w:szCs w:val="22"/>
              </w:rPr>
              <w:t>長榮大學</w:t>
            </w:r>
          </w:p>
        </w:tc>
        <w:tc>
          <w:tcPr>
            <w:tcW w:w="1134"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林金鋒</w:t>
            </w:r>
          </w:p>
        </w:tc>
        <w:tc>
          <w:tcPr>
            <w:tcW w:w="993"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陳楷泓</w:t>
            </w:r>
          </w:p>
        </w:tc>
        <w:tc>
          <w:tcPr>
            <w:tcW w:w="992"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陳聖翔</w:t>
            </w:r>
          </w:p>
        </w:tc>
        <w:tc>
          <w:tcPr>
            <w:tcW w:w="978"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陳龍碩</w:t>
            </w:r>
          </w:p>
        </w:tc>
      </w:tr>
      <w:tr w:rsidR="009A7948" w:rsidRPr="00FF3E73" w:rsidTr="00900A45">
        <w:trPr>
          <w:trHeight w:val="20"/>
          <w:jc w:val="center"/>
        </w:trPr>
        <w:tc>
          <w:tcPr>
            <w:tcW w:w="1123" w:type="dxa"/>
            <w:vMerge/>
            <w:shd w:val="clear" w:color="000000" w:fill="FFFFFF"/>
            <w:vAlign w:val="center"/>
          </w:tcPr>
          <w:p w:rsidR="009A7948" w:rsidRPr="00FF3E73" w:rsidRDefault="009A7948" w:rsidP="00900A45">
            <w:pPr>
              <w:jc w:val="center"/>
              <w:rPr>
                <w:rFonts w:eastAsia="標楷體"/>
                <w:b/>
                <w:bCs/>
                <w:kern w:val="0"/>
              </w:rPr>
            </w:pPr>
          </w:p>
        </w:tc>
        <w:tc>
          <w:tcPr>
            <w:tcW w:w="992" w:type="dxa"/>
            <w:shd w:val="clear" w:color="000000" w:fill="FFFFFF"/>
            <w:vAlign w:val="center"/>
          </w:tcPr>
          <w:p w:rsidR="009A7948" w:rsidRPr="00FF3E73" w:rsidRDefault="009A7948" w:rsidP="00900A45">
            <w:pPr>
              <w:jc w:val="center"/>
            </w:pPr>
            <w:r w:rsidRPr="00FF3E73">
              <w:rPr>
                <w:rFonts w:eastAsia="標楷體"/>
                <w:kern w:val="0"/>
              </w:rPr>
              <w:t>佳作</w:t>
            </w:r>
          </w:p>
        </w:tc>
        <w:tc>
          <w:tcPr>
            <w:tcW w:w="1918" w:type="dxa"/>
            <w:shd w:val="clear" w:color="000000" w:fill="FFFFFF"/>
            <w:vAlign w:val="center"/>
          </w:tcPr>
          <w:p w:rsidR="009A7948" w:rsidRPr="00FF3E73" w:rsidRDefault="009A7948" w:rsidP="00900A45">
            <w:pPr>
              <w:rPr>
                <w:rFonts w:eastAsia="標楷體"/>
                <w:color w:val="000000"/>
                <w:sz w:val="22"/>
                <w:szCs w:val="22"/>
              </w:rPr>
            </w:pPr>
            <w:r w:rsidRPr="00FF3E73">
              <w:rPr>
                <w:rFonts w:eastAsia="標楷體"/>
                <w:color w:val="000000"/>
                <w:sz w:val="22"/>
                <w:szCs w:val="22"/>
              </w:rPr>
              <w:t>Can you speak English.</w:t>
            </w:r>
          </w:p>
        </w:tc>
        <w:tc>
          <w:tcPr>
            <w:tcW w:w="1767" w:type="dxa"/>
            <w:shd w:val="clear" w:color="000000" w:fill="FFFFFF"/>
            <w:vAlign w:val="center"/>
          </w:tcPr>
          <w:p w:rsidR="009A7948" w:rsidRPr="00FF3E73" w:rsidRDefault="009A7948" w:rsidP="00900A45">
            <w:pPr>
              <w:rPr>
                <w:rFonts w:eastAsia="標楷體"/>
                <w:color w:val="000000"/>
                <w:sz w:val="22"/>
                <w:szCs w:val="22"/>
              </w:rPr>
            </w:pPr>
            <w:r w:rsidRPr="00FF3E73">
              <w:rPr>
                <w:rFonts w:eastAsia="標楷體"/>
                <w:color w:val="000000"/>
                <w:sz w:val="22"/>
                <w:szCs w:val="22"/>
              </w:rPr>
              <w:t>康寧醫護暨管理專科學校</w:t>
            </w:r>
          </w:p>
        </w:tc>
        <w:tc>
          <w:tcPr>
            <w:tcW w:w="1134"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嚴竹華</w:t>
            </w:r>
          </w:p>
        </w:tc>
        <w:tc>
          <w:tcPr>
            <w:tcW w:w="993"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詹詠翔</w:t>
            </w:r>
          </w:p>
        </w:tc>
        <w:tc>
          <w:tcPr>
            <w:tcW w:w="992"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尤偉帆</w:t>
            </w:r>
          </w:p>
        </w:tc>
        <w:tc>
          <w:tcPr>
            <w:tcW w:w="978"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吳昱萱</w:t>
            </w:r>
          </w:p>
        </w:tc>
      </w:tr>
      <w:tr w:rsidR="009A7948" w:rsidRPr="00FF3E73" w:rsidTr="00900A45">
        <w:trPr>
          <w:trHeight w:val="20"/>
          <w:jc w:val="center"/>
        </w:trPr>
        <w:tc>
          <w:tcPr>
            <w:tcW w:w="1123" w:type="dxa"/>
            <w:vMerge/>
            <w:shd w:val="clear" w:color="000000" w:fill="FFFFFF"/>
            <w:vAlign w:val="center"/>
          </w:tcPr>
          <w:p w:rsidR="009A7948" w:rsidRPr="00FF3E73" w:rsidRDefault="009A7948" w:rsidP="00900A45">
            <w:pPr>
              <w:jc w:val="center"/>
              <w:rPr>
                <w:rFonts w:eastAsia="標楷體"/>
                <w:b/>
                <w:bCs/>
                <w:kern w:val="0"/>
              </w:rPr>
            </w:pPr>
          </w:p>
        </w:tc>
        <w:tc>
          <w:tcPr>
            <w:tcW w:w="992" w:type="dxa"/>
            <w:shd w:val="clear" w:color="000000" w:fill="FFFFFF"/>
            <w:vAlign w:val="center"/>
          </w:tcPr>
          <w:p w:rsidR="009A7948" w:rsidRPr="00FF3E73" w:rsidRDefault="009A7948" w:rsidP="00900A45">
            <w:pPr>
              <w:jc w:val="center"/>
            </w:pPr>
            <w:r w:rsidRPr="00FF3E73">
              <w:rPr>
                <w:rFonts w:eastAsia="標楷體"/>
                <w:kern w:val="0"/>
              </w:rPr>
              <w:t>佳作</w:t>
            </w:r>
          </w:p>
        </w:tc>
        <w:tc>
          <w:tcPr>
            <w:tcW w:w="1918" w:type="dxa"/>
            <w:shd w:val="clear" w:color="000000" w:fill="FFFFFF"/>
            <w:vAlign w:val="center"/>
          </w:tcPr>
          <w:p w:rsidR="009A7948" w:rsidRPr="00FF3E73" w:rsidRDefault="009A7948" w:rsidP="00900A45">
            <w:pPr>
              <w:rPr>
                <w:rFonts w:eastAsia="標楷體"/>
                <w:color w:val="000000"/>
                <w:sz w:val="22"/>
                <w:szCs w:val="22"/>
              </w:rPr>
            </w:pPr>
            <w:r w:rsidRPr="00FF3E73">
              <w:rPr>
                <w:rFonts w:eastAsia="標楷體"/>
                <w:color w:val="000000"/>
                <w:sz w:val="22"/>
                <w:szCs w:val="22"/>
              </w:rPr>
              <w:t>Majiami</w:t>
            </w:r>
          </w:p>
        </w:tc>
        <w:tc>
          <w:tcPr>
            <w:tcW w:w="1767" w:type="dxa"/>
            <w:shd w:val="clear" w:color="000000" w:fill="FFFFFF"/>
            <w:vAlign w:val="center"/>
          </w:tcPr>
          <w:p w:rsidR="009A7948" w:rsidRPr="00FF3E73" w:rsidRDefault="009A7948" w:rsidP="00900A45">
            <w:pPr>
              <w:rPr>
                <w:rFonts w:eastAsia="標楷體"/>
                <w:color w:val="000000"/>
                <w:sz w:val="22"/>
                <w:szCs w:val="22"/>
              </w:rPr>
            </w:pPr>
            <w:r w:rsidRPr="00FF3E73">
              <w:rPr>
                <w:rFonts w:eastAsia="標楷體"/>
                <w:color w:val="000000"/>
                <w:sz w:val="22"/>
                <w:szCs w:val="22"/>
              </w:rPr>
              <w:t>國立中正大學</w:t>
            </w:r>
          </w:p>
        </w:tc>
        <w:tc>
          <w:tcPr>
            <w:tcW w:w="1134"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吳邦一</w:t>
            </w:r>
          </w:p>
        </w:tc>
        <w:tc>
          <w:tcPr>
            <w:tcW w:w="993"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林宇翔</w:t>
            </w:r>
          </w:p>
        </w:tc>
        <w:tc>
          <w:tcPr>
            <w:tcW w:w="992"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郭雨新</w:t>
            </w:r>
          </w:p>
        </w:tc>
        <w:tc>
          <w:tcPr>
            <w:tcW w:w="978"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林仕和</w:t>
            </w:r>
          </w:p>
        </w:tc>
      </w:tr>
      <w:tr w:rsidR="009A7948" w:rsidRPr="00FF3E73" w:rsidTr="00900A45">
        <w:trPr>
          <w:trHeight w:val="20"/>
          <w:jc w:val="center"/>
        </w:trPr>
        <w:tc>
          <w:tcPr>
            <w:tcW w:w="1123" w:type="dxa"/>
            <w:vMerge/>
            <w:shd w:val="clear" w:color="000000" w:fill="FFFFFF"/>
            <w:vAlign w:val="center"/>
          </w:tcPr>
          <w:p w:rsidR="009A7948" w:rsidRPr="00FF3E73" w:rsidRDefault="009A7948" w:rsidP="00900A45">
            <w:pPr>
              <w:jc w:val="center"/>
              <w:rPr>
                <w:rFonts w:eastAsia="標楷體"/>
                <w:b/>
                <w:bCs/>
                <w:kern w:val="0"/>
              </w:rPr>
            </w:pPr>
          </w:p>
        </w:tc>
        <w:tc>
          <w:tcPr>
            <w:tcW w:w="992" w:type="dxa"/>
            <w:shd w:val="clear" w:color="000000" w:fill="FFFFFF"/>
            <w:vAlign w:val="center"/>
          </w:tcPr>
          <w:p w:rsidR="009A7948" w:rsidRPr="00FF3E73" w:rsidRDefault="009A7948" w:rsidP="00900A45">
            <w:pPr>
              <w:jc w:val="center"/>
            </w:pPr>
            <w:r w:rsidRPr="00FF3E73">
              <w:rPr>
                <w:rFonts w:eastAsia="標楷體"/>
                <w:kern w:val="0"/>
              </w:rPr>
              <w:t>佳作</w:t>
            </w:r>
          </w:p>
        </w:tc>
        <w:tc>
          <w:tcPr>
            <w:tcW w:w="1918" w:type="dxa"/>
            <w:shd w:val="clear" w:color="000000" w:fill="FFFFFF"/>
            <w:vAlign w:val="center"/>
          </w:tcPr>
          <w:p w:rsidR="009A7948" w:rsidRPr="00FF3E73" w:rsidRDefault="009A7948" w:rsidP="00900A45">
            <w:pPr>
              <w:rPr>
                <w:rFonts w:eastAsia="標楷體"/>
                <w:color w:val="000000"/>
                <w:sz w:val="22"/>
                <w:szCs w:val="22"/>
              </w:rPr>
            </w:pPr>
            <w:r w:rsidRPr="00FF3E73">
              <w:rPr>
                <w:rFonts w:eastAsia="標楷體"/>
                <w:color w:val="000000"/>
                <w:sz w:val="22"/>
                <w:szCs w:val="22"/>
              </w:rPr>
              <w:t>我就是堯哥</w:t>
            </w:r>
          </w:p>
        </w:tc>
        <w:tc>
          <w:tcPr>
            <w:tcW w:w="1767" w:type="dxa"/>
            <w:shd w:val="clear" w:color="000000" w:fill="FFFFFF"/>
            <w:vAlign w:val="center"/>
          </w:tcPr>
          <w:p w:rsidR="009A7948" w:rsidRPr="00FF3E73" w:rsidRDefault="009A7948" w:rsidP="00900A45">
            <w:pPr>
              <w:rPr>
                <w:rFonts w:eastAsia="標楷體"/>
                <w:color w:val="000000"/>
                <w:sz w:val="22"/>
                <w:szCs w:val="22"/>
              </w:rPr>
            </w:pPr>
            <w:r w:rsidRPr="00FF3E73">
              <w:rPr>
                <w:rFonts w:eastAsia="標楷體"/>
                <w:color w:val="000000"/>
                <w:sz w:val="22"/>
                <w:szCs w:val="22"/>
              </w:rPr>
              <w:t>國立中興大學</w:t>
            </w:r>
          </w:p>
        </w:tc>
        <w:tc>
          <w:tcPr>
            <w:tcW w:w="1134"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廖宜恩</w:t>
            </w:r>
          </w:p>
        </w:tc>
        <w:tc>
          <w:tcPr>
            <w:tcW w:w="993"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葉則緯</w:t>
            </w:r>
          </w:p>
        </w:tc>
        <w:tc>
          <w:tcPr>
            <w:tcW w:w="992"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張培堯</w:t>
            </w:r>
          </w:p>
        </w:tc>
        <w:tc>
          <w:tcPr>
            <w:tcW w:w="978"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廖志豪</w:t>
            </w:r>
          </w:p>
        </w:tc>
      </w:tr>
      <w:tr w:rsidR="009A7948" w:rsidRPr="00FF3E73" w:rsidTr="00900A45">
        <w:trPr>
          <w:trHeight w:val="20"/>
          <w:jc w:val="center"/>
        </w:trPr>
        <w:tc>
          <w:tcPr>
            <w:tcW w:w="1123" w:type="dxa"/>
            <w:vMerge/>
            <w:shd w:val="clear" w:color="000000" w:fill="FFFFFF"/>
            <w:vAlign w:val="center"/>
          </w:tcPr>
          <w:p w:rsidR="009A7948" w:rsidRPr="00FF3E73" w:rsidRDefault="009A7948" w:rsidP="00900A45">
            <w:pPr>
              <w:jc w:val="center"/>
              <w:rPr>
                <w:rFonts w:eastAsia="標楷體"/>
                <w:b/>
                <w:bCs/>
                <w:kern w:val="0"/>
              </w:rPr>
            </w:pPr>
          </w:p>
        </w:tc>
        <w:tc>
          <w:tcPr>
            <w:tcW w:w="992" w:type="dxa"/>
            <w:shd w:val="clear" w:color="000000" w:fill="FFFFFF"/>
            <w:vAlign w:val="center"/>
          </w:tcPr>
          <w:p w:rsidR="009A7948" w:rsidRPr="00FF3E73" w:rsidRDefault="009A7948" w:rsidP="00900A45">
            <w:pPr>
              <w:jc w:val="center"/>
            </w:pPr>
            <w:r w:rsidRPr="00FF3E73">
              <w:rPr>
                <w:rFonts w:eastAsia="標楷體"/>
                <w:kern w:val="0"/>
              </w:rPr>
              <w:t>佳作</w:t>
            </w:r>
          </w:p>
        </w:tc>
        <w:tc>
          <w:tcPr>
            <w:tcW w:w="1918" w:type="dxa"/>
            <w:shd w:val="clear" w:color="000000" w:fill="FFFFFF"/>
            <w:vAlign w:val="center"/>
          </w:tcPr>
          <w:p w:rsidR="009A7948" w:rsidRPr="00FF3E73" w:rsidRDefault="009A7948" w:rsidP="00900A45">
            <w:pPr>
              <w:rPr>
                <w:rFonts w:eastAsia="標楷體"/>
                <w:color w:val="000000"/>
                <w:sz w:val="22"/>
                <w:szCs w:val="22"/>
              </w:rPr>
            </w:pPr>
            <w:r w:rsidRPr="00FF3E73">
              <w:rPr>
                <w:rFonts w:eastAsia="標楷體"/>
                <w:color w:val="000000"/>
                <w:sz w:val="22"/>
                <w:szCs w:val="22"/>
              </w:rPr>
              <w:t>你還是回去磨練個</w:t>
            </w:r>
            <w:r w:rsidRPr="00FF3E73">
              <w:rPr>
                <w:rFonts w:eastAsia="標楷體"/>
                <w:color w:val="000000"/>
                <w:sz w:val="22"/>
                <w:szCs w:val="22"/>
              </w:rPr>
              <w:t>21</w:t>
            </w:r>
            <w:r w:rsidRPr="00FF3E73">
              <w:rPr>
                <w:rFonts w:eastAsia="標楷體"/>
                <w:color w:val="000000"/>
                <w:sz w:val="22"/>
                <w:szCs w:val="22"/>
              </w:rPr>
              <w:t>小時後再來吧</w:t>
            </w:r>
          </w:p>
        </w:tc>
        <w:tc>
          <w:tcPr>
            <w:tcW w:w="1767" w:type="dxa"/>
            <w:shd w:val="clear" w:color="000000" w:fill="FFFFFF"/>
            <w:vAlign w:val="center"/>
          </w:tcPr>
          <w:p w:rsidR="009A7948" w:rsidRPr="00FF3E73" w:rsidRDefault="009A7948" w:rsidP="00900A45">
            <w:pPr>
              <w:rPr>
                <w:rFonts w:eastAsia="標楷體"/>
                <w:color w:val="000000"/>
                <w:sz w:val="22"/>
                <w:szCs w:val="22"/>
              </w:rPr>
            </w:pPr>
            <w:r w:rsidRPr="00FF3E73">
              <w:rPr>
                <w:rFonts w:eastAsia="標楷體"/>
                <w:color w:val="000000"/>
                <w:sz w:val="22"/>
                <w:szCs w:val="22"/>
              </w:rPr>
              <w:t>東吳大學</w:t>
            </w:r>
          </w:p>
        </w:tc>
        <w:tc>
          <w:tcPr>
            <w:tcW w:w="1134"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林旭陽</w:t>
            </w:r>
          </w:p>
        </w:tc>
        <w:tc>
          <w:tcPr>
            <w:tcW w:w="993"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阮怡嘉</w:t>
            </w:r>
          </w:p>
        </w:tc>
        <w:tc>
          <w:tcPr>
            <w:tcW w:w="992"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賴郁文</w:t>
            </w:r>
          </w:p>
        </w:tc>
        <w:tc>
          <w:tcPr>
            <w:tcW w:w="978"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錢蓉</w:t>
            </w:r>
          </w:p>
        </w:tc>
      </w:tr>
      <w:tr w:rsidR="009A7948" w:rsidRPr="00FF3E73" w:rsidTr="00900A45">
        <w:trPr>
          <w:trHeight w:val="20"/>
          <w:jc w:val="center"/>
        </w:trPr>
        <w:tc>
          <w:tcPr>
            <w:tcW w:w="1123" w:type="dxa"/>
            <w:vMerge/>
            <w:shd w:val="clear" w:color="000000" w:fill="FFFFFF"/>
            <w:vAlign w:val="center"/>
          </w:tcPr>
          <w:p w:rsidR="009A7948" w:rsidRPr="00FF3E73" w:rsidRDefault="009A7948" w:rsidP="00900A45">
            <w:pPr>
              <w:jc w:val="center"/>
              <w:rPr>
                <w:rFonts w:eastAsia="標楷體"/>
                <w:b/>
                <w:bCs/>
                <w:kern w:val="0"/>
              </w:rPr>
            </w:pPr>
          </w:p>
        </w:tc>
        <w:tc>
          <w:tcPr>
            <w:tcW w:w="992" w:type="dxa"/>
            <w:shd w:val="clear" w:color="000000" w:fill="FFFFFF"/>
            <w:vAlign w:val="center"/>
          </w:tcPr>
          <w:p w:rsidR="009A7948" w:rsidRPr="00FF3E73" w:rsidRDefault="009A7948" w:rsidP="00900A45">
            <w:pPr>
              <w:jc w:val="center"/>
            </w:pPr>
            <w:r w:rsidRPr="00FF3E73">
              <w:rPr>
                <w:rFonts w:eastAsia="標楷體"/>
                <w:kern w:val="0"/>
              </w:rPr>
              <w:t>佳作</w:t>
            </w:r>
          </w:p>
        </w:tc>
        <w:tc>
          <w:tcPr>
            <w:tcW w:w="1918" w:type="dxa"/>
            <w:shd w:val="clear" w:color="000000" w:fill="FFFFFF"/>
            <w:vAlign w:val="center"/>
          </w:tcPr>
          <w:p w:rsidR="009A7948" w:rsidRPr="00FF3E73" w:rsidRDefault="009A7948" w:rsidP="00900A45">
            <w:pPr>
              <w:rPr>
                <w:rFonts w:eastAsia="標楷體"/>
                <w:color w:val="000000"/>
                <w:sz w:val="22"/>
                <w:szCs w:val="22"/>
              </w:rPr>
            </w:pPr>
            <w:r w:rsidRPr="00FF3E73">
              <w:rPr>
                <w:rFonts w:eastAsia="標楷體"/>
                <w:color w:val="000000"/>
                <w:sz w:val="22"/>
                <w:szCs w:val="22"/>
              </w:rPr>
              <w:t>順便打南資盃</w:t>
            </w:r>
          </w:p>
        </w:tc>
        <w:tc>
          <w:tcPr>
            <w:tcW w:w="1767" w:type="dxa"/>
            <w:shd w:val="clear" w:color="000000" w:fill="FFFFFF"/>
            <w:vAlign w:val="center"/>
          </w:tcPr>
          <w:p w:rsidR="009A7948" w:rsidRPr="00FF3E73" w:rsidRDefault="009A7948" w:rsidP="00900A45">
            <w:pPr>
              <w:rPr>
                <w:rFonts w:eastAsia="標楷體"/>
                <w:color w:val="000000"/>
                <w:sz w:val="22"/>
                <w:szCs w:val="22"/>
              </w:rPr>
            </w:pPr>
            <w:r w:rsidRPr="00FF3E73">
              <w:rPr>
                <w:rFonts w:eastAsia="標楷體"/>
                <w:color w:val="000000"/>
                <w:sz w:val="22"/>
                <w:szCs w:val="22"/>
              </w:rPr>
              <w:t>國立嘉義大學</w:t>
            </w:r>
          </w:p>
        </w:tc>
        <w:tc>
          <w:tcPr>
            <w:tcW w:w="1134"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李龍盛</w:t>
            </w:r>
          </w:p>
        </w:tc>
        <w:tc>
          <w:tcPr>
            <w:tcW w:w="993"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曾敏翔</w:t>
            </w:r>
          </w:p>
        </w:tc>
        <w:tc>
          <w:tcPr>
            <w:tcW w:w="992"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曾文彥</w:t>
            </w:r>
          </w:p>
        </w:tc>
        <w:tc>
          <w:tcPr>
            <w:tcW w:w="978"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李奕憲</w:t>
            </w:r>
          </w:p>
        </w:tc>
      </w:tr>
      <w:tr w:rsidR="009A7948" w:rsidRPr="00FF3E73" w:rsidTr="00900A45">
        <w:trPr>
          <w:trHeight w:val="20"/>
          <w:jc w:val="center"/>
        </w:trPr>
        <w:tc>
          <w:tcPr>
            <w:tcW w:w="1123" w:type="dxa"/>
            <w:vMerge/>
            <w:shd w:val="clear" w:color="000000" w:fill="FFFFFF"/>
            <w:vAlign w:val="center"/>
          </w:tcPr>
          <w:p w:rsidR="009A7948" w:rsidRPr="00FF3E73" w:rsidRDefault="009A7948" w:rsidP="00900A45">
            <w:pPr>
              <w:jc w:val="center"/>
              <w:rPr>
                <w:rFonts w:eastAsia="標楷體"/>
                <w:b/>
                <w:bCs/>
                <w:kern w:val="0"/>
              </w:rPr>
            </w:pPr>
          </w:p>
        </w:tc>
        <w:tc>
          <w:tcPr>
            <w:tcW w:w="992" w:type="dxa"/>
            <w:shd w:val="clear" w:color="000000" w:fill="FFFFFF"/>
            <w:vAlign w:val="center"/>
          </w:tcPr>
          <w:p w:rsidR="009A7948" w:rsidRPr="00FF3E73" w:rsidRDefault="009A7948" w:rsidP="00900A45">
            <w:pPr>
              <w:jc w:val="center"/>
            </w:pPr>
            <w:r w:rsidRPr="00FF3E73">
              <w:rPr>
                <w:rFonts w:eastAsia="標楷體"/>
                <w:kern w:val="0"/>
              </w:rPr>
              <w:t>佳作</w:t>
            </w:r>
          </w:p>
        </w:tc>
        <w:tc>
          <w:tcPr>
            <w:tcW w:w="1918" w:type="dxa"/>
            <w:shd w:val="clear" w:color="000000" w:fill="FFFFFF"/>
            <w:vAlign w:val="center"/>
          </w:tcPr>
          <w:p w:rsidR="009A7948" w:rsidRPr="00FF3E73" w:rsidRDefault="009A7948" w:rsidP="00900A45">
            <w:pPr>
              <w:rPr>
                <w:rFonts w:eastAsia="標楷體"/>
                <w:color w:val="000000"/>
                <w:sz w:val="22"/>
                <w:szCs w:val="22"/>
              </w:rPr>
            </w:pPr>
            <w:r w:rsidRPr="00FF3E73">
              <w:rPr>
                <w:rFonts w:eastAsia="標楷體"/>
                <w:color w:val="000000"/>
                <w:sz w:val="22"/>
                <w:szCs w:val="22"/>
              </w:rPr>
              <w:t>小黑鴨與柚子</w:t>
            </w:r>
          </w:p>
        </w:tc>
        <w:tc>
          <w:tcPr>
            <w:tcW w:w="1767" w:type="dxa"/>
            <w:shd w:val="clear" w:color="000000" w:fill="FFFFFF"/>
            <w:vAlign w:val="center"/>
          </w:tcPr>
          <w:p w:rsidR="009A7948" w:rsidRPr="00FF3E73" w:rsidRDefault="009A7948" w:rsidP="00900A45">
            <w:pPr>
              <w:rPr>
                <w:rFonts w:eastAsia="標楷體"/>
                <w:color w:val="000000"/>
                <w:sz w:val="22"/>
                <w:szCs w:val="22"/>
              </w:rPr>
            </w:pPr>
            <w:r w:rsidRPr="00FF3E73">
              <w:rPr>
                <w:rFonts w:eastAsia="標楷體"/>
                <w:color w:val="000000"/>
                <w:sz w:val="22"/>
                <w:szCs w:val="22"/>
              </w:rPr>
              <w:t>國立中興大學</w:t>
            </w:r>
          </w:p>
        </w:tc>
        <w:tc>
          <w:tcPr>
            <w:tcW w:w="1134"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廖宜恩</w:t>
            </w:r>
          </w:p>
        </w:tc>
        <w:tc>
          <w:tcPr>
            <w:tcW w:w="993"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施宗呈</w:t>
            </w:r>
          </w:p>
        </w:tc>
        <w:tc>
          <w:tcPr>
            <w:tcW w:w="992"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劉昭陽</w:t>
            </w:r>
          </w:p>
        </w:tc>
        <w:tc>
          <w:tcPr>
            <w:tcW w:w="978" w:type="dxa"/>
            <w:shd w:val="clear" w:color="000000" w:fill="FFFFFF"/>
            <w:vAlign w:val="center"/>
          </w:tcPr>
          <w:p w:rsidR="009A7948" w:rsidRPr="00FF3E73" w:rsidRDefault="009A7948" w:rsidP="00900A45">
            <w:pPr>
              <w:jc w:val="center"/>
              <w:rPr>
                <w:rFonts w:eastAsia="標楷體"/>
                <w:color w:val="000000"/>
                <w:sz w:val="22"/>
                <w:szCs w:val="22"/>
              </w:rPr>
            </w:pPr>
            <w:r w:rsidRPr="00FF3E73">
              <w:rPr>
                <w:rFonts w:eastAsia="標楷體"/>
                <w:color w:val="000000"/>
                <w:sz w:val="22"/>
                <w:szCs w:val="22"/>
              </w:rPr>
              <w:t>何青祐</w:t>
            </w:r>
          </w:p>
        </w:tc>
      </w:tr>
    </w:tbl>
    <w:p w:rsidR="00B36A67" w:rsidRPr="00FF3E73" w:rsidRDefault="00B36A67" w:rsidP="003276CE">
      <w:pPr>
        <w:adjustRightInd w:val="0"/>
        <w:snapToGrid w:val="0"/>
        <w:spacing w:beforeLines="25" w:before="90" w:line="460" w:lineRule="exact"/>
        <w:jc w:val="center"/>
        <w:rPr>
          <w:rFonts w:eastAsia="標楷體"/>
          <w:b/>
          <w:bCs/>
          <w:sz w:val="32"/>
          <w:szCs w:val="28"/>
        </w:rPr>
      </w:pPr>
    </w:p>
    <w:p w:rsidR="00C231DD" w:rsidRPr="00FF3E73" w:rsidRDefault="00B36A67" w:rsidP="009A7948">
      <w:pPr>
        <w:adjustRightInd w:val="0"/>
        <w:snapToGrid w:val="0"/>
        <w:spacing w:beforeLines="25" w:before="90" w:line="460" w:lineRule="exact"/>
        <w:jc w:val="center"/>
        <w:rPr>
          <w:rFonts w:eastAsia="標楷體"/>
          <w:b/>
          <w:bCs/>
          <w:sz w:val="32"/>
          <w:szCs w:val="28"/>
        </w:rPr>
      </w:pPr>
      <w:r w:rsidRPr="00FF3E73">
        <w:rPr>
          <w:rFonts w:eastAsia="標楷體"/>
          <w:b/>
          <w:bCs/>
          <w:sz w:val="32"/>
          <w:szCs w:val="28"/>
        </w:rPr>
        <w:br w:type="page"/>
      </w:r>
    </w:p>
    <w:p w:rsidR="00C231DD" w:rsidRPr="00FF3E73" w:rsidRDefault="003306FB" w:rsidP="00A80C98">
      <w:pPr>
        <w:adjustRightInd w:val="0"/>
        <w:snapToGrid w:val="0"/>
        <w:spacing w:line="500" w:lineRule="exact"/>
        <w:jc w:val="center"/>
        <w:rPr>
          <w:rFonts w:eastAsia="標楷體"/>
          <w:b/>
          <w:bCs/>
          <w:noProof/>
          <w:sz w:val="32"/>
          <w:szCs w:val="32"/>
        </w:rPr>
      </w:pPr>
      <w:r>
        <w:rPr>
          <w:rFonts w:eastAsia="標楷體"/>
          <w:b/>
          <w:bCs/>
          <w:noProof/>
          <w:sz w:val="32"/>
          <w:szCs w:val="32"/>
        </w:rPr>
        <w:lastRenderedPageBreak/>
        <mc:AlternateContent>
          <mc:Choice Requires="wps">
            <w:drawing>
              <wp:anchor distT="0" distB="0" distL="114300" distR="114300" simplePos="0" relativeHeight="251654656" behindDoc="0" locked="1" layoutInCell="1" allowOverlap="1">
                <wp:simplePos x="0" y="0"/>
                <wp:positionH relativeFrom="column">
                  <wp:posOffset>19050</wp:posOffset>
                </wp:positionH>
                <wp:positionV relativeFrom="paragraph">
                  <wp:posOffset>-251460</wp:posOffset>
                </wp:positionV>
                <wp:extent cx="800100" cy="342900"/>
                <wp:effectExtent l="15240" t="12700" r="13335" b="15875"/>
                <wp:wrapNone/>
                <wp:docPr id="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19050">
                          <a:solidFill>
                            <a:srgbClr val="000000"/>
                          </a:solidFill>
                          <a:miter lim="800000"/>
                          <a:headEnd/>
                          <a:tailEnd/>
                        </a:ln>
                      </wps:spPr>
                      <wps:txbx>
                        <w:txbxContent>
                          <w:p w:rsidR="00B8394A" w:rsidRDefault="00B8394A" w:rsidP="007832A9">
                            <w:pPr>
                              <w:jc w:val="center"/>
                              <w:rPr>
                                <w:rFonts w:ascii="標楷體" w:eastAsia="標楷體" w:hAnsi="標楷體" w:cs="Arial"/>
                                <w:b/>
                                <w:bCs/>
                              </w:rPr>
                            </w:pPr>
                            <w:r>
                              <w:rPr>
                                <w:rFonts w:ascii="標楷體" w:eastAsia="標楷體" w:hAnsi="標楷體" w:cs="Arial" w:hint="eastAsia"/>
                                <w:b/>
                                <w:bCs/>
                              </w:rPr>
                              <w:t>附件3</w:t>
                            </w:r>
                          </w:p>
                          <w:p w:rsidR="00B8394A" w:rsidRDefault="00B839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left:0;text-align:left;margin-left:1.5pt;margin-top:-19.8pt;width:63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" strokeweight="1.5pt">
                <v:textbox>
                  <w:txbxContent>
                    <w:p w:rsidR="00B8394A" w:rsidRDefault="00B8394A" w:rsidP="007832A9">
                      <w:pPr>
                        <w:jc w:val="center"/>
                        <w:rPr>
                          <w:rFonts w:ascii="標楷體" w:eastAsia="標楷體" w:hAnsi="標楷體" w:cs="Arial"/>
                          <w:b/>
                          <w:bCs/>
                        </w:rPr>
                      </w:pPr>
                      <w:r>
                        <w:rPr>
                          <w:rFonts w:ascii="標楷體" w:eastAsia="標楷體" w:hAnsi="標楷體" w:cs="Arial" w:hint="eastAsia"/>
                          <w:b/>
                          <w:bCs/>
                        </w:rPr>
                        <w:t>附件3</w:t>
                      </w:r>
                    </w:p>
                    <w:p w:rsidR="00B8394A" w:rsidRDefault="00B8394A"/>
                  </w:txbxContent>
                </v:textbox>
                <w10:anchorlock/>
              </v:shape>
            </w:pict>
          </mc:Fallback>
        </mc:AlternateContent>
      </w:r>
      <w:r w:rsidR="00A80C98" w:rsidRPr="00FF3E73">
        <w:rPr>
          <w:rFonts w:eastAsia="標楷體"/>
          <w:b/>
          <w:bCs/>
          <w:noProof/>
          <w:sz w:val="32"/>
          <w:szCs w:val="32"/>
        </w:rPr>
        <w:t>2</w:t>
      </w:r>
      <w:r w:rsidR="00E85639" w:rsidRPr="00FF3E73">
        <w:rPr>
          <w:rFonts w:eastAsia="標楷體"/>
          <w:b/>
          <w:bCs/>
          <w:noProof/>
          <w:sz w:val="32"/>
          <w:szCs w:val="32"/>
        </w:rPr>
        <w:t>01</w:t>
      </w:r>
      <w:r w:rsidR="00A80C98" w:rsidRPr="00FF3E73">
        <w:rPr>
          <w:rFonts w:eastAsia="標楷體"/>
          <w:b/>
          <w:bCs/>
          <w:noProof/>
          <w:sz w:val="32"/>
          <w:szCs w:val="32"/>
        </w:rPr>
        <w:t>5</w:t>
      </w:r>
      <w:r w:rsidR="00A80C98" w:rsidRPr="00FF3E73">
        <w:rPr>
          <w:rFonts w:eastAsia="標楷體"/>
          <w:b/>
          <w:bCs/>
          <w:noProof/>
          <w:sz w:val="32"/>
          <w:szCs w:val="32"/>
        </w:rPr>
        <w:t>全國大專校院軟體創作競賽</w:t>
      </w:r>
      <w:r w:rsidR="00FB2C04" w:rsidRPr="00FF3E73">
        <w:rPr>
          <w:rFonts w:eastAsia="標楷體"/>
          <w:b/>
          <w:bCs/>
          <w:noProof/>
          <w:sz w:val="32"/>
          <w:szCs w:val="32"/>
        </w:rPr>
        <w:t>簡介</w:t>
      </w:r>
    </w:p>
    <w:p w:rsidR="00C231DD" w:rsidRPr="00FF3E73" w:rsidRDefault="00C231DD" w:rsidP="00C231DD">
      <w:pPr>
        <w:adjustRightInd w:val="0"/>
        <w:snapToGrid w:val="0"/>
        <w:spacing w:line="500" w:lineRule="exact"/>
        <w:jc w:val="center"/>
        <w:rPr>
          <w:rFonts w:eastAsia="標楷體"/>
          <w:sz w:val="36"/>
          <w:szCs w:val="28"/>
        </w:rPr>
      </w:pPr>
    </w:p>
    <w:p w:rsidR="00A23A08" w:rsidRPr="00FF3E73" w:rsidRDefault="00A23A08" w:rsidP="005E63F1">
      <w:pPr>
        <w:adjustRightInd w:val="0"/>
        <w:snapToGrid w:val="0"/>
        <w:spacing w:line="440" w:lineRule="exact"/>
        <w:ind w:firstLineChars="200" w:firstLine="560"/>
        <w:rPr>
          <w:rFonts w:eastAsia="標楷體"/>
          <w:kern w:val="0"/>
          <w:sz w:val="28"/>
          <w:szCs w:val="28"/>
        </w:rPr>
      </w:pPr>
      <w:r w:rsidRPr="00FF3E73">
        <w:rPr>
          <w:rFonts w:eastAsia="標楷體"/>
          <w:kern w:val="0"/>
          <w:sz w:val="28"/>
          <w:szCs w:val="28"/>
        </w:rPr>
        <w:t>為提升各大專院校資訊相關科系學生軟體開發能力，鼓勵優質大專生應用所學研發軟體，激發軟體設計創意及提升軟體設計實務經驗，教育部自</w:t>
      </w:r>
      <w:r w:rsidRPr="00FF3E73">
        <w:rPr>
          <w:rFonts w:eastAsia="標楷體"/>
          <w:kern w:val="0"/>
          <w:sz w:val="28"/>
          <w:szCs w:val="28"/>
        </w:rPr>
        <w:t>99</w:t>
      </w:r>
      <w:r w:rsidRPr="00FF3E73">
        <w:rPr>
          <w:rFonts w:eastAsia="標楷體"/>
          <w:kern w:val="0"/>
          <w:sz w:val="28"/>
          <w:szCs w:val="28"/>
        </w:rPr>
        <w:t>學年度起指導並補助舉辦「</w:t>
      </w:r>
      <w:r w:rsidRPr="00FF3E73">
        <w:rPr>
          <w:rFonts w:eastAsia="標楷體"/>
          <w:sz w:val="28"/>
          <w:szCs w:val="28"/>
        </w:rPr>
        <w:t>全國大專校院軟體創作競賽</w:t>
      </w:r>
      <w:r w:rsidRPr="00FF3E73">
        <w:rPr>
          <w:rFonts w:eastAsia="標楷體"/>
          <w:kern w:val="0"/>
          <w:sz w:val="28"/>
          <w:szCs w:val="28"/>
        </w:rPr>
        <w:t>」，以期尋找優質大專生，快速培養國內軟體創作人才，增加國內軟體創作人才培育管道，並協助廠商發掘軟體專業人才，以強化國內軟體創作技術能量。對於競賽獲獎優質團隊，將積極推薦參加軟體創作達人暑期成長營，並主動推薦參與全球性開放軟體開發計畫，促成國內優質大專生向全球優質軟體企業與人才學習。</w:t>
      </w:r>
    </w:p>
    <w:p w:rsidR="00A23A08" w:rsidRPr="00FF3E73" w:rsidRDefault="00A23A08" w:rsidP="005E63F1">
      <w:pPr>
        <w:pStyle w:val="Web"/>
        <w:adjustRightInd w:val="0"/>
        <w:snapToGrid w:val="0"/>
        <w:spacing w:before="0" w:beforeAutospacing="0" w:after="0" w:afterAutospacing="0" w:line="440" w:lineRule="exact"/>
        <w:ind w:firstLineChars="200" w:firstLine="560"/>
        <w:rPr>
          <w:rFonts w:ascii="Times New Roman" w:eastAsia="標楷體" w:hAnsi="Times New Roman" w:cs="Times New Roman"/>
          <w:color w:val="auto"/>
          <w:kern w:val="2"/>
          <w:sz w:val="28"/>
          <w:szCs w:val="28"/>
        </w:rPr>
      </w:pPr>
      <w:r w:rsidRPr="00FF3E73">
        <w:rPr>
          <w:rFonts w:ascii="Times New Roman" w:eastAsia="標楷體" w:hAnsi="Times New Roman" w:cs="Times New Roman"/>
          <w:color w:val="auto"/>
          <w:kern w:val="2"/>
          <w:sz w:val="28"/>
          <w:szCs w:val="28"/>
        </w:rPr>
        <w:t>2015</w:t>
      </w:r>
      <w:r w:rsidRPr="00FF3E73">
        <w:rPr>
          <w:rFonts w:ascii="Times New Roman" w:eastAsia="標楷體" w:hAnsi="Times New Roman" w:cs="Times New Roman"/>
          <w:color w:val="auto"/>
          <w:kern w:val="2"/>
          <w:sz w:val="28"/>
          <w:szCs w:val="28"/>
        </w:rPr>
        <w:t>全國大專校院軟體創作競賽有四個競賽主題，分別為行動終端與應用組、智慧感知與互動多媒體組、雲端網際服務與其他應用組，以及社群運算與巨量資料應用組。</w:t>
      </w:r>
      <w:r w:rsidR="005E63F1" w:rsidRPr="00FF3E73">
        <w:rPr>
          <w:rFonts w:ascii="Times New Roman" w:eastAsia="標楷體" w:hAnsi="Times New Roman" w:cs="Times New Roman"/>
          <w:color w:val="auto"/>
          <w:kern w:val="2"/>
          <w:sz w:val="28"/>
          <w:szCs w:val="28"/>
        </w:rPr>
        <w:t>各別吸引了</w:t>
      </w:r>
      <w:r w:rsidR="005E63F1" w:rsidRPr="00FF3E73">
        <w:rPr>
          <w:rFonts w:ascii="Times New Roman" w:eastAsia="標楷體" w:hAnsi="Times New Roman" w:cs="Times New Roman"/>
          <w:color w:val="auto"/>
          <w:kern w:val="2"/>
          <w:sz w:val="28"/>
          <w:szCs w:val="28"/>
        </w:rPr>
        <w:t>42</w:t>
      </w:r>
      <w:r w:rsidR="005E63F1" w:rsidRPr="00FF3E73">
        <w:rPr>
          <w:rFonts w:ascii="Times New Roman" w:eastAsia="標楷體" w:hAnsi="Times New Roman" w:cs="Times New Roman"/>
          <w:color w:val="auto"/>
          <w:kern w:val="2"/>
          <w:sz w:val="28"/>
          <w:szCs w:val="28"/>
        </w:rPr>
        <w:t>、</w:t>
      </w:r>
      <w:r w:rsidR="005E63F1" w:rsidRPr="00FF3E73">
        <w:rPr>
          <w:rFonts w:ascii="Times New Roman" w:eastAsia="標楷體" w:hAnsi="Times New Roman" w:cs="Times New Roman"/>
          <w:color w:val="auto"/>
          <w:kern w:val="2"/>
          <w:sz w:val="28"/>
          <w:szCs w:val="28"/>
        </w:rPr>
        <w:t>51</w:t>
      </w:r>
      <w:r w:rsidR="005E63F1" w:rsidRPr="00FF3E73">
        <w:rPr>
          <w:rFonts w:ascii="Times New Roman" w:eastAsia="標楷體" w:hAnsi="Times New Roman" w:cs="Times New Roman"/>
          <w:color w:val="auto"/>
          <w:kern w:val="2"/>
          <w:sz w:val="28"/>
          <w:szCs w:val="28"/>
        </w:rPr>
        <w:t>、</w:t>
      </w:r>
      <w:r w:rsidR="005E63F1" w:rsidRPr="00FF3E73">
        <w:rPr>
          <w:rFonts w:ascii="Times New Roman" w:eastAsia="標楷體" w:hAnsi="Times New Roman" w:cs="Times New Roman"/>
          <w:color w:val="auto"/>
          <w:kern w:val="2"/>
          <w:sz w:val="28"/>
          <w:szCs w:val="28"/>
        </w:rPr>
        <w:t>54</w:t>
      </w:r>
      <w:r w:rsidR="005E63F1" w:rsidRPr="00FF3E73">
        <w:rPr>
          <w:rFonts w:ascii="Times New Roman" w:eastAsia="標楷體" w:hAnsi="Times New Roman" w:cs="Times New Roman"/>
          <w:color w:val="auto"/>
          <w:kern w:val="2"/>
          <w:sz w:val="28"/>
          <w:szCs w:val="28"/>
        </w:rPr>
        <w:t>、</w:t>
      </w:r>
      <w:r w:rsidR="005E63F1" w:rsidRPr="00FF3E73">
        <w:rPr>
          <w:rFonts w:ascii="Times New Roman" w:eastAsia="標楷體" w:hAnsi="Times New Roman" w:cs="Times New Roman"/>
          <w:color w:val="auto"/>
          <w:kern w:val="2"/>
          <w:sz w:val="28"/>
          <w:szCs w:val="28"/>
        </w:rPr>
        <w:t>11</w:t>
      </w:r>
      <w:r w:rsidR="005E63F1" w:rsidRPr="00FF3E73">
        <w:rPr>
          <w:rFonts w:ascii="Times New Roman" w:eastAsia="標楷體" w:hAnsi="Times New Roman" w:cs="Times New Roman"/>
          <w:color w:val="auto"/>
          <w:kern w:val="2"/>
          <w:sz w:val="28"/>
          <w:szCs w:val="28"/>
        </w:rPr>
        <w:t>個團隊報名參賽。</w:t>
      </w:r>
    </w:p>
    <w:p w:rsidR="00A23A08" w:rsidRPr="00FF3E73" w:rsidRDefault="00A23A08" w:rsidP="005E63F1">
      <w:pPr>
        <w:adjustRightInd w:val="0"/>
        <w:snapToGrid w:val="0"/>
        <w:spacing w:line="460" w:lineRule="exact"/>
        <w:ind w:firstLineChars="225" w:firstLine="630"/>
        <w:rPr>
          <w:rFonts w:eastAsia="標楷體"/>
          <w:sz w:val="28"/>
          <w:szCs w:val="28"/>
        </w:rPr>
      </w:pPr>
      <w:r w:rsidRPr="00FF3E73">
        <w:rPr>
          <w:rFonts w:eastAsia="標楷體"/>
          <w:sz w:val="28"/>
          <w:szCs w:val="28"/>
        </w:rPr>
        <w:t>評審委員會由學界教授與業界專家</w:t>
      </w:r>
      <w:r w:rsidR="00231EAC" w:rsidRPr="00FF3E73">
        <w:rPr>
          <w:rFonts w:eastAsia="標楷體"/>
          <w:sz w:val="28"/>
          <w:szCs w:val="28"/>
        </w:rPr>
        <w:t>共</w:t>
      </w:r>
      <w:r w:rsidRPr="00FF3E73">
        <w:rPr>
          <w:rFonts w:eastAsia="標楷體"/>
          <w:sz w:val="28"/>
          <w:szCs w:val="28"/>
        </w:rPr>
        <w:t>37</w:t>
      </w:r>
      <w:r w:rsidRPr="00FF3E73">
        <w:rPr>
          <w:rFonts w:eastAsia="標楷體"/>
          <w:sz w:val="28"/>
          <w:szCs w:val="28"/>
        </w:rPr>
        <w:t>人所組成，參賽作品經</w:t>
      </w:r>
      <w:r w:rsidR="00231EAC" w:rsidRPr="00FF3E73">
        <w:rPr>
          <w:rFonts w:eastAsia="標楷體"/>
          <w:sz w:val="28"/>
          <w:szCs w:val="28"/>
        </w:rPr>
        <w:t>線上初審及複審會議</w:t>
      </w:r>
      <w:r w:rsidRPr="00FF3E73">
        <w:rPr>
          <w:rFonts w:eastAsia="標楷體"/>
          <w:sz w:val="28"/>
          <w:szCs w:val="28"/>
        </w:rPr>
        <w:t>兩階段審查</w:t>
      </w:r>
      <w:r w:rsidR="00231EAC" w:rsidRPr="00FF3E73">
        <w:rPr>
          <w:rFonts w:eastAsia="標楷體"/>
          <w:sz w:val="28"/>
          <w:szCs w:val="28"/>
        </w:rPr>
        <w:t>，</w:t>
      </w:r>
      <w:r w:rsidR="00143AC7" w:rsidRPr="00FF3E73">
        <w:rPr>
          <w:rFonts w:eastAsia="標楷體"/>
          <w:sz w:val="28"/>
          <w:szCs w:val="28"/>
        </w:rPr>
        <w:t>評選出晉級決賽隊伍。</w:t>
      </w:r>
      <w:r w:rsidR="00231EAC" w:rsidRPr="00FF3E73">
        <w:rPr>
          <w:rFonts w:eastAsia="標楷體"/>
          <w:sz w:val="28"/>
          <w:szCs w:val="28"/>
        </w:rPr>
        <w:t>線上</w:t>
      </w:r>
      <w:r w:rsidRPr="00FF3E73">
        <w:rPr>
          <w:rFonts w:eastAsia="標楷體"/>
          <w:sz w:val="28"/>
          <w:szCs w:val="28"/>
        </w:rPr>
        <w:t>初審階段依</w:t>
      </w:r>
      <w:r w:rsidR="00231EAC" w:rsidRPr="00FF3E73">
        <w:rPr>
          <w:rFonts w:eastAsia="標楷體"/>
          <w:sz w:val="28"/>
          <w:szCs w:val="28"/>
        </w:rPr>
        <w:t>企劃書完整度</w:t>
      </w:r>
      <w:r w:rsidRPr="00FF3E73">
        <w:rPr>
          <w:rFonts w:eastAsia="標楷體"/>
          <w:sz w:val="28"/>
          <w:szCs w:val="28"/>
        </w:rPr>
        <w:t>評定初審成績，</w:t>
      </w:r>
      <w:r w:rsidR="00231EAC" w:rsidRPr="00FF3E73">
        <w:rPr>
          <w:rFonts w:eastAsia="標楷體"/>
          <w:sz w:val="28"/>
          <w:szCs w:val="28"/>
        </w:rPr>
        <w:t>複審會議依初審成績</w:t>
      </w:r>
      <w:r w:rsidR="00143AC7" w:rsidRPr="00FF3E73">
        <w:rPr>
          <w:rFonts w:eastAsia="標楷體"/>
          <w:sz w:val="28"/>
          <w:szCs w:val="28"/>
        </w:rPr>
        <w:t>及各組比例</w:t>
      </w:r>
      <w:r w:rsidRPr="00FF3E73">
        <w:rPr>
          <w:rFonts w:eastAsia="標楷體"/>
          <w:sz w:val="28"/>
          <w:szCs w:val="28"/>
        </w:rPr>
        <w:t>決定晉級</w:t>
      </w:r>
      <w:r w:rsidR="00231EAC" w:rsidRPr="00FF3E73">
        <w:rPr>
          <w:rFonts w:eastAsia="標楷體"/>
          <w:sz w:val="28"/>
          <w:szCs w:val="28"/>
        </w:rPr>
        <w:t>決</w:t>
      </w:r>
      <w:r w:rsidRPr="00FF3E73">
        <w:rPr>
          <w:rFonts w:eastAsia="標楷體"/>
          <w:sz w:val="28"/>
          <w:szCs w:val="28"/>
        </w:rPr>
        <w:t>賽的隊伍</w:t>
      </w:r>
      <w:r w:rsidR="00143AC7" w:rsidRPr="00FF3E73">
        <w:rPr>
          <w:rFonts w:eastAsia="標楷體"/>
          <w:sz w:val="28"/>
          <w:szCs w:val="28"/>
        </w:rPr>
        <w:t>，</w:t>
      </w:r>
      <w:r w:rsidR="00231EAC" w:rsidRPr="00FF3E73">
        <w:rPr>
          <w:rFonts w:eastAsia="標楷體"/>
          <w:sz w:val="28"/>
          <w:szCs w:val="28"/>
        </w:rPr>
        <w:t>決</w:t>
      </w:r>
      <w:r w:rsidRPr="00FF3E73">
        <w:rPr>
          <w:rFonts w:eastAsia="標楷體"/>
          <w:sz w:val="28"/>
          <w:szCs w:val="28"/>
        </w:rPr>
        <w:t>賽</w:t>
      </w:r>
      <w:r w:rsidR="00143AC7" w:rsidRPr="00FF3E73">
        <w:rPr>
          <w:rFonts w:eastAsia="標楷體"/>
          <w:sz w:val="28"/>
          <w:szCs w:val="28"/>
        </w:rPr>
        <w:t>則依</w:t>
      </w:r>
      <w:r w:rsidRPr="00FF3E73">
        <w:rPr>
          <w:rFonts w:eastAsia="標楷體"/>
          <w:sz w:val="28"/>
          <w:szCs w:val="28"/>
        </w:rPr>
        <w:t>現場實作展示</w:t>
      </w:r>
      <w:r w:rsidR="00143AC7" w:rsidRPr="00FF3E73">
        <w:rPr>
          <w:rFonts w:eastAsia="標楷體"/>
          <w:sz w:val="28"/>
          <w:szCs w:val="28"/>
        </w:rPr>
        <w:t>成果，評選出金牌、銀牌、銅牌及佳作團隊</w:t>
      </w:r>
      <w:r w:rsidRPr="00FF3E73">
        <w:rPr>
          <w:rFonts w:eastAsia="標楷體"/>
          <w:sz w:val="28"/>
          <w:szCs w:val="28"/>
        </w:rPr>
        <w:t>若干隊。今年</w:t>
      </w:r>
      <w:r w:rsidR="00143AC7" w:rsidRPr="00FF3E73">
        <w:rPr>
          <w:rFonts w:eastAsia="標楷體"/>
          <w:sz w:val="28"/>
          <w:szCs w:val="28"/>
        </w:rPr>
        <w:t>複</w:t>
      </w:r>
      <w:r w:rsidRPr="00FF3E73">
        <w:rPr>
          <w:rFonts w:eastAsia="標楷體"/>
          <w:sz w:val="28"/>
          <w:szCs w:val="28"/>
        </w:rPr>
        <w:t>審</w:t>
      </w:r>
      <w:r w:rsidR="00143AC7" w:rsidRPr="00FF3E73">
        <w:rPr>
          <w:rFonts w:eastAsia="標楷體"/>
          <w:sz w:val="28"/>
          <w:szCs w:val="28"/>
        </w:rPr>
        <w:t>會議由</w:t>
      </w:r>
      <w:r w:rsidR="00143AC7" w:rsidRPr="00FF3E73">
        <w:rPr>
          <w:rFonts w:eastAsia="標楷體"/>
          <w:sz w:val="28"/>
          <w:szCs w:val="28"/>
        </w:rPr>
        <w:t>158</w:t>
      </w:r>
      <w:r w:rsidR="00143AC7" w:rsidRPr="00FF3E73">
        <w:rPr>
          <w:rFonts w:eastAsia="標楷體"/>
          <w:sz w:val="28"/>
          <w:szCs w:val="28"/>
        </w:rPr>
        <w:t>個報名團隊</w:t>
      </w:r>
      <w:r w:rsidRPr="00FF3E73">
        <w:rPr>
          <w:rFonts w:eastAsia="標楷體"/>
          <w:sz w:val="28"/>
          <w:szCs w:val="28"/>
        </w:rPr>
        <w:t>選</w:t>
      </w:r>
      <w:r w:rsidR="00143AC7" w:rsidRPr="00FF3E73">
        <w:rPr>
          <w:rFonts w:eastAsia="標楷體"/>
          <w:sz w:val="28"/>
          <w:szCs w:val="28"/>
        </w:rPr>
        <w:t>出</w:t>
      </w:r>
      <w:r w:rsidR="00143AC7" w:rsidRPr="00FF3E73">
        <w:rPr>
          <w:rFonts w:eastAsia="標楷體"/>
          <w:sz w:val="28"/>
          <w:szCs w:val="28"/>
        </w:rPr>
        <w:t>40</w:t>
      </w:r>
      <w:r w:rsidRPr="00FF3E73">
        <w:rPr>
          <w:rFonts w:eastAsia="標楷體"/>
          <w:sz w:val="28"/>
          <w:szCs w:val="28"/>
        </w:rPr>
        <w:t>隊晉級</w:t>
      </w:r>
      <w:r w:rsidR="00143AC7" w:rsidRPr="00FF3E73">
        <w:rPr>
          <w:rFonts w:eastAsia="標楷體"/>
          <w:sz w:val="28"/>
          <w:szCs w:val="28"/>
        </w:rPr>
        <w:t>決</w:t>
      </w:r>
      <w:r w:rsidRPr="00FF3E73">
        <w:rPr>
          <w:rFonts w:eastAsia="標楷體"/>
          <w:sz w:val="28"/>
          <w:szCs w:val="28"/>
        </w:rPr>
        <w:t>賽，最後</w:t>
      </w:r>
      <w:r w:rsidR="00143AC7" w:rsidRPr="00FF3E73">
        <w:rPr>
          <w:rFonts w:eastAsia="標楷體"/>
          <w:sz w:val="28"/>
          <w:szCs w:val="28"/>
        </w:rPr>
        <w:t>決</w:t>
      </w:r>
      <w:r w:rsidRPr="00FF3E73">
        <w:rPr>
          <w:rFonts w:eastAsia="標楷體"/>
          <w:sz w:val="28"/>
          <w:szCs w:val="28"/>
        </w:rPr>
        <w:t>賽結果擇</w:t>
      </w:r>
      <w:r w:rsidR="00143AC7" w:rsidRPr="00FF3E73">
        <w:rPr>
          <w:rFonts w:eastAsia="標楷體"/>
          <w:sz w:val="28"/>
          <w:szCs w:val="28"/>
        </w:rPr>
        <w:t>優評</w:t>
      </w:r>
      <w:r w:rsidRPr="00FF3E73">
        <w:rPr>
          <w:rFonts w:eastAsia="標楷體"/>
          <w:sz w:val="28"/>
          <w:szCs w:val="28"/>
        </w:rPr>
        <w:t>選</w:t>
      </w:r>
      <w:r w:rsidR="00143AC7" w:rsidRPr="00FF3E73">
        <w:rPr>
          <w:rFonts w:eastAsia="標楷體"/>
          <w:sz w:val="28"/>
          <w:szCs w:val="28"/>
        </w:rPr>
        <w:t>出</w:t>
      </w:r>
      <w:r w:rsidR="00143AC7" w:rsidRPr="00FF3E73">
        <w:rPr>
          <w:rFonts w:eastAsia="標楷體"/>
          <w:sz w:val="28"/>
          <w:szCs w:val="28"/>
        </w:rPr>
        <w:t>4</w:t>
      </w:r>
      <w:r w:rsidR="00143AC7" w:rsidRPr="00FF3E73">
        <w:rPr>
          <w:rFonts w:eastAsia="標楷體"/>
          <w:sz w:val="28"/>
          <w:szCs w:val="28"/>
        </w:rPr>
        <w:t>金</w:t>
      </w:r>
      <w:r w:rsidR="00143AC7" w:rsidRPr="00FF3E73">
        <w:rPr>
          <w:rFonts w:eastAsia="標楷體"/>
          <w:sz w:val="28"/>
          <w:szCs w:val="28"/>
        </w:rPr>
        <w:t>4</w:t>
      </w:r>
      <w:r w:rsidR="00143AC7" w:rsidRPr="00FF3E73">
        <w:rPr>
          <w:rFonts w:eastAsia="標楷體"/>
          <w:sz w:val="28"/>
          <w:szCs w:val="28"/>
        </w:rPr>
        <w:t>銀</w:t>
      </w:r>
      <w:r w:rsidR="00143AC7" w:rsidRPr="00FF3E73">
        <w:rPr>
          <w:rFonts w:eastAsia="標楷體"/>
          <w:sz w:val="28"/>
          <w:szCs w:val="28"/>
        </w:rPr>
        <w:t>9</w:t>
      </w:r>
      <w:r w:rsidR="00143AC7" w:rsidRPr="00FF3E73">
        <w:rPr>
          <w:rFonts w:eastAsia="標楷體"/>
          <w:sz w:val="28"/>
          <w:szCs w:val="28"/>
        </w:rPr>
        <w:t>銅</w:t>
      </w:r>
      <w:r w:rsidR="00143AC7" w:rsidRPr="00FF3E73">
        <w:rPr>
          <w:rFonts w:eastAsia="標楷體"/>
          <w:sz w:val="28"/>
          <w:szCs w:val="28"/>
        </w:rPr>
        <w:t>9</w:t>
      </w:r>
      <w:r w:rsidR="00143AC7" w:rsidRPr="00FF3E73">
        <w:rPr>
          <w:rFonts w:eastAsia="標楷體"/>
          <w:sz w:val="28"/>
          <w:szCs w:val="28"/>
        </w:rPr>
        <w:t>佳作。針對此次競賽獲獎之學生及其指導教授，教育部將頒予獎狀，並另頒發</w:t>
      </w:r>
      <w:r w:rsidR="00143AC7" w:rsidRPr="00FF3E73">
        <w:rPr>
          <w:rFonts w:eastAsia="標楷體"/>
          <w:sz w:val="28"/>
          <w:szCs w:val="28"/>
        </w:rPr>
        <w:t>5</w:t>
      </w:r>
      <w:r w:rsidR="00143AC7" w:rsidRPr="00FF3E73">
        <w:rPr>
          <w:rFonts w:eastAsia="標楷體"/>
          <w:sz w:val="28"/>
          <w:szCs w:val="28"/>
        </w:rPr>
        <w:t>千至</w:t>
      </w:r>
      <w:r w:rsidR="00143AC7" w:rsidRPr="00FF3E73">
        <w:rPr>
          <w:rFonts w:eastAsia="標楷體"/>
          <w:sz w:val="28"/>
          <w:szCs w:val="28"/>
        </w:rPr>
        <w:t>8</w:t>
      </w:r>
      <w:r w:rsidR="00143AC7" w:rsidRPr="00FF3E73">
        <w:rPr>
          <w:rFonts w:eastAsia="標楷體"/>
          <w:sz w:val="28"/>
          <w:szCs w:val="28"/>
        </w:rPr>
        <w:t>萬元不等的獎金，以資鼓勵。</w:t>
      </w:r>
    </w:p>
    <w:p w:rsidR="005E63F1" w:rsidRPr="00FF3E73" w:rsidRDefault="005E63F1" w:rsidP="005E63F1">
      <w:pPr>
        <w:adjustRightInd w:val="0"/>
        <w:snapToGrid w:val="0"/>
        <w:spacing w:line="460" w:lineRule="exact"/>
        <w:ind w:firstLineChars="225" w:firstLine="630"/>
        <w:rPr>
          <w:rFonts w:eastAsia="標楷體"/>
          <w:sz w:val="28"/>
          <w:szCs w:val="28"/>
        </w:rPr>
      </w:pPr>
    </w:p>
    <w:p w:rsidR="005E63F1" w:rsidRPr="00FF3E73" w:rsidRDefault="005E63F1" w:rsidP="005E63F1">
      <w:pPr>
        <w:adjustRightInd w:val="0"/>
        <w:snapToGrid w:val="0"/>
        <w:spacing w:line="460" w:lineRule="exact"/>
        <w:ind w:firstLineChars="225" w:firstLine="630"/>
        <w:rPr>
          <w:rFonts w:eastAsia="標楷體"/>
          <w:b/>
          <w:bCs/>
          <w:sz w:val="32"/>
          <w:szCs w:val="28"/>
        </w:rPr>
      </w:pPr>
      <w:r w:rsidRPr="00FF3E73">
        <w:rPr>
          <w:rFonts w:eastAsia="標楷體"/>
          <w:sz w:val="28"/>
          <w:szCs w:val="28"/>
        </w:rPr>
        <w:br w:type="page"/>
      </w:r>
      <w:r w:rsidRPr="00FF3E73">
        <w:rPr>
          <w:rFonts w:eastAsia="標楷體"/>
          <w:b/>
          <w:bCs/>
          <w:sz w:val="32"/>
          <w:szCs w:val="28"/>
        </w:rPr>
        <w:lastRenderedPageBreak/>
        <w:t>第四屆全國大專校院</w:t>
      </w:r>
      <w:r w:rsidRPr="00FF3E73">
        <w:rPr>
          <w:rFonts w:eastAsia="標楷體"/>
          <w:b/>
          <w:bCs/>
          <w:sz w:val="32"/>
          <w:szCs w:val="28"/>
        </w:rPr>
        <w:t>ITSA</w:t>
      </w:r>
      <w:r w:rsidRPr="00FF3E73">
        <w:rPr>
          <w:rFonts w:eastAsia="標楷體"/>
          <w:b/>
          <w:bCs/>
          <w:sz w:val="32"/>
          <w:szCs w:val="28"/>
        </w:rPr>
        <w:t>盃程式設計桂冠挑戰大賽簡介</w:t>
      </w:r>
    </w:p>
    <w:p w:rsidR="009A7948" w:rsidRPr="00FF3E73" w:rsidRDefault="009A7948" w:rsidP="005E63F1">
      <w:pPr>
        <w:adjustRightInd w:val="0"/>
        <w:snapToGrid w:val="0"/>
        <w:spacing w:line="460" w:lineRule="exact"/>
        <w:ind w:firstLineChars="225" w:firstLine="721"/>
        <w:rPr>
          <w:rFonts w:eastAsia="標楷體"/>
          <w:b/>
          <w:bCs/>
          <w:sz w:val="32"/>
          <w:szCs w:val="28"/>
        </w:rPr>
      </w:pPr>
    </w:p>
    <w:p w:rsidR="009A7948" w:rsidRPr="00FF3E73" w:rsidRDefault="009A7948" w:rsidP="009A7948">
      <w:pPr>
        <w:adjustRightInd w:val="0"/>
        <w:snapToGrid w:val="0"/>
        <w:spacing w:line="440" w:lineRule="exact"/>
        <w:ind w:firstLineChars="200" w:firstLine="560"/>
        <w:jc w:val="both"/>
        <w:rPr>
          <w:rFonts w:eastAsia="標楷體"/>
          <w:kern w:val="0"/>
          <w:sz w:val="28"/>
          <w:szCs w:val="28"/>
        </w:rPr>
      </w:pPr>
      <w:r w:rsidRPr="00FF3E73">
        <w:rPr>
          <w:rFonts w:eastAsia="標楷體"/>
          <w:kern w:val="0"/>
          <w:sz w:val="28"/>
          <w:szCs w:val="28"/>
        </w:rPr>
        <w:t>ITSA</w:t>
      </w:r>
      <w:r w:rsidRPr="00FF3E73">
        <w:rPr>
          <w:rFonts w:eastAsia="標楷體"/>
          <w:kern w:val="0"/>
          <w:sz w:val="28"/>
          <w:szCs w:val="28"/>
        </w:rPr>
        <w:t>盃程式設計桂冠挑戰大賽是教育部「資通訊軟體創新人才推升計畫」所建立學生程式設計能力養成機制的一環，提供全國大專校院相關系所學生進階挑戰、大展身手的機會。</w:t>
      </w:r>
    </w:p>
    <w:p w:rsidR="009A7948" w:rsidRPr="00FF3E73" w:rsidRDefault="009A7948" w:rsidP="009A7948">
      <w:pPr>
        <w:adjustRightInd w:val="0"/>
        <w:snapToGrid w:val="0"/>
        <w:spacing w:line="440" w:lineRule="exact"/>
        <w:ind w:firstLineChars="200" w:firstLine="560"/>
        <w:jc w:val="both"/>
        <w:rPr>
          <w:rFonts w:eastAsia="標楷體"/>
          <w:kern w:val="0"/>
          <w:sz w:val="28"/>
          <w:szCs w:val="28"/>
        </w:rPr>
      </w:pPr>
      <w:r w:rsidRPr="00FF3E73">
        <w:rPr>
          <w:rFonts w:eastAsia="標楷體"/>
          <w:kern w:val="0"/>
          <w:sz w:val="28"/>
          <w:szCs w:val="28"/>
        </w:rPr>
        <w:t>程式設計能力是資訊軟體專業領域人才必備的基礎核心能力，為提升學生的程式設計能力，以奠定我國軟體產業發展的紮實基礎，教育部自</w:t>
      </w:r>
      <w:r w:rsidRPr="00FF3E73">
        <w:rPr>
          <w:rFonts w:eastAsia="標楷體"/>
          <w:kern w:val="0"/>
          <w:sz w:val="28"/>
          <w:szCs w:val="28"/>
        </w:rPr>
        <w:t>100</w:t>
      </w:r>
      <w:r w:rsidRPr="00FF3E73">
        <w:rPr>
          <w:rFonts w:eastAsia="標楷體"/>
          <w:kern w:val="0"/>
          <w:sz w:val="28"/>
          <w:szCs w:val="28"/>
        </w:rPr>
        <w:t>年起，建置「</w:t>
      </w:r>
      <w:r w:rsidRPr="00FF3E73">
        <w:rPr>
          <w:rFonts w:eastAsia="標楷體"/>
          <w:kern w:val="0"/>
          <w:sz w:val="28"/>
          <w:szCs w:val="28"/>
        </w:rPr>
        <w:t>e-tutor</w:t>
      </w:r>
      <w:r w:rsidRPr="00FF3E73">
        <w:rPr>
          <w:rFonts w:eastAsia="標楷體"/>
          <w:kern w:val="0"/>
          <w:sz w:val="28"/>
          <w:szCs w:val="28"/>
        </w:rPr>
        <w:t>線上協同學習」及「</w:t>
      </w:r>
      <w:r w:rsidRPr="00FF3E73">
        <w:rPr>
          <w:rFonts w:eastAsia="標楷體"/>
          <w:kern w:val="0"/>
          <w:sz w:val="28"/>
          <w:szCs w:val="28"/>
        </w:rPr>
        <w:t xml:space="preserve">PTC (Programming Practice, Training, and Contest) </w:t>
      </w:r>
      <w:r w:rsidRPr="00FF3E73">
        <w:rPr>
          <w:rFonts w:eastAsia="標楷體"/>
          <w:kern w:val="0"/>
          <w:sz w:val="28"/>
          <w:szCs w:val="28"/>
        </w:rPr>
        <w:t>競賽練習」等</w:t>
      </w:r>
      <w:r w:rsidRPr="00FF3E73">
        <w:rPr>
          <w:rFonts w:eastAsia="標楷體"/>
          <w:kern w:val="0"/>
          <w:sz w:val="28"/>
          <w:szCs w:val="28"/>
        </w:rPr>
        <w:t>2</w:t>
      </w:r>
      <w:r w:rsidRPr="00FF3E73">
        <w:rPr>
          <w:rFonts w:eastAsia="標楷體"/>
          <w:kern w:val="0"/>
          <w:sz w:val="28"/>
          <w:szCs w:val="28"/>
        </w:rPr>
        <w:t>個平臺，分別提供全國師生基礎、進階及高階程式設計能力訓練的管道。</w:t>
      </w:r>
      <w:r w:rsidRPr="00FF3E73">
        <w:rPr>
          <w:rFonts w:eastAsia="標楷體"/>
          <w:kern w:val="0"/>
          <w:sz w:val="28"/>
          <w:szCs w:val="28"/>
        </w:rPr>
        <w:t>2</w:t>
      </w:r>
      <w:r w:rsidRPr="00FF3E73">
        <w:rPr>
          <w:rFonts w:eastAsia="標楷體"/>
          <w:kern w:val="0"/>
          <w:sz w:val="28"/>
          <w:szCs w:val="28"/>
        </w:rPr>
        <w:t>個平臺都是透過跨校教師專家命題，建立題庫。除提供學生平時自我練習及全國教師在校開授相關課程的作業練習或評量外，每個月並舉辦</w:t>
      </w:r>
      <w:r w:rsidRPr="00FF3E73">
        <w:rPr>
          <w:rFonts w:eastAsia="標楷體"/>
          <w:kern w:val="0"/>
          <w:sz w:val="28"/>
          <w:szCs w:val="28"/>
        </w:rPr>
        <w:t>1</w:t>
      </w:r>
      <w:r w:rsidRPr="00FF3E73">
        <w:rPr>
          <w:rFonts w:eastAsia="標楷體"/>
          <w:kern w:val="0"/>
          <w:sz w:val="28"/>
          <w:szCs w:val="28"/>
        </w:rPr>
        <w:t>次跨校月賽。</w:t>
      </w:r>
      <w:r w:rsidRPr="00FF3E73">
        <w:rPr>
          <w:rFonts w:eastAsia="標楷體"/>
          <w:kern w:val="0"/>
          <w:sz w:val="28"/>
          <w:szCs w:val="28"/>
        </w:rPr>
        <w:t>2</w:t>
      </w:r>
      <w:r w:rsidRPr="00FF3E73">
        <w:rPr>
          <w:rFonts w:eastAsia="標楷體"/>
          <w:kern w:val="0"/>
          <w:sz w:val="28"/>
          <w:szCs w:val="28"/>
        </w:rPr>
        <w:t>個平臺每年並聯合擴大辦理「</w:t>
      </w:r>
      <w:r w:rsidRPr="00FF3E73">
        <w:rPr>
          <w:rFonts w:eastAsia="標楷體"/>
          <w:kern w:val="0"/>
          <w:sz w:val="28"/>
          <w:szCs w:val="28"/>
        </w:rPr>
        <w:t>ITSA</w:t>
      </w:r>
      <w:r w:rsidRPr="00FF3E73">
        <w:rPr>
          <w:rFonts w:eastAsia="標楷體"/>
          <w:kern w:val="0"/>
          <w:sz w:val="28"/>
          <w:szCs w:val="28"/>
        </w:rPr>
        <w:t>盃程式設計桂冠挑戰大賽」，希望透過闖關式、階段式的線上練習與競賽，提供學生跨校切磋琢磨的機會，並導引學生持續投入學習，提升其程式設計技能與培養自信心。</w:t>
      </w:r>
    </w:p>
    <w:p w:rsidR="009A7948" w:rsidRPr="00FF3E73" w:rsidRDefault="009A7948" w:rsidP="009A7948">
      <w:pPr>
        <w:adjustRightInd w:val="0"/>
        <w:snapToGrid w:val="0"/>
        <w:spacing w:line="440" w:lineRule="exact"/>
        <w:ind w:firstLineChars="200" w:firstLine="560"/>
        <w:jc w:val="both"/>
        <w:rPr>
          <w:rFonts w:eastAsia="標楷體"/>
          <w:kern w:val="0"/>
          <w:sz w:val="28"/>
          <w:szCs w:val="28"/>
        </w:rPr>
      </w:pPr>
      <w:r w:rsidRPr="00FF3E73">
        <w:rPr>
          <w:rFonts w:eastAsia="標楷體"/>
          <w:kern w:val="0"/>
          <w:sz w:val="28"/>
          <w:szCs w:val="28"/>
        </w:rPr>
        <w:t>第四屆競賽於</w:t>
      </w:r>
      <w:r w:rsidRPr="00FF3E73">
        <w:rPr>
          <w:rFonts w:eastAsia="標楷體"/>
          <w:kern w:val="0"/>
          <w:sz w:val="28"/>
          <w:szCs w:val="28"/>
        </w:rPr>
        <w:t>5</w:t>
      </w:r>
      <w:r w:rsidRPr="00FF3E73">
        <w:rPr>
          <w:rFonts w:eastAsia="標楷體"/>
          <w:kern w:val="0"/>
          <w:sz w:val="28"/>
          <w:szCs w:val="28"/>
        </w:rPr>
        <w:t>月</w:t>
      </w:r>
      <w:r w:rsidRPr="00FF3E73">
        <w:rPr>
          <w:rFonts w:eastAsia="標楷體"/>
          <w:kern w:val="0"/>
          <w:sz w:val="28"/>
          <w:szCs w:val="28"/>
        </w:rPr>
        <w:t>16</w:t>
      </w:r>
      <w:r w:rsidRPr="00FF3E73">
        <w:rPr>
          <w:rFonts w:eastAsia="標楷體"/>
          <w:kern w:val="0"/>
          <w:sz w:val="28"/>
          <w:szCs w:val="28"/>
        </w:rPr>
        <w:t>日在北中南賽區同時進行，</w:t>
      </w:r>
      <w:r w:rsidR="00DA3E2D" w:rsidRPr="00DD1C32">
        <w:rPr>
          <w:rFonts w:eastAsia="標楷體" w:hint="eastAsia"/>
          <w:kern w:val="0"/>
          <w:sz w:val="28"/>
          <w:szCs w:val="28"/>
        </w:rPr>
        <w:t>共計</w:t>
      </w:r>
      <w:r w:rsidR="00DA3E2D" w:rsidRPr="00DD1C32">
        <w:rPr>
          <w:rFonts w:eastAsia="標楷體" w:hint="eastAsia"/>
          <w:kern w:val="0"/>
          <w:sz w:val="28"/>
          <w:szCs w:val="28"/>
        </w:rPr>
        <w:t>135</w:t>
      </w:r>
      <w:r w:rsidR="00DA3E2D" w:rsidRPr="00DD1C32">
        <w:rPr>
          <w:rFonts w:eastAsia="標楷體" w:hint="eastAsia"/>
          <w:kern w:val="0"/>
          <w:sz w:val="28"/>
          <w:szCs w:val="28"/>
        </w:rPr>
        <w:t>隊報名。</w:t>
      </w:r>
      <w:r w:rsidRPr="00FF3E73">
        <w:rPr>
          <w:rFonts w:eastAsia="標楷體"/>
          <w:kern w:val="0"/>
          <w:sz w:val="28"/>
          <w:szCs w:val="28"/>
        </w:rPr>
        <w:t>競賽分成挑戰組與闖關組，比賽時間計</w:t>
      </w:r>
      <w:r w:rsidRPr="00FF3E73">
        <w:rPr>
          <w:rFonts w:eastAsia="標楷體"/>
          <w:kern w:val="0"/>
          <w:sz w:val="28"/>
          <w:szCs w:val="28"/>
        </w:rPr>
        <w:t>3</w:t>
      </w:r>
      <w:r w:rsidRPr="00FF3E73">
        <w:rPr>
          <w:rFonts w:eastAsia="標楷體"/>
          <w:kern w:val="0"/>
          <w:sz w:val="28"/>
          <w:szCs w:val="28"/>
        </w:rPr>
        <w:t>小時。命題委員會由學界教授</w:t>
      </w:r>
      <w:r w:rsidRPr="00FF3E73">
        <w:rPr>
          <w:rFonts w:eastAsia="標楷體"/>
          <w:kern w:val="0"/>
          <w:sz w:val="28"/>
          <w:szCs w:val="28"/>
        </w:rPr>
        <w:t>11</w:t>
      </w:r>
      <w:r w:rsidRPr="00FF3E73">
        <w:rPr>
          <w:rFonts w:eastAsia="標楷體"/>
          <w:kern w:val="0"/>
          <w:sz w:val="28"/>
          <w:szCs w:val="28"/>
        </w:rPr>
        <w:t>人組成，同時擔任比賽裁判委員，採</w:t>
      </w:r>
      <w:r w:rsidRPr="00FF3E73">
        <w:rPr>
          <w:rFonts w:eastAsia="標楷體"/>
          <w:kern w:val="0"/>
          <w:sz w:val="28"/>
          <w:szCs w:val="28"/>
        </w:rPr>
        <w:t>ACM</w:t>
      </w:r>
      <w:r w:rsidRPr="00FF3E73">
        <w:rPr>
          <w:rFonts w:eastAsia="標楷體"/>
          <w:kern w:val="0"/>
          <w:sz w:val="28"/>
          <w:szCs w:val="28"/>
        </w:rPr>
        <w:t>國際大學程式競賽的評分方式。參賽隊伍以答對的題數作為評斷名次的主要依據，答對題數愈多，名次愈前面。若答對題數相同，則依據答對題數所使用時間之總和決定名次；時間總和愈少者在答對題數相同者的名次會愈前面。本屆競賽結果挑戰組共</w:t>
      </w:r>
      <w:r w:rsidRPr="00FF3E73">
        <w:rPr>
          <w:rFonts w:eastAsia="標楷體"/>
          <w:kern w:val="0"/>
          <w:sz w:val="28"/>
          <w:szCs w:val="28"/>
        </w:rPr>
        <w:t>15</w:t>
      </w:r>
      <w:r w:rsidRPr="00FF3E73">
        <w:rPr>
          <w:rFonts w:eastAsia="標楷體"/>
          <w:kern w:val="0"/>
          <w:sz w:val="28"/>
          <w:szCs w:val="28"/>
        </w:rPr>
        <w:t>隊獲獎，闖關組共</w:t>
      </w:r>
      <w:r w:rsidRPr="00FF3E73">
        <w:rPr>
          <w:rFonts w:eastAsia="標楷體"/>
          <w:kern w:val="0"/>
          <w:sz w:val="28"/>
          <w:szCs w:val="28"/>
        </w:rPr>
        <w:t>24</w:t>
      </w:r>
      <w:r w:rsidRPr="00FF3E73">
        <w:rPr>
          <w:rFonts w:eastAsia="標楷體"/>
          <w:kern w:val="0"/>
          <w:sz w:val="28"/>
          <w:szCs w:val="28"/>
        </w:rPr>
        <w:t>隊獲獎，</w:t>
      </w:r>
      <w:r w:rsidRPr="00FF3E73">
        <w:rPr>
          <w:rFonts w:eastAsia="標楷體"/>
          <w:sz w:val="28"/>
          <w:szCs w:val="28"/>
        </w:rPr>
        <w:t>教育部將頒予獎狀，並另頒發</w:t>
      </w:r>
      <w:r w:rsidRPr="00FF3E73">
        <w:rPr>
          <w:rFonts w:eastAsia="標楷體"/>
          <w:sz w:val="28"/>
          <w:szCs w:val="28"/>
        </w:rPr>
        <w:t>2</w:t>
      </w:r>
      <w:r w:rsidRPr="00FF3E73">
        <w:rPr>
          <w:rFonts w:eastAsia="標楷體"/>
          <w:sz w:val="28"/>
          <w:szCs w:val="28"/>
        </w:rPr>
        <w:t>千至</w:t>
      </w:r>
      <w:r w:rsidRPr="00FF3E73">
        <w:rPr>
          <w:rFonts w:eastAsia="標楷體"/>
          <w:sz w:val="28"/>
          <w:szCs w:val="28"/>
        </w:rPr>
        <w:t>5</w:t>
      </w:r>
      <w:r w:rsidRPr="00FF3E73">
        <w:rPr>
          <w:rFonts w:eastAsia="標楷體"/>
          <w:sz w:val="28"/>
          <w:szCs w:val="28"/>
        </w:rPr>
        <w:t>萬元不等的獎金，以資鼓勵。</w:t>
      </w:r>
    </w:p>
    <w:p w:rsidR="009A7948" w:rsidRPr="00FF3E73" w:rsidRDefault="00B0180F" w:rsidP="009A7948">
      <w:pPr>
        <w:adjustRightInd w:val="0"/>
        <w:snapToGrid w:val="0"/>
        <w:spacing w:line="460" w:lineRule="exact"/>
        <w:ind w:firstLineChars="225" w:firstLine="630"/>
        <w:rPr>
          <w:rFonts w:eastAsia="標楷體"/>
          <w:kern w:val="0"/>
          <w:sz w:val="28"/>
          <w:szCs w:val="28"/>
        </w:rPr>
      </w:pPr>
      <w:r w:rsidRPr="00FF3E73">
        <w:rPr>
          <w:rFonts w:eastAsia="標楷體"/>
          <w:kern w:val="0"/>
          <w:sz w:val="28"/>
          <w:szCs w:val="28"/>
        </w:rPr>
        <w:br w:type="page"/>
      </w:r>
      <w:r w:rsidR="009A7948" w:rsidRPr="00FF3E73">
        <w:rPr>
          <w:rFonts w:eastAsia="標楷體"/>
          <w:kern w:val="0"/>
          <w:sz w:val="28"/>
          <w:szCs w:val="28"/>
        </w:rPr>
        <w:lastRenderedPageBreak/>
        <w:t xml:space="preserve">　　　　　　　</w:t>
      </w:r>
    </w:p>
    <w:p w:rsidR="002D095F" w:rsidRPr="00FF3E73" w:rsidRDefault="003306FB" w:rsidP="009A7948">
      <w:pPr>
        <w:adjustRightInd w:val="0"/>
        <w:snapToGrid w:val="0"/>
        <w:spacing w:line="460" w:lineRule="exact"/>
        <w:ind w:firstLineChars="225" w:firstLine="721"/>
        <w:jc w:val="center"/>
        <w:rPr>
          <w:rFonts w:eastAsia="標楷體"/>
          <w:b/>
          <w:sz w:val="32"/>
          <w:szCs w:val="32"/>
        </w:rPr>
      </w:pPr>
      <w:r>
        <w:rPr>
          <w:rFonts w:eastAsia="標楷體"/>
          <w:b/>
          <w:noProof/>
          <w:sz w:val="32"/>
          <w:szCs w:val="32"/>
        </w:rPr>
        <mc:AlternateContent>
          <mc:Choice Requires="wps">
            <w:drawing>
              <wp:anchor distT="0" distB="0" distL="114300" distR="114300" simplePos="0" relativeHeight="251656704" behindDoc="0" locked="1" layoutInCell="1" allowOverlap="1">
                <wp:simplePos x="0" y="0"/>
                <wp:positionH relativeFrom="column">
                  <wp:posOffset>11430</wp:posOffset>
                </wp:positionH>
                <wp:positionV relativeFrom="paragraph">
                  <wp:posOffset>-524510</wp:posOffset>
                </wp:positionV>
                <wp:extent cx="800100" cy="342900"/>
                <wp:effectExtent l="17145" t="15875" r="11430" b="12700"/>
                <wp:wrapNone/>
                <wp:docPr id="1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19050">
                          <a:solidFill>
                            <a:srgbClr val="000000"/>
                          </a:solidFill>
                          <a:miter lim="800000"/>
                          <a:headEnd/>
                          <a:tailEnd/>
                        </a:ln>
                      </wps:spPr>
                      <wps:txbx>
                        <w:txbxContent>
                          <w:p w:rsidR="00B8394A" w:rsidRDefault="00B8394A" w:rsidP="0044750A">
                            <w:pPr>
                              <w:jc w:val="center"/>
                              <w:rPr>
                                <w:rFonts w:ascii="標楷體" w:eastAsia="標楷體" w:hAnsi="標楷體" w:cs="Arial"/>
                                <w:b/>
                                <w:bCs/>
                              </w:rPr>
                            </w:pPr>
                            <w:r>
                              <w:rPr>
                                <w:rFonts w:ascii="標楷體" w:eastAsia="標楷體" w:hAnsi="標楷體" w:cs="Arial" w:hint="eastAsia"/>
                                <w:b/>
                                <w:bCs/>
                              </w:rPr>
                              <w:t>附件4</w:t>
                            </w:r>
                          </w:p>
                          <w:p w:rsidR="00B8394A" w:rsidRDefault="00B8394A" w:rsidP="004475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9" type="#_x0000_t202" style="position:absolute;left:0;text-align:left;margin-left:.9pt;margin-top:-41.3pt;width:63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" strokeweight="1.5pt">
                <v:textbox>
                  <w:txbxContent>
                    <w:p w:rsidR="00B8394A" w:rsidRDefault="00B8394A" w:rsidP="0044750A">
                      <w:pPr>
                        <w:jc w:val="center"/>
                        <w:rPr>
                          <w:rFonts w:ascii="標楷體" w:eastAsia="標楷體" w:hAnsi="標楷體" w:cs="Arial"/>
                          <w:b/>
                          <w:bCs/>
                        </w:rPr>
                      </w:pPr>
                      <w:r>
                        <w:rPr>
                          <w:rFonts w:ascii="標楷體" w:eastAsia="標楷體" w:hAnsi="標楷體" w:cs="Arial" w:hint="eastAsia"/>
                          <w:b/>
                          <w:bCs/>
                        </w:rPr>
                        <w:t>附件4</w:t>
                      </w:r>
                    </w:p>
                    <w:p w:rsidR="00B8394A" w:rsidRDefault="00B8394A" w:rsidP="0044750A"/>
                  </w:txbxContent>
                </v:textbox>
                <w10:anchorlock/>
              </v:shape>
            </w:pict>
          </mc:Fallback>
        </mc:AlternateContent>
      </w:r>
      <w:r w:rsidR="002D095F" w:rsidRPr="00FF3E73">
        <w:rPr>
          <w:rFonts w:eastAsia="標楷體"/>
          <w:b/>
          <w:sz w:val="32"/>
          <w:szCs w:val="32"/>
        </w:rPr>
        <w:t>可供媒體記者採訪之個案</w:t>
      </w:r>
    </w:p>
    <w:p w:rsidR="00DD1C32" w:rsidRPr="00FF3E73" w:rsidRDefault="00DD1C32" w:rsidP="00DD1C32">
      <w:pPr>
        <w:rPr>
          <w:rFonts w:eastAsia="標楷體"/>
          <w:b/>
        </w:rPr>
      </w:pPr>
      <w:r>
        <w:rPr>
          <w:rFonts w:eastAsia="標楷體" w:hint="eastAsia"/>
          <w:b/>
        </w:rPr>
        <w:t>一</w:t>
      </w:r>
      <w:r w:rsidRPr="00FF3E73">
        <w:rPr>
          <w:rFonts w:eastAsia="標楷體"/>
          <w:b/>
        </w:rPr>
        <w:t>、雲端網際服務與其他應用組</w:t>
      </w:r>
      <w:r w:rsidRPr="00FF3E73">
        <w:rPr>
          <w:rFonts w:eastAsia="標楷體"/>
          <w:b/>
          <w:color w:val="000000"/>
        </w:rPr>
        <w:t>金牌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4010"/>
        <w:gridCol w:w="2842"/>
      </w:tblGrid>
      <w:tr w:rsidR="00DD1C32" w:rsidRPr="00FF3E73" w:rsidTr="00965E14">
        <w:trPr>
          <w:jc w:val="center"/>
        </w:trPr>
        <w:tc>
          <w:tcPr>
            <w:tcW w:w="6348" w:type="dxa"/>
            <w:gridSpan w:val="2"/>
          </w:tcPr>
          <w:p w:rsidR="00DD1C32" w:rsidRPr="00FF3E73" w:rsidRDefault="00DD1C32" w:rsidP="00965E14">
            <w:pPr>
              <w:rPr>
                <w:rFonts w:eastAsia="標楷體"/>
                <w:b/>
                <w:color w:val="000000"/>
              </w:rPr>
            </w:pPr>
            <w:r w:rsidRPr="00FF3E73">
              <w:rPr>
                <w:rFonts w:eastAsia="標楷體"/>
                <w:b/>
              </w:rPr>
              <w:t>組別：雲端網際服務與其他應用組</w:t>
            </w:r>
          </w:p>
        </w:tc>
        <w:tc>
          <w:tcPr>
            <w:tcW w:w="2842" w:type="dxa"/>
          </w:tcPr>
          <w:p w:rsidR="00DD1C32" w:rsidRPr="00FF3E73" w:rsidRDefault="00DD1C32" w:rsidP="00965E14">
            <w:pPr>
              <w:rPr>
                <w:rFonts w:eastAsia="標楷體"/>
                <w:b/>
                <w:color w:val="000000"/>
              </w:rPr>
            </w:pPr>
            <w:r w:rsidRPr="00FF3E73">
              <w:rPr>
                <w:rFonts w:eastAsia="標楷體"/>
                <w:b/>
                <w:color w:val="000000"/>
              </w:rPr>
              <w:t>獎項名稱：金牌</w:t>
            </w:r>
          </w:p>
        </w:tc>
      </w:tr>
      <w:tr w:rsidR="00DD1C32" w:rsidRPr="00FF3E73" w:rsidTr="00965E14">
        <w:trPr>
          <w:jc w:val="center"/>
        </w:trPr>
        <w:tc>
          <w:tcPr>
            <w:tcW w:w="2338" w:type="dxa"/>
          </w:tcPr>
          <w:p w:rsidR="00DD1C32" w:rsidRPr="00FF3E73" w:rsidRDefault="00DD1C32" w:rsidP="00965E14">
            <w:pPr>
              <w:rPr>
                <w:rFonts w:eastAsia="標楷體"/>
                <w:b/>
              </w:rPr>
            </w:pPr>
            <w:r w:rsidRPr="00FF3E73">
              <w:rPr>
                <w:rFonts w:eastAsia="標楷體"/>
                <w:b/>
              </w:rPr>
              <w:t>得獎作品</w:t>
            </w:r>
          </w:p>
        </w:tc>
        <w:tc>
          <w:tcPr>
            <w:tcW w:w="6852" w:type="dxa"/>
            <w:gridSpan w:val="2"/>
          </w:tcPr>
          <w:p w:rsidR="00DD1C32" w:rsidRPr="00FF3E73" w:rsidRDefault="00DD1C32" w:rsidP="00965E14">
            <w:pPr>
              <w:rPr>
                <w:rFonts w:eastAsia="標楷體"/>
                <w:b/>
                <w:color w:val="000000"/>
              </w:rPr>
            </w:pPr>
            <w:r w:rsidRPr="00FF3E73">
              <w:rPr>
                <w:rFonts w:eastAsia="標楷體"/>
                <w:b/>
                <w:color w:val="000000"/>
              </w:rPr>
              <w:t>中文：互動式立體摺紙賀卡製作服務系統</w:t>
            </w:r>
          </w:p>
          <w:p w:rsidR="00DD1C32" w:rsidRPr="00FF3E73" w:rsidRDefault="00DD1C32" w:rsidP="00965E14">
            <w:pPr>
              <w:ind w:left="721" w:hangingChars="300" w:hanging="721"/>
              <w:rPr>
                <w:rFonts w:eastAsia="標楷體"/>
                <w:b/>
                <w:color w:val="000000"/>
                <w:sz w:val="20"/>
                <w:szCs w:val="20"/>
              </w:rPr>
            </w:pPr>
            <w:r w:rsidRPr="00FF3E73">
              <w:rPr>
                <w:rFonts w:eastAsia="標楷體"/>
                <w:b/>
                <w:color w:val="000000"/>
              </w:rPr>
              <w:t>英文：</w:t>
            </w:r>
            <w:r w:rsidRPr="00FF3E73">
              <w:rPr>
                <w:rFonts w:eastAsia="標楷體"/>
                <w:b/>
                <w:color w:val="000000"/>
              </w:rPr>
              <w:t>An Interactive 3D Paper-Folding E-Card Design Service System</w:t>
            </w:r>
          </w:p>
        </w:tc>
      </w:tr>
      <w:tr w:rsidR="00DD1C32" w:rsidRPr="00FF3E73" w:rsidTr="00965E14">
        <w:trPr>
          <w:jc w:val="center"/>
        </w:trPr>
        <w:tc>
          <w:tcPr>
            <w:tcW w:w="2338" w:type="dxa"/>
          </w:tcPr>
          <w:p w:rsidR="00DD1C32" w:rsidRPr="00FF3E73" w:rsidRDefault="00DD1C32" w:rsidP="00965E14">
            <w:pPr>
              <w:rPr>
                <w:rFonts w:eastAsia="標楷體"/>
                <w:b/>
              </w:rPr>
            </w:pPr>
            <w:r w:rsidRPr="00FF3E73">
              <w:rPr>
                <w:rFonts w:eastAsia="標楷體"/>
                <w:b/>
              </w:rPr>
              <w:t>隊伍名稱</w:t>
            </w:r>
          </w:p>
        </w:tc>
        <w:tc>
          <w:tcPr>
            <w:tcW w:w="6852" w:type="dxa"/>
            <w:gridSpan w:val="2"/>
          </w:tcPr>
          <w:p w:rsidR="00DD1C32" w:rsidRPr="00FF3E73" w:rsidRDefault="00DD1C32" w:rsidP="00965E14">
            <w:pPr>
              <w:rPr>
                <w:rFonts w:eastAsia="標楷體"/>
                <w:b/>
              </w:rPr>
            </w:pPr>
            <w:r w:rsidRPr="00FF3E73">
              <w:rPr>
                <w:rFonts w:eastAsia="標楷體"/>
                <w:b/>
              </w:rPr>
              <w:t>數位大聯盟</w:t>
            </w:r>
          </w:p>
        </w:tc>
      </w:tr>
      <w:tr w:rsidR="00DD1C32" w:rsidRPr="00FF3E73" w:rsidTr="00965E14">
        <w:trPr>
          <w:jc w:val="center"/>
        </w:trPr>
        <w:tc>
          <w:tcPr>
            <w:tcW w:w="2338" w:type="dxa"/>
          </w:tcPr>
          <w:p w:rsidR="00DD1C32" w:rsidRPr="00FF3E73" w:rsidRDefault="00DD1C32" w:rsidP="00965E14">
            <w:pPr>
              <w:rPr>
                <w:rFonts w:eastAsia="標楷體"/>
                <w:b/>
              </w:rPr>
            </w:pPr>
            <w:r w:rsidRPr="00FF3E73">
              <w:rPr>
                <w:rFonts w:eastAsia="標楷體"/>
                <w:b/>
              </w:rPr>
              <w:t>學校科系</w:t>
            </w:r>
          </w:p>
        </w:tc>
        <w:tc>
          <w:tcPr>
            <w:tcW w:w="6852" w:type="dxa"/>
            <w:gridSpan w:val="2"/>
          </w:tcPr>
          <w:p w:rsidR="00DD1C32" w:rsidRPr="00FF3E73" w:rsidRDefault="00DD1C32" w:rsidP="00965E14">
            <w:pPr>
              <w:rPr>
                <w:rFonts w:eastAsia="標楷體"/>
                <w:b/>
              </w:rPr>
            </w:pPr>
            <w:r w:rsidRPr="00FF3E73">
              <w:rPr>
                <w:rFonts w:eastAsia="標楷體"/>
                <w:b/>
              </w:rPr>
              <w:t>國立臺南大學數位學習科技學系</w:t>
            </w:r>
          </w:p>
        </w:tc>
      </w:tr>
      <w:tr w:rsidR="00DD1C32" w:rsidRPr="00FF3E73" w:rsidTr="00965E14">
        <w:trPr>
          <w:jc w:val="center"/>
        </w:trPr>
        <w:tc>
          <w:tcPr>
            <w:tcW w:w="2338" w:type="dxa"/>
          </w:tcPr>
          <w:p w:rsidR="00DD1C32" w:rsidRPr="00FF3E73" w:rsidRDefault="00DD1C32" w:rsidP="00965E14">
            <w:pPr>
              <w:rPr>
                <w:rFonts w:eastAsia="標楷體"/>
                <w:b/>
              </w:rPr>
            </w:pPr>
            <w:r w:rsidRPr="00FF3E73">
              <w:rPr>
                <w:rFonts w:eastAsia="標楷體"/>
                <w:b/>
              </w:rPr>
              <w:t>團隊成員</w:t>
            </w:r>
          </w:p>
        </w:tc>
        <w:tc>
          <w:tcPr>
            <w:tcW w:w="6852" w:type="dxa"/>
            <w:gridSpan w:val="2"/>
          </w:tcPr>
          <w:p w:rsidR="00DD1C32" w:rsidRPr="006A2022" w:rsidRDefault="00DD1C32" w:rsidP="00965E14">
            <w:pPr>
              <w:rPr>
                <w:rFonts w:ascii="標楷體" w:eastAsia="標楷體" w:hAnsi="標楷體"/>
                <w:b/>
              </w:rPr>
            </w:pPr>
            <w:r w:rsidRPr="006A2022">
              <w:rPr>
                <w:rFonts w:ascii="標楷體" w:eastAsia="標楷體" w:hAnsi="標楷體" w:hint="eastAsia"/>
                <w:b/>
              </w:rPr>
              <w:t>汪家豪</w:t>
            </w:r>
            <w:r>
              <w:rPr>
                <w:rFonts w:ascii="標楷體" w:eastAsia="標楷體" w:hAnsi="標楷體" w:hint="eastAsia"/>
                <w:b/>
              </w:rPr>
              <w:t>(0</w:t>
            </w:r>
            <w:r w:rsidRPr="001C0011">
              <w:rPr>
                <w:rFonts w:ascii="標楷體" w:eastAsia="標楷體" w:hAnsi="標楷體"/>
                <w:b/>
              </w:rPr>
              <w:t>932745685</w:t>
            </w:r>
            <w:r>
              <w:rPr>
                <w:rFonts w:ascii="標楷體" w:eastAsia="標楷體" w:hAnsi="標楷體" w:hint="eastAsia"/>
                <w:b/>
              </w:rPr>
              <w:t>)</w:t>
            </w:r>
            <w:r w:rsidRPr="006A2022">
              <w:rPr>
                <w:rFonts w:ascii="標楷體" w:eastAsia="標楷體" w:hAnsi="標楷體" w:hint="eastAsia"/>
                <w:b/>
              </w:rPr>
              <w:t>、吳宛柔、許雅筑</w:t>
            </w:r>
          </w:p>
        </w:tc>
      </w:tr>
      <w:tr w:rsidR="00DD1C32" w:rsidRPr="00FF3E73" w:rsidTr="00965E14">
        <w:trPr>
          <w:jc w:val="center"/>
        </w:trPr>
        <w:tc>
          <w:tcPr>
            <w:tcW w:w="2338" w:type="dxa"/>
          </w:tcPr>
          <w:p w:rsidR="00DD1C32" w:rsidRPr="00FF3E73" w:rsidRDefault="00DD1C32" w:rsidP="00965E14">
            <w:pPr>
              <w:rPr>
                <w:rFonts w:eastAsia="標楷體"/>
                <w:b/>
              </w:rPr>
            </w:pPr>
            <w:r w:rsidRPr="00FF3E73">
              <w:rPr>
                <w:rFonts w:eastAsia="標楷體"/>
                <w:b/>
              </w:rPr>
              <w:t>指導教授</w:t>
            </w:r>
          </w:p>
        </w:tc>
        <w:tc>
          <w:tcPr>
            <w:tcW w:w="6852" w:type="dxa"/>
            <w:gridSpan w:val="2"/>
          </w:tcPr>
          <w:p w:rsidR="00DD1C32" w:rsidRPr="00FF3E73" w:rsidRDefault="00DD1C32" w:rsidP="00965E14">
            <w:pPr>
              <w:rPr>
                <w:rFonts w:eastAsia="標楷體"/>
                <w:b/>
              </w:rPr>
            </w:pPr>
            <w:r w:rsidRPr="00FF3E73">
              <w:rPr>
                <w:rFonts w:eastAsia="標楷體"/>
                <w:b/>
              </w:rPr>
              <w:t>蘇俊銘</w:t>
            </w:r>
          </w:p>
        </w:tc>
      </w:tr>
      <w:tr w:rsidR="00DD1C32" w:rsidRPr="00FF3E73" w:rsidTr="000C49A9">
        <w:trPr>
          <w:trHeight w:val="3402"/>
          <w:jc w:val="center"/>
        </w:trPr>
        <w:tc>
          <w:tcPr>
            <w:tcW w:w="9190" w:type="dxa"/>
            <w:gridSpan w:val="3"/>
          </w:tcPr>
          <w:p w:rsidR="00DD1C32" w:rsidRPr="00FF3E73" w:rsidRDefault="00DD1C32" w:rsidP="00965E14">
            <w:pPr>
              <w:rPr>
                <w:rFonts w:eastAsia="標楷體"/>
              </w:rPr>
            </w:pPr>
            <w:r w:rsidRPr="00FF3E73">
              <w:rPr>
                <w:rFonts w:eastAsia="標楷體"/>
                <w:b/>
              </w:rPr>
              <w:t>創作動機：</w:t>
            </w:r>
          </w:p>
          <w:p w:rsidR="00DD1C32" w:rsidRPr="00FF3E73" w:rsidRDefault="00DD1C32" w:rsidP="00965E14">
            <w:pPr>
              <w:rPr>
                <w:rFonts w:eastAsia="標楷體"/>
              </w:rPr>
            </w:pPr>
            <w:r w:rsidRPr="00FF3E73">
              <w:rPr>
                <w:rFonts w:eastAsia="標楷體"/>
              </w:rPr>
              <w:t xml:space="preserve">    </w:t>
            </w:r>
            <w:r w:rsidRPr="00FF3E73">
              <w:rPr>
                <w:rFonts w:eastAsia="標楷體"/>
              </w:rPr>
              <w:t>賀卡是人與人之間傳遞心意最直接與有效的方式。而隨著網路資訊技術興起，電子賀卡因方便快速省時省錢而成為目前最多數人喜歡使用的方式。然而目前市面上大部分電子賀卡服務卻普遍存在以下問題</w:t>
            </w:r>
            <w:r w:rsidRPr="00FF3E73">
              <w:rPr>
                <w:rFonts w:eastAsia="標楷體"/>
              </w:rPr>
              <w:t xml:space="preserve">: </w:t>
            </w:r>
          </w:p>
          <w:p w:rsidR="00DD1C32" w:rsidRPr="00FF3E73" w:rsidRDefault="00DD1C32" w:rsidP="00965E14">
            <w:pPr>
              <w:rPr>
                <w:rFonts w:eastAsia="標楷體"/>
              </w:rPr>
            </w:pPr>
            <w:r w:rsidRPr="00FF3E73">
              <w:rPr>
                <w:rFonts w:eastAsia="標楷體"/>
              </w:rPr>
              <w:t>(1)</w:t>
            </w:r>
            <w:r w:rsidRPr="00FF3E73">
              <w:rPr>
                <w:rFonts w:eastAsia="標楷體"/>
              </w:rPr>
              <w:t>照片與影片為主</w:t>
            </w:r>
          </w:p>
          <w:p w:rsidR="00DD1C32" w:rsidRPr="00FF3E73" w:rsidRDefault="00DD1C32" w:rsidP="00965E14">
            <w:pPr>
              <w:rPr>
                <w:rFonts w:eastAsia="標楷體"/>
              </w:rPr>
            </w:pPr>
            <w:r w:rsidRPr="00FF3E73">
              <w:rPr>
                <w:rFonts w:eastAsia="標楷體"/>
              </w:rPr>
              <w:t>(2)</w:t>
            </w:r>
            <w:r w:rsidRPr="00FF3E73">
              <w:rPr>
                <w:rFonts w:eastAsia="標楷體"/>
              </w:rPr>
              <w:t>僅有</w:t>
            </w:r>
            <w:r w:rsidRPr="00FF3E73">
              <w:rPr>
                <w:rFonts w:eastAsia="標楷體"/>
              </w:rPr>
              <w:t>"</w:t>
            </w:r>
            <w:r w:rsidRPr="00FF3E73">
              <w:rPr>
                <w:rFonts w:eastAsia="標楷體"/>
              </w:rPr>
              <w:t>一時</w:t>
            </w:r>
            <w:r w:rsidRPr="00FF3E73">
              <w:rPr>
                <w:rFonts w:eastAsia="標楷體"/>
              </w:rPr>
              <w:t>"</w:t>
            </w:r>
            <w:r w:rsidRPr="00FF3E73">
              <w:rPr>
                <w:rFonts w:eastAsia="標楷體"/>
              </w:rPr>
              <w:t>的喜悅</w:t>
            </w:r>
          </w:p>
          <w:p w:rsidR="00DD1C32" w:rsidRPr="00FF3E73" w:rsidRDefault="00DD1C32" w:rsidP="00965E14">
            <w:pPr>
              <w:rPr>
                <w:rFonts w:eastAsia="標楷體"/>
              </w:rPr>
            </w:pPr>
            <w:r w:rsidRPr="00FF3E73">
              <w:rPr>
                <w:rFonts w:eastAsia="標楷體"/>
              </w:rPr>
              <w:t xml:space="preserve">    </w:t>
            </w:r>
            <w:r w:rsidRPr="00FF3E73">
              <w:rPr>
                <w:rFonts w:eastAsia="標楷體"/>
              </w:rPr>
              <w:t>有鑑於此，為了能提供送卡者更多表達心意機會，讓收卡者感到更多的驚奇與喜悅，以及更多的回憶保留。因此，本團隊便以</w:t>
            </w:r>
            <w:r w:rsidRPr="00FF3E73">
              <w:rPr>
                <w:rFonts w:eastAsia="標楷體"/>
              </w:rPr>
              <w:t>[</w:t>
            </w:r>
            <w:r w:rsidRPr="00FF3E73">
              <w:rPr>
                <w:rFonts w:eastAsia="標楷體"/>
              </w:rPr>
              <w:t>虛實整合</w:t>
            </w:r>
            <w:r w:rsidRPr="00FF3E73">
              <w:rPr>
                <w:rFonts w:eastAsia="標楷體"/>
              </w:rPr>
              <w:t>]</w:t>
            </w:r>
            <w:r w:rsidRPr="00FF3E73">
              <w:rPr>
                <w:rFonts w:eastAsia="標楷體"/>
              </w:rPr>
              <w:t>與</w:t>
            </w:r>
            <w:r w:rsidRPr="00FF3E73">
              <w:rPr>
                <w:rFonts w:eastAsia="標楷體"/>
              </w:rPr>
              <w:t>[</w:t>
            </w:r>
            <w:r w:rsidRPr="00FF3E73">
              <w:rPr>
                <w:rFonts w:eastAsia="標楷體"/>
              </w:rPr>
              <w:t>互動式多媒體</w:t>
            </w:r>
            <w:r w:rsidRPr="00FF3E73">
              <w:rPr>
                <w:rFonts w:eastAsia="標楷體"/>
              </w:rPr>
              <w:t>]</w:t>
            </w:r>
            <w:r w:rsidRPr="00FF3E73">
              <w:rPr>
                <w:rFonts w:eastAsia="標楷體"/>
              </w:rPr>
              <w:t>概念為主軸，設計與開發</w:t>
            </w:r>
            <w:r w:rsidRPr="00FF3E73">
              <w:rPr>
                <w:rFonts w:eastAsia="標楷體"/>
              </w:rPr>
              <w:t>[</w:t>
            </w:r>
            <w:r w:rsidRPr="00FF3E73">
              <w:rPr>
                <w:rFonts w:eastAsia="標楷體"/>
              </w:rPr>
              <w:t>互動式立體摺紙賀卡製作服務系統</w:t>
            </w:r>
            <w:r w:rsidRPr="00FF3E73">
              <w:rPr>
                <w:rFonts w:eastAsia="標楷體"/>
              </w:rPr>
              <w:t>]</w:t>
            </w:r>
            <w:r w:rsidRPr="00FF3E73">
              <w:rPr>
                <w:rFonts w:eastAsia="標楷體"/>
              </w:rPr>
              <w:t>。</w:t>
            </w:r>
          </w:p>
        </w:tc>
      </w:tr>
      <w:tr w:rsidR="00DD1C32" w:rsidRPr="00FF3E73" w:rsidTr="000C49A9">
        <w:trPr>
          <w:trHeight w:val="5670"/>
          <w:jc w:val="center"/>
        </w:trPr>
        <w:tc>
          <w:tcPr>
            <w:tcW w:w="9190" w:type="dxa"/>
            <w:gridSpan w:val="3"/>
          </w:tcPr>
          <w:p w:rsidR="00DD1C32" w:rsidRPr="00FF3E73" w:rsidRDefault="00DD1C32" w:rsidP="00965E14">
            <w:pPr>
              <w:rPr>
                <w:rFonts w:eastAsia="標楷體"/>
              </w:rPr>
            </w:pPr>
            <w:r w:rsidRPr="00FF3E73">
              <w:rPr>
                <w:rFonts w:eastAsia="標楷體"/>
                <w:b/>
              </w:rPr>
              <w:t>作品特色說明：</w:t>
            </w:r>
          </w:p>
          <w:p w:rsidR="00DD1C32" w:rsidRPr="00FF3E73" w:rsidRDefault="00DD1C32" w:rsidP="00965E14">
            <w:pPr>
              <w:pStyle w:val="af6"/>
              <w:numPr>
                <w:ilvl w:val="0"/>
                <w:numId w:val="9"/>
              </w:numPr>
              <w:ind w:leftChars="0"/>
              <w:jc w:val="left"/>
              <w:rPr>
                <w:rFonts w:ascii="Times New Roman" w:eastAsia="標楷體" w:hAnsi="Times New Roman"/>
              </w:rPr>
            </w:pPr>
            <w:r w:rsidRPr="00FF3E73">
              <w:rPr>
                <w:rFonts w:ascii="Times New Roman" w:eastAsia="標楷體" w:hAnsi="Times New Roman"/>
              </w:rPr>
              <w:t>直覺易用</w:t>
            </w:r>
            <w:r w:rsidRPr="00FF3E73">
              <w:rPr>
                <w:rFonts w:ascii="Times New Roman" w:eastAsia="標楷體" w:hAnsi="Times New Roman"/>
              </w:rPr>
              <w:t>:</w:t>
            </w:r>
            <w:r w:rsidRPr="00FF3E73">
              <w:rPr>
                <w:rFonts w:ascii="Times New Roman" w:eastAsia="標楷體" w:hAnsi="Times New Roman"/>
              </w:rPr>
              <w:t>透過簡單易用的線上編輯方式</w:t>
            </w:r>
            <w:r w:rsidRPr="00FF3E73">
              <w:rPr>
                <w:rFonts w:ascii="Times New Roman" w:eastAsia="標楷體" w:hAnsi="Times New Roman"/>
              </w:rPr>
              <w:t>(</w:t>
            </w:r>
            <w:r w:rsidRPr="00FF3E73">
              <w:rPr>
                <w:rFonts w:ascii="Times New Roman" w:eastAsia="標楷體" w:hAnsi="Times New Roman"/>
              </w:rPr>
              <w:t>手機與電腦</w:t>
            </w:r>
            <w:r w:rsidRPr="00FF3E73">
              <w:rPr>
                <w:rFonts w:ascii="Times New Roman" w:eastAsia="標楷體" w:hAnsi="Times New Roman"/>
              </w:rPr>
              <w:t>)</w:t>
            </w:r>
            <w:r w:rsidRPr="00FF3E73">
              <w:rPr>
                <w:rFonts w:ascii="Times New Roman" w:eastAsia="標楷體" w:hAnsi="Times New Roman"/>
              </w:rPr>
              <w:t>來上傳個人媒體資料與擺放多樣</w:t>
            </w:r>
            <w:r w:rsidRPr="00FF3E73">
              <w:rPr>
                <w:rFonts w:ascii="Times New Roman" w:eastAsia="標楷體" w:hAnsi="Times New Roman"/>
              </w:rPr>
              <w:t>3D</w:t>
            </w:r>
            <w:r w:rsidRPr="00FF3E73">
              <w:rPr>
                <w:rFonts w:ascii="Times New Roman" w:eastAsia="標楷體" w:hAnsi="Times New Roman"/>
              </w:rPr>
              <w:t>互動物件，快速有效創造專屬個人</w:t>
            </w:r>
            <w:r w:rsidRPr="00FF3E73">
              <w:rPr>
                <w:rFonts w:ascii="Times New Roman" w:eastAsia="標楷體" w:hAnsi="Times New Roman"/>
              </w:rPr>
              <w:t>3D</w:t>
            </w:r>
            <w:r w:rsidRPr="00FF3E73">
              <w:rPr>
                <w:rFonts w:ascii="Times New Roman" w:eastAsia="標楷體" w:hAnsi="Times New Roman"/>
              </w:rPr>
              <w:t>多媒體賀卡內容。</w:t>
            </w:r>
            <w:r w:rsidRPr="00FF3E73">
              <w:rPr>
                <w:rFonts w:ascii="Times New Roman" w:eastAsia="標楷體" w:hAnsi="Times New Roman"/>
              </w:rPr>
              <w:t xml:space="preserve"> </w:t>
            </w:r>
            <w:r w:rsidRPr="00FF3E73">
              <w:rPr>
                <w:rFonts w:ascii="Times New Roman" w:eastAsia="標楷體" w:hAnsi="Times New Roman"/>
              </w:rPr>
              <w:t xml:space="preserve"> </w:t>
            </w:r>
          </w:p>
          <w:p w:rsidR="00DD1C32" w:rsidRPr="00FF3E73" w:rsidRDefault="00DD1C32" w:rsidP="00965E14">
            <w:pPr>
              <w:pStyle w:val="af6"/>
              <w:numPr>
                <w:ilvl w:val="0"/>
                <w:numId w:val="9"/>
              </w:numPr>
              <w:ind w:leftChars="0"/>
              <w:jc w:val="left"/>
              <w:rPr>
                <w:rFonts w:ascii="Times New Roman" w:eastAsia="標楷體" w:hAnsi="Times New Roman"/>
              </w:rPr>
            </w:pPr>
            <w:r w:rsidRPr="00FF3E73">
              <w:rPr>
                <w:rFonts w:ascii="Times New Roman" w:eastAsia="標楷體" w:hAnsi="Times New Roman"/>
              </w:rPr>
              <w:t>酷炫互動</w:t>
            </w:r>
            <w:r w:rsidRPr="00FF3E73">
              <w:rPr>
                <w:rFonts w:ascii="Times New Roman" w:eastAsia="標楷體" w:hAnsi="Times New Roman"/>
              </w:rPr>
              <w:t>:3D</w:t>
            </w:r>
            <w:r w:rsidRPr="00FF3E73">
              <w:rPr>
                <w:rFonts w:ascii="Times New Roman" w:eastAsia="標楷體" w:hAnsi="Times New Roman"/>
              </w:rPr>
              <w:t>互動物件各具獨特酷炫互動功能，融合使用者個人媒體資料</w:t>
            </w:r>
            <w:r w:rsidRPr="00FF3E73">
              <w:rPr>
                <w:rFonts w:ascii="Times New Roman" w:eastAsia="標楷體" w:hAnsi="Times New Roman"/>
              </w:rPr>
              <w:t>(</w:t>
            </w:r>
            <w:r w:rsidRPr="00FF3E73">
              <w:rPr>
                <w:rFonts w:ascii="Times New Roman" w:eastAsia="標楷體" w:hAnsi="Times New Roman"/>
              </w:rPr>
              <w:t>照片、影音、文字、手畫</w:t>
            </w:r>
            <w:r w:rsidRPr="00FF3E73">
              <w:rPr>
                <w:rFonts w:ascii="Times New Roman" w:eastAsia="標楷體" w:hAnsi="Times New Roman"/>
              </w:rPr>
              <w:t>)</w:t>
            </w:r>
            <w:r w:rsidRPr="00FF3E73">
              <w:rPr>
                <w:rFonts w:ascii="Times New Roman" w:eastAsia="標楷體" w:hAnsi="Times New Roman"/>
              </w:rPr>
              <w:t>，創造各式具個人特色的互動效果。</w:t>
            </w:r>
            <w:r w:rsidRPr="00FF3E73">
              <w:rPr>
                <w:rFonts w:ascii="Times New Roman" w:eastAsia="標楷體" w:hAnsi="Times New Roman"/>
              </w:rPr>
              <w:t xml:space="preserve"> </w:t>
            </w:r>
          </w:p>
          <w:p w:rsidR="00DD1C32" w:rsidRPr="00FF3E73" w:rsidRDefault="00DD1C32" w:rsidP="00965E14">
            <w:pPr>
              <w:pStyle w:val="af6"/>
              <w:numPr>
                <w:ilvl w:val="0"/>
                <w:numId w:val="9"/>
              </w:numPr>
              <w:ind w:leftChars="0"/>
              <w:jc w:val="left"/>
              <w:rPr>
                <w:rFonts w:ascii="Times New Roman" w:eastAsia="標楷體" w:hAnsi="Times New Roman"/>
              </w:rPr>
            </w:pPr>
            <w:r w:rsidRPr="00FF3E73">
              <w:rPr>
                <w:rFonts w:ascii="Times New Roman" w:eastAsia="標楷體" w:hAnsi="Times New Roman"/>
              </w:rPr>
              <w:t>多樣呈現</w:t>
            </w:r>
            <w:r w:rsidRPr="00FF3E73">
              <w:rPr>
                <w:rFonts w:ascii="Times New Roman" w:eastAsia="標楷體" w:hAnsi="Times New Roman"/>
              </w:rPr>
              <w:t>:</w:t>
            </w:r>
            <w:r w:rsidRPr="00FF3E73">
              <w:rPr>
                <w:rFonts w:ascii="Times New Roman" w:eastAsia="標楷體" w:hAnsi="Times New Roman"/>
              </w:rPr>
              <w:t>一次編輯便可輸出成</w:t>
            </w:r>
            <w:r w:rsidRPr="00FF3E73">
              <w:rPr>
                <w:rFonts w:ascii="Times New Roman" w:eastAsia="標楷體" w:hAnsi="Times New Roman"/>
              </w:rPr>
              <w:t>(1)</w:t>
            </w:r>
            <w:r w:rsidRPr="00FF3E73">
              <w:rPr>
                <w:rFonts w:ascii="Times New Roman" w:eastAsia="標楷體" w:hAnsi="Times New Roman"/>
              </w:rPr>
              <w:t>互動式多媒體網頁賀卡、</w:t>
            </w:r>
            <w:r w:rsidRPr="00FF3E73">
              <w:rPr>
                <w:rFonts w:ascii="Times New Roman" w:eastAsia="標楷體" w:hAnsi="Times New Roman"/>
              </w:rPr>
              <w:t>(2)</w:t>
            </w:r>
            <w:r w:rsidRPr="00FF3E73">
              <w:rPr>
                <w:rFonts w:ascii="Times New Roman" w:eastAsia="標楷體" w:hAnsi="Times New Roman"/>
              </w:rPr>
              <w:t>影片式賀卡、</w:t>
            </w:r>
            <w:r w:rsidRPr="00FF3E73">
              <w:rPr>
                <w:rFonts w:ascii="Times New Roman" w:eastAsia="標楷體" w:hAnsi="Times New Roman"/>
              </w:rPr>
              <w:t>(3)</w:t>
            </w:r>
            <w:r w:rsidRPr="00FF3E73">
              <w:rPr>
                <w:rFonts w:ascii="Times New Roman" w:eastAsia="標楷體" w:hAnsi="Times New Roman"/>
              </w:rPr>
              <w:t>實體立體摺紙賀卡，提供多重樂趣應用與豐富分享模式。</w:t>
            </w:r>
            <w:r w:rsidRPr="00FF3E73">
              <w:rPr>
                <w:rFonts w:ascii="Times New Roman" w:eastAsia="標楷體" w:hAnsi="Times New Roman"/>
              </w:rPr>
              <w:t xml:space="preserve"> </w:t>
            </w:r>
          </w:p>
          <w:p w:rsidR="00DD1C32" w:rsidRPr="00FF3E73" w:rsidRDefault="00DD1C32" w:rsidP="00965E14">
            <w:pPr>
              <w:pStyle w:val="af6"/>
              <w:numPr>
                <w:ilvl w:val="0"/>
                <w:numId w:val="9"/>
              </w:numPr>
              <w:ind w:leftChars="0"/>
              <w:jc w:val="left"/>
              <w:rPr>
                <w:rFonts w:ascii="Times New Roman" w:eastAsia="標楷體" w:hAnsi="Times New Roman"/>
              </w:rPr>
            </w:pPr>
            <w:r w:rsidRPr="00FF3E73">
              <w:rPr>
                <w:rFonts w:ascii="Times New Roman" w:eastAsia="標楷體" w:hAnsi="Times New Roman"/>
              </w:rPr>
              <w:t>虛實整合</w:t>
            </w:r>
            <w:r w:rsidRPr="00FF3E73">
              <w:rPr>
                <w:rFonts w:ascii="Times New Roman" w:eastAsia="標楷體" w:hAnsi="Times New Roman"/>
              </w:rPr>
              <w:t>:</w:t>
            </w:r>
            <w:r w:rsidRPr="00FF3E73">
              <w:rPr>
                <w:rFonts w:ascii="Times New Roman" w:eastAsia="標楷體" w:hAnsi="Times New Roman"/>
              </w:rPr>
              <w:t>透過實體立體摺紙賀卡，讓收卡者享受自行組裝樂趣後再透過對應</w:t>
            </w:r>
            <w:r w:rsidRPr="00FF3E73">
              <w:rPr>
                <w:rFonts w:ascii="Times New Roman" w:eastAsia="標楷體" w:hAnsi="Times New Roman"/>
              </w:rPr>
              <w:t xml:space="preserve"> QRcode</w:t>
            </w:r>
            <w:r w:rsidRPr="00FF3E73">
              <w:rPr>
                <w:rFonts w:ascii="Times New Roman" w:eastAsia="標楷體" w:hAnsi="Times New Roman"/>
              </w:rPr>
              <w:t>可快速存取線上的虛擬互動多媒體賀卡</w:t>
            </w:r>
            <w:r w:rsidRPr="00FF3E73">
              <w:rPr>
                <w:rFonts w:ascii="Times New Roman" w:eastAsia="標楷體" w:hAnsi="Times New Roman"/>
              </w:rPr>
              <w:t>(eCard)</w:t>
            </w:r>
            <w:r w:rsidRPr="00FF3E73">
              <w:rPr>
                <w:rFonts w:ascii="Times New Roman" w:eastAsia="標楷體" w:hAnsi="Times New Roman"/>
              </w:rPr>
              <w:t>效果，提供多驚奇樣感受。</w:t>
            </w:r>
            <w:r w:rsidRPr="00FF3E73">
              <w:rPr>
                <w:rFonts w:ascii="Times New Roman" w:eastAsia="標楷體" w:hAnsi="Times New Roman"/>
              </w:rPr>
              <w:t xml:space="preserve"> </w:t>
            </w:r>
          </w:p>
          <w:p w:rsidR="00DD1C32" w:rsidRPr="00FF3E73" w:rsidRDefault="00DD1C32" w:rsidP="00965E14">
            <w:pPr>
              <w:pStyle w:val="af6"/>
              <w:numPr>
                <w:ilvl w:val="0"/>
                <w:numId w:val="9"/>
              </w:numPr>
              <w:ind w:leftChars="0"/>
              <w:jc w:val="left"/>
              <w:rPr>
                <w:rFonts w:ascii="Times New Roman" w:eastAsia="標楷體" w:hAnsi="Times New Roman"/>
              </w:rPr>
            </w:pPr>
            <w:r w:rsidRPr="00FF3E73">
              <w:rPr>
                <w:rFonts w:ascii="Times New Roman" w:eastAsia="標楷體" w:hAnsi="Times New Roman"/>
              </w:rPr>
              <w:t>社群分享</w:t>
            </w:r>
            <w:r w:rsidRPr="00FF3E73">
              <w:rPr>
                <w:rFonts w:ascii="Times New Roman" w:eastAsia="標楷體" w:hAnsi="Times New Roman"/>
              </w:rPr>
              <w:t>:</w:t>
            </w:r>
            <w:r w:rsidRPr="00FF3E73">
              <w:rPr>
                <w:rFonts w:ascii="Times New Roman" w:eastAsia="標楷體" w:hAnsi="Times New Roman"/>
              </w:rPr>
              <w:t>實體賀卡對應的虛擬互動式</w:t>
            </w:r>
            <w:r w:rsidRPr="00FF3E73">
              <w:rPr>
                <w:rFonts w:ascii="Times New Roman" w:eastAsia="標楷體" w:hAnsi="Times New Roman"/>
              </w:rPr>
              <w:t xml:space="preserve">eCard </w:t>
            </w:r>
            <w:r w:rsidRPr="00FF3E73">
              <w:rPr>
                <w:rFonts w:ascii="Times New Roman" w:eastAsia="標楷體" w:hAnsi="Times New Roman"/>
              </w:rPr>
              <w:t>與影片，透過社群網站</w:t>
            </w:r>
            <w:r w:rsidRPr="00FF3E73">
              <w:rPr>
                <w:rFonts w:ascii="Times New Roman" w:eastAsia="標楷體" w:hAnsi="Times New Roman"/>
              </w:rPr>
              <w:t>(FB)</w:t>
            </w:r>
            <w:r w:rsidRPr="00FF3E73">
              <w:rPr>
                <w:rFonts w:ascii="Times New Roman" w:eastAsia="標楷體" w:hAnsi="Times New Roman"/>
              </w:rPr>
              <w:t>與朋友分享來創造樂趣與喜悅的延伸。</w:t>
            </w:r>
            <w:r w:rsidRPr="00FF3E73">
              <w:rPr>
                <w:rFonts w:ascii="Times New Roman" w:eastAsia="標楷體" w:hAnsi="Times New Roman"/>
              </w:rPr>
              <w:t xml:space="preserve"> </w:t>
            </w:r>
          </w:p>
          <w:p w:rsidR="00DD1C32" w:rsidRPr="00FF3E73" w:rsidRDefault="00DD1C32" w:rsidP="00965E14">
            <w:pPr>
              <w:pStyle w:val="af6"/>
              <w:numPr>
                <w:ilvl w:val="0"/>
                <w:numId w:val="9"/>
              </w:numPr>
              <w:ind w:leftChars="0"/>
              <w:jc w:val="left"/>
              <w:rPr>
                <w:rFonts w:ascii="Times New Roman" w:eastAsia="標楷體" w:hAnsi="Times New Roman"/>
              </w:rPr>
            </w:pPr>
            <w:r w:rsidRPr="00FF3E73">
              <w:rPr>
                <w:rFonts w:ascii="Times New Roman" w:eastAsia="標楷體" w:hAnsi="Times New Roman"/>
              </w:rPr>
              <w:t>無限回憶</w:t>
            </w:r>
            <w:r w:rsidRPr="00FF3E73">
              <w:rPr>
                <w:rFonts w:ascii="Times New Roman" w:eastAsia="標楷體" w:hAnsi="Times New Roman"/>
              </w:rPr>
              <w:t>:</w:t>
            </w:r>
            <w:r w:rsidRPr="00FF3E73">
              <w:rPr>
                <w:rFonts w:ascii="Times New Roman" w:eastAsia="標楷體" w:hAnsi="Times New Roman"/>
              </w:rPr>
              <w:t>透過實體立體摺紙賀卡的實體擺設與</w:t>
            </w:r>
            <w:r w:rsidRPr="00FF3E73">
              <w:rPr>
                <w:rFonts w:ascii="Times New Roman" w:eastAsia="標楷體" w:hAnsi="Times New Roman"/>
              </w:rPr>
              <w:t xml:space="preserve"> QrCode </w:t>
            </w:r>
            <w:r w:rsidRPr="00FF3E73">
              <w:rPr>
                <w:rFonts w:ascii="Times New Roman" w:eastAsia="標楷體" w:hAnsi="Times New Roman"/>
              </w:rPr>
              <w:t>的快速存取虛擬</w:t>
            </w:r>
            <w:r w:rsidRPr="00FF3E73">
              <w:rPr>
                <w:rFonts w:ascii="Times New Roman" w:eastAsia="標楷體" w:hAnsi="Times New Roman"/>
              </w:rPr>
              <w:t>eCard</w:t>
            </w:r>
            <w:r w:rsidRPr="00FF3E73">
              <w:rPr>
                <w:rFonts w:ascii="Times New Roman" w:eastAsia="標楷體" w:hAnsi="Times New Roman"/>
              </w:rPr>
              <w:t>方式，創造收卡者無限回憶的保留與情感回想。</w:t>
            </w:r>
          </w:p>
        </w:tc>
      </w:tr>
      <w:tr w:rsidR="00DD1C32" w:rsidRPr="00FF3E73" w:rsidTr="00965E14">
        <w:trPr>
          <w:trHeight w:val="6804"/>
          <w:jc w:val="center"/>
        </w:trPr>
        <w:tc>
          <w:tcPr>
            <w:tcW w:w="9190" w:type="dxa"/>
            <w:gridSpan w:val="3"/>
          </w:tcPr>
          <w:p w:rsidR="00DD1C32" w:rsidRPr="00FF3E73" w:rsidRDefault="00DD1C32" w:rsidP="00965E14">
            <w:pPr>
              <w:rPr>
                <w:rFonts w:eastAsia="標楷體"/>
              </w:rPr>
            </w:pPr>
            <w:r w:rsidRPr="00FF3E73">
              <w:rPr>
                <w:rFonts w:eastAsia="標楷體"/>
                <w:b/>
              </w:rPr>
              <w:lastRenderedPageBreak/>
              <w:t>成果照片：</w:t>
            </w:r>
          </w:p>
          <w:p w:rsidR="00DD1C32" w:rsidRPr="00FF3E73" w:rsidRDefault="00DD1C32" w:rsidP="00965E14">
            <w:pPr>
              <w:rPr>
                <w:rFonts w:eastAsia="標楷體"/>
              </w:rPr>
            </w:pPr>
            <w:r>
              <w:rPr>
                <w:rFonts w:eastAsia="標楷體"/>
                <w:noProof/>
              </w:rPr>
              <w:drawing>
                <wp:inline distT="0" distB="0" distL="0" distR="0" wp14:anchorId="1F3309A6" wp14:editId="0405DEC7">
                  <wp:extent cx="3009900" cy="1809750"/>
                  <wp:effectExtent l="0" t="0" r="0" b="0"/>
                  <wp:docPr id="21" name="圖片 21"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nam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9900" cy="1809750"/>
                          </a:xfrm>
                          <a:prstGeom prst="rect">
                            <a:avLst/>
                          </a:prstGeom>
                          <a:noFill/>
                          <a:ln>
                            <a:noFill/>
                          </a:ln>
                        </pic:spPr>
                      </pic:pic>
                    </a:graphicData>
                  </a:graphic>
                </wp:inline>
              </w:drawing>
            </w:r>
            <w:r w:rsidRPr="00FF3E73">
              <w:rPr>
                <w:rFonts w:eastAsia="標楷體"/>
              </w:rPr>
              <w:t xml:space="preserve"> </w:t>
            </w:r>
            <w:r>
              <w:rPr>
                <w:noProof/>
              </w:rPr>
              <w:drawing>
                <wp:inline distT="0" distB="0" distL="0" distR="0" wp14:anchorId="704037FB" wp14:editId="6AB08128">
                  <wp:extent cx="1628775" cy="1809750"/>
                  <wp:effectExtent l="0" t="0" r="952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775" cy="1809750"/>
                          </a:xfrm>
                          <a:prstGeom prst="rect">
                            <a:avLst/>
                          </a:prstGeom>
                          <a:noFill/>
                          <a:ln>
                            <a:noFill/>
                          </a:ln>
                        </pic:spPr>
                      </pic:pic>
                    </a:graphicData>
                  </a:graphic>
                </wp:inline>
              </w:drawing>
            </w:r>
          </w:p>
          <w:p w:rsidR="00DD1C32" w:rsidRPr="00FF3E73" w:rsidRDefault="00DD1C32" w:rsidP="00965E14">
            <w:pPr>
              <w:rPr>
                <w:noProof/>
              </w:rPr>
            </w:pPr>
            <w:r>
              <w:rPr>
                <w:noProof/>
              </w:rPr>
              <w:drawing>
                <wp:inline distT="0" distB="0" distL="0" distR="0" wp14:anchorId="1057C7CE" wp14:editId="1298EF5F">
                  <wp:extent cx="3000375" cy="2124075"/>
                  <wp:effectExtent l="0" t="0" r="9525" b="952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0375" cy="2124075"/>
                          </a:xfrm>
                          <a:prstGeom prst="rect">
                            <a:avLst/>
                          </a:prstGeom>
                          <a:noFill/>
                          <a:ln>
                            <a:noFill/>
                          </a:ln>
                        </pic:spPr>
                      </pic:pic>
                    </a:graphicData>
                  </a:graphic>
                </wp:inline>
              </w:drawing>
            </w:r>
            <w:r w:rsidRPr="00FF3E73">
              <w:rPr>
                <w:noProof/>
              </w:rPr>
              <w:t xml:space="preserve"> </w:t>
            </w:r>
            <w:r>
              <w:rPr>
                <w:noProof/>
              </w:rPr>
              <w:drawing>
                <wp:inline distT="0" distB="0" distL="0" distR="0" wp14:anchorId="1023D892" wp14:editId="4A381056">
                  <wp:extent cx="1266825" cy="2124075"/>
                  <wp:effectExtent l="0" t="0" r="9525" b="952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6825" cy="2124075"/>
                          </a:xfrm>
                          <a:prstGeom prst="rect">
                            <a:avLst/>
                          </a:prstGeom>
                          <a:noFill/>
                          <a:ln>
                            <a:noFill/>
                          </a:ln>
                        </pic:spPr>
                      </pic:pic>
                    </a:graphicData>
                  </a:graphic>
                </wp:inline>
              </w:drawing>
            </w:r>
          </w:p>
        </w:tc>
      </w:tr>
      <w:tr w:rsidR="00DD1C32" w:rsidRPr="00FF3E73" w:rsidTr="00965E14">
        <w:trPr>
          <w:trHeight w:val="6237"/>
          <w:jc w:val="center"/>
        </w:trPr>
        <w:tc>
          <w:tcPr>
            <w:tcW w:w="9190" w:type="dxa"/>
            <w:gridSpan w:val="3"/>
          </w:tcPr>
          <w:p w:rsidR="00DD1C32" w:rsidRPr="00FF3E73" w:rsidRDefault="00DD1C32" w:rsidP="00965E14">
            <w:pPr>
              <w:rPr>
                <w:rFonts w:eastAsia="標楷體"/>
              </w:rPr>
            </w:pPr>
            <w:r w:rsidRPr="00FF3E73">
              <w:rPr>
                <w:rFonts w:eastAsia="標楷體"/>
                <w:b/>
              </w:rPr>
              <w:t>獲獎感言：</w:t>
            </w:r>
          </w:p>
          <w:p w:rsidR="00DD1C32" w:rsidRPr="00FF3E73" w:rsidRDefault="00DD1C32" w:rsidP="00965E14">
            <w:pPr>
              <w:pStyle w:val="Web"/>
              <w:shd w:val="clear" w:color="auto" w:fill="FFFFFF"/>
              <w:spacing w:before="75" w:beforeAutospacing="0" w:after="225" w:afterAutospacing="0" w:line="288" w:lineRule="atLeast"/>
              <w:textAlignment w:val="baseline"/>
              <w:rPr>
                <w:rFonts w:ascii="Times New Roman" w:eastAsia="標楷體" w:hAnsi="Times New Roman" w:cs="Times New Roman"/>
                <w:color w:val="111111"/>
              </w:rPr>
            </w:pPr>
            <w:r w:rsidRPr="00FF3E73">
              <w:rPr>
                <w:rFonts w:ascii="Times New Roman" w:eastAsia="標楷體" w:hAnsi="Times New Roman" w:cs="Times New Roman"/>
                <w:color w:val="111111"/>
              </w:rPr>
              <w:t xml:space="preserve">    </w:t>
            </w:r>
            <w:r w:rsidRPr="00FF3E73">
              <w:rPr>
                <w:rFonts w:ascii="Times New Roman" w:eastAsia="標楷體" w:hAnsi="Times New Roman" w:cs="Times New Roman"/>
                <w:color w:val="111111"/>
              </w:rPr>
              <w:t>很榮幸能獲得</w:t>
            </w:r>
            <w:r w:rsidRPr="00FF3E73">
              <w:rPr>
                <w:rFonts w:ascii="Times New Roman" w:eastAsia="標楷體" w:hAnsi="Times New Roman" w:cs="Times New Roman"/>
                <w:bCs/>
                <w:color w:val="222222"/>
                <w:shd w:val="clear" w:color="auto" w:fill="FFFFFF"/>
              </w:rPr>
              <w:t>全國大專校院軟體創作競賽</w:t>
            </w:r>
            <w:r w:rsidRPr="00FF3E73">
              <w:rPr>
                <w:rFonts w:ascii="Times New Roman" w:eastAsia="標楷體" w:hAnsi="Times New Roman" w:cs="Times New Roman"/>
                <w:bCs/>
                <w:color w:val="222222"/>
                <w:shd w:val="clear" w:color="auto" w:fill="FFFFFF"/>
              </w:rPr>
              <w:t>:</w:t>
            </w:r>
            <w:r w:rsidRPr="00FF3E73">
              <w:rPr>
                <w:rFonts w:ascii="Times New Roman" w:eastAsia="標楷體" w:hAnsi="Times New Roman" w:cs="Times New Roman"/>
                <w:shd w:val="clear" w:color="auto" w:fill="FFFFFF"/>
              </w:rPr>
              <w:t>雲端網際服務與其他應用組金牌</w:t>
            </w:r>
            <w:r w:rsidRPr="00FF3E73">
              <w:rPr>
                <w:rFonts w:ascii="Times New Roman" w:eastAsia="標楷體" w:hAnsi="Times New Roman" w:cs="Times New Roman"/>
                <w:color w:val="111111"/>
              </w:rPr>
              <w:t>，首先我們要感謝主辦單位給了我們一個展現團隊合作機會的比賽，這次比賽過程也讓我們認識了各式各樣的創新作品與許多優秀的同學，能夠得到這次的獎項，我們要感謝日日夜夜與我們討論的指導老師和團隊成員們，感謝大家的教導與支持，沒有你們的幫忙與鼓勵就不會有得獎的今天。</w:t>
            </w:r>
          </w:p>
          <w:p w:rsidR="00DD1C32" w:rsidRPr="00FF3E73" w:rsidRDefault="00DD1C32" w:rsidP="00965E14">
            <w:pPr>
              <w:pStyle w:val="Web"/>
              <w:shd w:val="clear" w:color="auto" w:fill="FFFFFF"/>
              <w:spacing w:before="75" w:beforeAutospacing="0" w:after="225" w:afterAutospacing="0" w:line="288" w:lineRule="atLeast"/>
              <w:textAlignment w:val="baseline"/>
              <w:rPr>
                <w:rFonts w:ascii="Times New Roman" w:eastAsia="標楷體" w:hAnsi="Times New Roman" w:cs="Times New Roman"/>
                <w:color w:val="111111"/>
              </w:rPr>
            </w:pPr>
            <w:r w:rsidRPr="00FF3E73">
              <w:rPr>
                <w:rFonts w:ascii="Times New Roman" w:eastAsia="標楷體" w:hAnsi="Times New Roman" w:cs="Times New Roman"/>
                <w:color w:val="111111"/>
              </w:rPr>
              <w:t xml:space="preserve">　　</w:t>
            </w:r>
            <w:r w:rsidRPr="00FF3E73">
              <w:rPr>
                <w:rFonts w:ascii="Times New Roman" w:eastAsia="標楷體" w:hAnsi="Times New Roman" w:cs="Times New Roman"/>
                <w:shd w:val="clear" w:color="auto" w:fill="FFFFFF"/>
              </w:rPr>
              <w:t>雲端網際服務與其他應用組共</w:t>
            </w:r>
            <w:r w:rsidRPr="00FF3E73">
              <w:rPr>
                <w:rFonts w:ascii="Times New Roman" w:eastAsia="標楷體" w:hAnsi="Times New Roman" w:cs="Times New Roman"/>
                <w:shd w:val="clear" w:color="auto" w:fill="FFFFFF"/>
              </w:rPr>
              <w:t>54</w:t>
            </w:r>
            <w:r w:rsidRPr="00FF3E73">
              <w:rPr>
                <w:rFonts w:ascii="Times New Roman" w:eastAsia="標楷體" w:hAnsi="Times New Roman" w:cs="Times New Roman"/>
                <w:shd w:val="clear" w:color="auto" w:fill="FFFFFF"/>
              </w:rPr>
              <w:t>組別</w:t>
            </w:r>
            <w:r w:rsidRPr="00FF3E73">
              <w:rPr>
                <w:rFonts w:ascii="Times New Roman" w:eastAsia="標楷體" w:hAnsi="Times New Roman" w:cs="Times New Roman"/>
                <w:color w:val="111111"/>
              </w:rPr>
              <w:t>，我們相信能夠從中脫穎而出，它最重要的本質是莫大的一種肯定，一種期許，從規劃到實作，從失敗到成功，經歷過許多波折與挫敗，但我們沒有因此放棄，一直努力創作到今天，透過這次的獎項，我們看到的是老師的期望，與團隊間努力不懈的成果，也得到了同學們之間的肯定，這種肯定與信心也使我們更有自信去開發與創作，向著未來一步步地走下去。</w:t>
            </w:r>
          </w:p>
          <w:p w:rsidR="00DD1C32" w:rsidRPr="00FF3E73" w:rsidRDefault="00DD1C32" w:rsidP="00965E14">
            <w:pPr>
              <w:pStyle w:val="Web"/>
              <w:shd w:val="clear" w:color="auto" w:fill="FFFFFF"/>
              <w:spacing w:before="75" w:beforeAutospacing="0" w:after="225" w:afterAutospacing="0" w:line="288" w:lineRule="atLeast"/>
              <w:textAlignment w:val="baseline"/>
              <w:rPr>
                <w:rFonts w:ascii="Times New Roman" w:eastAsia="標楷體" w:hAnsi="Times New Roman" w:cs="Times New Roman"/>
                <w:color w:val="111111"/>
              </w:rPr>
            </w:pPr>
            <w:r w:rsidRPr="00FF3E73">
              <w:rPr>
                <w:rFonts w:ascii="Times New Roman" w:eastAsia="標楷體" w:hAnsi="Times New Roman" w:cs="Times New Roman"/>
                <w:color w:val="111111"/>
              </w:rPr>
              <w:t xml:space="preserve">　　每一個成果展現的背後都是成員們日夜苦戰、絞盡腦汁的付出所換來的，這些日子以來的辛苦都是值得的，堅信我們團隊未來會做的更好，再次感謝支持我們的團隊成員與指導老師，感謝主辦單位，謝謝。</w:t>
            </w:r>
          </w:p>
        </w:tc>
      </w:tr>
    </w:tbl>
    <w:p w:rsidR="000C49A9" w:rsidRDefault="000C49A9" w:rsidP="000D3A4B">
      <w:pPr>
        <w:pStyle w:val="Default"/>
        <w:rPr>
          <w:rFonts w:ascii="Times New Roman" w:eastAsia="標楷體" w:cs="Times New Roman"/>
          <w:b/>
          <w:color w:val="auto"/>
        </w:rPr>
      </w:pPr>
    </w:p>
    <w:p w:rsidR="000C49A9" w:rsidRDefault="000C49A9">
      <w:pPr>
        <w:widowControl/>
        <w:rPr>
          <w:rFonts w:eastAsia="標楷體"/>
          <w:b/>
          <w:kern w:val="0"/>
        </w:rPr>
      </w:pPr>
      <w:r>
        <w:rPr>
          <w:rFonts w:eastAsia="標楷體"/>
          <w:b/>
        </w:rPr>
        <w:br w:type="page"/>
      </w:r>
    </w:p>
    <w:p w:rsidR="000C49A9" w:rsidRPr="00FF3E73" w:rsidRDefault="000C49A9" w:rsidP="000C49A9">
      <w:pPr>
        <w:rPr>
          <w:rFonts w:eastAsia="標楷體"/>
          <w:b/>
        </w:rPr>
      </w:pPr>
      <w:r>
        <w:rPr>
          <w:rFonts w:eastAsia="標楷體" w:hint="eastAsia"/>
          <w:b/>
        </w:rPr>
        <w:lastRenderedPageBreak/>
        <w:t>二</w:t>
      </w:r>
      <w:r w:rsidRPr="00FF3E73">
        <w:rPr>
          <w:rFonts w:eastAsia="標楷體"/>
          <w:b/>
        </w:rPr>
        <w:t>、社群運算與巨量資料應用組金牌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4010"/>
        <w:gridCol w:w="2794"/>
      </w:tblGrid>
      <w:tr w:rsidR="000C49A9" w:rsidRPr="00FF3E73" w:rsidTr="00965E14">
        <w:trPr>
          <w:jc w:val="center"/>
        </w:trPr>
        <w:tc>
          <w:tcPr>
            <w:tcW w:w="6466" w:type="dxa"/>
            <w:gridSpan w:val="2"/>
          </w:tcPr>
          <w:p w:rsidR="000C49A9" w:rsidRPr="00FF3E73" w:rsidRDefault="000C49A9" w:rsidP="00965E14">
            <w:pPr>
              <w:rPr>
                <w:rFonts w:eastAsia="標楷體"/>
                <w:b/>
                <w:color w:val="000000"/>
              </w:rPr>
            </w:pPr>
            <w:r w:rsidRPr="00FF3E73">
              <w:rPr>
                <w:rFonts w:eastAsia="標楷體"/>
                <w:b/>
              </w:rPr>
              <w:t>組別：社群運算與巨量資料應用組</w:t>
            </w:r>
          </w:p>
        </w:tc>
        <w:tc>
          <w:tcPr>
            <w:tcW w:w="2794" w:type="dxa"/>
          </w:tcPr>
          <w:p w:rsidR="000C49A9" w:rsidRPr="00FF3E73" w:rsidRDefault="000C49A9" w:rsidP="00965E14">
            <w:pPr>
              <w:rPr>
                <w:rFonts w:eastAsia="標楷體"/>
                <w:b/>
                <w:color w:val="000000"/>
              </w:rPr>
            </w:pPr>
            <w:r w:rsidRPr="00FF3E73">
              <w:rPr>
                <w:rFonts w:eastAsia="標楷體"/>
                <w:b/>
                <w:color w:val="000000"/>
              </w:rPr>
              <w:t>獎項名稱：金牌</w:t>
            </w:r>
          </w:p>
        </w:tc>
      </w:tr>
      <w:tr w:rsidR="000C49A9" w:rsidRPr="00FF3E73" w:rsidTr="00965E14">
        <w:trPr>
          <w:jc w:val="center"/>
        </w:trPr>
        <w:tc>
          <w:tcPr>
            <w:tcW w:w="2456" w:type="dxa"/>
          </w:tcPr>
          <w:p w:rsidR="000C49A9" w:rsidRPr="00FF3E73" w:rsidRDefault="000C49A9" w:rsidP="00965E14">
            <w:pPr>
              <w:rPr>
                <w:rFonts w:eastAsia="標楷體"/>
                <w:b/>
              </w:rPr>
            </w:pPr>
            <w:r w:rsidRPr="00FF3E73">
              <w:rPr>
                <w:rFonts w:eastAsia="標楷體"/>
                <w:b/>
              </w:rPr>
              <w:t>得獎作品</w:t>
            </w:r>
          </w:p>
        </w:tc>
        <w:tc>
          <w:tcPr>
            <w:tcW w:w="6804" w:type="dxa"/>
            <w:gridSpan w:val="2"/>
          </w:tcPr>
          <w:p w:rsidR="000C49A9" w:rsidRPr="00FF3E73" w:rsidRDefault="000C49A9" w:rsidP="00965E14">
            <w:pPr>
              <w:rPr>
                <w:rFonts w:eastAsia="標楷體"/>
                <w:b/>
                <w:color w:val="000000"/>
              </w:rPr>
            </w:pPr>
            <w:r w:rsidRPr="00FF3E73">
              <w:rPr>
                <w:rFonts w:eastAsia="標楷體"/>
                <w:b/>
                <w:color w:val="000000"/>
              </w:rPr>
              <w:t>中文：</w:t>
            </w:r>
            <w:r w:rsidRPr="00FF3E73">
              <w:rPr>
                <w:rFonts w:eastAsia="標楷體"/>
                <w:color w:val="000000"/>
                <w:kern w:val="0"/>
              </w:rPr>
              <w:t xml:space="preserve">Let’s Carpool: </w:t>
            </w:r>
            <w:r w:rsidRPr="00FF3E73">
              <w:rPr>
                <w:rFonts w:eastAsia="標楷體"/>
                <w:color w:val="000000"/>
                <w:kern w:val="0"/>
              </w:rPr>
              <w:t>動態共乘媒合與社群管理系統</w:t>
            </w:r>
          </w:p>
          <w:p w:rsidR="000C49A9" w:rsidRPr="00FF3E73" w:rsidRDefault="000C49A9" w:rsidP="00965E14">
            <w:pPr>
              <w:ind w:left="721" w:hangingChars="300" w:hanging="721"/>
              <w:rPr>
                <w:rFonts w:eastAsia="標楷體"/>
                <w:b/>
                <w:color w:val="000000"/>
                <w:sz w:val="20"/>
                <w:szCs w:val="20"/>
              </w:rPr>
            </w:pPr>
            <w:r w:rsidRPr="00FF3E73">
              <w:rPr>
                <w:rFonts w:eastAsia="標楷體"/>
                <w:b/>
                <w:color w:val="000000"/>
              </w:rPr>
              <w:t>英文：</w:t>
            </w:r>
            <w:r w:rsidRPr="00FF3E73">
              <w:rPr>
                <w:rFonts w:eastAsia="標楷體"/>
                <w:color w:val="000000"/>
                <w:kern w:val="0"/>
              </w:rPr>
              <w:t xml:space="preserve">Let’s Carpool: Mobile Carpool Matchmaking with </w:t>
            </w:r>
            <w:r w:rsidRPr="00FF3E73">
              <w:rPr>
                <w:color w:val="000000"/>
                <w:shd w:val="clear" w:color="auto" w:fill="FFFFFF"/>
              </w:rPr>
              <w:t>Social Community Management</w:t>
            </w:r>
          </w:p>
        </w:tc>
      </w:tr>
      <w:tr w:rsidR="000C49A9" w:rsidRPr="00FF3E73" w:rsidTr="00965E14">
        <w:trPr>
          <w:jc w:val="center"/>
        </w:trPr>
        <w:tc>
          <w:tcPr>
            <w:tcW w:w="2456" w:type="dxa"/>
          </w:tcPr>
          <w:p w:rsidR="000C49A9" w:rsidRPr="00FF3E73" w:rsidRDefault="000C49A9" w:rsidP="00965E14">
            <w:pPr>
              <w:rPr>
                <w:rFonts w:eastAsia="標楷體"/>
                <w:b/>
              </w:rPr>
            </w:pPr>
            <w:r w:rsidRPr="00FF3E73">
              <w:rPr>
                <w:rFonts w:eastAsia="標楷體"/>
                <w:b/>
              </w:rPr>
              <w:t>隊伍名稱</w:t>
            </w:r>
          </w:p>
        </w:tc>
        <w:tc>
          <w:tcPr>
            <w:tcW w:w="6804" w:type="dxa"/>
            <w:gridSpan w:val="2"/>
          </w:tcPr>
          <w:p w:rsidR="000C49A9" w:rsidRPr="006B5E10" w:rsidRDefault="000C49A9" w:rsidP="00965E14">
            <w:pPr>
              <w:rPr>
                <w:rFonts w:eastAsia="標楷體"/>
                <w:b/>
              </w:rPr>
            </w:pPr>
            <w:r w:rsidRPr="006B5E10">
              <w:rPr>
                <w:rFonts w:eastAsia="標楷體"/>
                <w:b/>
              </w:rPr>
              <w:t>DSGer</w:t>
            </w:r>
          </w:p>
        </w:tc>
      </w:tr>
      <w:tr w:rsidR="000C49A9" w:rsidRPr="00FF3E73" w:rsidTr="00965E14">
        <w:trPr>
          <w:jc w:val="center"/>
        </w:trPr>
        <w:tc>
          <w:tcPr>
            <w:tcW w:w="2456" w:type="dxa"/>
          </w:tcPr>
          <w:p w:rsidR="000C49A9" w:rsidRPr="00FF3E73" w:rsidRDefault="000C49A9" w:rsidP="00965E14">
            <w:pPr>
              <w:rPr>
                <w:rFonts w:eastAsia="標楷體"/>
                <w:b/>
              </w:rPr>
            </w:pPr>
            <w:r w:rsidRPr="00FF3E73">
              <w:rPr>
                <w:rFonts w:eastAsia="標楷體"/>
                <w:b/>
              </w:rPr>
              <w:t>學校科系</w:t>
            </w:r>
          </w:p>
        </w:tc>
        <w:tc>
          <w:tcPr>
            <w:tcW w:w="6804" w:type="dxa"/>
            <w:gridSpan w:val="2"/>
          </w:tcPr>
          <w:p w:rsidR="000C49A9" w:rsidRPr="006B5E10" w:rsidRDefault="000C49A9" w:rsidP="00965E14">
            <w:pPr>
              <w:rPr>
                <w:rFonts w:eastAsia="標楷體"/>
                <w:b/>
              </w:rPr>
            </w:pPr>
            <w:r w:rsidRPr="006B5E10">
              <w:rPr>
                <w:rFonts w:eastAsia="標楷體"/>
                <w:b/>
              </w:rPr>
              <w:t>國立臺南大學資訊工程學系</w:t>
            </w:r>
          </w:p>
        </w:tc>
      </w:tr>
      <w:tr w:rsidR="000C49A9" w:rsidRPr="00FF3E73" w:rsidTr="00965E14">
        <w:trPr>
          <w:jc w:val="center"/>
        </w:trPr>
        <w:tc>
          <w:tcPr>
            <w:tcW w:w="2456" w:type="dxa"/>
          </w:tcPr>
          <w:p w:rsidR="000C49A9" w:rsidRPr="00FF3E73" w:rsidRDefault="000C49A9" w:rsidP="00965E14">
            <w:pPr>
              <w:rPr>
                <w:rFonts w:eastAsia="標楷體"/>
                <w:b/>
              </w:rPr>
            </w:pPr>
            <w:r w:rsidRPr="00FF3E73">
              <w:rPr>
                <w:rFonts w:eastAsia="標楷體"/>
                <w:b/>
              </w:rPr>
              <w:t>團隊成員</w:t>
            </w:r>
          </w:p>
        </w:tc>
        <w:tc>
          <w:tcPr>
            <w:tcW w:w="6804" w:type="dxa"/>
            <w:gridSpan w:val="2"/>
          </w:tcPr>
          <w:p w:rsidR="000C49A9" w:rsidRPr="006B5E10" w:rsidRDefault="000C49A9" w:rsidP="00965E14">
            <w:pPr>
              <w:rPr>
                <w:rFonts w:eastAsia="標楷體"/>
                <w:b/>
              </w:rPr>
            </w:pPr>
            <w:r w:rsidRPr="006B5E10">
              <w:rPr>
                <w:rFonts w:eastAsia="標楷體"/>
                <w:b/>
              </w:rPr>
              <w:t>江啟睿</w:t>
            </w:r>
            <w:r w:rsidRPr="006B5E10">
              <w:rPr>
                <w:rFonts w:eastAsia="標楷體" w:hint="eastAsia"/>
                <w:b/>
              </w:rPr>
              <w:t>(0</w:t>
            </w:r>
            <w:r w:rsidRPr="006B5E10">
              <w:rPr>
                <w:rFonts w:eastAsia="標楷體"/>
                <w:b/>
              </w:rPr>
              <w:t>975122842</w:t>
            </w:r>
            <w:r w:rsidRPr="006B5E10">
              <w:rPr>
                <w:rFonts w:eastAsia="標楷體" w:hint="eastAsia"/>
                <w:b/>
              </w:rPr>
              <w:t>)</w:t>
            </w:r>
            <w:r w:rsidRPr="006B5E10">
              <w:rPr>
                <w:rFonts w:eastAsia="標楷體" w:hint="eastAsia"/>
                <w:b/>
              </w:rPr>
              <w:t>、</w:t>
            </w:r>
            <w:r w:rsidRPr="006B5E10">
              <w:rPr>
                <w:rFonts w:eastAsia="標楷體"/>
                <w:b/>
              </w:rPr>
              <w:t>胡銘軒、黃佳郁、黃詩豪</w:t>
            </w:r>
          </w:p>
        </w:tc>
      </w:tr>
      <w:tr w:rsidR="000C49A9" w:rsidRPr="00FF3E73" w:rsidTr="00965E14">
        <w:trPr>
          <w:jc w:val="center"/>
        </w:trPr>
        <w:tc>
          <w:tcPr>
            <w:tcW w:w="2456" w:type="dxa"/>
          </w:tcPr>
          <w:p w:rsidR="000C49A9" w:rsidRPr="00FF3E73" w:rsidRDefault="000C49A9" w:rsidP="00965E14">
            <w:pPr>
              <w:rPr>
                <w:rFonts w:eastAsia="標楷體"/>
                <w:b/>
              </w:rPr>
            </w:pPr>
            <w:r w:rsidRPr="00FF3E73">
              <w:rPr>
                <w:rFonts w:eastAsia="標楷體"/>
                <w:b/>
              </w:rPr>
              <w:t>指導教授</w:t>
            </w:r>
          </w:p>
        </w:tc>
        <w:tc>
          <w:tcPr>
            <w:tcW w:w="6804" w:type="dxa"/>
            <w:gridSpan w:val="2"/>
          </w:tcPr>
          <w:p w:rsidR="000C49A9" w:rsidRPr="006B5E10" w:rsidRDefault="000C49A9" w:rsidP="00965E14">
            <w:pPr>
              <w:rPr>
                <w:rFonts w:eastAsia="標楷體"/>
                <w:b/>
              </w:rPr>
            </w:pPr>
            <w:r w:rsidRPr="006B5E10">
              <w:rPr>
                <w:rFonts w:eastAsia="標楷體"/>
                <w:b/>
              </w:rPr>
              <w:t>林朝興教授</w:t>
            </w:r>
          </w:p>
        </w:tc>
      </w:tr>
      <w:tr w:rsidR="000C49A9" w:rsidRPr="00FF3E73" w:rsidTr="00965E14">
        <w:trPr>
          <w:trHeight w:val="2724"/>
          <w:jc w:val="center"/>
        </w:trPr>
        <w:tc>
          <w:tcPr>
            <w:tcW w:w="9260" w:type="dxa"/>
            <w:gridSpan w:val="3"/>
          </w:tcPr>
          <w:p w:rsidR="000C49A9" w:rsidRPr="00FF3E73" w:rsidRDefault="000C49A9" w:rsidP="00965E14">
            <w:pPr>
              <w:rPr>
                <w:rFonts w:eastAsia="標楷體"/>
              </w:rPr>
            </w:pPr>
            <w:r w:rsidRPr="00FF3E73">
              <w:rPr>
                <w:rFonts w:eastAsia="標楷體"/>
                <w:b/>
              </w:rPr>
              <w:t>創作動機：</w:t>
            </w:r>
          </w:p>
          <w:p w:rsidR="000C49A9" w:rsidRPr="00FF3E73" w:rsidRDefault="000C49A9" w:rsidP="00965E14">
            <w:pPr>
              <w:rPr>
                <w:rFonts w:eastAsia="標楷體"/>
              </w:rPr>
            </w:pPr>
            <w:r w:rsidRPr="00FF3E73">
              <w:rPr>
                <w:rFonts w:eastAsia="標楷體"/>
                <w:color w:val="000000"/>
                <w:kern w:val="0"/>
              </w:rPr>
              <w:t xml:space="preserve">　　近年來，環保意識抬頭，因此，若有即時共乘媒合</w:t>
            </w:r>
            <w:r>
              <w:rPr>
                <w:rFonts w:eastAsia="標楷體"/>
                <w:color w:val="000000"/>
                <w:kern w:val="0"/>
              </w:rPr>
              <w:t>平臺</w:t>
            </w:r>
            <w:r w:rsidRPr="00FF3E73">
              <w:rPr>
                <w:rFonts w:eastAsia="標楷體"/>
                <w:color w:val="000000"/>
                <w:kern w:val="0"/>
              </w:rPr>
              <w:t>，結合行動裝置，並因應社群網站使用者日益增長的趨勢，加入受大眾歡迎的社群網站，讓使用者可以透過社群帳號註冊、登入，與其他共乘同好共組一個團體，形成新的共乘社群，不僅減少能源損耗，更能節省支出、舒緩交通，且提供使用者便利性，同時，亦可透過本系統結交同好、進行交流。此外，司機可以在「順路」的前提下進行媒合，以提升使用意願。</w:t>
            </w:r>
          </w:p>
        </w:tc>
      </w:tr>
      <w:tr w:rsidR="000C49A9" w:rsidRPr="00FF3E73" w:rsidTr="00965E14">
        <w:trPr>
          <w:trHeight w:val="8207"/>
          <w:jc w:val="center"/>
        </w:trPr>
        <w:tc>
          <w:tcPr>
            <w:tcW w:w="9260" w:type="dxa"/>
            <w:gridSpan w:val="3"/>
          </w:tcPr>
          <w:p w:rsidR="000C49A9" w:rsidRPr="00FF3E73" w:rsidRDefault="000C49A9" w:rsidP="00965E14">
            <w:pPr>
              <w:rPr>
                <w:rFonts w:eastAsia="標楷體"/>
              </w:rPr>
            </w:pPr>
            <w:r w:rsidRPr="00FF3E73">
              <w:rPr>
                <w:rFonts w:eastAsia="標楷體"/>
                <w:b/>
              </w:rPr>
              <w:t>作品特色說明：</w:t>
            </w:r>
          </w:p>
          <w:p w:rsidR="000C49A9" w:rsidRPr="00FF3E73" w:rsidRDefault="000C49A9" w:rsidP="00965E14">
            <w:pPr>
              <w:rPr>
                <w:rFonts w:eastAsia="標楷體"/>
              </w:rPr>
            </w:pPr>
            <w:r w:rsidRPr="00FF3E73">
              <w:rPr>
                <w:rFonts w:eastAsia="標楷體"/>
              </w:rPr>
              <w:t xml:space="preserve">　　本系統將共乘媒合結合社群</w:t>
            </w:r>
            <w:r>
              <w:rPr>
                <w:rFonts w:eastAsia="標楷體"/>
              </w:rPr>
              <w:t>平臺</w:t>
            </w:r>
            <w:r w:rsidRPr="00FF3E73">
              <w:rPr>
                <w:rFonts w:eastAsia="標楷體"/>
              </w:rPr>
              <w:t>，使用</w:t>
            </w:r>
            <w:r w:rsidRPr="00FF3E73">
              <w:rPr>
                <w:rFonts w:eastAsia="標楷體"/>
              </w:rPr>
              <w:t>Facebook</w:t>
            </w:r>
            <w:r w:rsidRPr="00FF3E73">
              <w:rPr>
                <w:rFonts w:eastAsia="標楷體"/>
              </w:rPr>
              <w:t>作為註冊、登入方式，藉由其對使用者帳號的驗證，以確保該用戶的真實性，並提升系統的便利性。而使用者可在登入後，與社群中的成員進行交流及共乘、瀏覽個人或好友的動態牆等。</w:t>
            </w:r>
          </w:p>
          <w:p w:rsidR="000C49A9" w:rsidRPr="00FF3E73" w:rsidRDefault="000C49A9" w:rsidP="00965E14">
            <w:pPr>
              <w:rPr>
                <w:rFonts w:eastAsia="標楷體"/>
              </w:rPr>
            </w:pPr>
            <w:r w:rsidRPr="00FF3E73">
              <w:rPr>
                <w:rFonts w:eastAsia="標楷體"/>
              </w:rPr>
              <w:t xml:space="preserve">　　此外，我們自行研發媒合演算法，結合</w:t>
            </w:r>
            <w:r w:rsidRPr="00FF3E73">
              <w:rPr>
                <w:rFonts w:eastAsia="標楷體"/>
              </w:rPr>
              <w:t>Google Map API</w:t>
            </w:r>
            <w:r w:rsidRPr="00FF3E73">
              <w:rPr>
                <w:rFonts w:eastAsia="標楷體"/>
              </w:rPr>
              <w:t>的路徑規劃，套入定界框</w:t>
            </w:r>
            <w:r w:rsidRPr="00FF3E73">
              <w:rPr>
                <w:rFonts w:eastAsia="標楷體"/>
              </w:rPr>
              <w:t>(Bounding Box)</w:t>
            </w:r>
            <w:r w:rsidRPr="00FF3E73">
              <w:rPr>
                <w:rFonts w:eastAsia="標楷體"/>
              </w:rPr>
              <w:t>概念進行路徑比對，再藉由</w:t>
            </w:r>
            <w:r w:rsidRPr="00FF3E73">
              <w:rPr>
                <w:rFonts w:eastAsia="標楷體"/>
              </w:rPr>
              <w:t>Google Cloud Message</w:t>
            </w:r>
            <w:r w:rsidRPr="00FF3E73">
              <w:rPr>
                <w:rFonts w:eastAsia="標楷體"/>
              </w:rPr>
              <w:t>進行訊息推播，開發適用於即時且隨意上下車點的演算法，並能根據使用者願意等待時間、行走距離、共乘路段比例及評價等，推薦使用者最佳的共乘路徑，以及自動判斷最佳上下車點，更使司機能順路載客，不需繞路。</w:t>
            </w:r>
          </w:p>
          <w:p w:rsidR="000C49A9" w:rsidRPr="00FF3E73" w:rsidRDefault="000C49A9" w:rsidP="00965E14">
            <w:pPr>
              <w:rPr>
                <w:rFonts w:eastAsia="標楷體"/>
              </w:rPr>
            </w:pPr>
            <w:r w:rsidRPr="00FF3E73">
              <w:rPr>
                <w:rFonts w:eastAsia="標楷體"/>
              </w:rPr>
              <w:t xml:space="preserve">　　媒合後，加入追蹤定位，透過不斷更新</w:t>
            </w:r>
            <w:r w:rsidRPr="00FF3E73">
              <w:rPr>
                <w:rFonts w:eastAsia="標楷體"/>
              </w:rPr>
              <w:t>GPS</w:t>
            </w:r>
            <w:r w:rsidRPr="00FF3E73">
              <w:rPr>
                <w:rFonts w:eastAsia="標楷體"/>
              </w:rPr>
              <w:t>位置，取得司機與乘客相對位置，提供雙方等待依據，不再擔心等不到乘客或司機，確保共乘順利，並加入語音提示，保障行車安全。</w:t>
            </w:r>
          </w:p>
          <w:p w:rsidR="000C49A9" w:rsidRPr="00FF3E73" w:rsidRDefault="000C49A9" w:rsidP="00965E14">
            <w:pPr>
              <w:rPr>
                <w:rFonts w:eastAsia="標楷體"/>
              </w:rPr>
            </w:pPr>
            <w:r w:rsidRPr="00FF3E73">
              <w:rPr>
                <w:rFonts w:eastAsia="標楷體"/>
              </w:rPr>
              <w:t xml:space="preserve">　　在系統</w:t>
            </w:r>
            <w:r>
              <w:rPr>
                <w:rFonts w:eastAsia="標楷體"/>
              </w:rPr>
              <w:t>平臺</w:t>
            </w:r>
            <w:r w:rsidRPr="00FF3E73">
              <w:rPr>
                <w:rFonts w:eastAsia="標楷體"/>
              </w:rPr>
              <w:t>部分，我們使用</w:t>
            </w:r>
            <w:r w:rsidRPr="00FF3E73">
              <w:rPr>
                <w:rFonts w:eastAsia="標楷體"/>
              </w:rPr>
              <w:t>PhoneGap</w:t>
            </w:r>
            <w:r w:rsidRPr="00FF3E73">
              <w:rPr>
                <w:rFonts w:eastAsia="標楷體"/>
              </w:rPr>
              <w:t>作為開發環境，以</w:t>
            </w:r>
            <w:r w:rsidRPr="00FF3E73">
              <w:rPr>
                <w:rFonts w:eastAsia="標楷體"/>
              </w:rPr>
              <w:t>HTML5</w:t>
            </w:r>
            <w:r w:rsidRPr="00FF3E73">
              <w:rPr>
                <w:rFonts w:eastAsia="標楷體"/>
              </w:rPr>
              <w:t>、</w:t>
            </w:r>
            <w:r w:rsidRPr="00FF3E73">
              <w:rPr>
                <w:rFonts w:eastAsia="標楷體"/>
              </w:rPr>
              <w:t>CSS</w:t>
            </w:r>
            <w:r w:rsidRPr="00FF3E73">
              <w:rPr>
                <w:rFonts w:eastAsia="標楷體"/>
              </w:rPr>
              <w:t>、</w:t>
            </w:r>
            <w:r w:rsidRPr="00FF3E73">
              <w:rPr>
                <w:rFonts w:eastAsia="標楷體"/>
              </w:rPr>
              <w:t>JavaScript</w:t>
            </w:r>
            <w:r w:rsidRPr="00FF3E73">
              <w:rPr>
                <w:rFonts w:eastAsia="標楷體"/>
              </w:rPr>
              <w:t>為開發語言，結合</w:t>
            </w:r>
            <w:r w:rsidRPr="00FF3E73">
              <w:rPr>
                <w:rFonts w:eastAsia="標楷體"/>
              </w:rPr>
              <w:t>PhoneGap</w:t>
            </w:r>
            <w:r w:rsidRPr="00FF3E73">
              <w:rPr>
                <w:rFonts w:eastAsia="標楷體"/>
              </w:rPr>
              <w:t>提供的</w:t>
            </w:r>
            <w:r w:rsidRPr="00FF3E73">
              <w:rPr>
                <w:rFonts w:eastAsia="標楷體"/>
              </w:rPr>
              <w:t>Plugin API</w:t>
            </w:r>
            <w:r w:rsidRPr="00FF3E73">
              <w:rPr>
                <w:rFonts w:eastAsia="標楷體"/>
              </w:rPr>
              <w:t>，開發功能完備的</w:t>
            </w:r>
            <w:r w:rsidRPr="00FF3E73">
              <w:rPr>
                <w:rFonts w:eastAsia="標楷體"/>
              </w:rPr>
              <w:t>APP</w:t>
            </w:r>
            <w:r w:rsidRPr="00FF3E73">
              <w:rPr>
                <w:rFonts w:eastAsia="標楷體"/>
              </w:rPr>
              <w:t>，並可在小幅度修改後，移植至眾多智慧型裝置</w:t>
            </w:r>
            <w:r>
              <w:rPr>
                <w:rFonts w:eastAsia="標楷體"/>
              </w:rPr>
              <w:t>平臺</w:t>
            </w:r>
            <w:r w:rsidRPr="00FF3E73">
              <w:rPr>
                <w:rFonts w:eastAsia="標楷體"/>
              </w:rPr>
              <w:t>，如</w:t>
            </w:r>
            <w:r w:rsidRPr="00FF3E73">
              <w:rPr>
                <w:rFonts w:eastAsia="標楷體"/>
              </w:rPr>
              <w:t>iOS</w:t>
            </w:r>
            <w:r w:rsidRPr="00FF3E73">
              <w:rPr>
                <w:rFonts w:eastAsia="標楷體"/>
              </w:rPr>
              <w:t>、</w:t>
            </w:r>
            <w:r w:rsidRPr="00FF3E73">
              <w:rPr>
                <w:rFonts w:eastAsia="標楷體"/>
              </w:rPr>
              <w:t>Windows Phone</w:t>
            </w:r>
            <w:r w:rsidRPr="00FF3E73">
              <w:rPr>
                <w:rFonts w:eastAsia="標楷體"/>
              </w:rPr>
              <w:t>、</w:t>
            </w:r>
            <w:r w:rsidRPr="00FF3E73">
              <w:rPr>
                <w:rFonts w:eastAsia="標楷體"/>
              </w:rPr>
              <w:t>Firefox OS</w:t>
            </w:r>
            <w:r w:rsidRPr="00FF3E73">
              <w:rPr>
                <w:rFonts w:eastAsia="標楷體"/>
              </w:rPr>
              <w:t>等。</w:t>
            </w:r>
          </w:p>
          <w:p w:rsidR="000C49A9" w:rsidRPr="00FF3E73" w:rsidRDefault="000C49A9" w:rsidP="00965E14">
            <w:pPr>
              <w:rPr>
                <w:rFonts w:eastAsia="標楷體"/>
              </w:rPr>
            </w:pPr>
            <w:r w:rsidRPr="00FF3E73">
              <w:rPr>
                <w:rFonts w:eastAsia="標楷體"/>
              </w:rPr>
              <w:t xml:space="preserve">　　而後端運算</w:t>
            </w:r>
            <w:r>
              <w:rPr>
                <w:rFonts w:eastAsia="標楷體"/>
              </w:rPr>
              <w:t>平臺</w:t>
            </w:r>
            <w:r w:rsidRPr="00FF3E73">
              <w:rPr>
                <w:rFonts w:eastAsia="標楷體"/>
              </w:rPr>
              <w:t>，則採用</w:t>
            </w:r>
            <w:r w:rsidRPr="00FF3E73">
              <w:rPr>
                <w:rFonts w:eastAsia="標楷體"/>
              </w:rPr>
              <w:t>Amazon</w:t>
            </w:r>
            <w:r w:rsidRPr="00FF3E73">
              <w:rPr>
                <w:rFonts w:eastAsia="標楷體"/>
              </w:rPr>
              <w:t>公司提供的</w:t>
            </w:r>
            <w:r w:rsidRPr="00FF3E73">
              <w:rPr>
                <w:rFonts w:eastAsia="標楷體"/>
              </w:rPr>
              <w:t>Amazon EC2(Amazon Elastic Compute Cloud)</w:t>
            </w:r>
            <w:r w:rsidRPr="00FF3E73">
              <w:rPr>
                <w:rFonts w:eastAsia="標楷體"/>
              </w:rPr>
              <w:t>彈性雲端運算</w:t>
            </w:r>
            <w:r>
              <w:rPr>
                <w:rFonts w:eastAsia="標楷體"/>
              </w:rPr>
              <w:t>平臺</w:t>
            </w:r>
            <w:r w:rsidRPr="00FF3E73">
              <w:rPr>
                <w:rFonts w:eastAsia="標楷體"/>
              </w:rPr>
              <w:t>，不僅能節省系統維護時間，並具有可擴展性及高穩定性，更擁有全球最多企業</w:t>
            </w:r>
            <w:r w:rsidRPr="00FF3E73">
              <w:rPr>
                <w:rFonts w:eastAsia="標楷體"/>
              </w:rPr>
              <w:t>IT</w:t>
            </w:r>
            <w:r w:rsidRPr="00FF3E73">
              <w:rPr>
                <w:rFonts w:eastAsia="標楷體"/>
              </w:rPr>
              <w:t>服務用戶，因而利於商業化。</w:t>
            </w:r>
          </w:p>
        </w:tc>
      </w:tr>
      <w:tr w:rsidR="000C49A9" w:rsidRPr="00FF3E73" w:rsidTr="00965E14">
        <w:trPr>
          <w:trHeight w:val="6369"/>
          <w:jc w:val="center"/>
        </w:trPr>
        <w:tc>
          <w:tcPr>
            <w:tcW w:w="9260" w:type="dxa"/>
            <w:gridSpan w:val="3"/>
          </w:tcPr>
          <w:p w:rsidR="000C49A9" w:rsidRPr="00FF3E73" w:rsidRDefault="000C49A9" w:rsidP="00965E14">
            <w:pPr>
              <w:rPr>
                <w:rFonts w:eastAsia="標楷體"/>
              </w:rPr>
            </w:pPr>
            <w:r w:rsidRPr="00FF3E73">
              <w:rPr>
                <w:rFonts w:eastAsia="標楷體"/>
                <w:b/>
              </w:rPr>
              <w:lastRenderedPageBreak/>
              <w:t>成果照片：</w:t>
            </w:r>
          </w:p>
          <w:p w:rsidR="000C49A9" w:rsidRPr="00FF3E73" w:rsidRDefault="000C49A9" w:rsidP="00965E14">
            <w:pPr>
              <w:rPr>
                <w:rFonts w:eastAsia="標楷體"/>
              </w:rPr>
            </w:pPr>
            <w:r>
              <w:rPr>
                <w:rFonts w:eastAsia="標楷體"/>
                <w:noProof/>
              </w:rPr>
              <w:drawing>
                <wp:anchor distT="0" distB="0" distL="114300" distR="114300" simplePos="0" relativeHeight="251665920" behindDoc="0" locked="0" layoutInCell="1" allowOverlap="1" wp14:anchorId="4D63198E" wp14:editId="6DD830E1">
                  <wp:simplePos x="0" y="0"/>
                  <wp:positionH relativeFrom="column">
                    <wp:posOffset>2073275</wp:posOffset>
                  </wp:positionH>
                  <wp:positionV relativeFrom="paragraph">
                    <wp:posOffset>1990090</wp:posOffset>
                  </wp:positionV>
                  <wp:extent cx="2432050" cy="1824355"/>
                  <wp:effectExtent l="0" t="0" r="6350" b="4445"/>
                  <wp:wrapThrough wrapText="bothSides">
                    <wp:wrapPolygon edited="0">
                      <wp:start x="0" y="0"/>
                      <wp:lineTo x="0" y="21427"/>
                      <wp:lineTo x="21487" y="21427"/>
                      <wp:lineTo x="21487" y="0"/>
                      <wp:lineTo x="0" y="0"/>
                    </wp:wrapPolygon>
                  </wp:wrapThrough>
                  <wp:docPr id="2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2050" cy="1824355"/>
                          </a:xfrm>
                          <a:prstGeom prst="rect">
                            <a:avLst/>
                          </a:prstGeom>
                          <a:noFill/>
                        </pic:spPr>
                      </pic:pic>
                    </a:graphicData>
                  </a:graphic>
                  <wp14:sizeRelH relativeFrom="page">
                    <wp14:pctWidth>0</wp14:pctWidth>
                  </wp14:sizeRelH>
                  <wp14:sizeRelV relativeFrom="page">
                    <wp14:pctHeight>0</wp14:pctHeight>
                  </wp14:sizeRelV>
                </wp:anchor>
              </w:drawing>
            </w:r>
            <w:r>
              <w:rPr>
                <w:rFonts w:eastAsia="標楷體"/>
                <w:noProof/>
              </w:rPr>
              <w:drawing>
                <wp:anchor distT="0" distB="0" distL="114300" distR="114300" simplePos="0" relativeHeight="251663872" behindDoc="0" locked="0" layoutInCell="1" allowOverlap="1" wp14:anchorId="19D80ED8" wp14:editId="10BE258D">
                  <wp:simplePos x="0" y="0"/>
                  <wp:positionH relativeFrom="column">
                    <wp:posOffset>2781300</wp:posOffset>
                  </wp:positionH>
                  <wp:positionV relativeFrom="paragraph">
                    <wp:posOffset>15240</wp:posOffset>
                  </wp:positionV>
                  <wp:extent cx="1242060" cy="1950720"/>
                  <wp:effectExtent l="0" t="0" r="0" b="0"/>
                  <wp:wrapThrough wrapText="bothSides">
                    <wp:wrapPolygon edited="0">
                      <wp:start x="0" y="0"/>
                      <wp:lineTo x="0" y="21305"/>
                      <wp:lineTo x="21202" y="21305"/>
                      <wp:lineTo x="21202" y="0"/>
                      <wp:lineTo x="0" y="0"/>
                    </wp:wrapPolygon>
                  </wp:wrapThrough>
                  <wp:docPr id="2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2060" cy="1950720"/>
                          </a:xfrm>
                          <a:prstGeom prst="rect">
                            <a:avLst/>
                          </a:prstGeom>
                          <a:noFill/>
                        </pic:spPr>
                      </pic:pic>
                    </a:graphicData>
                  </a:graphic>
                  <wp14:sizeRelH relativeFrom="page">
                    <wp14:pctWidth>0</wp14:pctWidth>
                  </wp14:sizeRelH>
                  <wp14:sizeRelV relativeFrom="page">
                    <wp14:pctHeight>0</wp14:pctHeight>
                  </wp14:sizeRelV>
                </wp:anchor>
              </w:drawing>
            </w:r>
            <w:r>
              <w:rPr>
                <w:rFonts w:eastAsia="標楷體"/>
                <w:noProof/>
              </w:rPr>
              <w:drawing>
                <wp:anchor distT="0" distB="0" distL="114300" distR="114300" simplePos="0" relativeHeight="251664896" behindDoc="0" locked="0" layoutInCell="1" allowOverlap="1" wp14:anchorId="69B344B9" wp14:editId="1D605762">
                  <wp:simplePos x="0" y="0"/>
                  <wp:positionH relativeFrom="column">
                    <wp:posOffset>150495</wp:posOffset>
                  </wp:positionH>
                  <wp:positionV relativeFrom="paragraph">
                    <wp:posOffset>49530</wp:posOffset>
                  </wp:positionV>
                  <wp:extent cx="1897380" cy="2686685"/>
                  <wp:effectExtent l="0" t="0" r="7620" b="0"/>
                  <wp:wrapThrough wrapText="bothSides">
                    <wp:wrapPolygon edited="0">
                      <wp:start x="0" y="0"/>
                      <wp:lineTo x="0" y="21442"/>
                      <wp:lineTo x="21470" y="21442"/>
                      <wp:lineTo x="21470" y="0"/>
                      <wp:lineTo x="0" y="0"/>
                    </wp:wrapPolygon>
                  </wp:wrapThrough>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7380" cy="2686685"/>
                          </a:xfrm>
                          <a:prstGeom prst="rect">
                            <a:avLst/>
                          </a:prstGeom>
                          <a:noFill/>
                        </pic:spPr>
                      </pic:pic>
                    </a:graphicData>
                  </a:graphic>
                  <wp14:sizeRelH relativeFrom="page">
                    <wp14:pctWidth>0</wp14:pctWidth>
                  </wp14:sizeRelH>
                  <wp14:sizeRelV relativeFrom="page">
                    <wp14:pctHeight>0</wp14:pctHeight>
                  </wp14:sizeRelV>
                </wp:anchor>
              </w:drawing>
            </w:r>
            <w:r w:rsidRPr="00FF3E73">
              <w:rPr>
                <w:rFonts w:eastAsia="標楷體"/>
              </w:rPr>
              <w:t xml:space="preserve">   </w:t>
            </w:r>
          </w:p>
        </w:tc>
      </w:tr>
      <w:tr w:rsidR="000C49A9" w:rsidRPr="00FF3E73" w:rsidTr="00965E14">
        <w:trPr>
          <w:trHeight w:val="6929"/>
          <w:jc w:val="center"/>
        </w:trPr>
        <w:tc>
          <w:tcPr>
            <w:tcW w:w="9260" w:type="dxa"/>
            <w:gridSpan w:val="3"/>
          </w:tcPr>
          <w:p w:rsidR="000C49A9" w:rsidRPr="00FF3E73" w:rsidRDefault="000C49A9" w:rsidP="00965E14">
            <w:pPr>
              <w:rPr>
                <w:rFonts w:eastAsia="標楷體"/>
              </w:rPr>
            </w:pPr>
            <w:r w:rsidRPr="00FF3E73">
              <w:rPr>
                <w:rFonts w:eastAsia="標楷體"/>
                <w:b/>
              </w:rPr>
              <w:t>獲獎感言：</w:t>
            </w:r>
          </w:p>
          <w:p w:rsidR="000C49A9" w:rsidRPr="00FF3E73" w:rsidRDefault="000C49A9" w:rsidP="00965E14">
            <w:pPr>
              <w:rPr>
                <w:rFonts w:eastAsia="標楷體"/>
              </w:rPr>
            </w:pPr>
            <w:r w:rsidRPr="00FF3E73">
              <w:rPr>
                <w:rFonts w:eastAsia="標楷體"/>
              </w:rPr>
              <w:t xml:space="preserve">　　很幸運能夠參加</w:t>
            </w:r>
            <w:r w:rsidRPr="00FF3E73">
              <w:rPr>
                <w:rFonts w:eastAsia="標楷體"/>
              </w:rPr>
              <w:t>2015</w:t>
            </w:r>
            <w:r w:rsidRPr="00FF3E73">
              <w:rPr>
                <w:rFonts w:eastAsia="標楷體"/>
              </w:rPr>
              <w:t>全國大專校院軟體創作競賽，並通過初賽取得進入決賽的機會，更榮幸最後能獲得金牌的佳績，也非常感謝指導教授林朝興老師，在比賽過程中對我們的指導與建議。</w:t>
            </w:r>
            <w:r w:rsidRPr="00FF3E73">
              <w:rPr>
                <w:rFonts w:eastAsia="標楷體"/>
              </w:rPr>
              <w:t xml:space="preserve"> </w:t>
            </w:r>
          </w:p>
          <w:p w:rsidR="000C49A9" w:rsidRPr="00FF3E73" w:rsidRDefault="000C49A9" w:rsidP="00965E14">
            <w:pPr>
              <w:rPr>
                <w:rFonts w:eastAsia="標楷體"/>
              </w:rPr>
            </w:pPr>
            <w:r w:rsidRPr="00FF3E73">
              <w:rPr>
                <w:rFonts w:eastAsia="標楷體"/>
              </w:rPr>
              <w:t xml:space="preserve">　　在初賽前，組員們不斷討論主題，由眾多選擇中，最後決定以即時共乘媒合結合社群管理</w:t>
            </w:r>
            <w:r>
              <w:rPr>
                <w:rFonts w:eastAsia="標楷體"/>
              </w:rPr>
              <w:t>平臺</w:t>
            </w:r>
            <w:r w:rsidRPr="00FF3E73">
              <w:rPr>
                <w:rFonts w:eastAsia="標楷體"/>
              </w:rPr>
              <w:t>作為開發主題，再以使用者角度進行思考，以開發更能滿足使用者需求且提供更高便利性的功能。而選擇此主題的原因主要為了因應節能減碳、小資生活的趨勢，並希望系統不只有單一功能，加入社群</w:t>
            </w:r>
            <w:r>
              <w:rPr>
                <w:rFonts w:eastAsia="標楷體"/>
              </w:rPr>
              <w:t>平臺</w:t>
            </w:r>
            <w:r w:rsidRPr="00FF3E73">
              <w:rPr>
                <w:rFonts w:eastAsia="標楷體"/>
              </w:rPr>
              <w:t>，使使用者在共乘媒合之餘，亦能結交同好、與成員進行交流。</w:t>
            </w:r>
            <w:r w:rsidRPr="00FF3E73">
              <w:rPr>
                <w:rFonts w:eastAsia="標楷體"/>
              </w:rPr>
              <w:t xml:space="preserve"> </w:t>
            </w:r>
          </w:p>
          <w:p w:rsidR="000C49A9" w:rsidRPr="00FF3E73" w:rsidRDefault="000C49A9" w:rsidP="00965E14">
            <w:pPr>
              <w:rPr>
                <w:rFonts w:eastAsia="標楷體"/>
              </w:rPr>
            </w:pPr>
            <w:r w:rsidRPr="00FF3E73">
              <w:rPr>
                <w:rFonts w:eastAsia="標楷體"/>
              </w:rPr>
              <w:t xml:space="preserve">　　比賽過程中，我們不斷找尋可行方式進行實作，盡己所能，在短時間內開發功能完備的</w:t>
            </w:r>
            <w:r w:rsidRPr="00FF3E73">
              <w:rPr>
                <w:rFonts w:eastAsia="標楷體"/>
              </w:rPr>
              <w:t>APP</w:t>
            </w:r>
            <w:r w:rsidRPr="00FF3E73">
              <w:rPr>
                <w:rFonts w:eastAsia="標楷體"/>
              </w:rPr>
              <w:t>，並進行除錯與測試，由於系統為動態媒合，因而需外出測試，耗費不少時間。過程中，不斷吸收新知識，將其納入系統中；團隊分工合作，提升開發效率。儘管期間遭遇困難不斷，但仍一一克服。</w:t>
            </w:r>
            <w:r w:rsidRPr="00FF3E73">
              <w:rPr>
                <w:rFonts w:eastAsia="標楷體"/>
              </w:rPr>
              <w:t xml:space="preserve"> </w:t>
            </w:r>
          </w:p>
          <w:p w:rsidR="000C49A9" w:rsidRPr="00FF3E73" w:rsidRDefault="000C49A9" w:rsidP="00965E14">
            <w:pPr>
              <w:rPr>
                <w:rFonts w:eastAsia="標楷體"/>
              </w:rPr>
            </w:pPr>
            <w:r w:rsidRPr="00FF3E73">
              <w:rPr>
                <w:rFonts w:eastAsia="標楷體"/>
              </w:rPr>
              <w:t xml:space="preserve">　　而比賽後，仍持續改善</w:t>
            </w:r>
            <w:r w:rsidRPr="00FF3E73">
              <w:rPr>
                <w:rFonts w:eastAsia="標楷體"/>
              </w:rPr>
              <w:t>APP</w:t>
            </w:r>
            <w:r w:rsidRPr="00FF3E73">
              <w:rPr>
                <w:rFonts w:eastAsia="標楷體"/>
              </w:rPr>
              <w:t>功能、改進共乘演算法，並期盼未來能夠將系統透過雲端運算平行化進行比對，增加媒合效率，再加入大眾運輸工具的資訊及多段共乘，以提供使用者上下車更多的選擇，且能更接近目的地。</w:t>
            </w:r>
            <w:r w:rsidRPr="00FF3E73">
              <w:rPr>
                <w:rFonts w:eastAsia="標楷體"/>
              </w:rPr>
              <w:t xml:space="preserve"> </w:t>
            </w:r>
          </w:p>
          <w:p w:rsidR="000C49A9" w:rsidRPr="00FF3E73" w:rsidRDefault="000C49A9" w:rsidP="00965E14">
            <w:pPr>
              <w:rPr>
                <w:rFonts w:eastAsia="標楷體"/>
              </w:rPr>
            </w:pPr>
            <w:r w:rsidRPr="00FF3E73">
              <w:rPr>
                <w:rFonts w:eastAsia="標楷體"/>
              </w:rPr>
              <w:t xml:space="preserve">　　透過此次比賽，我們對手機應用程式更為熟悉，並精進程式撰寫能力，在開發系統時，不僅學習到平常較少接觸的知識，更懂得如何站在使用者的角度思考應用程式所需功能。</w:t>
            </w:r>
          </w:p>
        </w:tc>
      </w:tr>
    </w:tbl>
    <w:p w:rsidR="000C49A9" w:rsidRPr="00FF3E73" w:rsidRDefault="000C49A9" w:rsidP="000C49A9">
      <w:pPr>
        <w:rPr>
          <w:rFonts w:eastAsia="標楷體"/>
          <w:b/>
        </w:rPr>
      </w:pPr>
    </w:p>
    <w:p w:rsidR="00DD1C32" w:rsidRDefault="000C49A9" w:rsidP="000C49A9">
      <w:pPr>
        <w:pStyle w:val="Default"/>
        <w:rPr>
          <w:rFonts w:ascii="Times New Roman" w:eastAsia="標楷體" w:cs="Times New Roman"/>
          <w:b/>
          <w:color w:val="auto"/>
        </w:rPr>
      </w:pPr>
      <w:r w:rsidRPr="00FF3E73">
        <w:rPr>
          <w:rFonts w:eastAsia="標楷體"/>
          <w:b/>
        </w:rPr>
        <w:br w:type="page"/>
      </w:r>
    </w:p>
    <w:p w:rsidR="000C49A9" w:rsidRPr="00FF3E73" w:rsidRDefault="000C49A9" w:rsidP="000C49A9">
      <w:pPr>
        <w:rPr>
          <w:rFonts w:eastAsia="標楷體"/>
          <w:b/>
        </w:rPr>
      </w:pPr>
      <w:r w:rsidRPr="00FF3E73">
        <w:rPr>
          <w:rFonts w:eastAsia="標楷體"/>
          <w:b/>
        </w:rPr>
        <w:lastRenderedPageBreak/>
        <w:t>三、智慧感知與互動多媒體組金牌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3"/>
        <w:gridCol w:w="4010"/>
        <w:gridCol w:w="2784"/>
      </w:tblGrid>
      <w:tr w:rsidR="000C49A9" w:rsidRPr="00FF3E73" w:rsidTr="00965E14">
        <w:trPr>
          <w:jc w:val="center"/>
        </w:trPr>
        <w:tc>
          <w:tcPr>
            <w:tcW w:w="6443" w:type="dxa"/>
            <w:gridSpan w:val="2"/>
          </w:tcPr>
          <w:p w:rsidR="000C49A9" w:rsidRPr="00FF3E73" w:rsidRDefault="000C49A9" w:rsidP="00965E14">
            <w:pPr>
              <w:rPr>
                <w:rFonts w:eastAsia="標楷體"/>
                <w:b/>
                <w:color w:val="000000"/>
              </w:rPr>
            </w:pPr>
            <w:r w:rsidRPr="00FF3E73">
              <w:rPr>
                <w:rFonts w:eastAsia="標楷體"/>
                <w:b/>
              </w:rPr>
              <w:t>組別：智慧感知與互動多媒體組</w:t>
            </w:r>
          </w:p>
        </w:tc>
        <w:tc>
          <w:tcPr>
            <w:tcW w:w="2784" w:type="dxa"/>
          </w:tcPr>
          <w:p w:rsidR="000C49A9" w:rsidRPr="00FF3E73" w:rsidRDefault="000C49A9" w:rsidP="00965E14">
            <w:pPr>
              <w:rPr>
                <w:rFonts w:eastAsia="標楷體"/>
                <w:b/>
                <w:color w:val="000000"/>
              </w:rPr>
            </w:pPr>
            <w:r w:rsidRPr="00FF3E73">
              <w:rPr>
                <w:rFonts w:eastAsia="標楷體"/>
                <w:b/>
                <w:color w:val="000000"/>
              </w:rPr>
              <w:t>獎項名稱：金牌</w:t>
            </w:r>
          </w:p>
        </w:tc>
      </w:tr>
      <w:tr w:rsidR="000C49A9" w:rsidRPr="00FF3E73" w:rsidTr="00965E14">
        <w:trPr>
          <w:jc w:val="center"/>
        </w:trPr>
        <w:tc>
          <w:tcPr>
            <w:tcW w:w="2433" w:type="dxa"/>
          </w:tcPr>
          <w:p w:rsidR="000C49A9" w:rsidRPr="00FF3E73" w:rsidRDefault="000C49A9" w:rsidP="00965E14">
            <w:pPr>
              <w:rPr>
                <w:rFonts w:eastAsia="標楷體"/>
                <w:b/>
              </w:rPr>
            </w:pPr>
            <w:r w:rsidRPr="00FF3E73">
              <w:rPr>
                <w:rFonts w:eastAsia="標楷體"/>
                <w:b/>
              </w:rPr>
              <w:t>得獎作品</w:t>
            </w:r>
          </w:p>
        </w:tc>
        <w:tc>
          <w:tcPr>
            <w:tcW w:w="6794" w:type="dxa"/>
            <w:gridSpan w:val="2"/>
          </w:tcPr>
          <w:p w:rsidR="000C49A9" w:rsidRPr="00FF3E73" w:rsidRDefault="000C49A9" w:rsidP="00965E14">
            <w:pPr>
              <w:pStyle w:val="HTML"/>
              <w:ind w:left="721" w:hangingChars="300" w:hanging="721"/>
              <w:jc w:val="both"/>
              <w:rPr>
                <w:rFonts w:ascii="Times New Roman" w:eastAsia="標楷體" w:hAnsi="Times New Roman"/>
                <w:color w:val="000000"/>
              </w:rPr>
            </w:pPr>
            <w:r w:rsidRPr="00FF3E73">
              <w:rPr>
                <w:rFonts w:ascii="Times New Roman" w:eastAsia="標楷體" w:hAnsi="Times New Roman"/>
                <w:b/>
                <w:color w:val="000000"/>
              </w:rPr>
              <w:t>中文：</w:t>
            </w:r>
            <w:r w:rsidRPr="00FF3E73">
              <w:rPr>
                <w:rFonts w:ascii="Times New Roman" w:eastAsia="標楷體" w:hAnsi="Times New Roman"/>
                <w:color w:val="000000"/>
              </w:rPr>
              <w:t>基於牆腳界線偵測影像對位方法與慣性光流分析角度估測方法的無標記室內擴增實境導航穿戴式裝置</w:t>
            </w:r>
          </w:p>
          <w:p w:rsidR="000C49A9" w:rsidRPr="00FF3E73" w:rsidRDefault="000C49A9" w:rsidP="00965E14">
            <w:pPr>
              <w:pStyle w:val="HTML"/>
              <w:ind w:left="721" w:hangingChars="300" w:hanging="721"/>
              <w:rPr>
                <w:rFonts w:ascii="Times New Roman" w:hAnsi="Times New Roman"/>
                <w:color w:val="000000"/>
              </w:rPr>
            </w:pPr>
            <w:r w:rsidRPr="00FF3E73">
              <w:rPr>
                <w:rFonts w:ascii="Times New Roman" w:eastAsia="標楷體" w:hAnsi="Times New Roman"/>
                <w:b/>
                <w:color w:val="000000"/>
              </w:rPr>
              <w:t>英文：</w:t>
            </w:r>
            <w:r w:rsidRPr="00FF3E73">
              <w:rPr>
                <w:rFonts w:ascii="Times New Roman" w:hAnsi="Times New Roman"/>
                <w:color w:val="000000"/>
              </w:rPr>
              <w:t>Markerless Indoor Augmented Reality Navigation Wearable Device Based on Wall-Floor-Boundary Image Registration and Inertial-Optical-Flow Pose Estimation.</w:t>
            </w:r>
          </w:p>
        </w:tc>
      </w:tr>
      <w:tr w:rsidR="000C49A9" w:rsidRPr="00FF3E73" w:rsidTr="00965E14">
        <w:trPr>
          <w:jc w:val="center"/>
        </w:trPr>
        <w:tc>
          <w:tcPr>
            <w:tcW w:w="2433" w:type="dxa"/>
          </w:tcPr>
          <w:p w:rsidR="000C49A9" w:rsidRPr="00FF3E73" w:rsidRDefault="000C49A9" w:rsidP="00965E14">
            <w:pPr>
              <w:rPr>
                <w:rFonts w:eastAsia="標楷體"/>
                <w:b/>
              </w:rPr>
            </w:pPr>
            <w:r w:rsidRPr="00FF3E73">
              <w:rPr>
                <w:rFonts w:eastAsia="標楷體"/>
                <w:b/>
              </w:rPr>
              <w:t>隊伍名稱</w:t>
            </w:r>
          </w:p>
        </w:tc>
        <w:tc>
          <w:tcPr>
            <w:tcW w:w="6794" w:type="dxa"/>
            <w:gridSpan w:val="2"/>
          </w:tcPr>
          <w:p w:rsidR="000C49A9" w:rsidRPr="00FF3E73" w:rsidRDefault="000C49A9" w:rsidP="00965E14">
            <w:pPr>
              <w:rPr>
                <w:rFonts w:eastAsia="標楷體"/>
                <w:b/>
              </w:rPr>
            </w:pPr>
            <w:r w:rsidRPr="00FF3E73">
              <w:rPr>
                <w:rFonts w:eastAsia="標楷體"/>
                <w:b/>
              </w:rPr>
              <w:t>Newer</w:t>
            </w:r>
          </w:p>
        </w:tc>
      </w:tr>
      <w:tr w:rsidR="000C49A9" w:rsidRPr="00FF3E73" w:rsidTr="00965E14">
        <w:trPr>
          <w:jc w:val="center"/>
        </w:trPr>
        <w:tc>
          <w:tcPr>
            <w:tcW w:w="2433" w:type="dxa"/>
          </w:tcPr>
          <w:p w:rsidR="000C49A9" w:rsidRPr="00FF3E73" w:rsidRDefault="000C49A9" w:rsidP="00965E14">
            <w:pPr>
              <w:rPr>
                <w:rFonts w:eastAsia="標楷體"/>
                <w:b/>
              </w:rPr>
            </w:pPr>
            <w:r w:rsidRPr="00FF3E73">
              <w:rPr>
                <w:rFonts w:eastAsia="標楷體"/>
                <w:b/>
              </w:rPr>
              <w:t>學校科系</w:t>
            </w:r>
          </w:p>
        </w:tc>
        <w:tc>
          <w:tcPr>
            <w:tcW w:w="6794" w:type="dxa"/>
            <w:gridSpan w:val="2"/>
          </w:tcPr>
          <w:p w:rsidR="000C49A9" w:rsidRPr="00FF3E73" w:rsidRDefault="000C49A9" w:rsidP="00965E14">
            <w:pPr>
              <w:rPr>
                <w:rFonts w:eastAsia="標楷體"/>
                <w:b/>
              </w:rPr>
            </w:pPr>
            <w:r w:rsidRPr="00FF3E73">
              <w:rPr>
                <w:rFonts w:eastAsia="標楷體"/>
                <w:b/>
              </w:rPr>
              <w:t>國立雲林科技大學電機工程系</w:t>
            </w:r>
          </w:p>
        </w:tc>
      </w:tr>
      <w:tr w:rsidR="000C49A9" w:rsidRPr="00FF3E73" w:rsidTr="00965E14">
        <w:trPr>
          <w:jc w:val="center"/>
        </w:trPr>
        <w:tc>
          <w:tcPr>
            <w:tcW w:w="2433" w:type="dxa"/>
          </w:tcPr>
          <w:p w:rsidR="000C49A9" w:rsidRPr="00FF3E73" w:rsidRDefault="000C49A9" w:rsidP="00965E14">
            <w:pPr>
              <w:rPr>
                <w:rFonts w:eastAsia="標楷體"/>
                <w:b/>
              </w:rPr>
            </w:pPr>
            <w:r w:rsidRPr="00FF3E73">
              <w:rPr>
                <w:rFonts w:eastAsia="標楷體"/>
                <w:b/>
              </w:rPr>
              <w:t>團隊成員</w:t>
            </w:r>
          </w:p>
        </w:tc>
        <w:tc>
          <w:tcPr>
            <w:tcW w:w="6794" w:type="dxa"/>
            <w:gridSpan w:val="2"/>
          </w:tcPr>
          <w:p w:rsidR="000C49A9" w:rsidRPr="00FF3E73" w:rsidRDefault="000C49A9" w:rsidP="00965E14">
            <w:pPr>
              <w:rPr>
                <w:rFonts w:eastAsia="標楷體"/>
                <w:b/>
              </w:rPr>
            </w:pPr>
            <w:r w:rsidRPr="00757373">
              <w:rPr>
                <w:rFonts w:ascii="標楷體" w:eastAsia="標楷體" w:hAnsi="標楷體" w:hint="eastAsia"/>
                <w:b/>
              </w:rPr>
              <w:t>王柏凱</w:t>
            </w:r>
            <w:r>
              <w:rPr>
                <w:rFonts w:ascii="標楷體" w:eastAsia="標楷體" w:hAnsi="標楷體" w:hint="eastAsia"/>
                <w:b/>
              </w:rPr>
              <w:t>(0</w:t>
            </w:r>
            <w:r w:rsidRPr="00A06881">
              <w:rPr>
                <w:rFonts w:ascii="標楷體" w:eastAsia="標楷體" w:hAnsi="標楷體"/>
                <w:b/>
              </w:rPr>
              <w:t>911572811</w:t>
            </w:r>
            <w:r>
              <w:rPr>
                <w:rFonts w:ascii="標楷體" w:eastAsia="標楷體" w:hAnsi="標楷體" w:hint="eastAsia"/>
                <w:b/>
              </w:rPr>
              <w:t>)</w:t>
            </w:r>
            <w:r w:rsidRPr="00757373">
              <w:rPr>
                <w:rFonts w:ascii="標楷體" w:eastAsia="標楷體" w:hAnsi="標楷體" w:hint="eastAsia"/>
                <w:b/>
              </w:rPr>
              <w:t>、廖冠榮</w:t>
            </w:r>
          </w:p>
        </w:tc>
      </w:tr>
      <w:tr w:rsidR="000C49A9" w:rsidRPr="00FF3E73" w:rsidTr="00965E14">
        <w:trPr>
          <w:jc w:val="center"/>
        </w:trPr>
        <w:tc>
          <w:tcPr>
            <w:tcW w:w="2433" w:type="dxa"/>
          </w:tcPr>
          <w:p w:rsidR="000C49A9" w:rsidRPr="00FF3E73" w:rsidRDefault="000C49A9" w:rsidP="00965E14">
            <w:pPr>
              <w:rPr>
                <w:rFonts w:eastAsia="標楷體"/>
                <w:b/>
              </w:rPr>
            </w:pPr>
            <w:r w:rsidRPr="00FF3E73">
              <w:rPr>
                <w:rFonts w:eastAsia="標楷體"/>
                <w:b/>
              </w:rPr>
              <w:t>指導教授</w:t>
            </w:r>
          </w:p>
        </w:tc>
        <w:tc>
          <w:tcPr>
            <w:tcW w:w="6794" w:type="dxa"/>
            <w:gridSpan w:val="2"/>
          </w:tcPr>
          <w:p w:rsidR="000C49A9" w:rsidRPr="00FF3E73" w:rsidRDefault="000C49A9" w:rsidP="00965E14">
            <w:pPr>
              <w:rPr>
                <w:rFonts w:eastAsia="標楷體"/>
                <w:b/>
              </w:rPr>
            </w:pPr>
            <w:r w:rsidRPr="00FF3E73">
              <w:rPr>
                <w:rFonts w:eastAsia="標楷體"/>
                <w:b/>
              </w:rPr>
              <w:t>何前程</w:t>
            </w:r>
          </w:p>
        </w:tc>
      </w:tr>
      <w:tr w:rsidR="000C49A9" w:rsidRPr="00FF3E73" w:rsidTr="00965E14">
        <w:trPr>
          <w:trHeight w:val="3797"/>
          <w:jc w:val="center"/>
        </w:trPr>
        <w:tc>
          <w:tcPr>
            <w:tcW w:w="9227" w:type="dxa"/>
            <w:gridSpan w:val="3"/>
          </w:tcPr>
          <w:p w:rsidR="000C49A9" w:rsidRPr="00FF3E73" w:rsidRDefault="000C49A9" w:rsidP="00965E14">
            <w:pPr>
              <w:rPr>
                <w:rFonts w:eastAsia="標楷體"/>
              </w:rPr>
            </w:pPr>
            <w:r w:rsidRPr="00FF3E73">
              <w:rPr>
                <w:rFonts w:eastAsia="標楷體"/>
                <w:b/>
              </w:rPr>
              <w:t>創作動機：</w:t>
            </w:r>
          </w:p>
          <w:p w:rsidR="000C49A9" w:rsidRPr="00FF3E73" w:rsidRDefault="000C49A9" w:rsidP="00965E14">
            <w:pPr>
              <w:rPr>
                <w:rFonts w:eastAsia="標楷體"/>
              </w:rPr>
            </w:pPr>
            <w:r w:rsidRPr="00FF3E73">
              <w:rPr>
                <w:rFonts w:eastAsia="標楷體"/>
              </w:rPr>
              <w:t>隨著手持式裝置與穿戴式裝置的日益普及，用來輔助室內外導航技術的研發需求也日益增加，進而發展出以位置感知為基礎的各類室內外新興導航應用服務。</w:t>
            </w:r>
          </w:p>
          <w:p w:rsidR="000C49A9" w:rsidRPr="00FF3E73" w:rsidRDefault="000C49A9" w:rsidP="00965E14">
            <w:pPr>
              <w:rPr>
                <w:rFonts w:eastAsia="標楷體"/>
              </w:rPr>
            </w:pPr>
            <w:r w:rsidRPr="00FF3E73">
              <w:rPr>
                <w:rFonts w:eastAsia="標楷體"/>
              </w:rPr>
              <w:t>而一般傳統導航使用</w:t>
            </w:r>
            <w:r w:rsidRPr="00FF3E73">
              <w:rPr>
                <w:rFonts w:eastAsia="標楷體"/>
              </w:rPr>
              <w:t>2D</w:t>
            </w:r>
            <w:r w:rsidRPr="00FF3E73">
              <w:rPr>
                <w:rFonts w:eastAsia="標楷體"/>
              </w:rPr>
              <w:t>或</w:t>
            </w:r>
            <w:r w:rsidRPr="00FF3E73">
              <w:rPr>
                <w:rFonts w:eastAsia="標楷體"/>
              </w:rPr>
              <w:t>3D</w:t>
            </w:r>
            <w:r w:rsidRPr="00FF3E73">
              <w:rPr>
                <w:rFonts w:eastAsia="標楷體"/>
              </w:rPr>
              <w:t>的虛擬導航圖，無法準確地對應到真實場景中，因此本系統使用擴增實境技術來克服此問題，提升導航精準度。</w:t>
            </w:r>
          </w:p>
          <w:p w:rsidR="000C49A9" w:rsidRPr="00FF3E73" w:rsidRDefault="000C49A9" w:rsidP="00965E14">
            <w:pPr>
              <w:rPr>
                <w:rFonts w:eastAsia="標楷體"/>
              </w:rPr>
            </w:pPr>
            <w:r w:rsidRPr="00FF3E73">
              <w:rPr>
                <w:rFonts w:eastAsia="標楷體"/>
              </w:rPr>
              <w:t>擴增實境</w:t>
            </w:r>
            <w:r w:rsidRPr="00FF3E73">
              <w:rPr>
                <w:rFonts w:eastAsia="標楷體"/>
              </w:rPr>
              <w:t>(Augmented Reality, AR)</w:t>
            </w:r>
            <w:r w:rsidRPr="00FF3E73">
              <w:rPr>
                <w:rFonts w:eastAsia="標楷體"/>
              </w:rPr>
              <w:t>為一種計算攝影機影像的位置及角度，並加上對應的虛擬圖像物件的技術，以便虛擬圖像貼圖在真實世界中，並於螢幕上顯示。</w:t>
            </w:r>
          </w:p>
          <w:p w:rsidR="000C49A9" w:rsidRPr="00FF3E73" w:rsidRDefault="000C49A9" w:rsidP="00965E14">
            <w:pPr>
              <w:rPr>
                <w:rFonts w:eastAsia="標楷體"/>
              </w:rPr>
            </w:pPr>
            <w:r w:rsidRPr="00FF3E73">
              <w:rPr>
                <w:rFonts w:eastAsia="標楷體"/>
              </w:rPr>
              <w:t>藉由真實世界與虛擬圖像兩者之間的互動衍生出各種不同領域的應用，本作品將此擴增實境導航技術實作於</w:t>
            </w:r>
            <w:r w:rsidRPr="00FF3E73">
              <w:rPr>
                <w:rFonts w:eastAsia="標楷體"/>
              </w:rPr>
              <w:t>Cardboard</w:t>
            </w:r>
            <w:r w:rsidRPr="00FF3E73">
              <w:rPr>
                <w:rFonts w:eastAsia="標楷體"/>
              </w:rPr>
              <w:t>頭戴式顯示裝置與智慧型手機所組成的穿戴式裝置上，讓使用者能夠便利地使用室內外擴增實境導航應用服務。</w:t>
            </w:r>
          </w:p>
        </w:tc>
      </w:tr>
      <w:tr w:rsidR="000C49A9" w:rsidRPr="00FF3E73" w:rsidTr="00965E14">
        <w:trPr>
          <w:trHeight w:val="983"/>
          <w:jc w:val="center"/>
        </w:trPr>
        <w:tc>
          <w:tcPr>
            <w:tcW w:w="9227" w:type="dxa"/>
            <w:gridSpan w:val="3"/>
          </w:tcPr>
          <w:p w:rsidR="000C49A9" w:rsidRPr="00FF3E73" w:rsidRDefault="000C49A9" w:rsidP="00965E14">
            <w:pPr>
              <w:rPr>
                <w:rFonts w:eastAsia="標楷體"/>
              </w:rPr>
            </w:pPr>
            <w:r w:rsidRPr="00FF3E73">
              <w:rPr>
                <w:rFonts w:eastAsia="標楷體"/>
                <w:b/>
              </w:rPr>
              <w:t>作品特色說明：</w:t>
            </w:r>
          </w:p>
          <w:p w:rsidR="000C49A9" w:rsidRPr="00FF3E73" w:rsidRDefault="000C49A9" w:rsidP="00965E14">
            <w:pPr>
              <w:rPr>
                <w:rFonts w:eastAsia="標楷體"/>
              </w:rPr>
            </w:pPr>
            <w:r w:rsidRPr="00FF3E73">
              <w:rPr>
                <w:rFonts w:eastAsia="標楷體"/>
              </w:rPr>
              <w:t>本作品有別於傳統依靠</w:t>
            </w:r>
            <w:r w:rsidRPr="00FF3E73">
              <w:rPr>
                <w:rFonts w:eastAsia="標楷體"/>
              </w:rPr>
              <w:t>GPS</w:t>
            </w:r>
            <w:r w:rsidRPr="00FF3E73">
              <w:rPr>
                <w:rFonts w:eastAsia="標楷體"/>
              </w:rPr>
              <w:t>、</w:t>
            </w:r>
            <w:r w:rsidRPr="00FF3E73">
              <w:rPr>
                <w:rFonts w:eastAsia="標楷體"/>
              </w:rPr>
              <w:t>WiFi</w:t>
            </w:r>
            <w:r w:rsidRPr="00FF3E73">
              <w:rPr>
                <w:rFonts w:eastAsia="標楷體"/>
              </w:rPr>
              <w:t>、</w:t>
            </w:r>
            <w:r w:rsidRPr="00FF3E73">
              <w:rPr>
                <w:rFonts w:eastAsia="標楷體"/>
              </w:rPr>
              <w:t>RFID</w:t>
            </w:r>
            <w:r w:rsidRPr="00FF3E73">
              <w:rPr>
                <w:rFonts w:eastAsia="標楷體"/>
              </w:rPr>
              <w:t>等基礎設施的導航系統，自行創新提出「牆腳界線偵測影像對位方法」與「慣性光流分析角度估測方法」來提高擴增實境導航路徑顯示的虛實結合度，與估測</w:t>
            </w:r>
            <w:r w:rsidRPr="00FF3E73">
              <w:rPr>
                <w:rFonts w:eastAsia="標楷體"/>
                <w:b/>
                <w:bCs/>
              </w:rPr>
              <w:t>位移、旋轉</w:t>
            </w:r>
            <w:r w:rsidRPr="00FF3E73">
              <w:rPr>
                <w:rFonts w:eastAsia="標楷體"/>
              </w:rPr>
              <w:t>及</w:t>
            </w:r>
            <w:r w:rsidRPr="00FF3E73">
              <w:rPr>
                <w:rFonts w:eastAsia="標楷體"/>
                <w:b/>
                <w:bCs/>
              </w:rPr>
              <w:t>縮放</w:t>
            </w:r>
            <w:r w:rsidRPr="00FF3E73">
              <w:rPr>
                <w:rFonts w:eastAsia="標楷體"/>
              </w:rPr>
              <w:t>等變動量，並實作於</w:t>
            </w:r>
            <w:r w:rsidRPr="00FF3E73">
              <w:rPr>
                <w:rFonts w:eastAsia="標楷體"/>
              </w:rPr>
              <w:t>Cardboard</w:t>
            </w:r>
            <w:r w:rsidRPr="00FF3E73">
              <w:rPr>
                <w:rFonts w:eastAsia="標楷體"/>
              </w:rPr>
              <w:t>頭戴式顯示裝置與智慧型手機所組成的穿戴式裝置上。</w:t>
            </w:r>
          </w:p>
          <w:p w:rsidR="000C49A9" w:rsidRPr="00FF3E73" w:rsidRDefault="000C49A9" w:rsidP="00965E14">
            <w:pPr>
              <w:pStyle w:val="HTML"/>
              <w:jc w:val="both"/>
              <w:rPr>
                <w:rFonts w:ascii="Times New Roman" w:eastAsia="標楷體" w:hAnsi="Times New Roman"/>
              </w:rPr>
            </w:pPr>
            <w:r w:rsidRPr="00FF3E73">
              <w:rPr>
                <w:rFonts w:ascii="Times New Roman" w:eastAsia="標楷體" w:hAnsi="Times New Roman"/>
              </w:rPr>
              <w:t>其關鍵技術有五項</w:t>
            </w:r>
            <w:r w:rsidRPr="00FF3E73">
              <w:rPr>
                <w:rFonts w:ascii="Times New Roman" w:eastAsia="標楷體" w:hAnsi="Times New Roman"/>
              </w:rPr>
              <w:t>:</w:t>
            </w:r>
          </w:p>
          <w:p w:rsidR="000C49A9" w:rsidRPr="00FF3E73" w:rsidRDefault="000C49A9" w:rsidP="00965E14">
            <w:pPr>
              <w:rPr>
                <w:rFonts w:eastAsia="標楷體"/>
              </w:rPr>
            </w:pPr>
            <w:r w:rsidRPr="00FF3E73">
              <w:rPr>
                <w:rFonts w:eastAsia="標楷體"/>
                <w:b/>
                <w:bCs/>
              </w:rPr>
              <w:t>1.Wall-Floor Boundary Detection &amp; Virtual Object Placement</w:t>
            </w:r>
            <w:r w:rsidRPr="00FF3E73">
              <w:rPr>
                <w:rFonts w:eastAsia="標楷體"/>
              </w:rPr>
              <w:t>：偵測牆腳界線來確定影像對位所需的三維地板平面，以便虛擬貼圖物件在一開始能精準地結合到真實世界中。</w:t>
            </w:r>
            <w:r w:rsidRPr="00FF3E73">
              <w:rPr>
                <w:rFonts w:eastAsia="標楷體"/>
              </w:rPr>
              <w:t xml:space="preserve"> </w:t>
            </w:r>
          </w:p>
          <w:p w:rsidR="000C49A9" w:rsidRPr="00FF3E73" w:rsidRDefault="000C49A9" w:rsidP="00965E14">
            <w:pPr>
              <w:rPr>
                <w:rFonts w:eastAsia="標楷體"/>
              </w:rPr>
            </w:pPr>
            <w:r w:rsidRPr="00FF3E73">
              <w:rPr>
                <w:rFonts w:eastAsia="標楷體"/>
                <w:b/>
                <w:bCs/>
              </w:rPr>
              <w:t>2.Inertial Sensor Estimation</w:t>
            </w:r>
            <w:r w:rsidRPr="00FF3E73">
              <w:rPr>
                <w:rFonts w:eastAsia="標楷體"/>
              </w:rPr>
              <w:t>：根據穿戴式裝置所提供的慣性量測模組，估算目前裝置的旋轉偏角，使裝置在任何角度都可完整地呈現出虛擬貼圖。</w:t>
            </w:r>
          </w:p>
          <w:p w:rsidR="000C49A9" w:rsidRPr="00FF3E73" w:rsidRDefault="000C49A9" w:rsidP="00965E14">
            <w:pPr>
              <w:rPr>
                <w:rFonts w:eastAsia="標楷體"/>
              </w:rPr>
            </w:pPr>
            <w:r w:rsidRPr="00FF3E73">
              <w:rPr>
                <w:rFonts w:eastAsia="標楷體"/>
                <w:b/>
                <w:bCs/>
              </w:rPr>
              <w:t>3.Optical Flow Estimation</w:t>
            </w:r>
            <w:r w:rsidRPr="00FF3E73">
              <w:rPr>
                <w:rFonts w:eastAsia="標楷體"/>
              </w:rPr>
              <w:t>：根據全域光流場分析估測目前裝置位移與縮放量。</w:t>
            </w:r>
          </w:p>
          <w:p w:rsidR="000C49A9" w:rsidRPr="00FF3E73" w:rsidRDefault="000C49A9" w:rsidP="00965E14">
            <w:pPr>
              <w:rPr>
                <w:rFonts w:eastAsia="標楷體"/>
              </w:rPr>
            </w:pPr>
            <w:r w:rsidRPr="00FF3E73">
              <w:rPr>
                <w:rFonts w:eastAsia="標楷體"/>
                <w:b/>
                <w:bCs/>
              </w:rPr>
              <w:t>4.Coordinate Remapping</w:t>
            </w:r>
            <w:r w:rsidRPr="00FF3E73">
              <w:rPr>
                <w:rFonts w:eastAsia="標楷體"/>
              </w:rPr>
              <w:t>：將穿戴式裝置的視角座標系統映射至真實世界的大地座標系統，再映射至虛擬貼圖物件的物件座標系統。</w:t>
            </w:r>
          </w:p>
          <w:p w:rsidR="000C49A9" w:rsidRPr="00FF3E73" w:rsidRDefault="000C49A9" w:rsidP="00965E14">
            <w:pPr>
              <w:rPr>
                <w:rFonts w:eastAsia="標楷體"/>
                <w:b/>
              </w:rPr>
            </w:pPr>
            <w:r w:rsidRPr="00FF3E73">
              <w:rPr>
                <w:rFonts w:eastAsia="標楷體"/>
                <w:b/>
                <w:bCs/>
              </w:rPr>
              <w:t>5.Render</w:t>
            </w:r>
            <w:r w:rsidRPr="00FF3E73">
              <w:rPr>
                <w:rFonts w:eastAsia="標楷體"/>
              </w:rPr>
              <w:t>：將</w:t>
            </w:r>
            <w:r w:rsidRPr="00FF3E73">
              <w:rPr>
                <w:rFonts w:eastAsia="標楷體"/>
              </w:rPr>
              <w:t>Pose Estimation</w:t>
            </w:r>
            <w:r w:rsidRPr="00FF3E73">
              <w:rPr>
                <w:rFonts w:eastAsia="標楷體"/>
              </w:rPr>
              <w:t>所估測的旋轉、位移及縮放等變動量，代入</w:t>
            </w:r>
            <w:r w:rsidRPr="00FF3E73">
              <w:rPr>
                <w:rFonts w:eastAsia="標楷體"/>
              </w:rPr>
              <w:t>Homography Transformation</w:t>
            </w:r>
            <w:r w:rsidRPr="00FF3E73">
              <w:rPr>
                <w:rFonts w:eastAsia="標楷體"/>
              </w:rPr>
              <w:t>來轉換虛擬貼圖物件的齊次座標系統，以便變形且精準地結合到真實世界中。</w:t>
            </w:r>
          </w:p>
        </w:tc>
      </w:tr>
      <w:tr w:rsidR="000C49A9" w:rsidRPr="00FF3E73" w:rsidTr="00965E14">
        <w:trPr>
          <w:trHeight w:val="3551"/>
          <w:jc w:val="center"/>
        </w:trPr>
        <w:tc>
          <w:tcPr>
            <w:tcW w:w="9227" w:type="dxa"/>
            <w:gridSpan w:val="3"/>
          </w:tcPr>
          <w:p w:rsidR="000C49A9" w:rsidRPr="00FF3E73" w:rsidRDefault="000C49A9" w:rsidP="00965E14">
            <w:pPr>
              <w:rPr>
                <w:rFonts w:eastAsia="標楷體"/>
              </w:rPr>
            </w:pPr>
            <w:r w:rsidRPr="00FF3E73">
              <w:rPr>
                <w:rFonts w:eastAsia="標楷體"/>
                <w:b/>
              </w:rPr>
              <w:lastRenderedPageBreak/>
              <w:t>成果照片：</w:t>
            </w:r>
          </w:p>
          <w:p w:rsidR="000C49A9" w:rsidRPr="00FF3E73" w:rsidRDefault="000C49A9" w:rsidP="00965E14">
            <w:pPr>
              <w:rPr>
                <w:rFonts w:eastAsia="標楷體"/>
              </w:rPr>
            </w:pPr>
            <w:r>
              <w:rPr>
                <w:rFonts w:eastAsia="標楷體"/>
                <w:noProof/>
              </w:rPr>
              <w:drawing>
                <wp:anchor distT="0" distB="0" distL="114300" distR="114300" simplePos="0" relativeHeight="251667968" behindDoc="0" locked="0" layoutInCell="1" allowOverlap="1" wp14:anchorId="4D097A25" wp14:editId="7F9FA8AA">
                  <wp:simplePos x="0" y="0"/>
                  <wp:positionH relativeFrom="column">
                    <wp:posOffset>2444750</wp:posOffset>
                  </wp:positionH>
                  <wp:positionV relativeFrom="paragraph">
                    <wp:posOffset>52705</wp:posOffset>
                  </wp:positionV>
                  <wp:extent cx="2422525" cy="1811020"/>
                  <wp:effectExtent l="0" t="0" r="0" b="0"/>
                  <wp:wrapNone/>
                  <wp:docPr id="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2525" cy="1811020"/>
                          </a:xfrm>
                          <a:prstGeom prst="rect">
                            <a:avLst/>
                          </a:prstGeom>
                          <a:noFill/>
                        </pic:spPr>
                      </pic:pic>
                    </a:graphicData>
                  </a:graphic>
                  <wp14:sizeRelH relativeFrom="page">
                    <wp14:pctWidth>0</wp14:pctWidth>
                  </wp14:sizeRelH>
                  <wp14:sizeRelV relativeFrom="page">
                    <wp14:pctHeight>0</wp14:pctHeight>
                  </wp14:sizeRelV>
                </wp:anchor>
              </w:drawing>
            </w:r>
            <w:r>
              <w:rPr>
                <w:rFonts w:eastAsia="標楷體"/>
                <w:noProof/>
              </w:rPr>
              <w:drawing>
                <wp:anchor distT="0" distB="0" distL="114300" distR="114300" simplePos="0" relativeHeight="251668992" behindDoc="0" locked="0" layoutInCell="1" allowOverlap="1" wp14:anchorId="2B16900C" wp14:editId="1BA0F3CE">
                  <wp:simplePos x="0" y="0"/>
                  <wp:positionH relativeFrom="column">
                    <wp:posOffset>17780</wp:posOffset>
                  </wp:positionH>
                  <wp:positionV relativeFrom="paragraph">
                    <wp:posOffset>58420</wp:posOffset>
                  </wp:positionV>
                  <wp:extent cx="2423160" cy="1819275"/>
                  <wp:effectExtent l="0" t="0" r="0" b="9525"/>
                  <wp:wrapNone/>
                  <wp:docPr id="2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3160" cy="1819275"/>
                          </a:xfrm>
                          <a:prstGeom prst="rect">
                            <a:avLst/>
                          </a:prstGeom>
                          <a:noFill/>
                        </pic:spPr>
                      </pic:pic>
                    </a:graphicData>
                  </a:graphic>
                  <wp14:sizeRelH relativeFrom="page">
                    <wp14:pctWidth>0</wp14:pctWidth>
                  </wp14:sizeRelH>
                  <wp14:sizeRelV relativeFrom="page">
                    <wp14:pctHeight>0</wp14:pctHeight>
                  </wp14:sizeRelV>
                </wp:anchor>
              </w:drawing>
            </w:r>
          </w:p>
          <w:p w:rsidR="000C49A9" w:rsidRPr="00FF3E73" w:rsidRDefault="000C49A9" w:rsidP="00965E14">
            <w:pPr>
              <w:rPr>
                <w:rFonts w:eastAsia="標楷體"/>
              </w:rPr>
            </w:pPr>
          </w:p>
          <w:p w:rsidR="000C49A9" w:rsidRPr="00FF3E73" w:rsidRDefault="000C49A9" w:rsidP="00965E14">
            <w:pPr>
              <w:rPr>
                <w:rFonts w:eastAsia="標楷體"/>
              </w:rPr>
            </w:pPr>
          </w:p>
          <w:p w:rsidR="000C49A9" w:rsidRPr="00FF3E73" w:rsidRDefault="000C49A9" w:rsidP="00965E14">
            <w:pPr>
              <w:rPr>
                <w:rFonts w:eastAsia="標楷體"/>
              </w:rPr>
            </w:pPr>
          </w:p>
          <w:p w:rsidR="000C49A9" w:rsidRPr="00FF3E73" w:rsidRDefault="000C49A9" w:rsidP="00965E14">
            <w:pPr>
              <w:rPr>
                <w:rFonts w:eastAsia="標楷體"/>
              </w:rPr>
            </w:pPr>
          </w:p>
          <w:p w:rsidR="000C49A9" w:rsidRPr="00FF3E73" w:rsidRDefault="000C49A9" w:rsidP="00965E14">
            <w:pPr>
              <w:rPr>
                <w:rFonts w:eastAsia="標楷體"/>
              </w:rPr>
            </w:pPr>
          </w:p>
          <w:p w:rsidR="000C49A9" w:rsidRPr="00FF3E73" w:rsidRDefault="000C49A9" w:rsidP="00965E14">
            <w:pPr>
              <w:rPr>
                <w:rFonts w:eastAsia="標楷體"/>
              </w:rPr>
            </w:pPr>
          </w:p>
          <w:p w:rsidR="000C49A9" w:rsidRPr="00FF3E73" w:rsidRDefault="000C49A9" w:rsidP="00965E14">
            <w:pPr>
              <w:rPr>
                <w:rFonts w:eastAsia="標楷體"/>
              </w:rPr>
            </w:pPr>
          </w:p>
          <w:p w:rsidR="000C49A9" w:rsidRPr="00FF3E73" w:rsidRDefault="000C49A9" w:rsidP="00965E14">
            <w:pPr>
              <w:jc w:val="center"/>
              <w:rPr>
                <w:rFonts w:eastAsia="標楷體"/>
              </w:rPr>
            </w:pPr>
            <w:r>
              <w:rPr>
                <w:rFonts w:eastAsia="標楷體"/>
                <w:noProof/>
              </w:rPr>
              <w:drawing>
                <wp:inline distT="0" distB="0" distL="0" distR="0" wp14:anchorId="08B5D857" wp14:editId="4339456A">
                  <wp:extent cx="2409825" cy="2000250"/>
                  <wp:effectExtent l="0" t="0" r="9525" b="0"/>
                  <wp:docPr id="30" name="圖片 1" descr="IMAG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IMAG0013"/>
                          <pic:cNvPicPr>
                            <a:picLocks noChangeAspect="1" noChangeArrowheads="1"/>
                          </pic:cNvPicPr>
                        </pic:nvPicPr>
                        <pic:blipFill>
                          <a:blip r:embed="rId19" cstate="print">
                            <a:extLst>
                              <a:ext uri="{28A0092B-C50C-407E-A947-70E740481C1C}">
                                <a14:useLocalDpi xmlns:a14="http://schemas.microsoft.com/office/drawing/2010/main" val="0"/>
                              </a:ext>
                            </a:extLst>
                          </a:blip>
                          <a:srcRect l="12816" r="19135"/>
                          <a:stretch>
                            <a:fillRect/>
                          </a:stretch>
                        </pic:blipFill>
                        <pic:spPr bwMode="auto">
                          <a:xfrm>
                            <a:off x="0" y="0"/>
                            <a:ext cx="2409825" cy="2000250"/>
                          </a:xfrm>
                          <a:prstGeom prst="rect">
                            <a:avLst/>
                          </a:prstGeom>
                          <a:noFill/>
                          <a:ln>
                            <a:noFill/>
                          </a:ln>
                        </pic:spPr>
                      </pic:pic>
                    </a:graphicData>
                  </a:graphic>
                </wp:inline>
              </w:drawing>
            </w:r>
          </w:p>
        </w:tc>
      </w:tr>
      <w:tr w:rsidR="000C49A9" w:rsidRPr="00FF3E73" w:rsidTr="00965E14">
        <w:trPr>
          <w:trHeight w:val="4526"/>
          <w:jc w:val="center"/>
        </w:trPr>
        <w:tc>
          <w:tcPr>
            <w:tcW w:w="9227" w:type="dxa"/>
            <w:gridSpan w:val="3"/>
          </w:tcPr>
          <w:p w:rsidR="000C49A9" w:rsidRPr="00FF3E73" w:rsidRDefault="000C49A9" w:rsidP="00965E14">
            <w:pPr>
              <w:rPr>
                <w:rFonts w:eastAsia="標楷體"/>
              </w:rPr>
            </w:pPr>
            <w:r w:rsidRPr="00FF3E73">
              <w:rPr>
                <w:rFonts w:eastAsia="標楷體"/>
                <w:b/>
              </w:rPr>
              <w:t>獲獎感言：</w:t>
            </w:r>
          </w:p>
          <w:p w:rsidR="000C49A9" w:rsidRPr="00FF3E73" w:rsidRDefault="000C49A9" w:rsidP="00965E14">
            <w:pPr>
              <w:rPr>
                <w:rFonts w:eastAsia="標楷體"/>
              </w:rPr>
            </w:pPr>
            <w:r w:rsidRPr="00FF3E73">
              <w:rPr>
                <w:rFonts w:eastAsia="標楷體"/>
              </w:rPr>
              <w:t xml:space="preserve">    </w:t>
            </w:r>
            <w:r w:rsidRPr="00FF3E73">
              <w:rPr>
                <w:rFonts w:eastAsia="標楷體"/>
              </w:rPr>
              <w:t>很高興可以獲得本次</w:t>
            </w:r>
            <w:r w:rsidRPr="00FF3E73">
              <w:rPr>
                <w:rFonts w:eastAsia="標楷體"/>
              </w:rPr>
              <w:t>2015</w:t>
            </w:r>
            <w:r w:rsidRPr="00FF3E73">
              <w:rPr>
                <w:rFonts w:eastAsia="標楷體"/>
              </w:rPr>
              <w:t>全國大專校院軟體創作競賽，智慧感知與互動多媒體組的金牌，當天在比賽會場，每一組都是人才濟濟，十分優秀的作品，繞了一圈與其他組別分享作品創作過程，經驗，真的受益良多，最後我們可以獲得金牌真的非常開心，很感謝當天評審提出的改善部分，我們會繼續把系統再更進一步的改善，希望之後可以實際運用在需要擴增實境室內導航的場合。</w:t>
            </w:r>
          </w:p>
          <w:p w:rsidR="000C49A9" w:rsidRPr="00FF3E73" w:rsidRDefault="000C49A9" w:rsidP="00965E14">
            <w:pPr>
              <w:rPr>
                <w:rFonts w:eastAsia="標楷體"/>
              </w:rPr>
            </w:pPr>
            <w:r w:rsidRPr="00FF3E73">
              <w:rPr>
                <w:rFonts w:eastAsia="標楷體"/>
              </w:rPr>
              <w:t xml:space="preserve">    </w:t>
            </w:r>
            <w:r w:rsidRPr="00FF3E73">
              <w:rPr>
                <w:rFonts w:eastAsia="標楷體"/>
              </w:rPr>
              <w:t>擴增實境算是當今很熱門的研究項目，我們作品將其結合了室內導航系統，給予使用者一個更加直觀的使用介面，我們在這個作品上面花費十分多的時間，去找尋可用的方法，論文，再想辦法把有用的部分整合進我們的作品中，並繼續地進行改進。</w:t>
            </w:r>
          </w:p>
          <w:p w:rsidR="000C49A9" w:rsidRPr="00FF3E73" w:rsidRDefault="000C49A9" w:rsidP="00965E14">
            <w:pPr>
              <w:rPr>
                <w:rFonts w:eastAsia="標楷體"/>
              </w:rPr>
            </w:pPr>
            <w:r w:rsidRPr="00FF3E73">
              <w:rPr>
                <w:rFonts w:eastAsia="標楷體"/>
              </w:rPr>
              <w:t xml:space="preserve">    </w:t>
            </w:r>
            <w:r w:rsidRPr="00FF3E73">
              <w:rPr>
                <w:rFonts w:eastAsia="標楷體"/>
              </w:rPr>
              <w:t>最後很感謝本次</w:t>
            </w:r>
            <w:r w:rsidRPr="00FF3E73">
              <w:rPr>
                <w:rFonts w:eastAsia="標楷體"/>
              </w:rPr>
              <w:t>2015</w:t>
            </w:r>
            <w:r w:rsidRPr="00FF3E73">
              <w:rPr>
                <w:rFonts w:eastAsia="標楷體"/>
              </w:rPr>
              <w:t>全國大專校院軟體創作競賽，讓我們的成果可以有個</w:t>
            </w:r>
            <w:r>
              <w:rPr>
                <w:rFonts w:eastAsia="標楷體"/>
              </w:rPr>
              <w:t>平臺</w:t>
            </w:r>
            <w:r w:rsidRPr="00FF3E73">
              <w:rPr>
                <w:rFonts w:eastAsia="標楷體"/>
              </w:rPr>
              <w:t>展示，並且在最後獲得肯定，這對我們來說是個很大的助力，讓我們知道我們的作品是真的有價值的，非常感謝。</w:t>
            </w:r>
          </w:p>
        </w:tc>
      </w:tr>
    </w:tbl>
    <w:p w:rsidR="000C49A9" w:rsidRDefault="000C49A9" w:rsidP="000D3A4B">
      <w:pPr>
        <w:pStyle w:val="Default"/>
        <w:rPr>
          <w:rFonts w:ascii="Times New Roman" w:eastAsia="標楷體" w:cs="Times New Roman"/>
          <w:b/>
          <w:color w:val="auto"/>
        </w:rPr>
      </w:pPr>
    </w:p>
    <w:p w:rsidR="000C49A9" w:rsidRDefault="000C49A9">
      <w:pPr>
        <w:widowControl/>
        <w:rPr>
          <w:rFonts w:eastAsia="標楷體"/>
          <w:b/>
          <w:kern w:val="0"/>
        </w:rPr>
      </w:pPr>
      <w:r>
        <w:rPr>
          <w:rFonts w:eastAsia="標楷體"/>
          <w:b/>
        </w:rPr>
        <w:br w:type="page"/>
      </w:r>
    </w:p>
    <w:p w:rsidR="000D3A4B" w:rsidRPr="00FF3E73" w:rsidRDefault="000C49A9" w:rsidP="000D3A4B">
      <w:pPr>
        <w:pStyle w:val="Default"/>
        <w:rPr>
          <w:rFonts w:ascii="Times New Roman" w:eastAsia="標楷體" w:cs="Times New Roman"/>
          <w:b/>
          <w:color w:val="auto"/>
        </w:rPr>
      </w:pPr>
      <w:r>
        <w:rPr>
          <w:rFonts w:ascii="Times New Roman" w:eastAsia="標楷體" w:cs="Times New Roman" w:hint="eastAsia"/>
          <w:b/>
          <w:color w:val="auto"/>
        </w:rPr>
        <w:lastRenderedPageBreak/>
        <w:t>四</w:t>
      </w:r>
      <w:r w:rsidR="000D3A4B" w:rsidRPr="00FF3E73">
        <w:rPr>
          <w:rFonts w:ascii="Times New Roman" w:eastAsia="標楷體" w:cs="Times New Roman"/>
          <w:b/>
          <w:color w:val="auto"/>
        </w:rPr>
        <w:t>、</w:t>
      </w:r>
      <w:r w:rsidR="0016179F" w:rsidRPr="00FF3E73">
        <w:rPr>
          <w:rFonts w:ascii="Times New Roman" w:eastAsia="標楷體" w:cs="Times New Roman"/>
          <w:b/>
        </w:rPr>
        <w:t>行動終端與應用組金牌</w:t>
      </w:r>
    </w:p>
    <w:p w:rsidR="00DE0E07" w:rsidRPr="00FF3E73" w:rsidRDefault="00DE0E07" w:rsidP="00DE0E07">
      <w:pPr>
        <w:spacing w:before="1" w:line="100" w:lineRule="exact"/>
        <w:rPr>
          <w:kern w:val="0"/>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gridCol w:w="4010"/>
        <w:gridCol w:w="2864"/>
      </w:tblGrid>
      <w:tr w:rsidR="007C026C" w:rsidRPr="00FF3E73" w:rsidTr="007C026C">
        <w:trPr>
          <w:jc w:val="center"/>
        </w:trPr>
        <w:tc>
          <w:tcPr>
            <w:tcW w:w="6326" w:type="dxa"/>
            <w:gridSpan w:val="2"/>
          </w:tcPr>
          <w:p w:rsidR="007C026C" w:rsidRPr="00FF3E73" w:rsidRDefault="007C026C" w:rsidP="004A74B3">
            <w:pPr>
              <w:rPr>
                <w:rFonts w:eastAsia="標楷體"/>
                <w:b/>
                <w:color w:val="000000"/>
              </w:rPr>
            </w:pPr>
            <w:r w:rsidRPr="00FF3E73">
              <w:rPr>
                <w:rFonts w:eastAsia="標楷體"/>
                <w:b/>
              </w:rPr>
              <w:t>組別：行動終端與應用組</w:t>
            </w:r>
          </w:p>
        </w:tc>
        <w:tc>
          <w:tcPr>
            <w:tcW w:w="2864" w:type="dxa"/>
          </w:tcPr>
          <w:p w:rsidR="007C026C" w:rsidRPr="00FF3E73" w:rsidRDefault="007C026C" w:rsidP="004A74B3">
            <w:pPr>
              <w:rPr>
                <w:rFonts w:eastAsia="標楷體"/>
                <w:b/>
                <w:color w:val="000000"/>
              </w:rPr>
            </w:pPr>
            <w:r w:rsidRPr="00FF3E73">
              <w:rPr>
                <w:rFonts w:eastAsia="標楷體"/>
                <w:b/>
                <w:color w:val="000000"/>
              </w:rPr>
              <w:t>獎項名稱：金牌</w:t>
            </w:r>
          </w:p>
        </w:tc>
      </w:tr>
      <w:tr w:rsidR="007C026C" w:rsidRPr="00FF3E73" w:rsidTr="007C026C">
        <w:trPr>
          <w:jc w:val="center"/>
        </w:trPr>
        <w:tc>
          <w:tcPr>
            <w:tcW w:w="2316" w:type="dxa"/>
          </w:tcPr>
          <w:p w:rsidR="007C026C" w:rsidRPr="00FF3E73" w:rsidRDefault="007C026C" w:rsidP="004A74B3">
            <w:pPr>
              <w:rPr>
                <w:rFonts w:eastAsia="標楷體"/>
                <w:b/>
              </w:rPr>
            </w:pPr>
            <w:r w:rsidRPr="00FF3E73">
              <w:rPr>
                <w:rFonts w:eastAsia="標楷體"/>
                <w:b/>
              </w:rPr>
              <w:t>得獎作品</w:t>
            </w:r>
          </w:p>
        </w:tc>
        <w:tc>
          <w:tcPr>
            <w:tcW w:w="6874" w:type="dxa"/>
            <w:gridSpan w:val="2"/>
          </w:tcPr>
          <w:p w:rsidR="007C026C" w:rsidRPr="00FF3E73" w:rsidRDefault="007C026C" w:rsidP="007C026C">
            <w:pPr>
              <w:ind w:left="721" w:hangingChars="300" w:hanging="721"/>
              <w:rPr>
                <w:rFonts w:eastAsia="標楷體"/>
                <w:b/>
                <w:color w:val="000000"/>
              </w:rPr>
            </w:pPr>
            <w:r w:rsidRPr="00FF3E73">
              <w:rPr>
                <w:rFonts w:eastAsia="標楷體"/>
                <w:b/>
                <w:color w:val="000000"/>
              </w:rPr>
              <w:t>中文：</w:t>
            </w:r>
            <w:r w:rsidRPr="00FF3E73">
              <w:rPr>
                <w:rFonts w:eastAsia="標楷體"/>
                <w:b/>
                <w:bCs/>
                <w:color w:val="000000"/>
              </w:rPr>
              <w:t>基於旋轉角速驅動慣性定位方法與相鄰串列地圖路徑規劃方法的無需基礎設施室內慣性導航穿戴式裝置</w:t>
            </w:r>
          </w:p>
          <w:p w:rsidR="007C026C" w:rsidRPr="00FF3E73" w:rsidRDefault="007C026C" w:rsidP="007C026C">
            <w:pPr>
              <w:ind w:left="841" w:hangingChars="350" w:hanging="841"/>
              <w:rPr>
                <w:rFonts w:eastAsia="標楷體e."/>
                <w:color w:val="000000"/>
                <w:sz w:val="23"/>
                <w:szCs w:val="23"/>
              </w:rPr>
            </w:pPr>
            <w:r w:rsidRPr="00FF3E73">
              <w:rPr>
                <w:rFonts w:eastAsia="標楷體"/>
                <w:b/>
                <w:color w:val="000000"/>
              </w:rPr>
              <w:t>英文：</w:t>
            </w:r>
            <w:r w:rsidRPr="00FF3E73">
              <w:rPr>
                <w:rFonts w:eastAsia="標楷體"/>
                <w:b/>
                <w:color w:val="000000"/>
              </w:rPr>
              <w:t>Infrastructureless Indoor Inertial Navigation Wearable Device Based on Angular-Velocity-Driven Inertial Positioning and Adjacency-List-Mapping Path Planning</w:t>
            </w:r>
          </w:p>
        </w:tc>
      </w:tr>
      <w:tr w:rsidR="007C026C" w:rsidRPr="00FF3E73" w:rsidTr="007C026C">
        <w:trPr>
          <w:jc w:val="center"/>
        </w:trPr>
        <w:tc>
          <w:tcPr>
            <w:tcW w:w="2316" w:type="dxa"/>
          </w:tcPr>
          <w:p w:rsidR="007C026C" w:rsidRPr="00FF3E73" w:rsidRDefault="007C026C" w:rsidP="004A74B3">
            <w:pPr>
              <w:rPr>
                <w:rFonts w:eastAsia="標楷體"/>
                <w:b/>
              </w:rPr>
            </w:pPr>
            <w:r w:rsidRPr="00FF3E73">
              <w:rPr>
                <w:rFonts w:eastAsia="標楷體"/>
                <w:b/>
              </w:rPr>
              <w:t>隊伍名稱</w:t>
            </w:r>
          </w:p>
        </w:tc>
        <w:tc>
          <w:tcPr>
            <w:tcW w:w="6874" w:type="dxa"/>
            <w:gridSpan w:val="2"/>
          </w:tcPr>
          <w:p w:rsidR="007C026C" w:rsidRPr="00FF3E73" w:rsidRDefault="007C026C" w:rsidP="004A74B3">
            <w:pPr>
              <w:rPr>
                <w:rFonts w:eastAsia="標楷體"/>
                <w:b/>
              </w:rPr>
            </w:pPr>
            <w:r w:rsidRPr="00FF3E73">
              <w:rPr>
                <w:rFonts w:eastAsia="標楷體"/>
                <w:b/>
              </w:rPr>
              <w:t>Coder</w:t>
            </w:r>
          </w:p>
        </w:tc>
      </w:tr>
      <w:tr w:rsidR="007C026C" w:rsidRPr="00FF3E73" w:rsidTr="007C026C">
        <w:trPr>
          <w:jc w:val="center"/>
        </w:trPr>
        <w:tc>
          <w:tcPr>
            <w:tcW w:w="2316" w:type="dxa"/>
          </w:tcPr>
          <w:p w:rsidR="007C026C" w:rsidRPr="00FF3E73" w:rsidRDefault="007C026C" w:rsidP="004A74B3">
            <w:pPr>
              <w:rPr>
                <w:rFonts w:eastAsia="標楷體"/>
                <w:b/>
              </w:rPr>
            </w:pPr>
            <w:r w:rsidRPr="00FF3E73">
              <w:rPr>
                <w:rFonts w:eastAsia="標楷體"/>
                <w:b/>
              </w:rPr>
              <w:t>學校科系</w:t>
            </w:r>
          </w:p>
        </w:tc>
        <w:tc>
          <w:tcPr>
            <w:tcW w:w="6874" w:type="dxa"/>
            <w:gridSpan w:val="2"/>
          </w:tcPr>
          <w:p w:rsidR="007C026C" w:rsidRPr="00FF3E73" w:rsidRDefault="007C026C" w:rsidP="004A74B3">
            <w:pPr>
              <w:rPr>
                <w:rFonts w:eastAsia="標楷體"/>
                <w:b/>
              </w:rPr>
            </w:pPr>
            <w:r w:rsidRPr="00FF3E73">
              <w:rPr>
                <w:rFonts w:eastAsia="標楷體"/>
                <w:b/>
              </w:rPr>
              <w:t>國立雲林科技大學電機工程所</w:t>
            </w:r>
          </w:p>
        </w:tc>
      </w:tr>
      <w:tr w:rsidR="007C026C" w:rsidRPr="00FF3E73" w:rsidTr="007C026C">
        <w:trPr>
          <w:jc w:val="center"/>
        </w:trPr>
        <w:tc>
          <w:tcPr>
            <w:tcW w:w="2316" w:type="dxa"/>
          </w:tcPr>
          <w:p w:rsidR="007C026C" w:rsidRPr="00FF3E73" w:rsidRDefault="007C026C" w:rsidP="004A74B3">
            <w:pPr>
              <w:rPr>
                <w:rFonts w:eastAsia="標楷體"/>
                <w:b/>
              </w:rPr>
            </w:pPr>
            <w:r w:rsidRPr="00FF3E73">
              <w:rPr>
                <w:rFonts w:eastAsia="標楷體"/>
                <w:b/>
              </w:rPr>
              <w:t>團隊成員</w:t>
            </w:r>
          </w:p>
        </w:tc>
        <w:tc>
          <w:tcPr>
            <w:tcW w:w="6874" w:type="dxa"/>
            <w:gridSpan w:val="2"/>
          </w:tcPr>
          <w:p w:rsidR="007C026C" w:rsidRPr="00FF3E73" w:rsidRDefault="006B5E10" w:rsidP="004A74B3">
            <w:pPr>
              <w:rPr>
                <w:rFonts w:eastAsia="標楷體"/>
                <w:b/>
              </w:rPr>
            </w:pPr>
            <w:r w:rsidRPr="007C026C">
              <w:rPr>
                <w:rFonts w:ascii="標楷體" w:eastAsia="標楷體" w:hAnsi="標楷體" w:hint="eastAsia"/>
                <w:b/>
              </w:rPr>
              <w:t>賴祖浩</w:t>
            </w:r>
            <w:r>
              <w:rPr>
                <w:rFonts w:ascii="標楷體" w:eastAsia="標楷體" w:hAnsi="標楷體" w:hint="eastAsia"/>
                <w:b/>
              </w:rPr>
              <w:t>(0</w:t>
            </w:r>
            <w:r w:rsidRPr="00994B34">
              <w:rPr>
                <w:rFonts w:ascii="標楷體" w:eastAsia="標楷體" w:hAnsi="標楷體"/>
                <w:b/>
              </w:rPr>
              <w:t>989320856</w:t>
            </w:r>
            <w:r>
              <w:rPr>
                <w:rFonts w:ascii="標楷體" w:eastAsia="標楷體" w:hAnsi="標楷體" w:hint="eastAsia"/>
                <w:b/>
              </w:rPr>
              <w:t>)</w:t>
            </w:r>
            <w:r w:rsidRPr="007C026C">
              <w:rPr>
                <w:rFonts w:ascii="標楷體" w:eastAsia="標楷體" w:hAnsi="標楷體" w:hint="eastAsia"/>
                <w:b/>
              </w:rPr>
              <w:t>、葉晉源</w:t>
            </w:r>
          </w:p>
        </w:tc>
      </w:tr>
      <w:tr w:rsidR="007C026C" w:rsidRPr="00FF3E73" w:rsidTr="007C026C">
        <w:trPr>
          <w:jc w:val="center"/>
        </w:trPr>
        <w:tc>
          <w:tcPr>
            <w:tcW w:w="2316" w:type="dxa"/>
          </w:tcPr>
          <w:p w:rsidR="007C026C" w:rsidRPr="00FF3E73" w:rsidRDefault="007C026C" w:rsidP="004A74B3">
            <w:pPr>
              <w:rPr>
                <w:rFonts w:eastAsia="標楷體"/>
                <w:b/>
              </w:rPr>
            </w:pPr>
            <w:r w:rsidRPr="00FF3E73">
              <w:rPr>
                <w:rFonts w:eastAsia="標楷體"/>
                <w:b/>
              </w:rPr>
              <w:t>指導教授</w:t>
            </w:r>
          </w:p>
        </w:tc>
        <w:tc>
          <w:tcPr>
            <w:tcW w:w="6874" w:type="dxa"/>
            <w:gridSpan w:val="2"/>
          </w:tcPr>
          <w:p w:rsidR="007C026C" w:rsidRPr="00FF3E73" w:rsidRDefault="007C026C" w:rsidP="004A74B3">
            <w:pPr>
              <w:rPr>
                <w:rFonts w:eastAsia="標楷體"/>
                <w:b/>
              </w:rPr>
            </w:pPr>
            <w:r w:rsidRPr="00FF3E73">
              <w:rPr>
                <w:rFonts w:eastAsia="標楷體"/>
                <w:b/>
              </w:rPr>
              <w:t>何前程</w:t>
            </w:r>
          </w:p>
        </w:tc>
      </w:tr>
      <w:tr w:rsidR="007C026C" w:rsidRPr="00FF3E73" w:rsidTr="007C026C">
        <w:trPr>
          <w:trHeight w:val="2445"/>
          <w:jc w:val="center"/>
        </w:trPr>
        <w:tc>
          <w:tcPr>
            <w:tcW w:w="9190" w:type="dxa"/>
            <w:gridSpan w:val="3"/>
          </w:tcPr>
          <w:p w:rsidR="007C026C" w:rsidRPr="00FF3E73" w:rsidRDefault="007C026C" w:rsidP="004A74B3">
            <w:pPr>
              <w:rPr>
                <w:rFonts w:eastAsia="標楷體"/>
              </w:rPr>
            </w:pPr>
            <w:r w:rsidRPr="00FF3E73">
              <w:rPr>
                <w:rFonts w:eastAsia="標楷體"/>
                <w:b/>
              </w:rPr>
              <w:t>創作動機：</w:t>
            </w:r>
          </w:p>
          <w:p w:rsidR="007C026C" w:rsidRPr="00FF3E73" w:rsidRDefault="007C026C" w:rsidP="007C026C">
            <w:pPr>
              <w:ind w:firstLineChars="200" w:firstLine="480"/>
              <w:rPr>
                <w:rFonts w:eastAsia="標楷體"/>
                <w:color w:val="000000"/>
                <w:kern w:val="0"/>
                <w:szCs w:val="23"/>
              </w:rPr>
            </w:pPr>
            <w:r w:rsidRPr="00FF3E73">
              <w:rPr>
                <w:rFonts w:eastAsia="標楷體"/>
                <w:color w:val="000000"/>
                <w:kern w:val="0"/>
                <w:szCs w:val="23"/>
              </w:rPr>
              <w:t>隨著無所不在的手持式裝置與穿戴式裝置的日益普及，用來輔助室外導航技術的室內導航技術的研發需求也日益增加，以便發展出以位置感知為基礎的各類室內外新興導航應用服務，例如：路徑導航、資訊引導、行銷廣告、社群網路等。相較於</w:t>
            </w:r>
            <w:r w:rsidRPr="00FF3E73">
              <w:rPr>
                <w:rFonts w:eastAsia="標楷體"/>
                <w:color w:val="000000"/>
                <w:kern w:val="0"/>
                <w:szCs w:val="23"/>
              </w:rPr>
              <w:t>GPS</w:t>
            </w:r>
            <w:r w:rsidRPr="00FF3E73">
              <w:rPr>
                <w:rFonts w:eastAsia="標楷體"/>
                <w:color w:val="000000"/>
                <w:kern w:val="0"/>
                <w:szCs w:val="23"/>
              </w:rPr>
              <w:t>、</w:t>
            </w:r>
            <w:r w:rsidRPr="00FF3E73">
              <w:rPr>
                <w:rFonts w:eastAsia="標楷體"/>
                <w:color w:val="000000"/>
                <w:kern w:val="0"/>
                <w:szCs w:val="23"/>
              </w:rPr>
              <w:t>Wi-Fi</w:t>
            </w:r>
            <w:r w:rsidRPr="00FF3E73">
              <w:rPr>
                <w:rFonts w:eastAsia="標楷體"/>
                <w:color w:val="000000"/>
                <w:kern w:val="0"/>
                <w:szCs w:val="23"/>
              </w:rPr>
              <w:t>、</w:t>
            </w:r>
            <w:r w:rsidRPr="00FF3E73">
              <w:rPr>
                <w:rFonts w:eastAsia="標楷體"/>
                <w:color w:val="000000"/>
                <w:kern w:val="0"/>
                <w:szCs w:val="23"/>
              </w:rPr>
              <w:t>Bluetooth</w:t>
            </w:r>
            <w:r w:rsidRPr="00FF3E73">
              <w:rPr>
                <w:rFonts w:eastAsia="標楷體"/>
                <w:color w:val="000000"/>
                <w:kern w:val="0"/>
                <w:szCs w:val="23"/>
              </w:rPr>
              <w:t>或</w:t>
            </w:r>
            <w:r w:rsidRPr="00FF3E73">
              <w:rPr>
                <w:rFonts w:eastAsia="標楷體"/>
                <w:color w:val="000000"/>
                <w:kern w:val="0"/>
                <w:szCs w:val="23"/>
              </w:rPr>
              <w:t>RFID</w:t>
            </w:r>
            <w:r w:rsidRPr="00FF3E73">
              <w:rPr>
                <w:rFonts w:eastAsia="標楷體"/>
                <w:color w:val="000000"/>
                <w:kern w:val="0"/>
                <w:szCs w:val="23"/>
              </w:rPr>
              <w:t>等需要建設基礎設施的無線定位與導航技術，本作品研發無需基礎設施的慣性定位與導航技術於</w:t>
            </w:r>
            <w:r w:rsidRPr="00FF3E73">
              <w:rPr>
                <w:rFonts w:eastAsia="標楷體"/>
                <w:color w:val="000000"/>
                <w:kern w:val="0"/>
                <w:szCs w:val="23"/>
              </w:rPr>
              <w:t>Cardboard</w:t>
            </w:r>
            <w:r w:rsidRPr="00FF3E73">
              <w:rPr>
                <w:rFonts w:eastAsia="標楷體"/>
                <w:color w:val="000000"/>
                <w:kern w:val="0"/>
                <w:szCs w:val="23"/>
              </w:rPr>
              <w:t>頭戴式顯示裝置與智慧型手機所組成的穿戴式裝置上，讓使用者能夠便利地使用室內外慣性定位與導航導航應用服務。</w:t>
            </w:r>
          </w:p>
        </w:tc>
      </w:tr>
      <w:tr w:rsidR="007C026C" w:rsidRPr="00FF3E73" w:rsidTr="007C026C">
        <w:trPr>
          <w:trHeight w:val="6804"/>
          <w:jc w:val="center"/>
        </w:trPr>
        <w:tc>
          <w:tcPr>
            <w:tcW w:w="9190" w:type="dxa"/>
            <w:gridSpan w:val="3"/>
          </w:tcPr>
          <w:p w:rsidR="007C026C" w:rsidRPr="00FF3E73" w:rsidRDefault="007C026C" w:rsidP="004A74B3">
            <w:pPr>
              <w:rPr>
                <w:rFonts w:eastAsia="標楷體"/>
              </w:rPr>
            </w:pPr>
            <w:r w:rsidRPr="00FF3E73">
              <w:rPr>
                <w:rFonts w:eastAsia="標楷體"/>
                <w:b/>
              </w:rPr>
              <w:t>作品特色說明：</w:t>
            </w:r>
          </w:p>
          <w:p w:rsidR="007C026C" w:rsidRPr="00FF3E73" w:rsidRDefault="007C026C" w:rsidP="007C026C">
            <w:pPr>
              <w:autoSpaceDE w:val="0"/>
              <w:autoSpaceDN w:val="0"/>
              <w:adjustRightInd w:val="0"/>
              <w:ind w:firstLineChars="200" w:firstLine="480"/>
              <w:jc w:val="both"/>
              <w:rPr>
                <w:rFonts w:eastAsia="標楷體"/>
                <w:color w:val="000000"/>
                <w:kern w:val="0"/>
              </w:rPr>
            </w:pPr>
            <w:bookmarkStart w:id="1" w:name="OLE_LINK5"/>
            <w:r w:rsidRPr="00FF3E73">
              <w:rPr>
                <w:rFonts w:eastAsia="標楷體"/>
                <w:color w:val="000000"/>
                <w:kern w:val="0"/>
              </w:rPr>
              <w:t>定位技術使用慣性定位</w:t>
            </w:r>
            <w:r w:rsidRPr="00FF3E73">
              <w:rPr>
                <w:rFonts w:eastAsia="標楷體"/>
                <w:color w:val="000000"/>
                <w:kern w:val="0"/>
              </w:rPr>
              <w:t>(Inertial Positioning)</w:t>
            </w:r>
            <w:r w:rsidRPr="00FF3E73">
              <w:rPr>
                <w:rFonts w:eastAsia="標楷體"/>
                <w:color w:val="000000"/>
                <w:kern w:val="0"/>
              </w:rPr>
              <w:t>技術，結合三軸線性加速度計</w:t>
            </w:r>
            <w:r w:rsidRPr="00FF3E73">
              <w:rPr>
                <w:rFonts w:eastAsia="標楷體"/>
                <w:color w:val="000000"/>
                <w:kern w:val="0"/>
              </w:rPr>
              <w:t>(Triaxial Accelerometer)</w:t>
            </w:r>
            <w:r w:rsidRPr="00FF3E73">
              <w:rPr>
                <w:rFonts w:eastAsia="標楷體"/>
                <w:color w:val="000000"/>
                <w:kern w:val="0"/>
              </w:rPr>
              <w:t>與電子羅盤</w:t>
            </w:r>
            <w:r w:rsidRPr="00FF3E73">
              <w:rPr>
                <w:rFonts w:eastAsia="標楷體"/>
                <w:color w:val="000000"/>
                <w:kern w:val="0"/>
              </w:rPr>
              <w:t>(E-Compass)</w:t>
            </w:r>
            <w:r w:rsidRPr="00FF3E73">
              <w:rPr>
                <w:rFonts w:eastAsia="標楷體"/>
                <w:color w:val="000000"/>
                <w:kern w:val="0"/>
              </w:rPr>
              <w:t>等慣性量測模組</w:t>
            </w:r>
            <w:r w:rsidRPr="00FF3E73">
              <w:rPr>
                <w:rFonts w:eastAsia="標楷體"/>
                <w:color w:val="000000"/>
                <w:kern w:val="0"/>
              </w:rPr>
              <w:t>(Inertial Measurement Unit, IMU)</w:t>
            </w:r>
            <w:r w:rsidRPr="00FF3E73">
              <w:rPr>
                <w:rFonts w:eastAsia="標楷體"/>
                <w:color w:val="000000"/>
                <w:kern w:val="0"/>
              </w:rPr>
              <w:t>來做定位與定向，是一種不需要依賴與建置外部的感測辨識等基礎設施，就可以推算出其下一刻的位置與方向。</w:t>
            </w:r>
          </w:p>
          <w:p w:rsidR="007C026C" w:rsidRPr="00FF3E73" w:rsidRDefault="007C026C" w:rsidP="007C026C">
            <w:pPr>
              <w:pStyle w:val="Default"/>
              <w:jc w:val="both"/>
              <w:rPr>
                <w:rFonts w:ascii="Times New Roman" w:eastAsia="標楷體" w:cs="Times New Roman"/>
                <w:szCs w:val="23"/>
              </w:rPr>
            </w:pPr>
            <w:bookmarkStart w:id="2" w:name="OLE_LINK8"/>
            <w:r w:rsidRPr="00FF3E73">
              <w:rPr>
                <w:rFonts w:ascii="Times New Roman" w:eastAsia="標楷體" w:cs="Times New Roman"/>
                <w:szCs w:val="23"/>
              </w:rPr>
              <w:t>「</w:t>
            </w:r>
            <w:r w:rsidRPr="00FF3E73">
              <w:rPr>
                <w:rFonts w:ascii="Times New Roman" w:eastAsia="標楷體" w:cs="Times New Roman"/>
                <w:b/>
                <w:szCs w:val="23"/>
              </w:rPr>
              <w:t>旋轉角速驅動慣性定位方法</w:t>
            </w:r>
            <w:r w:rsidRPr="00FF3E73">
              <w:rPr>
                <w:rFonts w:ascii="Times New Roman" w:eastAsia="標楷體" w:cs="Times New Roman"/>
                <w:szCs w:val="23"/>
              </w:rPr>
              <w:t>」：以手機晃動的角速度判別原地翻轉或行走狀態，一旦確定偵測到行走狀態，就會開始驅動步伐計數階段來計步，以完成慣性定位。</w:t>
            </w:r>
            <w:r w:rsidRPr="00FF3E73">
              <w:rPr>
                <w:rFonts w:ascii="Times New Roman" w:eastAsia="標楷體" w:cs="Times New Roman"/>
                <w:szCs w:val="23"/>
              </w:rPr>
              <w:t xml:space="preserve"> </w:t>
            </w:r>
          </w:p>
          <w:p w:rsidR="007C026C" w:rsidRPr="00FF3E73" w:rsidRDefault="007C026C" w:rsidP="007C026C">
            <w:pPr>
              <w:pStyle w:val="Default"/>
              <w:jc w:val="both"/>
              <w:rPr>
                <w:rFonts w:ascii="Times New Roman" w:eastAsia="標楷體" w:cs="Times New Roman"/>
                <w:szCs w:val="23"/>
              </w:rPr>
            </w:pPr>
            <w:r w:rsidRPr="00FF3E73">
              <w:rPr>
                <w:rFonts w:ascii="Times New Roman" w:eastAsia="標楷體" w:cs="Times New Roman"/>
                <w:szCs w:val="23"/>
              </w:rPr>
              <w:t>「</w:t>
            </w:r>
            <w:r w:rsidRPr="00FF3E73">
              <w:rPr>
                <w:rFonts w:ascii="Times New Roman" w:eastAsia="標楷體" w:cs="Times New Roman"/>
                <w:b/>
                <w:szCs w:val="23"/>
              </w:rPr>
              <w:t>無需三角函數運算的計步方法</w:t>
            </w:r>
            <w:r w:rsidRPr="00FF3E73">
              <w:rPr>
                <w:rFonts w:ascii="Times New Roman" w:eastAsia="標楷體" w:cs="Times New Roman"/>
                <w:szCs w:val="23"/>
              </w:rPr>
              <w:t>」：根據手機傾斜角度，計算三軸加速度量在重力加速度方向的分量總和，再配合峰值偵測法，計算步伐次數。</w:t>
            </w:r>
            <w:r w:rsidRPr="00FF3E73">
              <w:rPr>
                <w:rFonts w:ascii="Times New Roman" w:eastAsia="標楷體" w:cs="Times New Roman"/>
                <w:szCs w:val="23"/>
              </w:rPr>
              <w:t xml:space="preserve"> </w:t>
            </w:r>
            <w:bookmarkEnd w:id="2"/>
          </w:p>
          <w:p w:rsidR="007C026C" w:rsidRPr="00FF3E73" w:rsidRDefault="007C026C" w:rsidP="007C026C">
            <w:pPr>
              <w:widowControl/>
              <w:ind w:leftChars="-17" w:left="-41"/>
              <w:jc w:val="both"/>
              <w:rPr>
                <w:rFonts w:eastAsia="標楷體"/>
                <w:color w:val="000000"/>
                <w:kern w:val="0"/>
              </w:rPr>
            </w:pPr>
            <w:r w:rsidRPr="00FF3E73">
              <w:rPr>
                <w:rFonts w:eastAsia="標楷體"/>
                <w:color w:val="000000"/>
                <w:kern w:val="0"/>
              </w:rPr>
              <w:t xml:space="preserve">    </w:t>
            </w:r>
            <w:r w:rsidRPr="00FF3E73">
              <w:rPr>
                <w:rFonts w:eastAsia="標楷體"/>
                <w:color w:val="000000"/>
                <w:kern w:val="0"/>
              </w:rPr>
              <w:t>路徑導航系統中，定位定向、路徑規劃及指引路徑，是基本的運作流程，而路徑導航的目的，就是依使用者的需求，規劃出一條最快或者是最佳的路徑，將用戶安全順利地從原先的位置指引至目的地。因此，定位定向與路徑規劃的準確性，對整個路徑導航系統的運作具有很大的影響。</w:t>
            </w:r>
          </w:p>
          <w:bookmarkEnd w:id="1"/>
          <w:p w:rsidR="007C026C" w:rsidRPr="00FF3E73" w:rsidRDefault="007C026C" w:rsidP="007C026C">
            <w:pPr>
              <w:pStyle w:val="Default"/>
              <w:jc w:val="both"/>
              <w:rPr>
                <w:rFonts w:ascii="Times New Roman" w:eastAsia="標楷體" w:cs="Times New Roman"/>
                <w:szCs w:val="23"/>
              </w:rPr>
            </w:pPr>
            <w:r w:rsidRPr="00FF3E73">
              <w:rPr>
                <w:rFonts w:ascii="Times New Roman" w:eastAsia="標楷體" w:cs="Times New Roman"/>
                <w:szCs w:val="23"/>
              </w:rPr>
              <w:t>「</w:t>
            </w:r>
            <w:r w:rsidRPr="00FF3E73">
              <w:rPr>
                <w:rFonts w:ascii="Times New Roman" w:eastAsia="標楷體" w:cs="Times New Roman"/>
                <w:b/>
                <w:szCs w:val="23"/>
              </w:rPr>
              <w:t>同步定位與建圖方法</w:t>
            </w:r>
            <w:r w:rsidRPr="00FF3E73">
              <w:rPr>
                <w:rFonts w:ascii="Times New Roman" w:eastAsia="標楷體" w:cs="Times New Roman"/>
                <w:szCs w:val="23"/>
              </w:rPr>
              <w:t>」：以圖形化的介面在</w:t>
            </w:r>
            <w:r w:rsidRPr="00FF3E73">
              <w:rPr>
                <w:rFonts w:ascii="Times New Roman" w:eastAsia="標楷體" w:cs="Times New Roman"/>
                <w:szCs w:val="23"/>
              </w:rPr>
              <w:t>2D</w:t>
            </w:r>
            <w:r w:rsidRPr="00FF3E73">
              <w:rPr>
                <w:rFonts w:ascii="Times New Roman" w:eastAsia="標楷體" w:cs="Times New Roman"/>
                <w:szCs w:val="23"/>
              </w:rPr>
              <w:t>室內平面地圖上，繪製定位與定向結果，提供使用者便捷的觀察及追蹤。</w:t>
            </w:r>
          </w:p>
          <w:p w:rsidR="007C026C" w:rsidRPr="00FF3E73" w:rsidRDefault="007C026C" w:rsidP="007C026C">
            <w:pPr>
              <w:pStyle w:val="Default"/>
              <w:jc w:val="both"/>
              <w:rPr>
                <w:rFonts w:ascii="Times New Roman" w:cs="Times New Roman"/>
                <w:szCs w:val="23"/>
              </w:rPr>
            </w:pPr>
            <w:r w:rsidRPr="00FF3E73">
              <w:rPr>
                <w:rFonts w:ascii="Times New Roman" w:eastAsia="標楷體" w:cs="Times New Roman"/>
                <w:szCs w:val="23"/>
              </w:rPr>
              <w:t>「</w:t>
            </w:r>
            <w:r w:rsidRPr="00FF3E73">
              <w:rPr>
                <w:rFonts w:ascii="Times New Roman" w:eastAsia="標楷體" w:cs="Times New Roman"/>
                <w:b/>
                <w:szCs w:val="23"/>
              </w:rPr>
              <w:t>相鄰串列地圖路徑規劃方法</w:t>
            </w:r>
            <w:r w:rsidRPr="00FF3E73">
              <w:rPr>
                <w:rFonts w:ascii="Times New Roman" w:eastAsia="標楷體" w:cs="Times New Roman"/>
                <w:szCs w:val="23"/>
              </w:rPr>
              <w:t>」：使用迪科斯徹演算法進行改良，結合座標最佳化的相鄰串列地圖表示法，針對有相連的節點去進行路徑規劃，減少不必要的時間消耗。</w:t>
            </w:r>
          </w:p>
        </w:tc>
      </w:tr>
      <w:tr w:rsidR="007C026C" w:rsidRPr="00FF3E73" w:rsidTr="007C026C">
        <w:trPr>
          <w:trHeight w:val="6804"/>
          <w:jc w:val="center"/>
        </w:trPr>
        <w:tc>
          <w:tcPr>
            <w:tcW w:w="9190" w:type="dxa"/>
            <w:gridSpan w:val="3"/>
          </w:tcPr>
          <w:p w:rsidR="007C026C" w:rsidRPr="00FF3E73" w:rsidRDefault="007C026C" w:rsidP="004A74B3">
            <w:pPr>
              <w:rPr>
                <w:rFonts w:eastAsia="標楷體"/>
              </w:rPr>
            </w:pPr>
            <w:r w:rsidRPr="00FF3E73">
              <w:rPr>
                <w:rFonts w:eastAsia="標楷體"/>
                <w:b/>
              </w:rPr>
              <w:lastRenderedPageBreak/>
              <w:t>成果照片：</w:t>
            </w:r>
          </w:p>
          <w:p w:rsidR="007C026C" w:rsidRPr="00FF3E73" w:rsidRDefault="003306FB" w:rsidP="004A74B3">
            <w:pPr>
              <w:rPr>
                <w:rFonts w:eastAsia="標楷體"/>
              </w:rPr>
            </w:pPr>
            <w:r>
              <w:rPr>
                <w:rFonts w:eastAsia="標楷體"/>
                <w:noProof/>
              </w:rPr>
              <w:drawing>
                <wp:inline distT="0" distB="0" distL="0" distR="0">
                  <wp:extent cx="3952875" cy="2219325"/>
                  <wp:effectExtent l="0" t="0" r="9525" b="9525"/>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52875" cy="2219325"/>
                          </a:xfrm>
                          <a:prstGeom prst="rect">
                            <a:avLst/>
                          </a:prstGeom>
                          <a:noFill/>
                          <a:ln>
                            <a:noFill/>
                          </a:ln>
                        </pic:spPr>
                      </pic:pic>
                    </a:graphicData>
                  </a:graphic>
                </wp:inline>
              </w:drawing>
            </w:r>
          </w:p>
          <w:p w:rsidR="007C026C" w:rsidRPr="00FF3E73" w:rsidRDefault="003306FB" w:rsidP="004A74B3">
            <w:pPr>
              <w:rPr>
                <w:rFonts w:eastAsia="標楷體"/>
              </w:rPr>
            </w:pPr>
            <w:r>
              <w:rPr>
                <w:rFonts w:eastAsia="標楷體"/>
                <w:noProof/>
              </w:rPr>
              <w:drawing>
                <wp:inline distT="0" distB="0" distL="0" distR="0">
                  <wp:extent cx="3962400" cy="2257425"/>
                  <wp:effectExtent l="0" t="0" r="0" b="9525"/>
                  <wp:docPr id="2" name="圖片 2" descr="IMAG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00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0" cy="2257425"/>
                          </a:xfrm>
                          <a:prstGeom prst="rect">
                            <a:avLst/>
                          </a:prstGeom>
                          <a:noFill/>
                          <a:ln>
                            <a:noFill/>
                          </a:ln>
                        </pic:spPr>
                      </pic:pic>
                    </a:graphicData>
                  </a:graphic>
                </wp:inline>
              </w:drawing>
            </w:r>
          </w:p>
        </w:tc>
      </w:tr>
      <w:tr w:rsidR="007C026C" w:rsidRPr="00FF3E73" w:rsidTr="00757373">
        <w:trPr>
          <w:trHeight w:val="5030"/>
          <w:jc w:val="center"/>
        </w:trPr>
        <w:tc>
          <w:tcPr>
            <w:tcW w:w="9190" w:type="dxa"/>
            <w:gridSpan w:val="3"/>
          </w:tcPr>
          <w:p w:rsidR="007C026C" w:rsidRPr="00FF3E73" w:rsidRDefault="007C026C" w:rsidP="004A74B3">
            <w:pPr>
              <w:rPr>
                <w:rFonts w:eastAsia="標楷體"/>
              </w:rPr>
            </w:pPr>
            <w:r w:rsidRPr="00FF3E73">
              <w:rPr>
                <w:rFonts w:eastAsia="標楷體"/>
                <w:b/>
              </w:rPr>
              <w:t>獲獎感言：</w:t>
            </w:r>
          </w:p>
          <w:p w:rsidR="007C026C" w:rsidRPr="00FF3E73" w:rsidRDefault="007C026C" w:rsidP="004A74B3">
            <w:pPr>
              <w:rPr>
                <w:rFonts w:eastAsia="標楷體"/>
              </w:rPr>
            </w:pPr>
            <w:r w:rsidRPr="00FF3E73">
              <w:rPr>
                <w:rFonts w:eastAsia="標楷體"/>
              </w:rPr>
              <w:t xml:space="preserve">    </w:t>
            </w:r>
            <w:r w:rsidRPr="00FF3E73">
              <w:rPr>
                <w:rFonts w:eastAsia="標楷體"/>
              </w:rPr>
              <w:t>參加「</w:t>
            </w:r>
            <w:r w:rsidRPr="00FF3E73">
              <w:rPr>
                <w:rFonts w:eastAsia="標楷體"/>
              </w:rPr>
              <w:t>2015</w:t>
            </w:r>
            <w:r w:rsidRPr="00FF3E73">
              <w:rPr>
                <w:rFonts w:eastAsia="標楷體"/>
              </w:rPr>
              <w:t>全國開放軟體創作競賽」中，在競賽會場看見其他學校的參賽作品，許多作品的創意結合其他感應元件應用，就會有很創新的結果，令我大開眼界。</w:t>
            </w:r>
            <w:bookmarkStart w:id="3" w:name="OLE_LINK17"/>
            <w:bookmarkStart w:id="4" w:name="OLE_LINK18"/>
            <w:bookmarkStart w:id="5" w:name="OLE_LINK19"/>
            <w:r w:rsidRPr="00FF3E73">
              <w:rPr>
                <w:rFonts w:eastAsia="標楷體"/>
              </w:rPr>
              <w:t>本實驗室的作品這次很榮幸地得到「</w:t>
            </w:r>
            <w:r w:rsidRPr="00FF3E73">
              <w:rPr>
                <w:rFonts w:eastAsia="標楷體"/>
              </w:rPr>
              <w:t>2015</w:t>
            </w:r>
            <w:r w:rsidRPr="00FF3E73">
              <w:rPr>
                <w:rFonts w:eastAsia="標楷體"/>
              </w:rPr>
              <w:t>全國開放軟體創作競賽」的金牌，在評審的問答之中，讓我深刻瞭解發展作品的技術固然重要，但是在生活科技應用方面，簡單且極富創意與產品人性化更為重要，提醒了我往後參加相似的創作競賽時，還需要加強附加更具創意的想法，讓使用者的介面更便利，以及更符合科技與生活應用結合</w:t>
            </w:r>
            <w:bookmarkEnd w:id="3"/>
            <w:bookmarkEnd w:id="4"/>
            <w:bookmarkEnd w:id="5"/>
            <w:r w:rsidRPr="00FF3E73">
              <w:rPr>
                <w:rFonts w:eastAsia="標楷體"/>
              </w:rPr>
              <w:t>。</w:t>
            </w:r>
          </w:p>
          <w:p w:rsidR="007C026C" w:rsidRPr="00FF3E73" w:rsidRDefault="007C026C" w:rsidP="004A74B3">
            <w:pPr>
              <w:rPr>
                <w:rFonts w:eastAsia="標楷體"/>
              </w:rPr>
            </w:pPr>
            <w:r w:rsidRPr="00FF3E73">
              <w:rPr>
                <w:rFonts w:eastAsia="標楷體"/>
              </w:rPr>
              <w:t xml:space="preserve">    </w:t>
            </w:r>
            <w:r w:rsidRPr="00FF3E73">
              <w:rPr>
                <w:rFonts w:eastAsia="標楷體"/>
              </w:rPr>
              <w:t>特別感謝實驗室學長以及同學們和學弟們，還好有一起同共患難的大家陪伴與研究，從研究從如何使用正確的方式有效計步，到正確且精準的定位出使用者位置，這一路走來，解決層出不窮的問題，艱辛不易。特別感謝我們的指導教授何前程老師，指導實作應有的正確的方向，避免了許多事倍功半的試驗，節省大量的精力與時間，能夠更快的做出作品，並且可以花更多時間在精進作品方面。參賽過程中，研發作品上的時間規劃流程是關鍵的步驟，在同儕間的討論和老師的溝通，讓我得到了許多難能可貴的經驗。</w:t>
            </w:r>
          </w:p>
        </w:tc>
      </w:tr>
    </w:tbl>
    <w:p w:rsidR="002178B7" w:rsidRPr="00FF3E73" w:rsidRDefault="000C49A9" w:rsidP="000C49A9">
      <w:pPr>
        <w:rPr>
          <w:rFonts w:eastAsia="標楷體"/>
          <w:b/>
        </w:rPr>
      </w:pPr>
      <w:r w:rsidRPr="00FF3E73">
        <w:rPr>
          <w:rFonts w:eastAsia="標楷體"/>
          <w:b/>
        </w:rPr>
        <w:t xml:space="preserve"> </w:t>
      </w:r>
    </w:p>
    <w:sectPr w:rsidR="002178B7" w:rsidRPr="00FF3E73" w:rsidSect="00A060EF">
      <w:footerReference w:type="even" r:id="rId22"/>
      <w:footerReference w:type="default" r:id="rId23"/>
      <w:pgSz w:w="11906" w:h="16838" w:code="9"/>
      <w:pgMar w:top="1021" w:right="1134" w:bottom="709"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2F61" w:rsidRDefault="00C82F61"/>
    <w:p w:rsidR="00C82F61" w:rsidRDefault="00C82F61">
      <w:r>
        <w:separator/>
      </w:r>
    </w:p>
  </w:endnote>
  <w:endnote w:type="continuationSeparator" w:id="0">
    <w:p w:rsidR="00C82F61" w:rsidRDefault="00C82F61"/>
    <w:p w:rsidR="00C82F61" w:rsidRDefault="00C82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標楷體e.">
    <w:altName w:val="標楷體"/>
    <w:panose1 w:val="00000000000000000000"/>
    <w:charset w:val="88"/>
    <w:family w:val="roman"/>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94A" w:rsidRDefault="00B8394A"/>
  <w:p w:rsidR="00B8394A" w:rsidRDefault="00B8394A">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94A" w:rsidRDefault="00B8394A"/>
  <w:p w:rsidR="00B8394A" w:rsidRDefault="00B8394A">
    <w:pPr>
      <w:pStyle w:val="a7"/>
      <w:framePr w:wrap="around" w:vAnchor="text" w:hAnchor="margin" w:xAlign="center" w:y="1"/>
      <w:rPr>
        <w:rStyle w:val="a8"/>
      </w:rPr>
    </w:pPr>
    <w:r>
      <w:rPr>
        <w:rStyle w:val="a8"/>
      </w:rPr>
      <w:fldChar w:fldCharType="begin"/>
    </w:r>
    <w:r>
      <w:rPr>
        <w:rStyle w:val="a8"/>
      </w:rPr>
      <w:instrText xml:space="preserve">PAGE  </w:instrText>
    </w:r>
    <w:r>
      <w:rPr>
        <w:rStyle w:val="a8"/>
        <w:noProof/>
      </w:rPr>
      <w:instrText>32</w:instrText>
    </w:r>
    <w:r>
      <w:rPr>
        <w:rStyle w:val="a8"/>
      </w:rPr>
      <w:fldChar w:fldCharType="separate"/>
    </w:r>
    <w:r w:rsidR="0081742E">
      <w:rPr>
        <w:rStyle w:val="a8"/>
        <w:noProof/>
      </w:rPr>
      <w:t>1</w:t>
    </w:r>
    <w:r>
      <w:rPr>
        <w:rStyle w:val="a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94A" w:rsidRDefault="00B8394A"/>
  <w:p w:rsidR="00B8394A" w:rsidRDefault="00B8394A">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94A" w:rsidRDefault="00B8394A">
    <w:pPr>
      <w:pStyle w:val="a7"/>
      <w:framePr w:wrap="around" w:vAnchor="text" w:hAnchor="margin" w:xAlign="center" w:y="1"/>
      <w:rPr>
        <w:rStyle w:val="a8"/>
      </w:rPr>
    </w:pPr>
    <w:r>
      <w:rPr>
        <w:rStyle w:val="a8"/>
      </w:rPr>
      <w:fldChar w:fldCharType="begin"/>
    </w:r>
    <w:r>
      <w:rPr>
        <w:rStyle w:val="a8"/>
      </w:rPr>
      <w:instrText xml:space="preserve">PAGE  </w:instrText>
    </w:r>
    <w:r>
      <w:rPr>
        <w:rStyle w:val="a8"/>
        <w:noProof/>
      </w:rPr>
      <w:instrText>152</w:instrText>
    </w:r>
    <w:r>
      <w:rPr>
        <w:rStyle w:val="a8"/>
      </w:rPr>
      <w:fldChar w:fldCharType="separate"/>
    </w:r>
    <w:r w:rsidR="0081742E">
      <w:rPr>
        <w:rStyle w:val="a8"/>
        <w:noProof/>
      </w:rPr>
      <w:t>4</w:t>
    </w:r>
    <w:r>
      <w:rPr>
        <w:rStyle w:val="a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2F61" w:rsidRDefault="00C82F61" w:rsidP="005475EA">
      <w:pPr>
        <w:snapToGrid w:val="0"/>
        <w:spacing w:line="400" w:lineRule="exact"/>
        <w:ind w:rightChars="-75" w:right="-180"/>
        <w:rPr>
          <w:rFonts w:eastAsia="標楷體"/>
          <w:b/>
          <w:sz w:val="36"/>
          <w:szCs w:val="36"/>
        </w:rPr>
      </w:pPr>
    </w:p>
    <w:p w:rsidR="00C82F61" w:rsidRDefault="00C82F61">
      <w:r>
        <w:separator/>
      </w:r>
    </w:p>
  </w:footnote>
  <w:footnote w:type="continuationSeparator" w:id="0">
    <w:p w:rsidR="00C82F61" w:rsidRDefault="00C82F61"/>
    <w:p w:rsidR="00C82F61" w:rsidRDefault="00C82F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370E7"/>
    <w:multiLevelType w:val="hybridMultilevel"/>
    <w:tmpl w:val="7CCE68CA"/>
    <w:lvl w:ilvl="0" w:tplc="2D28E32A">
      <w:start w:val="1"/>
      <w:numFmt w:val="decimal"/>
      <w:lvlText w:val="%1."/>
      <w:lvlJc w:val="left"/>
      <w:pPr>
        <w:ind w:left="360" w:hanging="360"/>
      </w:pPr>
      <w:rPr>
        <w:rFonts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EB65D82"/>
    <w:multiLevelType w:val="multilevel"/>
    <w:tmpl w:val="26388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A02435E"/>
    <w:multiLevelType w:val="hybridMultilevel"/>
    <w:tmpl w:val="82847CA0"/>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3C4E3C1E"/>
    <w:multiLevelType w:val="hybridMultilevel"/>
    <w:tmpl w:val="E91C5FE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3E2A0BB3"/>
    <w:multiLevelType w:val="multilevel"/>
    <w:tmpl w:val="0ABC1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F96219E"/>
    <w:multiLevelType w:val="hybridMultilevel"/>
    <w:tmpl w:val="7BD07F9A"/>
    <w:lvl w:ilvl="0" w:tplc="89CE41E0">
      <w:start w:val="1"/>
      <w:numFmt w:val="decimal"/>
      <w:lvlText w:val="%1."/>
      <w:lvlJc w:val="left"/>
      <w:pPr>
        <w:ind w:left="360" w:hanging="360"/>
      </w:pPr>
      <w:rPr>
        <w:rFonts w:cs="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5CD118ED"/>
    <w:multiLevelType w:val="hybridMultilevel"/>
    <w:tmpl w:val="FBDA77DC"/>
    <w:lvl w:ilvl="0" w:tplc="5980142A">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62FA6D9B"/>
    <w:multiLevelType w:val="hybridMultilevel"/>
    <w:tmpl w:val="0D40ADFC"/>
    <w:lvl w:ilvl="0" w:tplc="C2DCEFFA">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6AA05541"/>
    <w:multiLevelType w:val="hybridMultilevel"/>
    <w:tmpl w:val="E7E4B35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7C5635B0"/>
    <w:multiLevelType w:val="hybridMultilevel"/>
    <w:tmpl w:val="FEAA7D88"/>
    <w:lvl w:ilvl="0" w:tplc="4D8ED89E">
      <w:start w:val="1"/>
      <w:numFmt w:val="bullet"/>
      <w:lvlText w:val=""/>
      <w:lvlJc w:val="left"/>
      <w:pPr>
        <w:ind w:left="960" w:hanging="480"/>
      </w:pPr>
      <w:rPr>
        <w:rFonts w:ascii="Symbol" w:hAnsi="Symbol" w:hint="default"/>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num w:numId="1">
    <w:abstractNumId w:val="2"/>
  </w:num>
  <w:num w:numId="2">
    <w:abstractNumId w:val="6"/>
  </w:num>
  <w:num w:numId="3">
    <w:abstractNumId w:val="4"/>
  </w:num>
  <w:num w:numId="4">
    <w:abstractNumId w:val="1"/>
  </w:num>
  <w:num w:numId="5">
    <w:abstractNumId w:val="9"/>
  </w:num>
  <w:num w:numId="6">
    <w:abstractNumId w:val="8"/>
  </w:num>
  <w:num w:numId="7">
    <w:abstractNumId w:val="7"/>
  </w:num>
  <w:num w:numId="8">
    <w:abstractNumId w:val="0"/>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239"/>
    <w:rsid w:val="000004EE"/>
    <w:rsid w:val="0000124D"/>
    <w:rsid w:val="0000222B"/>
    <w:rsid w:val="000022DA"/>
    <w:rsid w:val="00003C3E"/>
    <w:rsid w:val="000076BD"/>
    <w:rsid w:val="00007B42"/>
    <w:rsid w:val="00010C0D"/>
    <w:rsid w:val="00011E48"/>
    <w:rsid w:val="000139AB"/>
    <w:rsid w:val="00013A54"/>
    <w:rsid w:val="00014CBF"/>
    <w:rsid w:val="00015296"/>
    <w:rsid w:val="00016530"/>
    <w:rsid w:val="00023554"/>
    <w:rsid w:val="00023F56"/>
    <w:rsid w:val="000240F2"/>
    <w:rsid w:val="00030B48"/>
    <w:rsid w:val="00031AAA"/>
    <w:rsid w:val="000329DB"/>
    <w:rsid w:val="000337C8"/>
    <w:rsid w:val="00033A6E"/>
    <w:rsid w:val="00033BA9"/>
    <w:rsid w:val="0003619B"/>
    <w:rsid w:val="00036BCA"/>
    <w:rsid w:val="00037AE1"/>
    <w:rsid w:val="0004027D"/>
    <w:rsid w:val="00040EB6"/>
    <w:rsid w:val="0004489B"/>
    <w:rsid w:val="0005794B"/>
    <w:rsid w:val="000611D4"/>
    <w:rsid w:val="0006245C"/>
    <w:rsid w:val="0006435C"/>
    <w:rsid w:val="00072756"/>
    <w:rsid w:val="00075359"/>
    <w:rsid w:val="00080409"/>
    <w:rsid w:val="00081165"/>
    <w:rsid w:val="00082938"/>
    <w:rsid w:val="00086E91"/>
    <w:rsid w:val="00090CD6"/>
    <w:rsid w:val="00092870"/>
    <w:rsid w:val="00094C44"/>
    <w:rsid w:val="00095F26"/>
    <w:rsid w:val="00097E45"/>
    <w:rsid w:val="000A16C8"/>
    <w:rsid w:val="000A33C7"/>
    <w:rsid w:val="000A3B2A"/>
    <w:rsid w:val="000A52F4"/>
    <w:rsid w:val="000A6D59"/>
    <w:rsid w:val="000A6E76"/>
    <w:rsid w:val="000A79D1"/>
    <w:rsid w:val="000B0F6B"/>
    <w:rsid w:val="000B1DE2"/>
    <w:rsid w:val="000B38C1"/>
    <w:rsid w:val="000B4136"/>
    <w:rsid w:val="000B41A4"/>
    <w:rsid w:val="000B501E"/>
    <w:rsid w:val="000B717A"/>
    <w:rsid w:val="000C1A13"/>
    <w:rsid w:val="000C305B"/>
    <w:rsid w:val="000C3C41"/>
    <w:rsid w:val="000C44AF"/>
    <w:rsid w:val="000C49A9"/>
    <w:rsid w:val="000C53F2"/>
    <w:rsid w:val="000C5E30"/>
    <w:rsid w:val="000C7697"/>
    <w:rsid w:val="000D0045"/>
    <w:rsid w:val="000D3A4B"/>
    <w:rsid w:val="000D7A50"/>
    <w:rsid w:val="000E03B5"/>
    <w:rsid w:val="000E14A4"/>
    <w:rsid w:val="000E368D"/>
    <w:rsid w:val="000E499E"/>
    <w:rsid w:val="000E4B58"/>
    <w:rsid w:val="000E507A"/>
    <w:rsid w:val="000E651E"/>
    <w:rsid w:val="000F4758"/>
    <w:rsid w:val="00100BC8"/>
    <w:rsid w:val="00104B4F"/>
    <w:rsid w:val="00106135"/>
    <w:rsid w:val="00106725"/>
    <w:rsid w:val="00106FA8"/>
    <w:rsid w:val="00113CEC"/>
    <w:rsid w:val="00114226"/>
    <w:rsid w:val="0011624A"/>
    <w:rsid w:val="00116E6E"/>
    <w:rsid w:val="00117972"/>
    <w:rsid w:val="00121AAF"/>
    <w:rsid w:val="00122246"/>
    <w:rsid w:val="00126A3E"/>
    <w:rsid w:val="00133E06"/>
    <w:rsid w:val="00135BA3"/>
    <w:rsid w:val="001379B4"/>
    <w:rsid w:val="00140CC6"/>
    <w:rsid w:val="0014174A"/>
    <w:rsid w:val="00142C2A"/>
    <w:rsid w:val="00143AC7"/>
    <w:rsid w:val="0014499A"/>
    <w:rsid w:val="00146C16"/>
    <w:rsid w:val="0014712A"/>
    <w:rsid w:val="00147A33"/>
    <w:rsid w:val="001509D5"/>
    <w:rsid w:val="00151988"/>
    <w:rsid w:val="00153BB0"/>
    <w:rsid w:val="001545FF"/>
    <w:rsid w:val="0016179F"/>
    <w:rsid w:val="00162877"/>
    <w:rsid w:val="001651BB"/>
    <w:rsid w:val="00170BE9"/>
    <w:rsid w:val="00171769"/>
    <w:rsid w:val="00171BC6"/>
    <w:rsid w:val="00171E01"/>
    <w:rsid w:val="00175E31"/>
    <w:rsid w:val="00183A9B"/>
    <w:rsid w:val="0018503E"/>
    <w:rsid w:val="00190E91"/>
    <w:rsid w:val="0019275D"/>
    <w:rsid w:val="00192D10"/>
    <w:rsid w:val="00193E82"/>
    <w:rsid w:val="001945FA"/>
    <w:rsid w:val="00195F51"/>
    <w:rsid w:val="0019711F"/>
    <w:rsid w:val="001A1F90"/>
    <w:rsid w:val="001A628A"/>
    <w:rsid w:val="001A681B"/>
    <w:rsid w:val="001B005E"/>
    <w:rsid w:val="001B05C5"/>
    <w:rsid w:val="001B3346"/>
    <w:rsid w:val="001B5027"/>
    <w:rsid w:val="001B529A"/>
    <w:rsid w:val="001B5CBB"/>
    <w:rsid w:val="001B6530"/>
    <w:rsid w:val="001C0A44"/>
    <w:rsid w:val="001C1E90"/>
    <w:rsid w:val="001C4059"/>
    <w:rsid w:val="001C58F6"/>
    <w:rsid w:val="001C5CB9"/>
    <w:rsid w:val="001C6E53"/>
    <w:rsid w:val="001D0497"/>
    <w:rsid w:val="001D2174"/>
    <w:rsid w:val="001D28D8"/>
    <w:rsid w:val="001D2BF9"/>
    <w:rsid w:val="001D2DFC"/>
    <w:rsid w:val="001D2E35"/>
    <w:rsid w:val="001D30A1"/>
    <w:rsid w:val="001D3E9D"/>
    <w:rsid w:val="001D4174"/>
    <w:rsid w:val="001D47E5"/>
    <w:rsid w:val="001D768B"/>
    <w:rsid w:val="001D788E"/>
    <w:rsid w:val="001E0581"/>
    <w:rsid w:val="001E341B"/>
    <w:rsid w:val="001E658F"/>
    <w:rsid w:val="001F1655"/>
    <w:rsid w:val="001F321E"/>
    <w:rsid w:val="001F3AE5"/>
    <w:rsid w:val="00201781"/>
    <w:rsid w:val="00203A1C"/>
    <w:rsid w:val="002071A5"/>
    <w:rsid w:val="002078AF"/>
    <w:rsid w:val="00210C02"/>
    <w:rsid w:val="00210EF5"/>
    <w:rsid w:val="0021101A"/>
    <w:rsid w:val="00211ABE"/>
    <w:rsid w:val="002123E8"/>
    <w:rsid w:val="0021301F"/>
    <w:rsid w:val="002171DB"/>
    <w:rsid w:val="002178B7"/>
    <w:rsid w:val="00217C53"/>
    <w:rsid w:val="0022167C"/>
    <w:rsid w:val="00223156"/>
    <w:rsid w:val="0022718F"/>
    <w:rsid w:val="002277CA"/>
    <w:rsid w:val="0023049C"/>
    <w:rsid w:val="0023065C"/>
    <w:rsid w:val="00231532"/>
    <w:rsid w:val="00231EAC"/>
    <w:rsid w:val="00235A37"/>
    <w:rsid w:val="0024414E"/>
    <w:rsid w:val="002441D7"/>
    <w:rsid w:val="00244E7A"/>
    <w:rsid w:val="00246DAF"/>
    <w:rsid w:val="00250204"/>
    <w:rsid w:val="00251451"/>
    <w:rsid w:val="002515F9"/>
    <w:rsid w:val="0025219E"/>
    <w:rsid w:val="002525F4"/>
    <w:rsid w:val="00252C65"/>
    <w:rsid w:val="00256DB9"/>
    <w:rsid w:val="0026610E"/>
    <w:rsid w:val="00271CAD"/>
    <w:rsid w:val="00272097"/>
    <w:rsid w:val="00273C6B"/>
    <w:rsid w:val="00274AF8"/>
    <w:rsid w:val="00274C5E"/>
    <w:rsid w:val="00275DAC"/>
    <w:rsid w:val="00276636"/>
    <w:rsid w:val="002808F4"/>
    <w:rsid w:val="00281671"/>
    <w:rsid w:val="00282E85"/>
    <w:rsid w:val="00283F3C"/>
    <w:rsid w:val="00283F53"/>
    <w:rsid w:val="0028418C"/>
    <w:rsid w:val="00285365"/>
    <w:rsid w:val="0028611C"/>
    <w:rsid w:val="002866D3"/>
    <w:rsid w:val="00290F7A"/>
    <w:rsid w:val="0029122C"/>
    <w:rsid w:val="00292DFE"/>
    <w:rsid w:val="00295A16"/>
    <w:rsid w:val="002972FF"/>
    <w:rsid w:val="002A376A"/>
    <w:rsid w:val="002A392F"/>
    <w:rsid w:val="002A3CA5"/>
    <w:rsid w:val="002A46D4"/>
    <w:rsid w:val="002A7DA5"/>
    <w:rsid w:val="002B1616"/>
    <w:rsid w:val="002B37F7"/>
    <w:rsid w:val="002C13DB"/>
    <w:rsid w:val="002C39AF"/>
    <w:rsid w:val="002D095F"/>
    <w:rsid w:val="002D377E"/>
    <w:rsid w:val="002D4095"/>
    <w:rsid w:val="002D687C"/>
    <w:rsid w:val="002E3C3D"/>
    <w:rsid w:val="002E4CD5"/>
    <w:rsid w:val="002E51F5"/>
    <w:rsid w:val="002E5F99"/>
    <w:rsid w:val="002E6278"/>
    <w:rsid w:val="002F13D1"/>
    <w:rsid w:val="002F3A6D"/>
    <w:rsid w:val="00312E3B"/>
    <w:rsid w:val="00315C07"/>
    <w:rsid w:val="00315FE5"/>
    <w:rsid w:val="00316F75"/>
    <w:rsid w:val="00317CD6"/>
    <w:rsid w:val="0032343F"/>
    <w:rsid w:val="00323960"/>
    <w:rsid w:val="003248C6"/>
    <w:rsid w:val="003270C4"/>
    <w:rsid w:val="00327569"/>
    <w:rsid w:val="003276CE"/>
    <w:rsid w:val="003306FB"/>
    <w:rsid w:val="00331138"/>
    <w:rsid w:val="00336739"/>
    <w:rsid w:val="00336A03"/>
    <w:rsid w:val="00336E15"/>
    <w:rsid w:val="003433C8"/>
    <w:rsid w:val="00343629"/>
    <w:rsid w:val="0034622C"/>
    <w:rsid w:val="00351B67"/>
    <w:rsid w:val="00351D5C"/>
    <w:rsid w:val="00352240"/>
    <w:rsid w:val="00364228"/>
    <w:rsid w:val="00364BD4"/>
    <w:rsid w:val="00364D4D"/>
    <w:rsid w:val="00365BDD"/>
    <w:rsid w:val="003667AB"/>
    <w:rsid w:val="00367A73"/>
    <w:rsid w:val="00370005"/>
    <w:rsid w:val="003705A4"/>
    <w:rsid w:val="003714C4"/>
    <w:rsid w:val="00372680"/>
    <w:rsid w:val="00376E17"/>
    <w:rsid w:val="003776DB"/>
    <w:rsid w:val="003810D9"/>
    <w:rsid w:val="00382281"/>
    <w:rsid w:val="003833B6"/>
    <w:rsid w:val="00384322"/>
    <w:rsid w:val="00390279"/>
    <w:rsid w:val="00390A38"/>
    <w:rsid w:val="00391EF2"/>
    <w:rsid w:val="003924A3"/>
    <w:rsid w:val="0039381D"/>
    <w:rsid w:val="00394322"/>
    <w:rsid w:val="003944C1"/>
    <w:rsid w:val="00394D61"/>
    <w:rsid w:val="00397707"/>
    <w:rsid w:val="003A56B7"/>
    <w:rsid w:val="003A6FB8"/>
    <w:rsid w:val="003B0BF6"/>
    <w:rsid w:val="003B367C"/>
    <w:rsid w:val="003B5636"/>
    <w:rsid w:val="003B7E16"/>
    <w:rsid w:val="003C0621"/>
    <w:rsid w:val="003C1AD9"/>
    <w:rsid w:val="003C34E3"/>
    <w:rsid w:val="003C3E2B"/>
    <w:rsid w:val="003C657D"/>
    <w:rsid w:val="003C728C"/>
    <w:rsid w:val="003D0202"/>
    <w:rsid w:val="003D048C"/>
    <w:rsid w:val="003D4F45"/>
    <w:rsid w:val="003E1473"/>
    <w:rsid w:val="003E318D"/>
    <w:rsid w:val="003E480F"/>
    <w:rsid w:val="003E4B34"/>
    <w:rsid w:val="003E6C74"/>
    <w:rsid w:val="003E6D37"/>
    <w:rsid w:val="003E6D76"/>
    <w:rsid w:val="003E77C6"/>
    <w:rsid w:val="003F030E"/>
    <w:rsid w:val="003F0404"/>
    <w:rsid w:val="003F1066"/>
    <w:rsid w:val="003F3A75"/>
    <w:rsid w:val="003F455C"/>
    <w:rsid w:val="003F4E69"/>
    <w:rsid w:val="003F592F"/>
    <w:rsid w:val="00402295"/>
    <w:rsid w:val="00403B25"/>
    <w:rsid w:val="00405779"/>
    <w:rsid w:val="00405CBD"/>
    <w:rsid w:val="004068FA"/>
    <w:rsid w:val="004163A8"/>
    <w:rsid w:val="004172EC"/>
    <w:rsid w:val="00420E1A"/>
    <w:rsid w:val="00421DA0"/>
    <w:rsid w:val="00421E20"/>
    <w:rsid w:val="00421F13"/>
    <w:rsid w:val="004264C6"/>
    <w:rsid w:val="00431916"/>
    <w:rsid w:val="00432916"/>
    <w:rsid w:val="004338AE"/>
    <w:rsid w:val="00433A0E"/>
    <w:rsid w:val="00433CC1"/>
    <w:rsid w:val="00434040"/>
    <w:rsid w:val="00435EEB"/>
    <w:rsid w:val="00441013"/>
    <w:rsid w:val="00441959"/>
    <w:rsid w:val="004442F7"/>
    <w:rsid w:val="00445943"/>
    <w:rsid w:val="0044750A"/>
    <w:rsid w:val="00447EAE"/>
    <w:rsid w:val="00447FD3"/>
    <w:rsid w:val="0045218E"/>
    <w:rsid w:val="00453C59"/>
    <w:rsid w:val="00460213"/>
    <w:rsid w:val="00460F4F"/>
    <w:rsid w:val="004626CA"/>
    <w:rsid w:val="00464B0E"/>
    <w:rsid w:val="0046500A"/>
    <w:rsid w:val="00465623"/>
    <w:rsid w:val="004671CC"/>
    <w:rsid w:val="004673C2"/>
    <w:rsid w:val="00467759"/>
    <w:rsid w:val="00471797"/>
    <w:rsid w:val="00473ED1"/>
    <w:rsid w:val="00474C4D"/>
    <w:rsid w:val="00475D2D"/>
    <w:rsid w:val="00476480"/>
    <w:rsid w:val="004764AE"/>
    <w:rsid w:val="00477101"/>
    <w:rsid w:val="00480847"/>
    <w:rsid w:val="00480BBE"/>
    <w:rsid w:val="00480C90"/>
    <w:rsid w:val="004815CD"/>
    <w:rsid w:val="004827FD"/>
    <w:rsid w:val="0048296A"/>
    <w:rsid w:val="00484AB6"/>
    <w:rsid w:val="00485C77"/>
    <w:rsid w:val="0048750E"/>
    <w:rsid w:val="00487C6C"/>
    <w:rsid w:val="00491CD2"/>
    <w:rsid w:val="004924CE"/>
    <w:rsid w:val="00493185"/>
    <w:rsid w:val="004934E0"/>
    <w:rsid w:val="004A067C"/>
    <w:rsid w:val="004A454A"/>
    <w:rsid w:val="004A4C8A"/>
    <w:rsid w:val="004A578B"/>
    <w:rsid w:val="004A60C5"/>
    <w:rsid w:val="004A74B3"/>
    <w:rsid w:val="004B1162"/>
    <w:rsid w:val="004B26FB"/>
    <w:rsid w:val="004B3DDC"/>
    <w:rsid w:val="004B4695"/>
    <w:rsid w:val="004B4812"/>
    <w:rsid w:val="004B5F65"/>
    <w:rsid w:val="004C2480"/>
    <w:rsid w:val="004C692C"/>
    <w:rsid w:val="004D032A"/>
    <w:rsid w:val="004D32CE"/>
    <w:rsid w:val="004D364F"/>
    <w:rsid w:val="004D4D5E"/>
    <w:rsid w:val="004D5D42"/>
    <w:rsid w:val="004D718E"/>
    <w:rsid w:val="004E1FA9"/>
    <w:rsid w:val="004E3251"/>
    <w:rsid w:val="004E3274"/>
    <w:rsid w:val="004E3DD0"/>
    <w:rsid w:val="004E4200"/>
    <w:rsid w:val="004E4DC2"/>
    <w:rsid w:val="004E70EA"/>
    <w:rsid w:val="004F2915"/>
    <w:rsid w:val="004F5D59"/>
    <w:rsid w:val="004F60DA"/>
    <w:rsid w:val="004F7536"/>
    <w:rsid w:val="005033C2"/>
    <w:rsid w:val="00510BC9"/>
    <w:rsid w:val="0051646E"/>
    <w:rsid w:val="005169B5"/>
    <w:rsid w:val="00516C96"/>
    <w:rsid w:val="005174B2"/>
    <w:rsid w:val="00520897"/>
    <w:rsid w:val="005208A9"/>
    <w:rsid w:val="005245E2"/>
    <w:rsid w:val="00525CD8"/>
    <w:rsid w:val="00526551"/>
    <w:rsid w:val="005272E6"/>
    <w:rsid w:val="00533A7D"/>
    <w:rsid w:val="00534974"/>
    <w:rsid w:val="005350BD"/>
    <w:rsid w:val="0053560A"/>
    <w:rsid w:val="005375D7"/>
    <w:rsid w:val="005414C9"/>
    <w:rsid w:val="00541D31"/>
    <w:rsid w:val="005427C2"/>
    <w:rsid w:val="00544618"/>
    <w:rsid w:val="00545CA3"/>
    <w:rsid w:val="005475EA"/>
    <w:rsid w:val="005501F4"/>
    <w:rsid w:val="005524E9"/>
    <w:rsid w:val="00553D57"/>
    <w:rsid w:val="005541B7"/>
    <w:rsid w:val="00556E3E"/>
    <w:rsid w:val="00556E44"/>
    <w:rsid w:val="00561075"/>
    <w:rsid w:val="0056258C"/>
    <w:rsid w:val="0056259F"/>
    <w:rsid w:val="00565CA0"/>
    <w:rsid w:val="00566B03"/>
    <w:rsid w:val="0057114A"/>
    <w:rsid w:val="005712A3"/>
    <w:rsid w:val="00571C95"/>
    <w:rsid w:val="00572378"/>
    <w:rsid w:val="00573119"/>
    <w:rsid w:val="00580595"/>
    <w:rsid w:val="00582602"/>
    <w:rsid w:val="0058354D"/>
    <w:rsid w:val="0058498B"/>
    <w:rsid w:val="00585412"/>
    <w:rsid w:val="005864F2"/>
    <w:rsid w:val="005904F9"/>
    <w:rsid w:val="00596766"/>
    <w:rsid w:val="00597E70"/>
    <w:rsid w:val="005A1AAE"/>
    <w:rsid w:val="005A1C42"/>
    <w:rsid w:val="005A1E62"/>
    <w:rsid w:val="005A3271"/>
    <w:rsid w:val="005A4725"/>
    <w:rsid w:val="005A5C6D"/>
    <w:rsid w:val="005A631F"/>
    <w:rsid w:val="005A78E2"/>
    <w:rsid w:val="005B165E"/>
    <w:rsid w:val="005B3BF9"/>
    <w:rsid w:val="005B5247"/>
    <w:rsid w:val="005B6E18"/>
    <w:rsid w:val="005B72FA"/>
    <w:rsid w:val="005B7342"/>
    <w:rsid w:val="005C16A6"/>
    <w:rsid w:val="005C2FB9"/>
    <w:rsid w:val="005C5362"/>
    <w:rsid w:val="005C5506"/>
    <w:rsid w:val="005D21E8"/>
    <w:rsid w:val="005D59E5"/>
    <w:rsid w:val="005D7324"/>
    <w:rsid w:val="005E28E0"/>
    <w:rsid w:val="005E32AF"/>
    <w:rsid w:val="005E32CA"/>
    <w:rsid w:val="005E48FF"/>
    <w:rsid w:val="005E5755"/>
    <w:rsid w:val="005E63F1"/>
    <w:rsid w:val="005F010A"/>
    <w:rsid w:val="005F371E"/>
    <w:rsid w:val="005F3B7D"/>
    <w:rsid w:val="005F3DA3"/>
    <w:rsid w:val="005F67D0"/>
    <w:rsid w:val="005F7576"/>
    <w:rsid w:val="005F7C71"/>
    <w:rsid w:val="006009DF"/>
    <w:rsid w:val="006106EA"/>
    <w:rsid w:val="006148AE"/>
    <w:rsid w:val="00617E41"/>
    <w:rsid w:val="0062307A"/>
    <w:rsid w:val="00624A21"/>
    <w:rsid w:val="00624F2D"/>
    <w:rsid w:val="00625DCA"/>
    <w:rsid w:val="006309BD"/>
    <w:rsid w:val="00632582"/>
    <w:rsid w:val="00633A40"/>
    <w:rsid w:val="00633F05"/>
    <w:rsid w:val="00635F9D"/>
    <w:rsid w:val="00636664"/>
    <w:rsid w:val="00636DA0"/>
    <w:rsid w:val="00637199"/>
    <w:rsid w:val="00637A27"/>
    <w:rsid w:val="00640033"/>
    <w:rsid w:val="0064022D"/>
    <w:rsid w:val="00641981"/>
    <w:rsid w:val="00644099"/>
    <w:rsid w:val="00644831"/>
    <w:rsid w:val="00645E99"/>
    <w:rsid w:val="00645EBC"/>
    <w:rsid w:val="00653EC3"/>
    <w:rsid w:val="0065665C"/>
    <w:rsid w:val="00662743"/>
    <w:rsid w:val="006678E3"/>
    <w:rsid w:val="006715E6"/>
    <w:rsid w:val="00672647"/>
    <w:rsid w:val="00672C8B"/>
    <w:rsid w:val="00673349"/>
    <w:rsid w:val="006734BF"/>
    <w:rsid w:val="00673A2E"/>
    <w:rsid w:val="00673B84"/>
    <w:rsid w:val="006826D6"/>
    <w:rsid w:val="0068585E"/>
    <w:rsid w:val="00685895"/>
    <w:rsid w:val="00685EB3"/>
    <w:rsid w:val="0068659F"/>
    <w:rsid w:val="006865F1"/>
    <w:rsid w:val="0068724B"/>
    <w:rsid w:val="00687B99"/>
    <w:rsid w:val="00687C35"/>
    <w:rsid w:val="006912E9"/>
    <w:rsid w:val="0069380F"/>
    <w:rsid w:val="00696FB3"/>
    <w:rsid w:val="006A0548"/>
    <w:rsid w:val="006A0B6A"/>
    <w:rsid w:val="006A2022"/>
    <w:rsid w:val="006A42D9"/>
    <w:rsid w:val="006A5298"/>
    <w:rsid w:val="006B076E"/>
    <w:rsid w:val="006B23E1"/>
    <w:rsid w:val="006B5E10"/>
    <w:rsid w:val="006C0816"/>
    <w:rsid w:val="006C3555"/>
    <w:rsid w:val="006C3881"/>
    <w:rsid w:val="006C553F"/>
    <w:rsid w:val="006C5954"/>
    <w:rsid w:val="006D2466"/>
    <w:rsid w:val="006D2836"/>
    <w:rsid w:val="006D4219"/>
    <w:rsid w:val="006D447C"/>
    <w:rsid w:val="006D49D4"/>
    <w:rsid w:val="006D7C78"/>
    <w:rsid w:val="006E1561"/>
    <w:rsid w:val="006E21DF"/>
    <w:rsid w:val="006E27E5"/>
    <w:rsid w:val="006E3931"/>
    <w:rsid w:val="006E5991"/>
    <w:rsid w:val="006E5F4D"/>
    <w:rsid w:val="006E6A32"/>
    <w:rsid w:val="006E6AE1"/>
    <w:rsid w:val="006E6FC1"/>
    <w:rsid w:val="006F0DAF"/>
    <w:rsid w:val="006F3121"/>
    <w:rsid w:val="006F38E8"/>
    <w:rsid w:val="006F45E8"/>
    <w:rsid w:val="006F4E40"/>
    <w:rsid w:val="006F5E2E"/>
    <w:rsid w:val="0070103E"/>
    <w:rsid w:val="007021B7"/>
    <w:rsid w:val="00702324"/>
    <w:rsid w:val="00702598"/>
    <w:rsid w:val="007052A0"/>
    <w:rsid w:val="0070557D"/>
    <w:rsid w:val="007138E1"/>
    <w:rsid w:val="00716C85"/>
    <w:rsid w:val="00717987"/>
    <w:rsid w:val="00717BEC"/>
    <w:rsid w:val="00721DD3"/>
    <w:rsid w:val="00723A60"/>
    <w:rsid w:val="00724521"/>
    <w:rsid w:val="007274F6"/>
    <w:rsid w:val="00731155"/>
    <w:rsid w:val="0073190C"/>
    <w:rsid w:val="00733364"/>
    <w:rsid w:val="00733D74"/>
    <w:rsid w:val="00733F71"/>
    <w:rsid w:val="00735CA3"/>
    <w:rsid w:val="007400A4"/>
    <w:rsid w:val="007414F8"/>
    <w:rsid w:val="0074156E"/>
    <w:rsid w:val="00743534"/>
    <w:rsid w:val="00745E68"/>
    <w:rsid w:val="00747C6C"/>
    <w:rsid w:val="00747EDF"/>
    <w:rsid w:val="00751239"/>
    <w:rsid w:val="00751F21"/>
    <w:rsid w:val="007531C7"/>
    <w:rsid w:val="00757373"/>
    <w:rsid w:val="007615AF"/>
    <w:rsid w:val="00762179"/>
    <w:rsid w:val="00765C03"/>
    <w:rsid w:val="00767F31"/>
    <w:rsid w:val="00772274"/>
    <w:rsid w:val="007728E1"/>
    <w:rsid w:val="00773C6A"/>
    <w:rsid w:val="0077798C"/>
    <w:rsid w:val="00777A5E"/>
    <w:rsid w:val="00780CFE"/>
    <w:rsid w:val="007832A9"/>
    <w:rsid w:val="0078572F"/>
    <w:rsid w:val="007858F9"/>
    <w:rsid w:val="00786F4F"/>
    <w:rsid w:val="00787221"/>
    <w:rsid w:val="00787462"/>
    <w:rsid w:val="007876FA"/>
    <w:rsid w:val="00787F74"/>
    <w:rsid w:val="007914AA"/>
    <w:rsid w:val="0079162E"/>
    <w:rsid w:val="007924E1"/>
    <w:rsid w:val="0079655A"/>
    <w:rsid w:val="00797311"/>
    <w:rsid w:val="007A0952"/>
    <w:rsid w:val="007A1AF1"/>
    <w:rsid w:val="007A2120"/>
    <w:rsid w:val="007A21CC"/>
    <w:rsid w:val="007A272F"/>
    <w:rsid w:val="007A491C"/>
    <w:rsid w:val="007A4AC9"/>
    <w:rsid w:val="007A5979"/>
    <w:rsid w:val="007A719D"/>
    <w:rsid w:val="007B170F"/>
    <w:rsid w:val="007B230E"/>
    <w:rsid w:val="007B2A8A"/>
    <w:rsid w:val="007B3B5D"/>
    <w:rsid w:val="007B4B95"/>
    <w:rsid w:val="007B6097"/>
    <w:rsid w:val="007B6B7F"/>
    <w:rsid w:val="007B73A4"/>
    <w:rsid w:val="007B7F03"/>
    <w:rsid w:val="007C026C"/>
    <w:rsid w:val="007C0E00"/>
    <w:rsid w:val="007C1D12"/>
    <w:rsid w:val="007C4C74"/>
    <w:rsid w:val="007C6857"/>
    <w:rsid w:val="007C7B65"/>
    <w:rsid w:val="007D03EB"/>
    <w:rsid w:val="007D366F"/>
    <w:rsid w:val="007D3FF5"/>
    <w:rsid w:val="007D6E91"/>
    <w:rsid w:val="007E14E7"/>
    <w:rsid w:val="007E525F"/>
    <w:rsid w:val="007E5FAA"/>
    <w:rsid w:val="007F0E71"/>
    <w:rsid w:val="007F2FF7"/>
    <w:rsid w:val="007F493F"/>
    <w:rsid w:val="007F785F"/>
    <w:rsid w:val="00800625"/>
    <w:rsid w:val="00805CFB"/>
    <w:rsid w:val="008063CA"/>
    <w:rsid w:val="008068A1"/>
    <w:rsid w:val="00807875"/>
    <w:rsid w:val="00807CB2"/>
    <w:rsid w:val="008124D2"/>
    <w:rsid w:val="008144BA"/>
    <w:rsid w:val="00816928"/>
    <w:rsid w:val="0081742E"/>
    <w:rsid w:val="008206B1"/>
    <w:rsid w:val="00821C66"/>
    <w:rsid w:val="00821C83"/>
    <w:rsid w:val="0082529C"/>
    <w:rsid w:val="008314B3"/>
    <w:rsid w:val="00835142"/>
    <w:rsid w:val="0083551D"/>
    <w:rsid w:val="008426E0"/>
    <w:rsid w:val="00850C48"/>
    <w:rsid w:val="008537AF"/>
    <w:rsid w:val="00854430"/>
    <w:rsid w:val="008551F2"/>
    <w:rsid w:val="00855B23"/>
    <w:rsid w:val="0085688B"/>
    <w:rsid w:val="00861376"/>
    <w:rsid w:val="008627FC"/>
    <w:rsid w:val="0086287C"/>
    <w:rsid w:val="008639C3"/>
    <w:rsid w:val="00864846"/>
    <w:rsid w:val="00864AF6"/>
    <w:rsid w:val="00865DA2"/>
    <w:rsid w:val="00867095"/>
    <w:rsid w:val="008705C2"/>
    <w:rsid w:val="00871A6B"/>
    <w:rsid w:val="00876DA7"/>
    <w:rsid w:val="00876FF0"/>
    <w:rsid w:val="0088111D"/>
    <w:rsid w:val="00886B51"/>
    <w:rsid w:val="0089057A"/>
    <w:rsid w:val="008921C6"/>
    <w:rsid w:val="00892D0D"/>
    <w:rsid w:val="00896744"/>
    <w:rsid w:val="00896931"/>
    <w:rsid w:val="00897466"/>
    <w:rsid w:val="008A03B3"/>
    <w:rsid w:val="008A5077"/>
    <w:rsid w:val="008A6345"/>
    <w:rsid w:val="008B2B4E"/>
    <w:rsid w:val="008B315C"/>
    <w:rsid w:val="008B44F1"/>
    <w:rsid w:val="008B7069"/>
    <w:rsid w:val="008C27ED"/>
    <w:rsid w:val="008C2DE7"/>
    <w:rsid w:val="008C5338"/>
    <w:rsid w:val="008C68FE"/>
    <w:rsid w:val="008C7047"/>
    <w:rsid w:val="008C7C61"/>
    <w:rsid w:val="008D29BD"/>
    <w:rsid w:val="008D2F10"/>
    <w:rsid w:val="008D3138"/>
    <w:rsid w:val="008D5A0D"/>
    <w:rsid w:val="008D6426"/>
    <w:rsid w:val="008D677B"/>
    <w:rsid w:val="008E023A"/>
    <w:rsid w:val="008E0738"/>
    <w:rsid w:val="008E12E9"/>
    <w:rsid w:val="008E1B05"/>
    <w:rsid w:val="008E3453"/>
    <w:rsid w:val="008E4EC0"/>
    <w:rsid w:val="008F0E9C"/>
    <w:rsid w:val="008F17A6"/>
    <w:rsid w:val="008F2F80"/>
    <w:rsid w:val="008F7819"/>
    <w:rsid w:val="008F7DB6"/>
    <w:rsid w:val="00900576"/>
    <w:rsid w:val="00900A31"/>
    <w:rsid w:val="00900A45"/>
    <w:rsid w:val="00900D19"/>
    <w:rsid w:val="00904698"/>
    <w:rsid w:val="00906711"/>
    <w:rsid w:val="00906B61"/>
    <w:rsid w:val="00910099"/>
    <w:rsid w:val="00910277"/>
    <w:rsid w:val="00912AD7"/>
    <w:rsid w:val="0091514C"/>
    <w:rsid w:val="00917622"/>
    <w:rsid w:val="009231AA"/>
    <w:rsid w:val="009301C4"/>
    <w:rsid w:val="0093338C"/>
    <w:rsid w:val="0093442F"/>
    <w:rsid w:val="00934AEA"/>
    <w:rsid w:val="00936395"/>
    <w:rsid w:val="009367E8"/>
    <w:rsid w:val="00936EEA"/>
    <w:rsid w:val="0093775C"/>
    <w:rsid w:val="0094017B"/>
    <w:rsid w:val="009432A9"/>
    <w:rsid w:val="00943618"/>
    <w:rsid w:val="009440BB"/>
    <w:rsid w:val="00944239"/>
    <w:rsid w:val="0094546B"/>
    <w:rsid w:val="00945E13"/>
    <w:rsid w:val="00946EC8"/>
    <w:rsid w:val="00947114"/>
    <w:rsid w:val="009513FD"/>
    <w:rsid w:val="0095143B"/>
    <w:rsid w:val="009517E7"/>
    <w:rsid w:val="00951E83"/>
    <w:rsid w:val="0095293F"/>
    <w:rsid w:val="00953A07"/>
    <w:rsid w:val="00956815"/>
    <w:rsid w:val="00956B6B"/>
    <w:rsid w:val="00960E86"/>
    <w:rsid w:val="0096188C"/>
    <w:rsid w:val="00963CA0"/>
    <w:rsid w:val="00965463"/>
    <w:rsid w:val="00966512"/>
    <w:rsid w:val="00970B1B"/>
    <w:rsid w:val="00970C12"/>
    <w:rsid w:val="009714B7"/>
    <w:rsid w:val="009749D5"/>
    <w:rsid w:val="009762E2"/>
    <w:rsid w:val="009775BE"/>
    <w:rsid w:val="00980CCF"/>
    <w:rsid w:val="00981255"/>
    <w:rsid w:val="0098491E"/>
    <w:rsid w:val="0098666F"/>
    <w:rsid w:val="00991106"/>
    <w:rsid w:val="00994C9D"/>
    <w:rsid w:val="00994D24"/>
    <w:rsid w:val="009A0AF7"/>
    <w:rsid w:val="009A622E"/>
    <w:rsid w:val="009A7841"/>
    <w:rsid w:val="009A7948"/>
    <w:rsid w:val="009B0BC7"/>
    <w:rsid w:val="009B7CB0"/>
    <w:rsid w:val="009C07DD"/>
    <w:rsid w:val="009C2AC0"/>
    <w:rsid w:val="009C45E3"/>
    <w:rsid w:val="009C53C6"/>
    <w:rsid w:val="009C73C0"/>
    <w:rsid w:val="009D18EB"/>
    <w:rsid w:val="009D3BEB"/>
    <w:rsid w:val="009D42A2"/>
    <w:rsid w:val="009D7173"/>
    <w:rsid w:val="009D77FE"/>
    <w:rsid w:val="009E08EB"/>
    <w:rsid w:val="009E288A"/>
    <w:rsid w:val="009E3550"/>
    <w:rsid w:val="009E3E72"/>
    <w:rsid w:val="009F07B6"/>
    <w:rsid w:val="009F375C"/>
    <w:rsid w:val="00A00AFF"/>
    <w:rsid w:val="00A01723"/>
    <w:rsid w:val="00A05721"/>
    <w:rsid w:val="00A060EF"/>
    <w:rsid w:val="00A0707D"/>
    <w:rsid w:val="00A1022E"/>
    <w:rsid w:val="00A109A4"/>
    <w:rsid w:val="00A10B8F"/>
    <w:rsid w:val="00A12E39"/>
    <w:rsid w:val="00A161FF"/>
    <w:rsid w:val="00A22E2B"/>
    <w:rsid w:val="00A23A08"/>
    <w:rsid w:val="00A25787"/>
    <w:rsid w:val="00A25E11"/>
    <w:rsid w:val="00A277C3"/>
    <w:rsid w:val="00A279E3"/>
    <w:rsid w:val="00A30AED"/>
    <w:rsid w:val="00A30C27"/>
    <w:rsid w:val="00A32F72"/>
    <w:rsid w:val="00A341DE"/>
    <w:rsid w:val="00A35419"/>
    <w:rsid w:val="00A367BB"/>
    <w:rsid w:val="00A409B0"/>
    <w:rsid w:val="00A47CC5"/>
    <w:rsid w:val="00A50DEB"/>
    <w:rsid w:val="00A50E3D"/>
    <w:rsid w:val="00A51743"/>
    <w:rsid w:val="00A55C22"/>
    <w:rsid w:val="00A56ED7"/>
    <w:rsid w:val="00A62CC4"/>
    <w:rsid w:val="00A62F48"/>
    <w:rsid w:val="00A63226"/>
    <w:rsid w:val="00A6381B"/>
    <w:rsid w:val="00A63980"/>
    <w:rsid w:val="00A666BC"/>
    <w:rsid w:val="00A70B46"/>
    <w:rsid w:val="00A71C78"/>
    <w:rsid w:val="00A72360"/>
    <w:rsid w:val="00A72B14"/>
    <w:rsid w:val="00A73E6B"/>
    <w:rsid w:val="00A75609"/>
    <w:rsid w:val="00A805C1"/>
    <w:rsid w:val="00A80C98"/>
    <w:rsid w:val="00A81976"/>
    <w:rsid w:val="00A8392A"/>
    <w:rsid w:val="00A86173"/>
    <w:rsid w:val="00A872C7"/>
    <w:rsid w:val="00A87D60"/>
    <w:rsid w:val="00A87F74"/>
    <w:rsid w:val="00A90AE7"/>
    <w:rsid w:val="00A92127"/>
    <w:rsid w:val="00A95358"/>
    <w:rsid w:val="00AA329C"/>
    <w:rsid w:val="00AA3A47"/>
    <w:rsid w:val="00AA5B38"/>
    <w:rsid w:val="00AA6F17"/>
    <w:rsid w:val="00AA73A7"/>
    <w:rsid w:val="00AB14D8"/>
    <w:rsid w:val="00AB4E5C"/>
    <w:rsid w:val="00AC0183"/>
    <w:rsid w:val="00AC055F"/>
    <w:rsid w:val="00AC21F2"/>
    <w:rsid w:val="00AC3501"/>
    <w:rsid w:val="00AC3AF8"/>
    <w:rsid w:val="00AC59A7"/>
    <w:rsid w:val="00AC6E20"/>
    <w:rsid w:val="00AC7643"/>
    <w:rsid w:val="00AD1932"/>
    <w:rsid w:val="00AD2BC5"/>
    <w:rsid w:val="00AD3325"/>
    <w:rsid w:val="00AD3FB1"/>
    <w:rsid w:val="00AD4E5D"/>
    <w:rsid w:val="00AE2108"/>
    <w:rsid w:val="00AE3295"/>
    <w:rsid w:val="00AE5621"/>
    <w:rsid w:val="00AF0B19"/>
    <w:rsid w:val="00AF0ED3"/>
    <w:rsid w:val="00AF2EE3"/>
    <w:rsid w:val="00AF300B"/>
    <w:rsid w:val="00AF5389"/>
    <w:rsid w:val="00AF6EED"/>
    <w:rsid w:val="00B00B89"/>
    <w:rsid w:val="00B0180F"/>
    <w:rsid w:val="00B02D01"/>
    <w:rsid w:val="00B0380D"/>
    <w:rsid w:val="00B05140"/>
    <w:rsid w:val="00B05155"/>
    <w:rsid w:val="00B07F92"/>
    <w:rsid w:val="00B135E1"/>
    <w:rsid w:val="00B13A0D"/>
    <w:rsid w:val="00B14990"/>
    <w:rsid w:val="00B14EEE"/>
    <w:rsid w:val="00B16B10"/>
    <w:rsid w:val="00B201F4"/>
    <w:rsid w:val="00B20990"/>
    <w:rsid w:val="00B21CEC"/>
    <w:rsid w:val="00B220D5"/>
    <w:rsid w:val="00B22162"/>
    <w:rsid w:val="00B2485F"/>
    <w:rsid w:val="00B267E2"/>
    <w:rsid w:val="00B31ED3"/>
    <w:rsid w:val="00B32F5B"/>
    <w:rsid w:val="00B3386F"/>
    <w:rsid w:val="00B34917"/>
    <w:rsid w:val="00B34977"/>
    <w:rsid w:val="00B3561B"/>
    <w:rsid w:val="00B35774"/>
    <w:rsid w:val="00B36A67"/>
    <w:rsid w:val="00B372E9"/>
    <w:rsid w:val="00B379BB"/>
    <w:rsid w:val="00B37C98"/>
    <w:rsid w:val="00B4105E"/>
    <w:rsid w:val="00B418BE"/>
    <w:rsid w:val="00B42C71"/>
    <w:rsid w:val="00B44C40"/>
    <w:rsid w:val="00B44CBA"/>
    <w:rsid w:val="00B50C1F"/>
    <w:rsid w:val="00B50DBF"/>
    <w:rsid w:val="00B510A2"/>
    <w:rsid w:val="00B51AFE"/>
    <w:rsid w:val="00B51F8E"/>
    <w:rsid w:val="00B53FBB"/>
    <w:rsid w:val="00B64208"/>
    <w:rsid w:val="00B65855"/>
    <w:rsid w:val="00B6647D"/>
    <w:rsid w:val="00B70528"/>
    <w:rsid w:val="00B7080B"/>
    <w:rsid w:val="00B710A0"/>
    <w:rsid w:val="00B71147"/>
    <w:rsid w:val="00B7210A"/>
    <w:rsid w:val="00B7389E"/>
    <w:rsid w:val="00B82CA2"/>
    <w:rsid w:val="00B8394A"/>
    <w:rsid w:val="00B84C15"/>
    <w:rsid w:val="00B92D0B"/>
    <w:rsid w:val="00B93628"/>
    <w:rsid w:val="00B946C3"/>
    <w:rsid w:val="00B94FCA"/>
    <w:rsid w:val="00B979D4"/>
    <w:rsid w:val="00BA2A41"/>
    <w:rsid w:val="00BA3213"/>
    <w:rsid w:val="00BA4DB6"/>
    <w:rsid w:val="00BA6E77"/>
    <w:rsid w:val="00BB1715"/>
    <w:rsid w:val="00BB347C"/>
    <w:rsid w:val="00BB3B7D"/>
    <w:rsid w:val="00BB4D53"/>
    <w:rsid w:val="00BB7EA1"/>
    <w:rsid w:val="00BC1C9F"/>
    <w:rsid w:val="00BC2B04"/>
    <w:rsid w:val="00BC3020"/>
    <w:rsid w:val="00BC49E8"/>
    <w:rsid w:val="00BC5C8D"/>
    <w:rsid w:val="00BD0104"/>
    <w:rsid w:val="00BD0478"/>
    <w:rsid w:val="00BD4499"/>
    <w:rsid w:val="00BD51CB"/>
    <w:rsid w:val="00BD6452"/>
    <w:rsid w:val="00BD70B6"/>
    <w:rsid w:val="00BD748C"/>
    <w:rsid w:val="00BE23A5"/>
    <w:rsid w:val="00BE3CC0"/>
    <w:rsid w:val="00BF03D2"/>
    <w:rsid w:val="00BF23B4"/>
    <w:rsid w:val="00BF2AAA"/>
    <w:rsid w:val="00BF3145"/>
    <w:rsid w:val="00BF3FA5"/>
    <w:rsid w:val="00BF4823"/>
    <w:rsid w:val="00BF4E4F"/>
    <w:rsid w:val="00BF615F"/>
    <w:rsid w:val="00BF6BE3"/>
    <w:rsid w:val="00BF772C"/>
    <w:rsid w:val="00C006F2"/>
    <w:rsid w:val="00C0223A"/>
    <w:rsid w:val="00C032B3"/>
    <w:rsid w:val="00C070B0"/>
    <w:rsid w:val="00C10283"/>
    <w:rsid w:val="00C10324"/>
    <w:rsid w:val="00C14667"/>
    <w:rsid w:val="00C1487C"/>
    <w:rsid w:val="00C14C11"/>
    <w:rsid w:val="00C14DD8"/>
    <w:rsid w:val="00C155C5"/>
    <w:rsid w:val="00C16D36"/>
    <w:rsid w:val="00C20E12"/>
    <w:rsid w:val="00C22E87"/>
    <w:rsid w:val="00C2314E"/>
    <w:rsid w:val="00C231DD"/>
    <w:rsid w:val="00C23ECF"/>
    <w:rsid w:val="00C27693"/>
    <w:rsid w:val="00C31D4C"/>
    <w:rsid w:val="00C36ABD"/>
    <w:rsid w:val="00C3799B"/>
    <w:rsid w:val="00C42C7E"/>
    <w:rsid w:val="00C4350A"/>
    <w:rsid w:val="00C44C15"/>
    <w:rsid w:val="00C46FCD"/>
    <w:rsid w:val="00C52E0E"/>
    <w:rsid w:val="00C52FF3"/>
    <w:rsid w:val="00C53210"/>
    <w:rsid w:val="00C5342F"/>
    <w:rsid w:val="00C551C2"/>
    <w:rsid w:val="00C56DFE"/>
    <w:rsid w:val="00C6204E"/>
    <w:rsid w:val="00C62A26"/>
    <w:rsid w:val="00C70DB8"/>
    <w:rsid w:val="00C70EB6"/>
    <w:rsid w:val="00C71E97"/>
    <w:rsid w:val="00C720A5"/>
    <w:rsid w:val="00C763C1"/>
    <w:rsid w:val="00C7693A"/>
    <w:rsid w:val="00C77EAE"/>
    <w:rsid w:val="00C80784"/>
    <w:rsid w:val="00C82F61"/>
    <w:rsid w:val="00C87D45"/>
    <w:rsid w:val="00C90785"/>
    <w:rsid w:val="00C91C35"/>
    <w:rsid w:val="00CA004B"/>
    <w:rsid w:val="00CA0DA6"/>
    <w:rsid w:val="00CA3CCD"/>
    <w:rsid w:val="00CB1D2C"/>
    <w:rsid w:val="00CB269C"/>
    <w:rsid w:val="00CB7FD2"/>
    <w:rsid w:val="00CC25B3"/>
    <w:rsid w:val="00CD1B30"/>
    <w:rsid w:val="00CD259B"/>
    <w:rsid w:val="00CD2B5F"/>
    <w:rsid w:val="00CD2F87"/>
    <w:rsid w:val="00CD4501"/>
    <w:rsid w:val="00CD57AC"/>
    <w:rsid w:val="00CD76AE"/>
    <w:rsid w:val="00CD7D6E"/>
    <w:rsid w:val="00CE258F"/>
    <w:rsid w:val="00CE6D49"/>
    <w:rsid w:val="00CE7029"/>
    <w:rsid w:val="00CF0053"/>
    <w:rsid w:val="00CF5A4D"/>
    <w:rsid w:val="00CF77CD"/>
    <w:rsid w:val="00D00656"/>
    <w:rsid w:val="00D04491"/>
    <w:rsid w:val="00D04D80"/>
    <w:rsid w:val="00D05106"/>
    <w:rsid w:val="00D0542B"/>
    <w:rsid w:val="00D0651E"/>
    <w:rsid w:val="00D07C6E"/>
    <w:rsid w:val="00D07F87"/>
    <w:rsid w:val="00D10340"/>
    <w:rsid w:val="00D10F75"/>
    <w:rsid w:val="00D1385E"/>
    <w:rsid w:val="00D174BB"/>
    <w:rsid w:val="00D17E57"/>
    <w:rsid w:val="00D23402"/>
    <w:rsid w:val="00D30029"/>
    <w:rsid w:val="00D316A0"/>
    <w:rsid w:val="00D31B4C"/>
    <w:rsid w:val="00D4026F"/>
    <w:rsid w:val="00D438EA"/>
    <w:rsid w:val="00D465AE"/>
    <w:rsid w:val="00D50E06"/>
    <w:rsid w:val="00D527A2"/>
    <w:rsid w:val="00D52979"/>
    <w:rsid w:val="00D53DAD"/>
    <w:rsid w:val="00D53EE7"/>
    <w:rsid w:val="00D61A01"/>
    <w:rsid w:val="00D66554"/>
    <w:rsid w:val="00D717E1"/>
    <w:rsid w:val="00D71DDB"/>
    <w:rsid w:val="00D71F04"/>
    <w:rsid w:val="00D71F0D"/>
    <w:rsid w:val="00D72110"/>
    <w:rsid w:val="00D72193"/>
    <w:rsid w:val="00D733F4"/>
    <w:rsid w:val="00D7452B"/>
    <w:rsid w:val="00D74EEC"/>
    <w:rsid w:val="00D7649F"/>
    <w:rsid w:val="00D82510"/>
    <w:rsid w:val="00D82E97"/>
    <w:rsid w:val="00D845D7"/>
    <w:rsid w:val="00D86D1E"/>
    <w:rsid w:val="00D872E2"/>
    <w:rsid w:val="00D90EF3"/>
    <w:rsid w:val="00D92460"/>
    <w:rsid w:val="00D928F3"/>
    <w:rsid w:val="00D96D5C"/>
    <w:rsid w:val="00D9754C"/>
    <w:rsid w:val="00DA0706"/>
    <w:rsid w:val="00DA08E9"/>
    <w:rsid w:val="00DA0DD7"/>
    <w:rsid w:val="00DA1126"/>
    <w:rsid w:val="00DA13B4"/>
    <w:rsid w:val="00DA2379"/>
    <w:rsid w:val="00DA352E"/>
    <w:rsid w:val="00DA3E2D"/>
    <w:rsid w:val="00DA5417"/>
    <w:rsid w:val="00DA6D8A"/>
    <w:rsid w:val="00DB0E40"/>
    <w:rsid w:val="00DB4486"/>
    <w:rsid w:val="00DB4672"/>
    <w:rsid w:val="00DB764F"/>
    <w:rsid w:val="00DB7EEF"/>
    <w:rsid w:val="00DC2CD4"/>
    <w:rsid w:val="00DC44B5"/>
    <w:rsid w:val="00DC4699"/>
    <w:rsid w:val="00DC599F"/>
    <w:rsid w:val="00DD1C32"/>
    <w:rsid w:val="00DD3038"/>
    <w:rsid w:val="00DD40F7"/>
    <w:rsid w:val="00DD4280"/>
    <w:rsid w:val="00DD7BD6"/>
    <w:rsid w:val="00DE0E07"/>
    <w:rsid w:val="00DE292C"/>
    <w:rsid w:val="00DE2B09"/>
    <w:rsid w:val="00DE314C"/>
    <w:rsid w:val="00DE3BA2"/>
    <w:rsid w:val="00DE55C9"/>
    <w:rsid w:val="00DE604F"/>
    <w:rsid w:val="00DF1005"/>
    <w:rsid w:val="00DF141D"/>
    <w:rsid w:val="00DF3A4D"/>
    <w:rsid w:val="00DF513E"/>
    <w:rsid w:val="00DF70B6"/>
    <w:rsid w:val="00DF7E43"/>
    <w:rsid w:val="00E009F8"/>
    <w:rsid w:val="00E01E29"/>
    <w:rsid w:val="00E0246B"/>
    <w:rsid w:val="00E02892"/>
    <w:rsid w:val="00E04B0E"/>
    <w:rsid w:val="00E06CAC"/>
    <w:rsid w:val="00E07752"/>
    <w:rsid w:val="00E12F07"/>
    <w:rsid w:val="00E142D6"/>
    <w:rsid w:val="00E22B5A"/>
    <w:rsid w:val="00E2516B"/>
    <w:rsid w:val="00E274B1"/>
    <w:rsid w:val="00E27995"/>
    <w:rsid w:val="00E3180B"/>
    <w:rsid w:val="00E3317A"/>
    <w:rsid w:val="00E3612C"/>
    <w:rsid w:val="00E40034"/>
    <w:rsid w:val="00E40CC0"/>
    <w:rsid w:val="00E43EE6"/>
    <w:rsid w:val="00E45D26"/>
    <w:rsid w:val="00E45E22"/>
    <w:rsid w:val="00E51021"/>
    <w:rsid w:val="00E51718"/>
    <w:rsid w:val="00E51752"/>
    <w:rsid w:val="00E5190F"/>
    <w:rsid w:val="00E541B9"/>
    <w:rsid w:val="00E550EB"/>
    <w:rsid w:val="00E55B8E"/>
    <w:rsid w:val="00E5652B"/>
    <w:rsid w:val="00E566F1"/>
    <w:rsid w:val="00E600E2"/>
    <w:rsid w:val="00E605DB"/>
    <w:rsid w:val="00E62B16"/>
    <w:rsid w:val="00E63843"/>
    <w:rsid w:val="00E65D84"/>
    <w:rsid w:val="00E713DD"/>
    <w:rsid w:val="00E71703"/>
    <w:rsid w:val="00E72867"/>
    <w:rsid w:val="00E746DA"/>
    <w:rsid w:val="00E8060A"/>
    <w:rsid w:val="00E85639"/>
    <w:rsid w:val="00E86A67"/>
    <w:rsid w:val="00E914C9"/>
    <w:rsid w:val="00E915E3"/>
    <w:rsid w:val="00E91BD1"/>
    <w:rsid w:val="00E920BE"/>
    <w:rsid w:val="00E93644"/>
    <w:rsid w:val="00E93EA1"/>
    <w:rsid w:val="00E9496F"/>
    <w:rsid w:val="00E94E98"/>
    <w:rsid w:val="00EA06A4"/>
    <w:rsid w:val="00EA0CD8"/>
    <w:rsid w:val="00EA4891"/>
    <w:rsid w:val="00EA4B79"/>
    <w:rsid w:val="00EC05C3"/>
    <w:rsid w:val="00EC3491"/>
    <w:rsid w:val="00EC34F2"/>
    <w:rsid w:val="00EC3527"/>
    <w:rsid w:val="00EC5109"/>
    <w:rsid w:val="00EC52D3"/>
    <w:rsid w:val="00EC75AE"/>
    <w:rsid w:val="00ED0FB5"/>
    <w:rsid w:val="00ED3469"/>
    <w:rsid w:val="00ED37E7"/>
    <w:rsid w:val="00ED72FE"/>
    <w:rsid w:val="00EE01DB"/>
    <w:rsid w:val="00EE1530"/>
    <w:rsid w:val="00EE6732"/>
    <w:rsid w:val="00EE7B46"/>
    <w:rsid w:val="00EF1FD7"/>
    <w:rsid w:val="00EF5CB0"/>
    <w:rsid w:val="00EF60F5"/>
    <w:rsid w:val="00EF773F"/>
    <w:rsid w:val="00F001C1"/>
    <w:rsid w:val="00F01E80"/>
    <w:rsid w:val="00F01FEA"/>
    <w:rsid w:val="00F02754"/>
    <w:rsid w:val="00F02F01"/>
    <w:rsid w:val="00F032CA"/>
    <w:rsid w:val="00F05A1B"/>
    <w:rsid w:val="00F062BE"/>
    <w:rsid w:val="00F06EEB"/>
    <w:rsid w:val="00F10584"/>
    <w:rsid w:val="00F10F2A"/>
    <w:rsid w:val="00F11BF9"/>
    <w:rsid w:val="00F14780"/>
    <w:rsid w:val="00F1502D"/>
    <w:rsid w:val="00F17D26"/>
    <w:rsid w:val="00F2292A"/>
    <w:rsid w:val="00F23EA2"/>
    <w:rsid w:val="00F24179"/>
    <w:rsid w:val="00F259B4"/>
    <w:rsid w:val="00F27793"/>
    <w:rsid w:val="00F30B4F"/>
    <w:rsid w:val="00F31727"/>
    <w:rsid w:val="00F34F51"/>
    <w:rsid w:val="00F354CD"/>
    <w:rsid w:val="00F35C04"/>
    <w:rsid w:val="00F36F1B"/>
    <w:rsid w:val="00F40824"/>
    <w:rsid w:val="00F435EC"/>
    <w:rsid w:val="00F4558B"/>
    <w:rsid w:val="00F4731E"/>
    <w:rsid w:val="00F47534"/>
    <w:rsid w:val="00F50AC0"/>
    <w:rsid w:val="00F52CB0"/>
    <w:rsid w:val="00F52CDC"/>
    <w:rsid w:val="00F55E11"/>
    <w:rsid w:val="00F61CAB"/>
    <w:rsid w:val="00F65151"/>
    <w:rsid w:val="00F65448"/>
    <w:rsid w:val="00F7034F"/>
    <w:rsid w:val="00F7167C"/>
    <w:rsid w:val="00F7455F"/>
    <w:rsid w:val="00F74D1D"/>
    <w:rsid w:val="00F75F56"/>
    <w:rsid w:val="00F7623A"/>
    <w:rsid w:val="00F77839"/>
    <w:rsid w:val="00F80775"/>
    <w:rsid w:val="00F81BF6"/>
    <w:rsid w:val="00F834A8"/>
    <w:rsid w:val="00F949B3"/>
    <w:rsid w:val="00F94CB3"/>
    <w:rsid w:val="00FA0148"/>
    <w:rsid w:val="00FA16B5"/>
    <w:rsid w:val="00FA2659"/>
    <w:rsid w:val="00FA2C04"/>
    <w:rsid w:val="00FA498C"/>
    <w:rsid w:val="00FA6E43"/>
    <w:rsid w:val="00FA6F7D"/>
    <w:rsid w:val="00FB17F7"/>
    <w:rsid w:val="00FB2C04"/>
    <w:rsid w:val="00FB3675"/>
    <w:rsid w:val="00FB4B3E"/>
    <w:rsid w:val="00FB4CD4"/>
    <w:rsid w:val="00FB5246"/>
    <w:rsid w:val="00FB7093"/>
    <w:rsid w:val="00FB7323"/>
    <w:rsid w:val="00FB74E4"/>
    <w:rsid w:val="00FC5460"/>
    <w:rsid w:val="00FC62E7"/>
    <w:rsid w:val="00FC6A18"/>
    <w:rsid w:val="00FC6D50"/>
    <w:rsid w:val="00FD16A4"/>
    <w:rsid w:val="00FD7E42"/>
    <w:rsid w:val="00FE1A84"/>
    <w:rsid w:val="00FE1A97"/>
    <w:rsid w:val="00FE286F"/>
    <w:rsid w:val="00FE2A9A"/>
    <w:rsid w:val="00FE382C"/>
    <w:rsid w:val="00FE47D2"/>
    <w:rsid w:val="00FF126D"/>
    <w:rsid w:val="00FF3E73"/>
    <w:rsid w:val="00FF47C6"/>
    <w:rsid w:val="00FF5404"/>
    <w:rsid w:val="00FF6C15"/>
    <w:rsid w:val="00FF7AD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3885CA6-419F-4D1A-A60F-9347B4D15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6766"/>
    <w:pPr>
      <w:widowControl w:val="0"/>
    </w:pPr>
    <w:rPr>
      <w:kern w:val="2"/>
      <w:sz w:val="24"/>
      <w:szCs w:val="24"/>
    </w:rPr>
  </w:style>
  <w:style w:type="paragraph" w:styleId="1">
    <w:name w:val="heading 1"/>
    <w:basedOn w:val="a"/>
    <w:next w:val="a"/>
    <w:link w:val="10"/>
    <w:qFormat/>
    <w:rsid w:val="006D7C78"/>
    <w:pPr>
      <w:keepNext/>
      <w:spacing w:before="180" w:after="180" w:line="720" w:lineRule="auto"/>
      <w:outlineLvl w:val="0"/>
    </w:pPr>
    <w:rPr>
      <w:rFonts w:ascii="Cambria" w:hAnsi="Cambria"/>
      <w:b/>
      <w:bCs/>
      <w:kern w:val="52"/>
      <w:sz w:val="52"/>
      <w:szCs w:val="52"/>
    </w:rPr>
  </w:style>
  <w:style w:type="paragraph" w:styleId="2">
    <w:name w:val="heading 2"/>
    <w:basedOn w:val="a"/>
    <w:next w:val="a"/>
    <w:link w:val="20"/>
    <w:semiHidden/>
    <w:unhideWhenUsed/>
    <w:qFormat/>
    <w:rsid w:val="006D7C78"/>
    <w:pPr>
      <w:keepNext/>
      <w:spacing w:line="720" w:lineRule="auto"/>
      <w:outlineLvl w:val="1"/>
    </w:pPr>
    <w:rPr>
      <w:rFonts w:ascii="Cambria" w:hAnsi="Cambria"/>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96766"/>
    <w:rPr>
      <w:color w:val="0000FF"/>
      <w:u w:val="single"/>
    </w:rPr>
  </w:style>
  <w:style w:type="character" w:styleId="a4">
    <w:name w:val="FollowedHyperlink"/>
    <w:rsid w:val="00596766"/>
    <w:rPr>
      <w:color w:val="800080"/>
      <w:u w:val="single"/>
    </w:rPr>
  </w:style>
  <w:style w:type="character" w:customStyle="1" w:styleId="style13">
    <w:name w:val="style13"/>
    <w:rsid w:val="00596766"/>
    <w:rPr>
      <w:color w:val="0000FF"/>
    </w:rPr>
  </w:style>
  <w:style w:type="character" w:styleId="a5">
    <w:name w:val="Strong"/>
    <w:uiPriority w:val="22"/>
    <w:qFormat/>
    <w:rsid w:val="00596766"/>
    <w:rPr>
      <w:b/>
      <w:bCs/>
    </w:rPr>
  </w:style>
  <w:style w:type="paragraph" w:styleId="a6">
    <w:name w:val="Balloon Text"/>
    <w:basedOn w:val="a"/>
    <w:semiHidden/>
    <w:rsid w:val="00596766"/>
    <w:rPr>
      <w:rFonts w:ascii="Arial" w:hAnsi="Arial"/>
      <w:sz w:val="18"/>
      <w:szCs w:val="18"/>
    </w:rPr>
  </w:style>
  <w:style w:type="paragraph" w:styleId="a7">
    <w:name w:val="footer"/>
    <w:basedOn w:val="a"/>
    <w:rsid w:val="00596766"/>
    <w:pPr>
      <w:tabs>
        <w:tab w:val="center" w:pos="4153"/>
        <w:tab w:val="right" w:pos="8306"/>
      </w:tabs>
      <w:snapToGrid w:val="0"/>
    </w:pPr>
    <w:rPr>
      <w:sz w:val="20"/>
      <w:szCs w:val="20"/>
    </w:rPr>
  </w:style>
  <w:style w:type="character" w:styleId="a8">
    <w:name w:val="page number"/>
    <w:basedOn w:val="a0"/>
    <w:rsid w:val="00596766"/>
  </w:style>
  <w:style w:type="paragraph" w:styleId="a9">
    <w:name w:val="Body Text Indent"/>
    <w:basedOn w:val="a"/>
    <w:rsid w:val="00596766"/>
    <w:pPr>
      <w:snapToGrid w:val="0"/>
      <w:spacing w:line="500" w:lineRule="atLeast"/>
      <w:ind w:firstLineChars="270" w:firstLine="756"/>
      <w:jc w:val="both"/>
    </w:pPr>
    <w:rPr>
      <w:rFonts w:ascii="Arial" w:eastAsia="標楷體" w:hAnsi="Arial" w:cs="Arial"/>
      <w:sz w:val="28"/>
      <w:szCs w:val="28"/>
    </w:rPr>
  </w:style>
  <w:style w:type="paragraph" w:customStyle="1" w:styleId="font5">
    <w:name w:val="font5"/>
    <w:basedOn w:val="a"/>
    <w:rsid w:val="00596766"/>
    <w:pPr>
      <w:widowControl/>
      <w:spacing w:before="100" w:beforeAutospacing="1" w:after="100" w:afterAutospacing="1"/>
    </w:pPr>
    <w:rPr>
      <w:rFonts w:ascii="新細明體" w:hAnsi="新細明體" w:cs="Arial Unicode MS" w:hint="eastAsia"/>
      <w:kern w:val="0"/>
      <w:sz w:val="18"/>
      <w:szCs w:val="18"/>
    </w:rPr>
  </w:style>
  <w:style w:type="paragraph" w:customStyle="1" w:styleId="font6">
    <w:name w:val="font6"/>
    <w:basedOn w:val="a"/>
    <w:rsid w:val="00596766"/>
    <w:pPr>
      <w:widowControl/>
      <w:spacing w:before="100" w:beforeAutospacing="1" w:after="100" w:afterAutospacing="1"/>
    </w:pPr>
    <w:rPr>
      <w:rFonts w:eastAsia="Arial Unicode MS"/>
      <w:kern w:val="0"/>
    </w:rPr>
  </w:style>
  <w:style w:type="paragraph" w:customStyle="1" w:styleId="xl71">
    <w:name w:val="xl71"/>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72">
    <w:name w:val="xl72"/>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73">
    <w:name w:val="xl73"/>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rPr>
  </w:style>
  <w:style w:type="paragraph" w:customStyle="1" w:styleId="xl74">
    <w:name w:val="xl74"/>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rPr>
  </w:style>
  <w:style w:type="paragraph" w:customStyle="1" w:styleId="xl75">
    <w:name w:val="xl75"/>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rPr>
  </w:style>
  <w:style w:type="paragraph" w:customStyle="1" w:styleId="xl76">
    <w:name w:val="xl76"/>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rPr>
  </w:style>
  <w:style w:type="paragraph" w:customStyle="1" w:styleId="xl77">
    <w:name w:val="xl77"/>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rPr>
  </w:style>
  <w:style w:type="paragraph" w:customStyle="1" w:styleId="xl78">
    <w:name w:val="xl78"/>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rPr>
  </w:style>
  <w:style w:type="paragraph" w:customStyle="1" w:styleId="xl79">
    <w:name w:val="xl79"/>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rPr>
  </w:style>
  <w:style w:type="paragraph" w:customStyle="1" w:styleId="xl80">
    <w:name w:val="xl80"/>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rPr>
  </w:style>
  <w:style w:type="paragraph" w:customStyle="1" w:styleId="xl81">
    <w:name w:val="xl81"/>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rPr>
  </w:style>
  <w:style w:type="paragraph" w:customStyle="1" w:styleId="xl82">
    <w:name w:val="xl82"/>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rPr>
  </w:style>
  <w:style w:type="paragraph" w:customStyle="1" w:styleId="xl83">
    <w:name w:val="xl83"/>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rPr>
  </w:style>
  <w:style w:type="paragraph" w:customStyle="1" w:styleId="xl84">
    <w:name w:val="xl84"/>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rPr>
  </w:style>
  <w:style w:type="paragraph" w:customStyle="1" w:styleId="xl85">
    <w:name w:val="xl85"/>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rPr>
  </w:style>
  <w:style w:type="paragraph" w:customStyle="1" w:styleId="xl86">
    <w:name w:val="xl86"/>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rPr>
  </w:style>
  <w:style w:type="paragraph" w:customStyle="1" w:styleId="xl87">
    <w:name w:val="xl87"/>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rPr>
  </w:style>
  <w:style w:type="paragraph" w:customStyle="1" w:styleId="xl88">
    <w:name w:val="xl88"/>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color w:val="000000"/>
      <w:kern w:val="0"/>
    </w:rPr>
  </w:style>
  <w:style w:type="paragraph" w:customStyle="1" w:styleId="xl89">
    <w:name w:val="xl89"/>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color w:val="000000"/>
      <w:kern w:val="0"/>
    </w:rPr>
  </w:style>
  <w:style w:type="paragraph" w:customStyle="1" w:styleId="xl90">
    <w:name w:val="xl90"/>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color w:val="000000"/>
      <w:kern w:val="0"/>
    </w:rPr>
  </w:style>
  <w:style w:type="paragraph" w:customStyle="1" w:styleId="xl91">
    <w:name w:val="xl91"/>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92">
    <w:name w:val="xl92"/>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color w:val="000000"/>
      <w:kern w:val="0"/>
    </w:rPr>
  </w:style>
  <w:style w:type="paragraph" w:customStyle="1" w:styleId="xl93">
    <w:name w:val="xl93"/>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color w:val="000000"/>
      <w:kern w:val="0"/>
    </w:rPr>
  </w:style>
  <w:style w:type="paragraph" w:customStyle="1" w:styleId="xl94">
    <w:name w:val="xl94"/>
    <w:basedOn w:val="a"/>
    <w:rsid w:val="00596766"/>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95">
    <w:name w:val="xl95"/>
    <w:basedOn w:val="a"/>
    <w:rsid w:val="00596766"/>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96">
    <w:name w:val="xl96"/>
    <w:basedOn w:val="a"/>
    <w:rsid w:val="00596766"/>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97">
    <w:name w:val="xl97"/>
    <w:basedOn w:val="a"/>
    <w:rsid w:val="00596766"/>
    <w:pPr>
      <w:widowControl/>
      <w:pBdr>
        <w:left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66">
    <w:name w:val="xl66"/>
    <w:basedOn w:val="a"/>
    <w:rsid w:val="00596766"/>
    <w:pPr>
      <w:widowControl/>
      <w:spacing w:before="100" w:beforeAutospacing="1" w:after="100" w:afterAutospacing="1"/>
      <w:jc w:val="center"/>
    </w:pPr>
    <w:rPr>
      <w:rFonts w:eastAsia="Arial Unicode MS"/>
      <w:kern w:val="0"/>
      <w:sz w:val="20"/>
      <w:szCs w:val="20"/>
    </w:rPr>
  </w:style>
  <w:style w:type="character" w:customStyle="1" w:styleId="style331">
    <w:name w:val="style331"/>
    <w:rsid w:val="00D66554"/>
    <w:rPr>
      <w:rFonts w:ascii="新細明體" w:eastAsia="新細明體" w:hAnsi="新細明體" w:hint="eastAsia"/>
    </w:rPr>
  </w:style>
  <w:style w:type="character" w:styleId="aa">
    <w:name w:val="annotation reference"/>
    <w:semiHidden/>
    <w:rsid w:val="00FB4CD4"/>
    <w:rPr>
      <w:sz w:val="18"/>
      <w:szCs w:val="18"/>
    </w:rPr>
  </w:style>
  <w:style w:type="paragraph" w:styleId="ab">
    <w:name w:val="annotation text"/>
    <w:basedOn w:val="a"/>
    <w:link w:val="ac"/>
    <w:uiPriority w:val="99"/>
    <w:semiHidden/>
    <w:rsid w:val="00FB4CD4"/>
    <w:rPr>
      <w:rFonts w:eastAsia="標楷體"/>
    </w:rPr>
  </w:style>
  <w:style w:type="table" w:styleId="ad">
    <w:name w:val="Table Grid"/>
    <w:basedOn w:val="a1"/>
    <w:uiPriority w:val="59"/>
    <w:rsid w:val="006627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rsid w:val="002F13D1"/>
    <w:pPr>
      <w:tabs>
        <w:tab w:val="center" w:pos="4153"/>
        <w:tab w:val="right" w:pos="8306"/>
      </w:tabs>
      <w:snapToGrid w:val="0"/>
    </w:pPr>
    <w:rPr>
      <w:sz w:val="20"/>
      <w:szCs w:val="20"/>
    </w:rPr>
  </w:style>
  <w:style w:type="character" w:customStyle="1" w:styleId="af">
    <w:name w:val="頁首 字元"/>
    <w:link w:val="ae"/>
    <w:rsid w:val="002F13D1"/>
    <w:rPr>
      <w:kern w:val="2"/>
    </w:rPr>
  </w:style>
  <w:style w:type="paragraph" w:styleId="Web">
    <w:name w:val="Normal (Web)"/>
    <w:basedOn w:val="a"/>
    <w:uiPriority w:val="99"/>
    <w:unhideWhenUsed/>
    <w:rsid w:val="00946EC8"/>
    <w:pPr>
      <w:widowControl/>
      <w:spacing w:before="100" w:beforeAutospacing="1" w:after="100" w:afterAutospacing="1"/>
    </w:pPr>
    <w:rPr>
      <w:rFonts w:ascii="新細明體" w:hAnsi="新細明體" w:cs="新細明體"/>
      <w:color w:val="000000"/>
      <w:kern w:val="0"/>
    </w:rPr>
  </w:style>
  <w:style w:type="character" w:customStyle="1" w:styleId="10">
    <w:name w:val="標題 1 字元"/>
    <w:link w:val="1"/>
    <w:rsid w:val="006D7C78"/>
    <w:rPr>
      <w:rFonts w:ascii="Cambria" w:eastAsia="新細明體" w:hAnsi="Cambria" w:cs="Times New Roman"/>
      <w:b/>
      <w:bCs/>
      <w:kern w:val="52"/>
      <w:sz w:val="52"/>
      <w:szCs w:val="52"/>
    </w:rPr>
  </w:style>
  <w:style w:type="character" w:customStyle="1" w:styleId="20">
    <w:name w:val="標題 2 字元"/>
    <w:link w:val="2"/>
    <w:semiHidden/>
    <w:rsid w:val="006D7C78"/>
    <w:rPr>
      <w:rFonts w:ascii="Cambria" w:eastAsia="新細明體" w:hAnsi="Cambria" w:cs="Times New Roman"/>
      <w:b/>
      <w:bCs/>
      <w:kern w:val="2"/>
      <w:sz w:val="48"/>
      <w:szCs w:val="48"/>
    </w:rPr>
  </w:style>
  <w:style w:type="paragraph" w:customStyle="1" w:styleId="Default">
    <w:name w:val="Default"/>
    <w:rsid w:val="00FE47D2"/>
    <w:pPr>
      <w:widowControl w:val="0"/>
      <w:autoSpaceDE w:val="0"/>
      <w:autoSpaceDN w:val="0"/>
      <w:adjustRightInd w:val="0"/>
    </w:pPr>
    <w:rPr>
      <w:rFonts w:ascii="新細明體" w:cs="新細明體"/>
      <w:color w:val="000000"/>
      <w:sz w:val="24"/>
      <w:szCs w:val="24"/>
    </w:rPr>
  </w:style>
  <w:style w:type="paragraph" w:styleId="af0">
    <w:name w:val="Body Text"/>
    <w:basedOn w:val="a"/>
    <w:link w:val="af1"/>
    <w:rsid w:val="00D04D80"/>
    <w:pPr>
      <w:spacing w:after="120"/>
    </w:pPr>
  </w:style>
  <w:style w:type="character" w:customStyle="1" w:styleId="af1">
    <w:name w:val="本文 字元"/>
    <w:link w:val="af0"/>
    <w:rsid w:val="00D04D80"/>
    <w:rPr>
      <w:kern w:val="2"/>
      <w:sz w:val="24"/>
      <w:szCs w:val="24"/>
    </w:rPr>
  </w:style>
  <w:style w:type="paragraph" w:styleId="af2">
    <w:name w:val="annotation subject"/>
    <w:basedOn w:val="ab"/>
    <w:next w:val="ab"/>
    <w:link w:val="af3"/>
    <w:rsid w:val="00FF126D"/>
    <w:rPr>
      <w:b/>
      <w:bCs/>
    </w:rPr>
  </w:style>
  <w:style w:type="character" w:customStyle="1" w:styleId="ac">
    <w:name w:val="註解文字 字元"/>
    <w:link w:val="ab"/>
    <w:uiPriority w:val="99"/>
    <w:semiHidden/>
    <w:rsid w:val="00FF126D"/>
    <w:rPr>
      <w:rFonts w:eastAsia="標楷體"/>
      <w:kern w:val="2"/>
      <w:sz w:val="24"/>
      <w:szCs w:val="24"/>
    </w:rPr>
  </w:style>
  <w:style w:type="character" w:customStyle="1" w:styleId="af3">
    <w:name w:val="註解主旨 字元"/>
    <w:link w:val="af2"/>
    <w:rsid w:val="00FF126D"/>
    <w:rPr>
      <w:rFonts w:eastAsia="標楷體"/>
      <w:b/>
      <w:bCs/>
      <w:kern w:val="2"/>
      <w:sz w:val="24"/>
      <w:szCs w:val="24"/>
    </w:rPr>
  </w:style>
  <w:style w:type="character" w:styleId="af4">
    <w:name w:val="Emphasis"/>
    <w:uiPriority w:val="20"/>
    <w:qFormat/>
    <w:rsid w:val="00A12E39"/>
    <w:rPr>
      <w:i/>
      <w:iCs/>
    </w:rPr>
  </w:style>
  <w:style w:type="table" w:customStyle="1" w:styleId="TableNormal">
    <w:name w:val="Table Normal"/>
    <w:uiPriority w:val="2"/>
    <w:semiHidden/>
    <w:unhideWhenUsed/>
    <w:qFormat/>
    <w:rsid w:val="00DE0E07"/>
    <w:pPr>
      <w:widowControl w:val="0"/>
    </w:pPr>
    <w:rPr>
      <w:rFonts w:ascii="Calibri" w:hAnsi="Calibri"/>
      <w:sz w:val="22"/>
      <w:szCs w:val="22"/>
      <w:lang w:eastAsia="en-US"/>
    </w:rPr>
    <w:tblPr>
      <w:tblInd w:w="0" w:type="dxa"/>
      <w:tblCellMar>
        <w:top w:w="0" w:type="dxa"/>
        <w:left w:w="0" w:type="dxa"/>
        <w:bottom w:w="0" w:type="dxa"/>
        <w:right w:w="0" w:type="dxa"/>
      </w:tblCellMar>
    </w:tblPr>
  </w:style>
  <w:style w:type="paragraph" w:customStyle="1" w:styleId="af5">
    <w:name w:val="表格內容"/>
    <w:basedOn w:val="a"/>
    <w:rsid w:val="00DE0E07"/>
    <w:pPr>
      <w:widowControl/>
      <w:spacing w:after="140" w:line="288" w:lineRule="auto"/>
      <w:jc w:val="both"/>
    </w:pPr>
    <w:rPr>
      <w:rFonts w:ascii="Calibri" w:hAnsi="Calibri"/>
      <w:kern w:val="0"/>
      <w:szCs w:val="22"/>
    </w:rPr>
  </w:style>
  <w:style w:type="paragraph" w:styleId="af6">
    <w:name w:val="List Paragraph"/>
    <w:basedOn w:val="a"/>
    <w:uiPriority w:val="34"/>
    <w:qFormat/>
    <w:rsid w:val="007E525F"/>
    <w:pPr>
      <w:ind w:leftChars="200" w:left="480"/>
      <w:jc w:val="both"/>
    </w:pPr>
    <w:rPr>
      <w:rFonts w:ascii="Calibri" w:hAnsi="Calibri"/>
      <w:szCs w:val="22"/>
    </w:rPr>
  </w:style>
  <w:style w:type="paragraph" w:styleId="HTML">
    <w:name w:val="HTML Preformatted"/>
    <w:basedOn w:val="a"/>
    <w:link w:val="HTML0"/>
    <w:uiPriority w:val="99"/>
    <w:unhideWhenUsed/>
    <w:rsid w:val="0075737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character" w:customStyle="1" w:styleId="HTML0">
    <w:name w:val="HTML 預設格式 字元"/>
    <w:link w:val="HTML"/>
    <w:uiPriority w:val="99"/>
    <w:rsid w:val="00757373"/>
    <w:rPr>
      <w:rFonts w:ascii="細明體" w:eastAsia="細明體" w:hAnsi="細明體" w:cs="細明體"/>
      <w:sz w:val="24"/>
      <w:szCs w:val="24"/>
    </w:rPr>
  </w:style>
  <w:style w:type="paragraph" w:styleId="af7">
    <w:name w:val="No Spacing"/>
    <w:basedOn w:val="a"/>
    <w:uiPriority w:val="1"/>
    <w:qFormat/>
    <w:rsid w:val="006A20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86791">
      <w:bodyDiv w:val="1"/>
      <w:marLeft w:val="0"/>
      <w:marRight w:val="0"/>
      <w:marTop w:val="0"/>
      <w:marBottom w:val="0"/>
      <w:divBdr>
        <w:top w:val="none" w:sz="0" w:space="0" w:color="auto"/>
        <w:left w:val="none" w:sz="0" w:space="0" w:color="auto"/>
        <w:bottom w:val="none" w:sz="0" w:space="0" w:color="auto"/>
        <w:right w:val="none" w:sz="0" w:space="0" w:color="auto"/>
      </w:divBdr>
    </w:div>
    <w:div w:id="39399699">
      <w:bodyDiv w:val="1"/>
      <w:marLeft w:val="0"/>
      <w:marRight w:val="0"/>
      <w:marTop w:val="0"/>
      <w:marBottom w:val="0"/>
      <w:divBdr>
        <w:top w:val="none" w:sz="0" w:space="0" w:color="auto"/>
        <w:left w:val="none" w:sz="0" w:space="0" w:color="auto"/>
        <w:bottom w:val="none" w:sz="0" w:space="0" w:color="auto"/>
        <w:right w:val="none" w:sz="0" w:space="0" w:color="auto"/>
      </w:divBdr>
    </w:div>
    <w:div w:id="116066198">
      <w:bodyDiv w:val="1"/>
      <w:marLeft w:val="0"/>
      <w:marRight w:val="0"/>
      <w:marTop w:val="0"/>
      <w:marBottom w:val="0"/>
      <w:divBdr>
        <w:top w:val="none" w:sz="0" w:space="0" w:color="auto"/>
        <w:left w:val="none" w:sz="0" w:space="0" w:color="auto"/>
        <w:bottom w:val="none" w:sz="0" w:space="0" w:color="auto"/>
        <w:right w:val="none" w:sz="0" w:space="0" w:color="auto"/>
      </w:divBdr>
      <w:divsChild>
        <w:div w:id="1143735263">
          <w:marLeft w:val="0"/>
          <w:marRight w:val="0"/>
          <w:marTop w:val="0"/>
          <w:marBottom w:val="0"/>
          <w:divBdr>
            <w:top w:val="none" w:sz="0" w:space="0" w:color="auto"/>
            <w:left w:val="none" w:sz="0" w:space="0" w:color="auto"/>
            <w:bottom w:val="none" w:sz="0" w:space="0" w:color="auto"/>
            <w:right w:val="none" w:sz="0" w:space="0" w:color="auto"/>
          </w:divBdr>
          <w:divsChild>
            <w:div w:id="1105274474">
              <w:marLeft w:val="0"/>
              <w:marRight w:val="0"/>
              <w:marTop w:val="0"/>
              <w:marBottom w:val="0"/>
              <w:divBdr>
                <w:top w:val="none" w:sz="0" w:space="0" w:color="auto"/>
                <w:left w:val="none" w:sz="0" w:space="0" w:color="auto"/>
                <w:bottom w:val="none" w:sz="0" w:space="0" w:color="auto"/>
                <w:right w:val="none" w:sz="0" w:space="0" w:color="auto"/>
              </w:divBdr>
              <w:divsChild>
                <w:div w:id="763258879">
                  <w:marLeft w:val="0"/>
                  <w:marRight w:val="0"/>
                  <w:marTop w:val="0"/>
                  <w:marBottom w:val="0"/>
                  <w:divBdr>
                    <w:top w:val="none" w:sz="0" w:space="0" w:color="auto"/>
                    <w:left w:val="none" w:sz="0" w:space="0" w:color="auto"/>
                    <w:bottom w:val="none" w:sz="0" w:space="0" w:color="auto"/>
                    <w:right w:val="none" w:sz="0" w:space="0" w:color="auto"/>
                  </w:divBdr>
                  <w:divsChild>
                    <w:div w:id="1175263198">
                      <w:marLeft w:val="0"/>
                      <w:marRight w:val="0"/>
                      <w:marTop w:val="0"/>
                      <w:marBottom w:val="0"/>
                      <w:divBdr>
                        <w:top w:val="none" w:sz="0" w:space="0" w:color="auto"/>
                        <w:left w:val="none" w:sz="0" w:space="0" w:color="auto"/>
                        <w:bottom w:val="none" w:sz="0" w:space="0" w:color="auto"/>
                        <w:right w:val="none" w:sz="0" w:space="0" w:color="auto"/>
                      </w:divBdr>
                      <w:divsChild>
                        <w:div w:id="2052919185">
                          <w:marLeft w:val="0"/>
                          <w:marRight w:val="0"/>
                          <w:marTop w:val="0"/>
                          <w:marBottom w:val="0"/>
                          <w:divBdr>
                            <w:top w:val="none" w:sz="0" w:space="0" w:color="auto"/>
                            <w:left w:val="none" w:sz="0" w:space="0" w:color="auto"/>
                            <w:bottom w:val="none" w:sz="0" w:space="0" w:color="auto"/>
                            <w:right w:val="none" w:sz="0" w:space="0" w:color="auto"/>
                          </w:divBdr>
                          <w:divsChild>
                            <w:div w:id="159207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460859">
      <w:bodyDiv w:val="1"/>
      <w:marLeft w:val="0"/>
      <w:marRight w:val="0"/>
      <w:marTop w:val="0"/>
      <w:marBottom w:val="0"/>
      <w:divBdr>
        <w:top w:val="none" w:sz="0" w:space="0" w:color="auto"/>
        <w:left w:val="none" w:sz="0" w:space="0" w:color="auto"/>
        <w:bottom w:val="none" w:sz="0" w:space="0" w:color="auto"/>
        <w:right w:val="none" w:sz="0" w:space="0" w:color="auto"/>
      </w:divBdr>
    </w:div>
    <w:div w:id="222907795">
      <w:bodyDiv w:val="1"/>
      <w:marLeft w:val="0"/>
      <w:marRight w:val="0"/>
      <w:marTop w:val="0"/>
      <w:marBottom w:val="0"/>
      <w:divBdr>
        <w:top w:val="none" w:sz="0" w:space="0" w:color="auto"/>
        <w:left w:val="none" w:sz="0" w:space="0" w:color="auto"/>
        <w:bottom w:val="none" w:sz="0" w:space="0" w:color="auto"/>
        <w:right w:val="none" w:sz="0" w:space="0" w:color="auto"/>
      </w:divBdr>
    </w:div>
    <w:div w:id="253324510">
      <w:bodyDiv w:val="1"/>
      <w:marLeft w:val="0"/>
      <w:marRight w:val="0"/>
      <w:marTop w:val="0"/>
      <w:marBottom w:val="0"/>
      <w:divBdr>
        <w:top w:val="none" w:sz="0" w:space="0" w:color="auto"/>
        <w:left w:val="none" w:sz="0" w:space="0" w:color="auto"/>
        <w:bottom w:val="none" w:sz="0" w:space="0" w:color="auto"/>
        <w:right w:val="none" w:sz="0" w:space="0" w:color="auto"/>
      </w:divBdr>
    </w:div>
    <w:div w:id="286201106">
      <w:bodyDiv w:val="1"/>
      <w:marLeft w:val="0"/>
      <w:marRight w:val="0"/>
      <w:marTop w:val="0"/>
      <w:marBottom w:val="0"/>
      <w:divBdr>
        <w:top w:val="none" w:sz="0" w:space="0" w:color="auto"/>
        <w:left w:val="none" w:sz="0" w:space="0" w:color="auto"/>
        <w:bottom w:val="none" w:sz="0" w:space="0" w:color="auto"/>
        <w:right w:val="none" w:sz="0" w:space="0" w:color="auto"/>
      </w:divBdr>
    </w:div>
    <w:div w:id="290592539">
      <w:bodyDiv w:val="1"/>
      <w:marLeft w:val="0"/>
      <w:marRight w:val="0"/>
      <w:marTop w:val="0"/>
      <w:marBottom w:val="0"/>
      <w:divBdr>
        <w:top w:val="none" w:sz="0" w:space="0" w:color="auto"/>
        <w:left w:val="none" w:sz="0" w:space="0" w:color="auto"/>
        <w:bottom w:val="none" w:sz="0" w:space="0" w:color="auto"/>
        <w:right w:val="none" w:sz="0" w:space="0" w:color="auto"/>
      </w:divBdr>
    </w:div>
    <w:div w:id="296573887">
      <w:bodyDiv w:val="1"/>
      <w:marLeft w:val="0"/>
      <w:marRight w:val="0"/>
      <w:marTop w:val="0"/>
      <w:marBottom w:val="0"/>
      <w:divBdr>
        <w:top w:val="none" w:sz="0" w:space="0" w:color="auto"/>
        <w:left w:val="none" w:sz="0" w:space="0" w:color="auto"/>
        <w:bottom w:val="none" w:sz="0" w:space="0" w:color="auto"/>
        <w:right w:val="none" w:sz="0" w:space="0" w:color="auto"/>
      </w:divBdr>
    </w:div>
    <w:div w:id="312881310">
      <w:bodyDiv w:val="1"/>
      <w:marLeft w:val="0"/>
      <w:marRight w:val="0"/>
      <w:marTop w:val="0"/>
      <w:marBottom w:val="0"/>
      <w:divBdr>
        <w:top w:val="none" w:sz="0" w:space="0" w:color="auto"/>
        <w:left w:val="none" w:sz="0" w:space="0" w:color="auto"/>
        <w:bottom w:val="none" w:sz="0" w:space="0" w:color="auto"/>
        <w:right w:val="none" w:sz="0" w:space="0" w:color="auto"/>
      </w:divBdr>
    </w:div>
    <w:div w:id="342628249">
      <w:bodyDiv w:val="1"/>
      <w:marLeft w:val="0"/>
      <w:marRight w:val="0"/>
      <w:marTop w:val="0"/>
      <w:marBottom w:val="0"/>
      <w:divBdr>
        <w:top w:val="none" w:sz="0" w:space="0" w:color="auto"/>
        <w:left w:val="none" w:sz="0" w:space="0" w:color="auto"/>
        <w:bottom w:val="none" w:sz="0" w:space="0" w:color="auto"/>
        <w:right w:val="none" w:sz="0" w:space="0" w:color="auto"/>
      </w:divBdr>
    </w:div>
    <w:div w:id="432433465">
      <w:bodyDiv w:val="1"/>
      <w:marLeft w:val="0"/>
      <w:marRight w:val="0"/>
      <w:marTop w:val="0"/>
      <w:marBottom w:val="0"/>
      <w:divBdr>
        <w:top w:val="none" w:sz="0" w:space="0" w:color="auto"/>
        <w:left w:val="none" w:sz="0" w:space="0" w:color="auto"/>
        <w:bottom w:val="none" w:sz="0" w:space="0" w:color="auto"/>
        <w:right w:val="none" w:sz="0" w:space="0" w:color="auto"/>
      </w:divBdr>
    </w:div>
    <w:div w:id="443112623">
      <w:bodyDiv w:val="1"/>
      <w:marLeft w:val="0"/>
      <w:marRight w:val="0"/>
      <w:marTop w:val="0"/>
      <w:marBottom w:val="0"/>
      <w:divBdr>
        <w:top w:val="none" w:sz="0" w:space="0" w:color="auto"/>
        <w:left w:val="none" w:sz="0" w:space="0" w:color="auto"/>
        <w:bottom w:val="none" w:sz="0" w:space="0" w:color="auto"/>
        <w:right w:val="none" w:sz="0" w:space="0" w:color="auto"/>
      </w:divBdr>
    </w:div>
    <w:div w:id="527330131">
      <w:bodyDiv w:val="1"/>
      <w:marLeft w:val="0"/>
      <w:marRight w:val="0"/>
      <w:marTop w:val="0"/>
      <w:marBottom w:val="0"/>
      <w:divBdr>
        <w:top w:val="none" w:sz="0" w:space="0" w:color="auto"/>
        <w:left w:val="none" w:sz="0" w:space="0" w:color="auto"/>
        <w:bottom w:val="none" w:sz="0" w:space="0" w:color="auto"/>
        <w:right w:val="none" w:sz="0" w:space="0" w:color="auto"/>
      </w:divBdr>
    </w:div>
    <w:div w:id="559708275">
      <w:bodyDiv w:val="1"/>
      <w:marLeft w:val="0"/>
      <w:marRight w:val="0"/>
      <w:marTop w:val="0"/>
      <w:marBottom w:val="0"/>
      <w:divBdr>
        <w:top w:val="none" w:sz="0" w:space="0" w:color="auto"/>
        <w:left w:val="none" w:sz="0" w:space="0" w:color="auto"/>
        <w:bottom w:val="none" w:sz="0" w:space="0" w:color="auto"/>
        <w:right w:val="none" w:sz="0" w:space="0" w:color="auto"/>
      </w:divBdr>
    </w:div>
    <w:div w:id="634725401">
      <w:bodyDiv w:val="1"/>
      <w:marLeft w:val="0"/>
      <w:marRight w:val="0"/>
      <w:marTop w:val="0"/>
      <w:marBottom w:val="0"/>
      <w:divBdr>
        <w:top w:val="none" w:sz="0" w:space="0" w:color="auto"/>
        <w:left w:val="none" w:sz="0" w:space="0" w:color="auto"/>
        <w:bottom w:val="none" w:sz="0" w:space="0" w:color="auto"/>
        <w:right w:val="none" w:sz="0" w:space="0" w:color="auto"/>
      </w:divBdr>
    </w:div>
    <w:div w:id="647245763">
      <w:bodyDiv w:val="1"/>
      <w:marLeft w:val="0"/>
      <w:marRight w:val="0"/>
      <w:marTop w:val="0"/>
      <w:marBottom w:val="0"/>
      <w:divBdr>
        <w:top w:val="none" w:sz="0" w:space="0" w:color="auto"/>
        <w:left w:val="none" w:sz="0" w:space="0" w:color="auto"/>
        <w:bottom w:val="none" w:sz="0" w:space="0" w:color="auto"/>
        <w:right w:val="none" w:sz="0" w:space="0" w:color="auto"/>
      </w:divBdr>
    </w:div>
    <w:div w:id="692652127">
      <w:bodyDiv w:val="1"/>
      <w:marLeft w:val="0"/>
      <w:marRight w:val="0"/>
      <w:marTop w:val="0"/>
      <w:marBottom w:val="0"/>
      <w:divBdr>
        <w:top w:val="none" w:sz="0" w:space="0" w:color="auto"/>
        <w:left w:val="none" w:sz="0" w:space="0" w:color="auto"/>
        <w:bottom w:val="none" w:sz="0" w:space="0" w:color="auto"/>
        <w:right w:val="none" w:sz="0" w:space="0" w:color="auto"/>
      </w:divBdr>
    </w:div>
    <w:div w:id="732049147">
      <w:bodyDiv w:val="1"/>
      <w:marLeft w:val="0"/>
      <w:marRight w:val="0"/>
      <w:marTop w:val="0"/>
      <w:marBottom w:val="0"/>
      <w:divBdr>
        <w:top w:val="none" w:sz="0" w:space="0" w:color="auto"/>
        <w:left w:val="none" w:sz="0" w:space="0" w:color="auto"/>
        <w:bottom w:val="none" w:sz="0" w:space="0" w:color="auto"/>
        <w:right w:val="none" w:sz="0" w:space="0" w:color="auto"/>
      </w:divBdr>
    </w:div>
    <w:div w:id="774402444">
      <w:bodyDiv w:val="1"/>
      <w:marLeft w:val="0"/>
      <w:marRight w:val="0"/>
      <w:marTop w:val="0"/>
      <w:marBottom w:val="0"/>
      <w:divBdr>
        <w:top w:val="none" w:sz="0" w:space="0" w:color="auto"/>
        <w:left w:val="none" w:sz="0" w:space="0" w:color="auto"/>
        <w:bottom w:val="none" w:sz="0" w:space="0" w:color="auto"/>
        <w:right w:val="none" w:sz="0" w:space="0" w:color="auto"/>
      </w:divBdr>
    </w:div>
    <w:div w:id="774404826">
      <w:bodyDiv w:val="1"/>
      <w:marLeft w:val="0"/>
      <w:marRight w:val="0"/>
      <w:marTop w:val="0"/>
      <w:marBottom w:val="0"/>
      <w:divBdr>
        <w:top w:val="none" w:sz="0" w:space="0" w:color="auto"/>
        <w:left w:val="none" w:sz="0" w:space="0" w:color="auto"/>
        <w:bottom w:val="none" w:sz="0" w:space="0" w:color="auto"/>
        <w:right w:val="none" w:sz="0" w:space="0" w:color="auto"/>
      </w:divBdr>
    </w:div>
    <w:div w:id="812599276">
      <w:bodyDiv w:val="1"/>
      <w:marLeft w:val="0"/>
      <w:marRight w:val="0"/>
      <w:marTop w:val="0"/>
      <w:marBottom w:val="0"/>
      <w:divBdr>
        <w:top w:val="none" w:sz="0" w:space="0" w:color="auto"/>
        <w:left w:val="none" w:sz="0" w:space="0" w:color="auto"/>
        <w:bottom w:val="none" w:sz="0" w:space="0" w:color="auto"/>
        <w:right w:val="none" w:sz="0" w:space="0" w:color="auto"/>
      </w:divBdr>
    </w:div>
    <w:div w:id="812790825">
      <w:bodyDiv w:val="1"/>
      <w:marLeft w:val="0"/>
      <w:marRight w:val="0"/>
      <w:marTop w:val="0"/>
      <w:marBottom w:val="0"/>
      <w:divBdr>
        <w:top w:val="none" w:sz="0" w:space="0" w:color="auto"/>
        <w:left w:val="none" w:sz="0" w:space="0" w:color="auto"/>
        <w:bottom w:val="none" w:sz="0" w:space="0" w:color="auto"/>
        <w:right w:val="none" w:sz="0" w:space="0" w:color="auto"/>
      </w:divBdr>
    </w:div>
    <w:div w:id="967975445">
      <w:bodyDiv w:val="1"/>
      <w:marLeft w:val="0"/>
      <w:marRight w:val="0"/>
      <w:marTop w:val="0"/>
      <w:marBottom w:val="0"/>
      <w:divBdr>
        <w:top w:val="none" w:sz="0" w:space="0" w:color="auto"/>
        <w:left w:val="none" w:sz="0" w:space="0" w:color="auto"/>
        <w:bottom w:val="none" w:sz="0" w:space="0" w:color="auto"/>
        <w:right w:val="none" w:sz="0" w:space="0" w:color="auto"/>
      </w:divBdr>
    </w:div>
    <w:div w:id="990062971">
      <w:bodyDiv w:val="1"/>
      <w:marLeft w:val="0"/>
      <w:marRight w:val="0"/>
      <w:marTop w:val="0"/>
      <w:marBottom w:val="0"/>
      <w:divBdr>
        <w:top w:val="none" w:sz="0" w:space="0" w:color="auto"/>
        <w:left w:val="none" w:sz="0" w:space="0" w:color="auto"/>
        <w:bottom w:val="none" w:sz="0" w:space="0" w:color="auto"/>
        <w:right w:val="none" w:sz="0" w:space="0" w:color="auto"/>
      </w:divBdr>
    </w:div>
    <w:div w:id="1020011571">
      <w:bodyDiv w:val="1"/>
      <w:marLeft w:val="0"/>
      <w:marRight w:val="0"/>
      <w:marTop w:val="0"/>
      <w:marBottom w:val="0"/>
      <w:divBdr>
        <w:top w:val="none" w:sz="0" w:space="0" w:color="auto"/>
        <w:left w:val="none" w:sz="0" w:space="0" w:color="auto"/>
        <w:bottom w:val="none" w:sz="0" w:space="0" w:color="auto"/>
        <w:right w:val="none" w:sz="0" w:space="0" w:color="auto"/>
      </w:divBdr>
    </w:div>
    <w:div w:id="1048187160">
      <w:bodyDiv w:val="1"/>
      <w:marLeft w:val="0"/>
      <w:marRight w:val="0"/>
      <w:marTop w:val="0"/>
      <w:marBottom w:val="0"/>
      <w:divBdr>
        <w:top w:val="none" w:sz="0" w:space="0" w:color="auto"/>
        <w:left w:val="none" w:sz="0" w:space="0" w:color="auto"/>
        <w:bottom w:val="none" w:sz="0" w:space="0" w:color="auto"/>
        <w:right w:val="none" w:sz="0" w:space="0" w:color="auto"/>
      </w:divBdr>
    </w:div>
    <w:div w:id="1055005464">
      <w:bodyDiv w:val="1"/>
      <w:marLeft w:val="0"/>
      <w:marRight w:val="0"/>
      <w:marTop w:val="0"/>
      <w:marBottom w:val="0"/>
      <w:divBdr>
        <w:top w:val="none" w:sz="0" w:space="0" w:color="auto"/>
        <w:left w:val="none" w:sz="0" w:space="0" w:color="auto"/>
        <w:bottom w:val="none" w:sz="0" w:space="0" w:color="auto"/>
        <w:right w:val="none" w:sz="0" w:space="0" w:color="auto"/>
      </w:divBdr>
    </w:div>
    <w:div w:id="1136874430">
      <w:bodyDiv w:val="1"/>
      <w:marLeft w:val="0"/>
      <w:marRight w:val="0"/>
      <w:marTop w:val="0"/>
      <w:marBottom w:val="0"/>
      <w:divBdr>
        <w:top w:val="none" w:sz="0" w:space="0" w:color="auto"/>
        <w:left w:val="none" w:sz="0" w:space="0" w:color="auto"/>
        <w:bottom w:val="none" w:sz="0" w:space="0" w:color="auto"/>
        <w:right w:val="none" w:sz="0" w:space="0" w:color="auto"/>
      </w:divBdr>
    </w:div>
    <w:div w:id="1165705202">
      <w:bodyDiv w:val="1"/>
      <w:marLeft w:val="0"/>
      <w:marRight w:val="0"/>
      <w:marTop w:val="0"/>
      <w:marBottom w:val="0"/>
      <w:divBdr>
        <w:top w:val="none" w:sz="0" w:space="0" w:color="auto"/>
        <w:left w:val="none" w:sz="0" w:space="0" w:color="auto"/>
        <w:bottom w:val="none" w:sz="0" w:space="0" w:color="auto"/>
        <w:right w:val="none" w:sz="0" w:space="0" w:color="auto"/>
      </w:divBdr>
    </w:div>
    <w:div w:id="1200044667">
      <w:bodyDiv w:val="1"/>
      <w:marLeft w:val="0"/>
      <w:marRight w:val="0"/>
      <w:marTop w:val="0"/>
      <w:marBottom w:val="0"/>
      <w:divBdr>
        <w:top w:val="none" w:sz="0" w:space="0" w:color="auto"/>
        <w:left w:val="none" w:sz="0" w:space="0" w:color="auto"/>
        <w:bottom w:val="none" w:sz="0" w:space="0" w:color="auto"/>
        <w:right w:val="none" w:sz="0" w:space="0" w:color="auto"/>
      </w:divBdr>
    </w:div>
    <w:div w:id="1218668709">
      <w:bodyDiv w:val="1"/>
      <w:marLeft w:val="0"/>
      <w:marRight w:val="0"/>
      <w:marTop w:val="0"/>
      <w:marBottom w:val="0"/>
      <w:divBdr>
        <w:top w:val="none" w:sz="0" w:space="0" w:color="auto"/>
        <w:left w:val="none" w:sz="0" w:space="0" w:color="auto"/>
        <w:bottom w:val="none" w:sz="0" w:space="0" w:color="auto"/>
        <w:right w:val="none" w:sz="0" w:space="0" w:color="auto"/>
      </w:divBdr>
    </w:div>
    <w:div w:id="1275019576">
      <w:bodyDiv w:val="1"/>
      <w:marLeft w:val="0"/>
      <w:marRight w:val="0"/>
      <w:marTop w:val="0"/>
      <w:marBottom w:val="0"/>
      <w:divBdr>
        <w:top w:val="none" w:sz="0" w:space="0" w:color="auto"/>
        <w:left w:val="none" w:sz="0" w:space="0" w:color="auto"/>
        <w:bottom w:val="none" w:sz="0" w:space="0" w:color="auto"/>
        <w:right w:val="none" w:sz="0" w:space="0" w:color="auto"/>
      </w:divBdr>
    </w:div>
    <w:div w:id="1322352515">
      <w:bodyDiv w:val="1"/>
      <w:marLeft w:val="0"/>
      <w:marRight w:val="0"/>
      <w:marTop w:val="0"/>
      <w:marBottom w:val="0"/>
      <w:divBdr>
        <w:top w:val="none" w:sz="0" w:space="0" w:color="auto"/>
        <w:left w:val="none" w:sz="0" w:space="0" w:color="auto"/>
        <w:bottom w:val="none" w:sz="0" w:space="0" w:color="auto"/>
        <w:right w:val="none" w:sz="0" w:space="0" w:color="auto"/>
      </w:divBdr>
    </w:div>
    <w:div w:id="1340811117">
      <w:bodyDiv w:val="1"/>
      <w:marLeft w:val="0"/>
      <w:marRight w:val="0"/>
      <w:marTop w:val="0"/>
      <w:marBottom w:val="0"/>
      <w:divBdr>
        <w:top w:val="none" w:sz="0" w:space="0" w:color="auto"/>
        <w:left w:val="none" w:sz="0" w:space="0" w:color="auto"/>
        <w:bottom w:val="none" w:sz="0" w:space="0" w:color="auto"/>
        <w:right w:val="none" w:sz="0" w:space="0" w:color="auto"/>
      </w:divBdr>
    </w:div>
    <w:div w:id="1359814743">
      <w:bodyDiv w:val="1"/>
      <w:marLeft w:val="0"/>
      <w:marRight w:val="0"/>
      <w:marTop w:val="0"/>
      <w:marBottom w:val="0"/>
      <w:divBdr>
        <w:top w:val="none" w:sz="0" w:space="0" w:color="auto"/>
        <w:left w:val="none" w:sz="0" w:space="0" w:color="auto"/>
        <w:bottom w:val="none" w:sz="0" w:space="0" w:color="auto"/>
        <w:right w:val="none" w:sz="0" w:space="0" w:color="auto"/>
      </w:divBdr>
      <w:divsChild>
        <w:div w:id="109476102">
          <w:marLeft w:val="0"/>
          <w:marRight w:val="0"/>
          <w:marTop w:val="0"/>
          <w:marBottom w:val="0"/>
          <w:divBdr>
            <w:top w:val="none" w:sz="0" w:space="0" w:color="auto"/>
            <w:left w:val="none" w:sz="0" w:space="0" w:color="auto"/>
            <w:bottom w:val="none" w:sz="0" w:space="0" w:color="auto"/>
            <w:right w:val="none" w:sz="0" w:space="0" w:color="auto"/>
          </w:divBdr>
        </w:div>
      </w:divsChild>
    </w:div>
    <w:div w:id="1565488067">
      <w:bodyDiv w:val="1"/>
      <w:marLeft w:val="0"/>
      <w:marRight w:val="0"/>
      <w:marTop w:val="0"/>
      <w:marBottom w:val="0"/>
      <w:divBdr>
        <w:top w:val="none" w:sz="0" w:space="0" w:color="auto"/>
        <w:left w:val="none" w:sz="0" w:space="0" w:color="auto"/>
        <w:bottom w:val="none" w:sz="0" w:space="0" w:color="auto"/>
        <w:right w:val="none" w:sz="0" w:space="0" w:color="auto"/>
      </w:divBdr>
    </w:div>
    <w:div w:id="1638953887">
      <w:bodyDiv w:val="1"/>
      <w:marLeft w:val="0"/>
      <w:marRight w:val="0"/>
      <w:marTop w:val="0"/>
      <w:marBottom w:val="0"/>
      <w:divBdr>
        <w:top w:val="none" w:sz="0" w:space="0" w:color="auto"/>
        <w:left w:val="none" w:sz="0" w:space="0" w:color="auto"/>
        <w:bottom w:val="none" w:sz="0" w:space="0" w:color="auto"/>
        <w:right w:val="none" w:sz="0" w:space="0" w:color="auto"/>
      </w:divBdr>
    </w:div>
    <w:div w:id="1793285585">
      <w:bodyDiv w:val="1"/>
      <w:marLeft w:val="0"/>
      <w:marRight w:val="0"/>
      <w:marTop w:val="0"/>
      <w:marBottom w:val="0"/>
      <w:divBdr>
        <w:top w:val="none" w:sz="0" w:space="0" w:color="auto"/>
        <w:left w:val="none" w:sz="0" w:space="0" w:color="auto"/>
        <w:bottom w:val="none" w:sz="0" w:space="0" w:color="auto"/>
        <w:right w:val="none" w:sz="0" w:space="0" w:color="auto"/>
      </w:divBdr>
    </w:div>
    <w:div w:id="1808277852">
      <w:bodyDiv w:val="1"/>
      <w:marLeft w:val="0"/>
      <w:marRight w:val="0"/>
      <w:marTop w:val="0"/>
      <w:marBottom w:val="0"/>
      <w:divBdr>
        <w:top w:val="none" w:sz="0" w:space="0" w:color="auto"/>
        <w:left w:val="none" w:sz="0" w:space="0" w:color="auto"/>
        <w:bottom w:val="none" w:sz="0" w:space="0" w:color="auto"/>
        <w:right w:val="none" w:sz="0" w:space="0" w:color="auto"/>
      </w:divBdr>
    </w:div>
    <w:div w:id="2002806016">
      <w:bodyDiv w:val="1"/>
      <w:marLeft w:val="0"/>
      <w:marRight w:val="0"/>
      <w:marTop w:val="0"/>
      <w:marBottom w:val="0"/>
      <w:divBdr>
        <w:top w:val="none" w:sz="0" w:space="0" w:color="auto"/>
        <w:left w:val="none" w:sz="0" w:space="0" w:color="auto"/>
        <w:bottom w:val="none" w:sz="0" w:space="0" w:color="auto"/>
        <w:right w:val="none" w:sz="0" w:space="0" w:color="auto"/>
      </w:divBdr>
    </w:div>
    <w:div w:id="2007903034">
      <w:bodyDiv w:val="1"/>
      <w:marLeft w:val="0"/>
      <w:marRight w:val="0"/>
      <w:marTop w:val="0"/>
      <w:marBottom w:val="0"/>
      <w:divBdr>
        <w:top w:val="none" w:sz="0" w:space="0" w:color="auto"/>
        <w:left w:val="none" w:sz="0" w:space="0" w:color="auto"/>
        <w:bottom w:val="none" w:sz="0" w:space="0" w:color="auto"/>
        <w:right w:val="none" w:sz="0" w:space="0" w:color="auto"/>
      </w:divBdr>
    </w:div>
    <w:div w:id="2024553207">
      <w:bodyDiv w:val="1"/>
      <w:marLeft w:val="0"/>
      <w:marRight w:val="0"/>
      <w:marTop w:val="0"/>
      <w:marBottom w:val="0"/>
      <w:divBdr>
        <w:top w:val="none" w:sz="0" w:space="0" w:color="auto"/>
        <w:left w:val="none" w:sz="0" w:space="0" w:color="auto"/>
        <w:bottom w:val="none" w:sz="0" w:space="0" w:color="auto"/>
        <w:right w:val="none" w:sz="0" w:space="0" w:color="auto"/>
      </w:divBdr>
    </w:div>
    <w:div w:id="2037153274">
      <w:bodyDiv w:val="1"/>
      <w:marLeft w:val="0"/>
      <w:marRight w:val="0"/>
      <w:marTop w:val="0"/>
      <w:marBottom w:val="0"/>
      <w:divBdr>
        <w:top w:val="none" w:sz="0" w:space="0" w:color="auto"/>
        <w:left w:val="none" w:sz="0" w:space="0" w:color="auto"/>
        <w:bottom w:val="none" w:sz="0" w:space="0" w:color="auto"/>
        <w:right w:val="none" w:sz="0" w:space="0" w:color="auto"/>
      </w:divBdr>
    </w:div>
    <w:div w:id="2056465545">
      <w:bodyDiv w:val="1"/>
      <w:marLeft w:val="0"/>
      <w:marRight w:val="0"/>
      <w:marTop w:val="0"/>
      <w:marBottom w:val="0"/>
      <w:divBdr>
        <w:top w:val="none" w:sz="0" w:space="0" w:color="auto"/>
        <w:left w:val="none" w:sz="0" w:space="0" w:color="auto"/>
        <w:bottom w:val="none" w:sz="0" w:space="0" w:color="auto"/>
        <w:right w:val="none" w:sz="0" w:space="0" w:color="auto"/>
      </w:divBdr>
    </w:div>
    <w:div w:id="211092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4.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footer" Target="foot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F7364-2890-4613-95AF-2A67F9B9F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1732</Words>
  <Characters>9877</Characters>
  <Application>Microsoft Office Word</Application>
  <DocSecurity>0</DocSecurity>
  <Lines>82</Lines>
  <Paragraphs>23</Paragraphs>
  <ScaleCrop>false</ScaleCrop>
  <Company>ee</Company>
  <LinksUpToDate>false</LinksUpToDate>
  <CharactersWithSpaces>11586</CharactersWithSpaces>
  <SharedDoc>false</SharedDoc>
  <HLinks>
    <vt:vector size="24" baseType="variant">
      <vt:variant>
        <vt:i4>3538975</vt:i4>
      </vt:variant>
      <vt:variant>
        <vt:i4>15</vt:i4>
      </vt:variant>
      <vt:variant>
        <vt:i4>0</vt:i4>
      </vt:variant>
      <vt:variant>
        <vt:i4>5</vt:i4>
      </vt:variant>
      <vt:variant>
        <vt:lpwstr>mailto:v906508@hotmail.com</vt:lpwstr>
      </vt:variant>
      <vt:variant>
        <vt:lpwstr/>
      </vt:variant>
      <vt:variant>
        <vt:i4>3080249</vt:i4>
      </vt:variant>
      <vt:variant>
        <vt:i4>6</vt:i4>
      </vt:variant>
      <vt:variant>
        <vt:i4>0</vt:i4>
      </vt:variant>
      <vt:variant>
        <vt:i4>5</vt:i4>
      </vt:variant>
      <vt:variant>
        <vt:lpwstr>http://wmmks.csie.ncku.edu.tw/tsoc2014/</vt:lpwstr>
      </vt:variant>
      <vt:variant>
        <vt:lpwstr/>
      </vt:variant>
      <vt:variant>
        <vt:i4>3407929</vt:i4>
      </vt:variant>
      <vt:variant>
        <vt:i4>3</vt:i4>
      </vt:variant>
      <vt:variant>
        <vt:i4>0</vt:i4>
      </vt:variant>
      <vt:variant>
        <vt:i4>5</vt:i4>
      </vt:variant>
      <vt:variant>
        <vt:lpwstr>http://www.itsa.org.tw/</vt:lpwstr>
      </vt:variant>
      <vt:variant>
        <vt:lpwstr/>
      </vt:variant>
      <vt:variant>
        <vt:i4>3276800</vt:i4>
      </vt:variant>
      <vt:variant>
        <vt:i4>0</vt:i4>
      </vt:variant>
      <vt:variant>
        <vt:i4>0</vt:i4>
      </vt:variant>
      <vt:variant>
        <vt:i4>5</vt:i4>
      </vt:variant>
      <vt:variant>
        <vt:lpwstr>mailto:claire@mail.moe.gov.tw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教育部全國大學校院積體電路設計相關競賽  聯合頒獎典禮於台大舉辦</dc:title>
  <dc:creator>moejsmpc</dc:creator>
  <cp:lastModifiedBy>moejsmpc</cp:lastModifiedBy>
  <cp:revision>2</cp:revision>
  <cp:lastPrinted>2014-08-28T08:55:00Z</cp:lastPrinted>
  <dcterms:created xsi:type="dcterms:W3CDTF">2015-06-01T03:48:00Z</dcterms:created>
  <dcterms:modified xsi:type="dcterms:W3CDTF">2015-06-01T03:48:00Z</dcterms:modified>
</cp:coreProperties>
</file>