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FB4" w:rsidRPr="00D7023A" w:rsidRDefault="00CE6FB4" w:rsidP="00CE6FB4">
      <w:pPr>
        <w:rPr>
          <w:rFonts w:asciiTheme="minorHAnsi" w:hAnsiTheme="minorHAnsi"/>
          <w:sz w:val="28"/>
          <w:szCs w:val="28"/>
        </w:rPr>
      </w:pPr>
      <w:r w:rsidRPr="00D7023A">
        <w:rPr>
          <w:rFonts w:asciiTheme="minorHAnsi" w:hAnsiTheme="minorHAnsi"/>
          <w:b/>
          <w:bCs/>
          <w:sz w:val="28"/>
          <w:szCs w:val="28"/>
        </w:rPr>
        <w:t>附件：</w:t>
      </w:r>
      <w:r w:rsidRPr="00D7023A">
        <w:rPr>
          <w:rFonts w:asciiTheme="minorHAnsi" w:hAnsiTheme="minorHAnsi"/>
          <w:b/>
          <w:bCs/>
          <w:sz w:val="28"/>
          <w:szCs w:val="28"/>
        </w:rPr>
        <w:t>2017</w:t>
      </w:r>
      <w:r w:rsidRPr="00D7023A">
        <w:rPr>
          <w:rFonts w:asciiTheme="minorHAnsi" w:hAnsiTheme="minorHAnsi"/>
          <w:b/>
          <w:bCs/>
          <w:sz w:val="28"/>
          <w:szCs w:val="28"/>
        </w:rPr>
        <w:t>、</w:t>
      </w:r>
      <w:r w:rsidRPr="00D7023A">
        <w:rPr>
          <w:rFonts w:asciiTheme="minorHAnsi" w:hAnsiTheme="minorHAnsi"/>
          <w:b/>
          <w:bCs/>
          <w:sz w:val="28"/>
          <w:szCs w:val="28"/>
        </w:rPr>
        <w:t>2018</w:t>
      </w:r>
      <w:r w:rsidRPr="00D7023A">
        <w:rPr>
          <w:rFonts w:asciiTheme="minorHAnsi" w:hAnsiTheme="minorHAnsi"/>
          <w:b/>
          <w:bCs/>
          <w:sz w:val="28"/>
          <w:szCs w:val="28"/>
        </w:rPr>
        <w:t>年因材網使用成效及心得</w:t>
      </w:r>
    </w:p>
    <w:p w:rsidR="00CE6FB4" w:rsidRPr="00D7023A" w:rsidRDefault="00CE6FB4" w:rsidP="00CE6FB4">
      <w:pPr>
        <w:numPr>
          <w:ilvl w:val="0"/>
          <w:numId w:val="1"/>
        </w:numPr>
        <w:spacing w:beforeLines="100" w:before="360" w:line="400" w:lineRule="exact"/>
        <w:jc w:val="both"/>
        <w:rPr>
          <w:rFonts w:asciiTheme="minorHAnsi" w:eastAsia="標楷體" w:hAnsiTheme="minorHAnsi"/>
          <w:sz w:val="28"/>
          <w:szCs w:val="28"/>
          <w:lang w:eastAsia="zh-HK"/>
        </w:rPr>
      </w:pPr>
      <w:r w:rsidRPr="00D7023A">
        <w:rPr>
          <w:rFonts w:asciiTheme="minorHAnsi" w:eastAsia="標楷體" w:hAnsiTheme="minorHAnsi"/>
          <w:sz w:val="28"/>
          <w:szCs w:val="28"/>
          <w:lang w:eastAsia="zh-HK"/>
        </w:rPr>
        <w:t>以能力指標為基礎的知識結構系統，可以協助教師備課，讓生手教師的教學成效媲美資深教師（</w:t>
      </w:r>
      <w:r>
        <w:rPr>
          <w:rFonts w:asciiTheme="minorHAnsi" w:eastAsia="標楷體" w:hAnsiTheme="minorHAnsi" w:hint="eastAsia"/>
          <w:sz w:val="28"/>
          <w:szCs w:val="28"/>
        </w:rPr>
        <w:t>臺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>中市竹林國小教務主任王慧菁等，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>2017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>）</w:t>
      </w:r>
    </w:p>
    <w:p w:rsidR="00CE6FB4" w:rsidRPr="00D7023A" w:rsidRDefault="00CE6FB4" w:rsidP="00CE6FB4">
      <w:pPr>
        <w:numPr>
          <w:ilvl w:val="0"/>
          <w:numId w:val="1"/>
        </w:numPr>
        <w:spacing w:beforeLines="100" w:before="360" w:line="400" w:lineRule="exact"/>
        <w:jc w:val="both"/>
        <w:rPr>
          <w:rFonts w:asciiTheme="minorHAnsi" w:eastAsia="標楷體" w:hAnsiTheme="minorHAnsi"/>
          <w:sz w:val="28"/>
          <w:szCs w:val="28"/>
          <w:lang w:eastAsia="zh-HK"/>
        </w:rPr>
      </w:pPr>
      <w:r w:rsidRPr="00D7023A">
        <w:rPr>
          <w:rFonts w:asciiTheme="minorHAnsi" w:eastAsia="標楷體" w:hAnsiTheme="minorHAnsi"/>
          <w:sz w:val="28"/>
          <w:szCs w:val="28"/>
          <w:lang w:eastAsia="zh-HK"/>
        </w:rPr>
        <w:t>透過自動化適性診斷（因材施測），相對於傳統測驗，學生可節省約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>40%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>的作答試題，教師可利用診斷報告，快速了解個別學生的學習弱點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>(Wu, Kuo &amp; Yang, 2012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>；</w:t>
      </w:r>
      <w:r>
        <w:rPr>
          <w:rFonts w:asciiTheme="minorHAnsi" w:eastAsia="標楷體" w:hAnsiTheme="minorHAnsi" w:hint="eastAsia"/>
          <w:sz w:val="28"/>
          <w:szCs w:val="28"/>
        </w:rPr>
        <w:t>臺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>中市大智國小等，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>2017)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>。</w:t>
      </w:r>
    </w:p>
    <w:p w:rsidR="00CE6FB4" w:rsidRPr="00D7023A" w:rsidRDefault="00CE6FB4" w:rsidP="00CE6FB4">
      <w:pPr>
        <w:numPr>
          <w:ilvl w:val="0"/>
          <w:numId w:val="1"/>
        </w:numPr>
        <w:spacing w:beforeLines="100" w:before="360" w:line="400" w:lineRule="exact"/>
        <w:jc w:val="both"/>
        <w:rPr>
          <w:rFonts w:asciiTheme="minorHAnsi" w:eastAsia="標楷體" w:hAnsiTheme="minorHAnsi"/>
          <w:sz w:val="28"/>
          <w:szCs w:val="28"/>
          <w:lang w:eastAsia="zh-HK"/>
        </w:rPr>
      </w:pPr>
      <w:r w:rsidRPr="00D7023A">
        <w:rPr>
          <w:rFonts w:asciiTheme="minorHAnsi" w:eastAsia="標楷體" w:hAnsiTheme="minorHAnsi"/>
          <w:sz w:val="28"/>
          <w:szCs w:val="28"/>
          <w:lang w:eastAsia="zh-HK"/>
        </w:rPr>
        <w:t>學生依據系統所提供個人化的學習路徑（因材施教），進行學習弱點的加強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>(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>補救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>)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>可達到差異化教學降低補救教學教師負擔。（金門賢庵國小等，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>2017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>）</w:t>
      </w:r>
    </w:p>
    <w:p w:rsidR="00CE6FB4" w:rsidRPr="00D7023A" w:rsidRDefault="00CE6FB4" w:rsidP="00CE6FB4">
      <w:pPr>
        <w:numPr>
          <w:ilvl w:val="0"/>
          <w:numId w:val="1"/>
        </w:numPr>
        <w:spacing w:beforeLines="100" w:before="360" w:line="400" w:lineRule="exact"/>
        <w:jc w:val="both"/>
        <w:rPr>
          <w:rFonts w:asciiTheme="minorHAnsi" w:eastAsia="標楷體" w:hAnsiTheme="minorHAnsi"/>
          <w:sz w:val="28"/>
          <w:szCs w:val="28"/>
          <w:lang w:eastAsia="zh-HK"/>
        </w:rPr>
      </w:pPr>
      <w:r w:rsidRPr="00D7023A">
        <w:rPr>
          <w:rFonts w:asciiTheme="minorHAnsi" w:eastAsia="標楷體" w:hAnsiTheme="minorHAnsi"/>
          <w:sz w:val="28"/>
          <w:szCs w:val="28"/>
          <w:lang w:eastAsia="zh-HK"/>
        </w:rPr>
        <w:t>協助教師輕鬆運用翻轉教學，提升學生學習成效（</w:t>
      </w:r>
      <w:r>
        <w:rPr>
          <w:rFonts w:asciiTheme="minorHAnsi" w:eastAsia="標楷體" w:hAnsiTheme="minorHAnsi" w:hint="eastAsia"/>
          <w:sz w:val="28"/>
          <w:szCs w:val="28"/>
        </w:rPr>
        <w:t>臺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>中大智國小、</w:t>
      </w:r>
      <w:r>
        <w:rPr>
          <w:rFonts w:asciiTheme="minorHAnsi" w:eastAsia="標楷體" w:hAnsiTheme="minorHAnsi" w:hint="eastAsia"/>
          <w:sz w:val="28"/>
          <w:szCs w:val="28"/>
        </w:rPr>
        <w:t>臺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>中四張犁國小、高雄河濱國小，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 xml:space="preserve">2017 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>）。</w:t>
      </w:r>
    </w:p>
    <w:p w:rsidR="00CE6FB4" w:rsidRPr="00D7023A" w:rsidRDefault="00CE6FB4" w:rsidP="00CE6FB4">
      <w:pPr>
        <w:spacing w:beforeLines="30" w:before="108" w:line="420" w:lineRule="exact"/>
        <w:ind w:firstLineChars="200" w:firstLine="560"/>
        <w:jc w:val="both"/>
        <w:rPr>
          <w:rFonts w:asciiTheme="minorHAnsi" w:eastAsia="標楷體" w:hAnsiTheme="minorHAnsi" w:cs="新細明體"/>
          <w:bCs/>
          <w:color w:val="C00000"/>
          <w:kern w:val="0"/>
          <w:sz w:val="28"/>
          <w:szCs w:val="28"/>
        </w:rPr>
      </w:pPr>
    </w:p>
    <w:p w:rsidR="00CE6FB4" w:rsidRPr="00D7023A" w:rsidRDefault="00CE6FB4" w:rsidP="00CE6FB4">
      <w:pPr>
        <w:numPr>
          <w:ilvl w:val="0"/>
          <w:numId w:val="1"/>
        </w:numPr>
        <w:spacing w:beforeLines="100" w:before="360" w:line="400" w:lineRule="exact"/>
        <w:jc w:val="both"/>
        <w:rPr>
          <w:rFonts w:asciiTheme="minorHAnsi" w:eastAsia="標楷體" w:hAnsiTheme="minorHAnsi"/>
          <w:sz w:val="28"/>
          <w:szCs w:val="28"/>
          <w:lang w:eastAsia="zh-HK"/>
        </w:rPr>
      </w:pPr>
      <w:r w:rsidRPr="00D7023A">
        <w:rPr>
          <w:rFonts w:asciiTheme="minorHAnsi" w:eastAsia="標楷體" w:hAnsiTheme="minorHAnsi"/>
          <w:sz w:val="28"/>
          <w:szCs w:val="28"/>
          <w:lang w:eastAsia="zh-HK"/>
        </w:rPr>
        <w:t>我自己本師也在教育界服務，原本都讓孩子使用均一平台，指派給孩子做的作業還需要討價還價。現在學校老師推薦並指定使用因材網，規定的任務及作業孩子比較主動去完成。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>(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>葳格高中國小部學生家長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>)</w:t>
      </w:r>
    </w:p>
    <w:p w:rsidR="00CE6FB4" w:rsidRPr="00D7023A" w:rsidRDefault="00CE6FB4" w:rsidP="00CE6FB4">
      <w:pPr>
        <w:numPr>
          <w:ilvl w:val="0"/>
          <w:numId w:val="1"/>
        </w:numPr>
        <w:spacing w:beforeLines="100" w:before="360" w:line="400" w:lineRule="exact"/>
        <w:jc w:val="both"/>
        <w:rPr>
          <w:rFonts w:asciiTheme="minorHAnsi" w:eastAsia="標楷體" w:hAnsiTheme="minorHAnsi"/>
          <w:sz w:val="28"/>
          <w:szCs w:val="28"/>
          <w:lang w:eastAsia="zh-HK"/>
        </w:rPr>
      </w:pPr>
      <w:r w:rsidRPr="00D7023A">
        <w:rPr>
          <w:rFonts w:asciiTheme="minorHAnsi" w:eastAsia="標楷體" w:hAnsiTheme="minorHAnsi"/>
          <w:sz w:val="28"/>
          <w:szCs w:val="28"/>
          <w:lang w:eastAsia="zh-HK"/>
        </w:rPr>
        <w:t>孩子經過資優鑑定，有需要個別精進課程，老師建議孩子使用因材網。指派任務檢閱孩子的學習成效，都有紀錄。也隨著孩子的進度自行調整，學習可以很快速。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>(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>葳格高中國小部學生家長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>)</w:t>
      </w:r>
    </w:p>
    <w:p w:rsidR="00CE6FB4" w:rsidRPr="00D7023A" w:rsidRDefault="00CE6FB4" w:rsidP="00CE6FB4">
      <w:pPr>
        <w:numPr>
          <w:ilvl w:val="0"/>
          <w:numId w:val="1"/>
        </w:numPr>
        <w:spacing w:beforeLines="100" w:before="360" w:line="400" w:lineRule="exact"/>
        <w:jc w:val="both"/>
        <w:rPr>
          <w:rFonts w:asciiTheme="minorHAnsi" w:eastAsia="標楷體" w:hAnsiTheme="minorHAnsi"/>
          <w:sz w:val="28"/>
          <w:szCs w:val="28"/>
          <w:lang w:eastAsia="zh-HK"/>
        </w:rPr>
      </w:pPr>
      <w:r w:rsidRPr="00D7023A">
        <w:rPr>
          <w:rFonts w:asciiTheme="minorHAnsi" w:eastAsia="標楷體" w:hAnsiTheme="minorHAnsi"/>
          <w:sz w:val="28"/>
          <w:szCs w:val="28"/>
          <w:lang w:eastAsia="zh-HK"/>
        </w:rPr>
        <w:t>經過暑假的講師培訓後，使用因材網教學愈來愈上手。今年再次擔任二年級數學教學也融入許多因材網的因素，活動讓學生學習興致更高。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>(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>葳格高中國小部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>)</w:t>
      </w:r>
    </w:p>
    <w:p w:rsidR="00CE6FB4" w:rsidRPr="00D7023A" w:rsidRDefault="00CE6FB4" w:rsidP="00CE6FB4">
      <w:pPr>
        <w:numPr>
          <w:ilvl w:val="0"/>
          <w:numId w:val="1"/>
        </w:numPr>
        <w:spacing w:beforeLines="100" w:before="360" w:line="400" w:lineRule="exact"/>
        <w:jc w:val="both"/>
        <w:rPr>
          <w:rFonts w:asciiTheme="minorHAnsi" w:eastAsia="標楷體" w:hAnsiTheme="minorHAnsi"/>
          <w:sz w:val="28"/>
          <w:szCs w:val="28"/>
          <w:lang w:eastAsia="zh-HK"/>
        </w:rPr>
      </w:pPr>
      <w:r w:rsidRPr="00D7023A">
        <w:rPr>
          <w:rFonts w:asciiTheme="minorHAnsi" w:eastAsia="標楷體" w:hAnsiTheme="minorHAnsi"/>
          <w:sz w:val="28"/>
          <w:szCs w:val="28"/>
          <w:lang w:eastAsia="zh-HK"/>
        </w:rPr>
        <w:t>第一次接觸因材網，從認識到熟悉，漸漸發現因材網是我教學的好幫手。原本只有指定任務讓學生寫寫練習題，到後來指定預習功課，家長也都很支持，效果很棒。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>(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>葳格高中國小部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>)</w:t>
      </w:r>
    </w:p>
    <w:p w:rsidR="00CE6FB4" w:rsidRPr="00D7023A" w:rsidRDefault="00CE6FB4" w:rsidP="00CE6FB4">
      <w:pPr>
        <w:numPr>
          <w:ilvl w:val="0"/>
          <w:numId w:val="1"/>
        </w:numPr>
        <w:spacing w:beforeLines="100" w:before="360" w:line="400" w:lineRule="exact"/>
        <w:jc w:val="both"/>
        <w:rPr>
          <w:rFonts w:asciiTheme="minorHAnsi" w:eastAsia="標楷體" w:hAnsiTheme="minorHAnsi"/>
          <w:sz w:val="28"/>
          <w:szCs w:val="28"/>
          <w:lang w:eastAsia="zh-HK"/>
        </w:rPr>
      </w:pPr>
      <w:r w:rsidRPr="00D7023A">
        <w:rPr>
          <w:rFonts w:asciiTheme="minorHAnsi" w:eastAsia="標楷體" w:hAnsiTheme="minorHAnsi"/>
          <w:sz w:val="28"/>
          <w:szCs w:val="28"/>
          <w:lang w:eastAsia="zh-HK"/>
        </w:rPr>
        <w:t>用電腦上數學課很有趣，除了挑戰問題，還可以聽別的老師上課。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>(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>葳格高中國小部學生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>)</w:t>
      </w:r>
    </w:p>
    <w:p w:rsidR="00CE6FB4" w:rsidRPr="00D7023A" w:rsidRDefault="00CE6FB4" w:rsidP="00CE6FB4">
      <w:pPr>
        <w:numPr>
          <w:ilvl w:val="0"/>
          <w:numId w:val="1"/>
        </w:numPr>
        <w:spacing w:beforeLines="100" w:before="360" w:line="400" w:lineRule="exact"/>
        <w:jc w:val="both"/>
        <w:rPr>
          <w:rFonts w:asciiTheme="minorHAnsi" w:eastAsia="標楷體" w:hAnsiTheme="minorHAnsi"/>
          <w:sz w:val="28"/>
          <w:szCs w:val="28"/>
          <w:lang w:eastAsia="zh-HK"/>
        </w:rPr>
      </w:pPr>
      <w:r w:rsidRPr="00D7023A">
        <w:rPr>
          <w:rFonts w:asciiTheme="minorHAnsi" w:eastAsia="標楷體" w:hAnsiTheme="minorHAnsi"/>
          <w:sz w:val="28"/>
          <w:szCs w:val="28"/>
          <w:lang w:eastAsia="zh-HK"/>
        </w:rPr>
        <w:t>晚上寫完功課，媽媽讓我使用因材網線上學習，先看明天要上的數學課內容，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lastRenderedPageBreak/>
        <w:t>不知不覺的我的學習就變快了。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>(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>葳格高中國小部學生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>)</w:t>
      </w:r>
    </w:p>
    <w:p w:rsidR="00CE6FB4" w:rsidRPr="00D7023A" w:rsidRDefault="00CE6FB4" w:rsidP="00CE6FB4">
      <w:pPr>
        <w:numPr>
          <w:ilvl w:val="0"/>
          <w:numId w:val="1"/>
        </w:numPr>
        <w:spacing w:beforeLines="100" w:before="360" w:line="400" w:lineRule="exact"/>
        <w:jc w:val="both"/>
        <w:rPr>
          <w:rFonts w:asciiTheme="minorHAnsi" w:eastAsia="標楷體" w:hAnsiTheme="minorHAnsi"/>
          <w:sz w:val="28"/>
          <w:szCs w:val="28"/>
          <w:lang w:eastAsia="zh-HK"/>
        </w:rPr>
      </w:pPr>
      <w:r w:rsidRPr="00D7023A">
        <w:rPr>
          <w:rFonts w:asciiTheme="minorHAnsi" w:eastAsia="標楷體" w:hAnsiTheme="minorHAnsi"/>
          <w:sz w:val="28"/>
          <w:szCs w:val="28"/>
          <w:lang w:eastAsia="zh-HK"/>
        </w:rPr>
        <w:t>學校引進因材網後，透過診斷能更有效率地知道學生學習弱點在哪裡，甚至可以透過平台教學影片，讓學生適性學習。在補教方面更有效率了。學生也因此在課堂上找回自信與笑容。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 xml:space="preserve"> (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>南投縣大成國小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>)</w:t>
      </w:r>
    </w:p>
    <w:p w:rsidR="00CE6FB4" w:rsidRPr="00D7023A" w:rsidRDefault="00CE6FB4" w:rsidP="00CE6FB4">
      <w:pPr>
        <w:numPr>
          <w:ilvl w:val="0"/>
          <w:numId w:val="1"/>
        </w:numPr>
        <w:spacing w:beforeLines="100" w:before="360" w:line="400" w:lineRule="exact"/>
        <w:jc w:val="both"/>
        <w:rPr>
          <w:rFonts w:asciiTheme="minorHAnsi" w:eastAsia="標楷體" w:hAnsiTheme="minorHAnsi"/>
          <w:sz w:val="28"/>
          <w:szCs w:val="28"/>
          <w:lang w:eastAsia="zh-HK"/>
        </w:rPr>
      </w:pPr>
      <w:r w:rsidRPr="00D7023A">
        <w:rPr>
          <w:rFonts w:asciiTheme="minorHAnsi" w:eastAsia="標楷體" w:hAnsiTheme="minorHAnsi"/>
          <w:sz w:val="28"/>
          <w:szCs w:val="28"/>
          <w:lang w:eastAsia="zh-HK"/>
        </w:rPr>
        <w:t>在補救教學方面，本校已將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>107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>年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>5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>月全校施測的結果匯入因材網，補救教學任課老師指導學生依據自己的測驗結果，針對學習不理想的部分多做練習，因材施教對於無法參加學校補救教學班的學生來說，因材網是另一種幫助學生自我補救的方式。資訊教師利用電腦課指導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>3~6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>學生登入因材網，做線上學習，孩子喜歡金幣獎勵，會互相激勵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>,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>認真學習來獲取更多金幣。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 xml:space="preserve"> (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>新北市萬里國小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>)</w:t>
      </w:r>
      <w:bookmarkStart w:id="0" w:name="_GoBack"/>
      <w:bookmarkEnd w:id="0"/>
    </w:p>
    <w:p w:rsidR="00CE6FB4" w:rsidRPr="00D7023A" w:rsidRDefault="00CE6FB4" w:rsidP="00CE6FB4">
      <w:pPr>
        <w:numPr>
          <w:ilvl w:val="0"/>
          <w:numId w:val="1"/>
        </w:numPr>
        <w:spacing w:beforeLines="100" w:before="360" w:line="400" w:lineRule="exact"/>
        <w:jc w:val="both"/>
        <w:rPr>
          <w:rFonts w:asciiTheme="minorHAnsi" w:eastAsia="標楷體" w:hAnsiTheme="minorHAnsi"/>
          <w:sz w:val="28"/>
          <w:szCs w:val="28"/>
          <w:lang w:eastAsia="zh-HK"/>
        </w:rPr>
      </w:pPr>
      <w:r w:rsidRPr="00D7023A">
        <w:rPr>
          <w:rFonts w:asciiTheme="minorHAnsi" w:eastAsia="標楷體" w:hAnsiTheme="minorHAnsi"/>
          <w:sz w:val="28"/>
          <w:szCs w:val="28"/>
          <w:lang w:eastAsia="zh-HK"/>
        </w:rPr>
        <w:t>從低年級國語科開始接觸因材網最幸運。老師本身學習到很多國語文的專業知識，也更樂意帶領孩子們探索因材網課程，陪孩子們一起增進國語文素養，真是教學相長。課程編排由淺而深，很有系統，且循序漸進，適合孩子自學。能顧及孩子們的個別差異，節省老師許多補救教學的時間。國語科依據能力指標系統化的教材內容，也是協助國中小教師充實國語文教學的利器。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>(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>臺中市大雅國小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>)</w:t>
      </w:r>
    </w:p>
    <w:p w:rsidR="00CE6FB4" w:rsidRPr="00D7023A" w:rsidRDefault="00CE6FB4" w:rsidP="00CE6FB4">
      <w:pPr>
        <w:numPr>
          <w:ilvl w:val="0"/>
          <w:numId w:val="1"/>
        </w:numPr>
        <w:spacing w:beforeLines="100" w:before="360" w:line="400" w:lineRule="exact"/>
        <w:jc w:val="both"/>
        <w:rPr>
          <w:rFonts w:asciiTheme="minorHAnsi" w:eastAsia="標楷體" w:hAnsiTheme="minorHAnsi"/>
          <w:sz w:val="28"/>
          <w:szCs w:val="28"/>
          <w:lang w:eastAsia="zh-HK"/>
        </w:rPr>
      </w:pPr>
      <w:r w:rsidRPr="00D7023A">
        <w:rPr>
          <w:rFonts w:asciiTheme="minorHAnsi" w:eastAsia="標楷體" w:hAnsiTheme="minorHAnsi"/>
          <w:sz w:val="28"/>
          <w:szCs w:val="28"/>
          <w:lang w:eastAsia="zh-HK"/>
        </w:rPr>
        <w:t>依據本人的操作經驗而言，在進行電腦輔助教學之前，若先經由教師講述以及提供解題的策略，將有助於提升學生坐在電腦前的答題興趣與自信；答題後的電腦輔助分析結果，讓教師更易於掌握學生的學習盲點、困點與難點，再進一步提出適切而有效的教學引導，相信學生也能夠因此而逐漸體會出語文學習的樂趣以及答題的技巧。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>(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>新竹縣中正國中</w:t>
      </w:r>
      <w:r w:rsidRPr="00D7023A">
        <w:rPr>
          <w:rFonts w:asciiTheme="minorHAnsi" w:eastAsia="標楷體" w:hAnsiTheme="minorHAnsi"/>
          <w:sz w:val="28"/>
          <w:szCs w:val="28"/>
          <w:lang w:eastAsia="zh-HK"/>
        </w:rPr>
        <w:t>)</w:t>
      </w:r>
    </w:p>
    <w:p w:rsidR="00CE6FB4" w:rsidRPr="00D7023A" w:rsidRDefault="00CE6FB4" w:rsidP="00CE6FB4">
      <w:pPr>
        <w:spacing w:line="400" w:lineRule="exact"/>
        <w:jc w:val="both"/>
        <w:rPr>
          <w:rFonts w:asciiTheme="minorHAnsi" w:eastAsia="標楷體" w:hAnsiTheme="minorHAnsi"/>
          <w:sz w:val="28"/>
          <w:szCs w:val="28"/>
        </w:rPr>
      </w:pPr>
    </w:p>
    <w:p w:rsidR="00CE6FB4" w:rsidRPr="00D7023A" w:rsidRDefault="00CE6FB4" w:rsidP="00CE6FB4">
      <w:pPr>
        <w:rPr>
          <w:rFonts w:asciiTheme="minorHAnsi" w:hAnsiTheme="minorHAnsi"/>
        </w:rPr>
      </w:pPr>
    </w:p>
    <w:p w:rsidR="00CE6FB4" w:rsidRPr="00D7023A" w:rsidRDefault="00CE6FB4" w:rsidP="00CE6FB4">
      <w:pPr>
        <w:rPr>
          <w:rFonts w:asciiTheme="minorHAnsi" w:hAnsiTheme="minorHAnsi"/>
        </w:rPr>
      </w:pPr>
    </w:p>
    <w:p w:rsidR="0091125F" w:rsidRDefault="0091125F"/>
    <w:sectPr w:rsidR="0091125F" w:rsidSect="002807A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3EDF"/>
    <w:multiLevelType w:val="hybridMultilevel"/>
    <w:tmpl w:val="71CC10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B4"/>
    <w:rsid w:val="008260AA"/>
    <w:rsid w:val="008A0935"/>
    <w:rsid w:val="0091125F"/>
    <w:rsid w:val="00CE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C7623-1CF6-47A3-A951-A138A67E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F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謝維峰公用信箱電腦</dc:creator>
  <cp:keywords/>
  <dc:description/>
  <cp:lastModifiedBy>謝維峰公用信箱電腦</cp:lastModifiedBy>
  <cp:revision>1</cp:revision>
  <dcterms:created xsi:type="dcterms:W3CDTF">2019-07-24T00:26:00Z</dcterms:created>
  <dcterms:modified xsi:type="dcterms:W3CDTF">2019-07-24T00:27:00Z</dcterms:modified>
</cp:coreProperties>
</file>