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4E" w:rsidRPr="008959E9" w:rsidRDefault="00412B4E" w:rsidP="004A46E7">
      <w:pPr>
        <w:spacing w:line="460" w:lineRule="exact"/>
        <w:ind w:firstLineChars="200" w:firstLine="560"/>
        <w:rPr>
          <w:rFonts w:eastAsia="標楷體"/>
          <w:vanish/>
          <w:color w:val="000000" w:themeColor="text1"/>
          <w:sz w:val="28"/>
          <w:szCs w:val="28"/>
          <w:specVanish/>
        </w:rPr>
      </w:pPr>
      <w:r w:rsidRPr="008959E9">
        <w:rPr>
          <w:rFonts w:eastAsia="標楷體" w:hint="eastAsia"/>
          <w:color w:val="000000" w:themeColor="text1"/>
          <w:sz w:val="28"/>
          <w:szCs w:val="28"/>
        </w:rPr>
        <w:t>附件：</w:t>
      </w:r>
    </w:p>
    <w:p w:rsidR="004A46E7" w:rsidRPr="008959E9" w:rsidRDefault="00412B4E" w:rsidP="004A46E7">
      <w:pPr>
        <w:spacing w:line="46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8959E9">
        <w:rPr>
          <w:rFonts w:eastAsia="標楷體"/>
          <w:color w:val="000000" w:themeColor="text1"/>
          <w:sz w:val="28"/>
          <w:szCs w:val="28"/>
        </w:rPr>
        <w:t xml:space="preserve"> </w:t>
      </w:r>
      <w:proofErr w:type="gramStart"/>
      <w:r w:rsidRPr="008959E9">
        <w:rPr>
          <w:rFonts w:eastAsia="標楷體"/>
          <w:color w:val="000000" w:themeColor="text1"/>
          <w:sz w:val="28"/>
          <w:szCs w:val="28"/>
        </w:rPr>
        <w:t>10</w:t>
      </w:r>
      <w:r w:rsidRPr="008959E9">
        <w:rPr>
          <w:rFonts w:eastAsia="標楷體" w:hint="eastAsia"/>
          <w:color w:val="000000" w:themeColor="text1"/>
          <w:sz w:val="28"/>
          <w:szCs w:val="28"/>
        </w:rPr>
        <w:t>8</w:t>
      </w:r>
      <w:proofErr w:type="gramEnd"/>
      <w:r w:rsidRPr="008959E9">
        <w:rPr>
          <w:rFonts w:eastAsia="標楷體"/>
          <w:color w:val="000000" w:themeColor="text1"/>
          <w:sz w:val="28"/>
          <w:szCs w:val="28"/>
        </w:rPr>
        <w:t>年度校長領導卓越獎</w:t>
      </w:r>
      <w:r w:rsidRPr="008959E9">
        <w:rPr>
          <w:rFonts w:eastAsia="標楷體" w:hint="eastAsia"/>
          <w:color w:val="000000" w:themeColor="text1"/>
          <w:sz w:val="28"/>
          <w:szCs w:val="28"/>
        </w:rPr>
        <w:t>，</w:t>
      </w:r>
      <w:r w:rsidR="004A46E7" w:rsidRPr="008959E9">
        <w:rPr>
          <w:rFonts w:eastAsia="標楷體" w:hint="eastAsia"/>
          <w:color w:val="000000" w:themeColor="text1"/>
          <w:sz w:val="28"/>
          <w:szCs w:val="28"/>
        </w:rPr>
        <w:t>獲獎校</w:t>
      </w:r>
      <w:r w:rsidR="009456C1" w:rsidRPr="008959E9">
        <w:rPr>
          <w:rFonts w:eastAsia="標楷體" w:hint="eastAsia"/>
          <w:color w:val="000000" w:themeColor="text1"/>
          <w:sz w:val="28"/>
          <w:szCs w:val="28"/>
        </w:rPr>
        <w:t>長們</w:t>
      </w:r>
      <w:r w:rsidR="004A46E7" w:rsidRPr="008959E9">
        <w:rPr>
          <w:rFonts w:eastAsia="標楷體" w:hint="eastAsia"/>
          <w:color w:val="000000" w:themeColor="text1"/>
          <w:sz w:val="28"/>
          <w:szCs w:val="28"/>
        </w:rPr>
        <w:t>的辦學理念如下：</w:t>
      </w:r>
    </w:p>
    <w:p w:rsidR="008959E9" w:rsidRDefault="008959E9" w:rsidP="00D22802">
      <w:pPr>
        <w:spacing w:line="460" w:lineRule="exact"/>
        <w:ind w:firstLineChars="231" w:firstLine="647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一、國小組：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bCs/>
          <w:color w:val="000000" w:themeColor="text1"/>
          <w:sz w:val="28"/>
        </w:rPr>
      </w:pPr>
      <w:r w:rsidRPr="008959E9">
        <w:rPr>
          <w:rFonts w:eastAsia="標楷體" w:hint="eastAsia"/>
          <w:color w:val="000000" w:themeColor="text1"/>
          <w:sz w:val="28"/>
          <w:szCs w:val="28"/>
        </w:rPr>
        <w:t>南投縣</w:t>
      </w:r>
      <w:r w:rsidR="00DB4E11">
        <w:rPr>
          <w:rFonts w:eastAsia="標楷體" w:hint="eastAsia"/>
          <w:color w:val="000000" w:themeColor="text1"/>
          <w:sz w:val="28"/>
          <w:szCs w:val="28"/>
        </w:rPr>
        <w:t>竹山鎮</w:t>
      </w:r>
      <w:r w:rsidRPr="008959E9">
        <w:rPr>
          <w:rFonts w:eastAsia="標楷體" w:hint="eastAsia"/>
          <w:color w:val="000000" w:themeColor="text1"/>
          <w:sz w:val="28"/>
          <w:szCs w:val="28"/>
        </w:rPr>
        <w:t>竹山國民小學</w:t>
      </w:r>
      <w:r w:rsidR="00922D6D">
        <w:rPr>
          <w:rFonts w:eastAsia="標楷體" w:hint="eastAsia"/>
          <w:color w:val="000000" w:themeColor="text1"/>
          <w:sz w:val="28"/>
          <w:szCs w:val="28"/>
        </w:rPr>
        <w:t>鄒</w:t>
      </w:r>
      <w:bookmarkStart w:id="0" w:name="_GoBack"/>
      <w:bookmarkEnd w:id="0"/>
      <w:r w:rsidRPr="008959E9">
        <w:rPr>
          <w:rFonts w:eastAsia="標楷體" w:hint="eastAsia"/>
          <w:color w:val="000000" w:themeColor="text1"/>
          <w:sz w:val="28"/>
          <w:szCs w:val="28"/>
        </w:rPr>
        <w:t>庚辛校長認為教育要活化，課程才有生命；積極的關懷，互動才會成就。以關懷來教育學生、用榜樣來領導老師、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以合作來引領家長及用創意來參與社區</w:t>
      </w:r>
      <w:r w:rsidRPr="008959E9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852D6B" w:rsidRPr="00852D6B" w:rsidRDefault="00852D6B" w:rsidP="00852D6B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r w:rsidRPr="00852D6B">
        <w:rPr>
          <w:rFonts w:ascii="標楷體" w:eastAsia="標楷體" w:hAnsi="標楷體" w:hint="eastAsia"/>
          <w:color w:val="000000" w:themeColor="text1"/>
          <w:sz w:val="28"/>
        </w:rPr>
        <w:t>新北市新店區中正國民小學許德田</w:t>
      </w:r>
      <w:r w:rsidR="00DB4E11" w:rsidRPr="008959E9">
        <w:rPr>
          <w:rFonts w:eastAsia="標楷體" w:hint="eastAsia"/>
          <w:color w:val="000000" w:themeColor="text1"/>
          <w:sz w:val="28"/>
          <w:szCs w:val="28"/>
        </w:rPr>
        <w:t>校長</w:t>
      </w:r>
      <w:r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852D6B">
        <w:rPr>
          <w:rFonts w:ascii="標楷體" w:eastAsia="標楷體" w:hAnsi="標楷體" w:hint="eastAsia"/>
          <w:color w:val="000000" w:themeColor="text1"/>
          <w:sz w:val="28"/>
        </w:rPr>
        <w:t>新思維與新作為一點一滴改變學習現況；用心堅持</w:t>
      </w:r>
      <w:proofErr w:type="gramStart"/>
      <w:r w:rsidRPr="00852D6B">
        <w:rPr>
          <w:rFonts w:ascii="標楷體" w:eastAsia="標楷體" w:hAnsi="標楷體" w:hint="eastAsia"/>
          <w:color w:val="000000" w:themeColor="text1"/>
          <w:sz w:val="28"/>
        </w:rPr>
        <w:t>做對</w:t>
      </w:r>
      <w:proofErr w:type="gramEnd"/>
      <w:r w:rsidRPr="00852D6B">
        <w:rPr>
          <w:rFonts w:ascii="標楷體" w:eastAsia="標楷體" w:hAnsi="標楷體" w:hint="eastAsia"/>
          <w:color w:val="000000" w:themeColor="text1"/>
          <w:sz w:val="28"/>
        </w:rPr>
        <w:t>的事，讓學習者有感覺且願意行動，孕育校園人文素養；以學習者為核心，激發學習興趣，整合資源推展有感有趣的課程；激發教師專業熱情，共同開展學生的能力與夢想。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r w:rsidRPr="008959E9">
        <w:rPr>
          <w:rFonts w:ascii="標楷體" w:eastAsia="標楷體" w:hAnsi="標楷體" w:hint="eastAsia"/>
          <w:color w:val="000000" w:themeColor="text1"/>
          <w:sz w:val="28"/>
        </w:rPr>
        <w:t>高雄市小港區漢民國民小學焦熙昌校長</w:t>
      </w:r>
      <w:r w:rsidRPr="008959E9">
        <w:rPr>
          <w:rFonts w:eastAsia="標楷體" w:hint="eastAsia"/>
          <w:color w:val="000000" w:themeColor="text1"/>
          <w:sz w:val="28"/>
          <w:szCs w:val="28"/>
        </w:rPr>
        <w:t>運用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激勵學習改善心智模式，以整合力、創意力、學習力、尊重力、變革創新再造，使教育執行力績效提振，讓家長了解學校的用心，行動支持學校校務發展；妥適經營公共關係，做好形象管理，正向行銷，豐厚人力資本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r w:rsidRPr="008959E9">
        <w:rPr>
          <w:rFonts w:ascii="標楷體" w:eastAsia="標楷體" w:hAnsi="標楷體" w:hint="eastAsia"/>
          <w:color w:val="000000" w:themeColor="text1"/>
          <w:sz w:val="28"/>
        </w:rPr>
        <w:t>嘉義市民族國民小學查顯良校長認為「努力，要有正確的方向！」。相信每位教師都願意教好孩子，更相信每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個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孩子都想獲得師長肯定。提高教學效能，讓課程變得精彩，讓上課變得有趣，讓孩子主動喜歡學習，讓學習成為終身的能力。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中市</w:t>
      </w:r>
      <w:r w:rsidR="00DB4E11">
        <w:rPr>
          <w:rFonts w:ascii="標楷體" w:eastAsia="標楷體" w:hAnsi="標楷體" w:hint="eastAsia"/>
          <w:color w:val="000000" w:themeColor="text1"/>
          <w:sz w:val="28"/>
          <w:szCs w:val="28"/>
        </w:rPr>
        <w:t>清水區</w:t>
      </w:r>
      <w:r w:rsidR="00DB4E11"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清水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國民小學黃美玲校長認為辦學要四面八方：身教、言教、境教、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制教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，四面教化；經緯縱橫八方，全方位設法努力。方法不是固定的，要視個人長才、學校類型與資源條件善加調整。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 w:cs="標楷體"/>
          <w:bCs/>
          <w:color w:val="000000" w:themeColor="text1"/>
          <w:kern w:val="24"/>
          <w:sz w:val="28"/>
          <w:szCs w:val="28"/>
          <w:lang w:val="zh-TW" w:eastAsia="zh-HK"/>
        </w:rPr>
      </w:pP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南投縣</w:t>
      </w:r>
      <w:r w:rsidR="00DB4E11">
        <w:rPr>
          <w:rFonts w:ascii="標楷體" w:eastAsia="標楷體" w:hAnsi="標楷體" w:hint="eastAsia"/>
          <w:color w:val="000000" w:themeColor="text1"/>
          <w:sz w:val="28"/>
          <w:szCs w:val="28"/>
        </w:rPr>
        <w:t>南投市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光華國民小學張振肇校長認為，</w:t>
      </w:r>
      <w:r w:rsidRPr="008959E9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小學生大學問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學做人要有優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質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品格，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懂得感恩，誠懇待人。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學做事要有良好習慣，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生活自理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身心健康。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學學習要喜歡閱讀，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建構路徑，自主學習。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學合群要樂於分享，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人際友善，利己利他。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/>
        </w:rPr>
        <w:t>學改變要勇於創新，</w:t>
      </w:r>
      <w:r w:rsidRPr="008959E9">
        <w:rPr>
          <w:rFonts w:ascii="標楷體" w:eastAsia="標楷體" w:hAnsi="標楷體" w:cs="標楷體" w:hint="eastAsia"/>
          <w:bCs/>
          <w:color w:val="000000" w:themeColor="text1"/>
          <w:kern w:val="24"/>
          <w:sz w:val="28"/>
          <w:szCs w:val="28"/>
          <w:lang w:val="zh-TW" w:eastAsia="zh-HK"/>
        </w:rPr>
        <w:t>積極進取，解決難題。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中市</w:t>
      </w:r>
      <w:r w:rsidR="00DB4E11">
        <w:rPr>
          <w:rFonts w:ascii="標楷體" w:eastAsia="標楷體" w:hAnsi="標楷體" w:hint="eastAsia"/>
          <w:color w:val="000000" w:themeColor="text1"/>
          <w:sz w:val="28"/>
        </w:rPr>
        <w:t>大里區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內新國民小學林淵輝校長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認為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，學校是追夢的任意門，是探索機會的樂園。把孩子放對位置，孩子就是天才！找到孩子的亮點、幫助孩子成功是學校存在的價值。學校是提供學生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lastRenderedPageBreak/>
        <w:t>表演的舞台，幫助學生成功的園地。要幫學生點亮一盞燈，作為學生生命中的貴人。要提昇專業，激發團隊的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正向競合力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，使人人成明星，讓學校具有競爭力校園。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r w:rsidRPr="008959E9">
        <w:rPr>
          <w:rFonts w:ascii="標楷體" w:eastAsia="標楷體" w:hAnsi="標楷體" w:hint="eastAsia"/>
          <w:color w:val="000000" w:themeColor="text1"/>
          <w:sz w:val="28"/>
        </w:rPr>
        <w:t>彰化縣</w:t>
      </w:r>
      <w:r w:rsidR="00DB4E11">
        <w:rPr>
          <w:rFonts w:ascii="標楷體" w:eastAsia="標楷體" w:hAnsi="標楷體" w:hint="eastAsia"/>
          <w:color w:val="000000" w:themeColor="text1"/>
          <w:sz w:val="28"/>
        </w:rPr>
        <w:t>彰化市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中山國民小學王春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堎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校長，遵循「學生第一」、「教師優先」、「家長參與」、「社區認同」、「學校卓越」原則，冀求：以全人為教育本質，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涵孕真理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、良善、美聖。以學生為學習主體，兼顧拔尖、固本、扶弱。以教師為學校核心，培育經師、人師、良師。以家長為合作夥伴，爭取支持、參與、共榮。以社區為藍海版圖，引進經費、人力、資源。以變革為經營動能，追求創新、卓越、永續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</w:rPr>
        <w:t>南市</w:t>
      </w:r>
      <w:r w:rsidR="00DB4E11">
        <w:rPr>
          <w:rFonts w:ascii="標楷體" w:eastAsia="標楷體" w:hAnsi="標楷體" w:hint="eastAsia"/>
          <w:color w:val="000000" w:themeColor="text1"/>
          <w:sz w:val="28"/>
        </w:rPr>
        <w:t>安南區</w:t>
      </w:r>
      <w:r w:rsidRPr="008959E9">
        <w:rPr>
          <w:rFonts w:ascii="標楷體" w:eastAsia="標楷體" w:hAnsi="標楷體" w:hint="eastAsia"/>
          <w:color w:val="000000" w:themeColor="text1"/>
          <w:sz w:val="28"/>
        </w:rPr>
        <w:t>海東國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民小學劉珍琳校長推動綠色校園、構築硬體建設、結合社區夥伴，建立友善環境。關懷弱勢族群、推動生命教育、發展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適性揚才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。形塑藝術與人文風氣、落實品德教育及正向管教、營造書香校園。成立才藝社團及特色團隊、落實健康促進校園、鼓勵服務學習。運用資訊科技、推動行動學習、打造未來創新學校。跨境合作學習、增進英語能力、接</w:t>
      </w: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軌創客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教育，以拓展國際視野。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中市</w:t>
      </w:r>
      <w:proofErr w:type="gramStart"/>
      <w:r w:rsidR="00DB4E11">
        <w:rPr>
          <w:rFonts w:ascii="標楷體" w:eastAsia="標楷體" w:hAnsi="標楷體" w:hint="eastAsia"/>
          <w:color w:val="000000" w:themeColor="text1"/>
          <w:sz w:val="28"/>
          <w:szCs w:val="28"/>
        </w:rPr>
        <w:t>霧峰區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桐林國</w:t>
      </w:r>
      <w:proofErr w:type="gramEnd"/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民小學姜韻梅校長認為，謙卑與勇氣、真誠與信賴、傳承與創新、優化創造利基。夥伴團隊，是一個人也不能少的團隊。</w:t>
      </w:r>
    </w:p>
    <w:p w:rsidR="00D22802" w:rsidRPr="008959E9" w:rsidRDefault="00D22802" w:rsidP="008959E9">
      <w:pPr>
        <w:pStyle w:val="ad"/>
        <w:numPr>
          <w:ilvl w:val="0"/>
          <w:numId w:val="6"/>
        </w:numPr>
        <w:spacing w:line="460" w:lineRule="exact"/>
        <w:ind w:leftChars="0" w:left="1701" w:hanging="741"/>
        <w:rPr>
          <w:rFonts w:ascii="標楷體" w:eastAsia="標楷體" w:hAnsi="標楷體"/>
          <w:color w:val="000000" w:themeColor="text1"/>
          <w:sz w:val="28"/>
        </w:rPr>
      </w:pP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雲林縣</w:t>
      </w:r>
      <w:r w:rsidR="00DB4E11">
        <w:rPr>
          <w:rFonts w:ascii="標楷體" w:eastAsia="標楷體" w:hAnsi="標楷體" w:hint="eastAsia"/>
          <w:color w:val="000000" w:themeColor="text1"/>
          <w:sz w:val="28"/>
          <w:szCs w:val="28"/>
        </w:rPr>
        <w:t>崙背鄉</w:t>
      </w:r>
      <w:r w:rsidRPr="008959E9">
        <w:rPr>
          <w:rFonts w:ascii="標楷體" w:eastAsia="標楷體" w:hAnsi="標楷體" w:hint="eastAsia"/>
          <w:color w:val="000000" w:themeColor="text1"/>
          <w:sz w:val="28"/>
          <w:szCs w:val="28"/>
        </w:rPr>
        <w:t>豐榮國民小學李秉承校長認為，品德是孩子生命導師、閱讀是孩子的終身通行證、美感是孩子的生活品味、團隊是孩子關鍵鷹架、舞台是孩子的成長機會，教育以多元為創新發展特色。</w:t>
      </w:r>
    </w:p>
    <w:p w:rsidR="008959E9" w:rsidRDefault="00D22802" w:rsidP="00D22802">
      <w:pPr>
        <w:spacing w:line="460" w:lineRule="exact"/>
        <w:rPr>
          <w:rFonts w:eastAsia="標楷體"/>
          <w:color w:val="000000" w:themeColor="text1"/>
          <w:sz w:val="28"/>
          <w:szCs w:val="28"/>
        </w:rPr>
      </w:pPr>
      <w:r w:rsidRPr="008959E9">
        <w:rPr>
          <w:rFonts w:eastAsia="標楷體" w:hint="eastAsia"/>
          <w:color w:val="000000" w:themeColor="text1"/>
          <w:sz w:val="28"/>
          <w:szCs w:val="28"/>
        </w:rPr>
        <w:t xml:space="preserve">    </w:t>
      </w:r>
      <w:r w:rsidR="008959E9">
        <w:rPr>
          <w:rFonts w:eastAsia="標楷體" w:hint="eastAsia"/>
          <w:color w:val="000000" w:themeColor="text1"/>
          <w:sz w:val="28"/>
          <w:szCs w:val="28"/>
        </w:rPr>
        <w:t>二、國中組：</w:t>
      </w:r>
    </w:p>
    <w:p w:rsidR="00D22802" w:rsidRPr="00852D6B" w:rsidRDefault="00D22802" w:rsidP="00852D6B">
      <w:pPr>
        <w:pStyle w:val="ad"/>
        <w:numPr>
          <w:ilvl w:val="0"/>
          <w:numId w:val="8"/>
        </w:numPr>
        <w:spacing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proofErr w:type="gramStart"/>
      <w:r w:rsidRPr="00852D6B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852D6B">
        <w:rPr>
          <w:rFonts w:ascii="標楷體" w:eastAsia="標楷體" w:hAnsi="標楷體" w:hint="eastAsia"/>
          <w:color w:val="000000" w:themeColor="text1"/>
          <w:sz w:val="28"/>
          <w:szCs w:val="28"/>
        </w:rPr>
        <w:t>中市</w:t>
      </w:r>
      <w:r w:rsidR="00DB4E11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852D6B">
        <w:rPr>
          <w:rFonts w:eastAsia="標楷體" w:hint="eastAsia"/>
          <w:color w:val="000000" w:themeColor="text1"/>
          <w:sz w:val="28"/>
          <w:szCs w:val="28"/>
        </w:rPr>
        <w:t>沙鹿國民中學洪幼齡校長，對教育有六個相信：相信學生是可學習的、相信教師是有熱情的、相信行動可以帶來改變、相信服務可以帶來感動、相信愛與美可以永續生命、相信家長社區是最佳的合夥人。</w:t>
      </w:r>
    </w:p>
    <w:p w:rsidR="00D22802" w:rsidRPr="00852D6B" w:rsidRDefault="00D22802" w:rsidP="00852D6B">
      <w:pPr>
        <w:pStyle w:val="ad"/>
        <w:numPr>
          <w:ilvl w:val="0"/>
          <w:numId w:val="8"/>
        </w:numPr>
        <w:spacing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雲林縣立馬光國民中學林玉彬校長認為，不同的人生道路，會有不同的人生風景，也會得到不同的人生歷練與體悟。十二年國教階段，</w:t>
      </w:r>
      <w:r w:rsidRPr="00852D6B">
        <w:rPr>
          <w:rFonts w:eastAsia="標楷體" w:hint="eastAsia"/>
          <w:color w:val="000000" w:themeColor="text1"/>
          <w:sz w:val="28"/>
          <w:szCs w:val="28"/>
        </w:rPr>
        <w:lastRenderedPageBreak/>
        <w:t>要鼓勵教師進行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備課、觀課、議課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及公開授課，經營跨領域教師社群，及跨校交流。</w:t>
      </w:r>
    </w:p>
    <w:p w:rsidR="00D22802" w:rsidRPr="00852D6B" w:rsidRDefault="00D22802" w:rsidP="00852D6B">
      <w:pPr>
        <w:pStyle w:val="ad"/>
        <w:numPr>
          <w:ilvl w:val="0"/>
          <w:numId w:val="8"/>
        </w:numPr>
        <w:spacing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新北市立江翠國民中學郭月秀校長，營造實作體驗、專注投入、理解掌握、想像突破、自信鑑賞的情境，啟動師生自主探索、互動更新、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跨域連結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、數位擴展的潛能，</w:t>
      </w:r>
      <w:r w:rsidRPr="00852D6B">
        <w:rPr>
          <w:rFonts w:eastAsia="標楷體" w:hint="eastAsia"/>
          <w:color w:val="000000" w:themeColor="text1"/>
          <w:sz w:val="28"/>
          <w:szCs w:val="28"/>
        </w:rPr>
        <w:t>Make learning more fun &amp; easy leap</w:t>
      </w:r>
      <w:r w:rsidRPr="00852D6B">
        <w:rPr>
          <w:rFonts w:eastAsia="標楷體" w:hint="eastAsia"/>
          <w:color w:val="000000" w:themeColor="text1"/>
          <w:sz w:val="28"/>
          <w:szCs w:val="28"/>
        </w:rPr>
        <w:t>氛圍中，完成校園素養工程之建構。</w:t>
      </w:r>
    </w:p>
    <w:p w:rsidR="00D22802" w:rsidRPr="00852D6B" w:rsidRDefault="00D22802" w:rsidP="00852D6B">
      <w:pPr>
        <w:pStyle w:val="ad"/>
        <w:numPr>
          <w:ilvl w:val="0"/>
          <w:numId w:val="8"/>
        </w:numPr>
        <w:spacing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新北市立大觀國民中學顏學復校長，為每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個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孩子點燃學習的熱情，以孩子為中心，適性發展，讓每個孩子找到自己綻放獨特的魅力。以詩性教育讓親師生留下美好的生命記憶與感動，讓孩子感受教育愛與人文關懷。實踐教育的公平與正義，給弱勢的孩子有綻放芬芳的花影。讓孩子多元適性，猶如鐘鼎山林各頂一片天。</w:t>
      </w:r>
    </w:p>
    <w:p w:rsidR="00D22802" w:rsidRPr="00852D6B" w:rsidRDefault="00D22802" w:rsidP="00852D6B">
      <w:pPr>
        <w:pStyle w:val="ad"/>
        <w:numPr>
          <w:ilvl w:val="0"/>
          <w:numId w:val="8"/>
        </w:numPr>
        <w:spacing w:line="46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桃園市立大有國民中學陳家祥校長，營造一所師生有歸屬認同，溫馨無礙，彼此關心的校園；老師善用數位科技、分析評量數據，找出學習盲點，翻轉教學，產出高效率學習的學校；讓孩子能接觸國際，拓展視野，擁有世界觀。關懷孩子們的學習與生活，關注孩子們的學習成效；並以「給資源」、「給舞台」、「給掌聲」及「給安慰」的策略，讓教職員生都有「自我實現」的機會及環境。</w:t>
      </w:r>
    </w:p>
    <w:p w:rsidR="008959E9" w:rsidRDefault="00D22802" w:rsidP="00D22802">
      <w:pPr>
        <w:spacing w:line="460" w:lineRule="exact"/>
        <w:rPr>
          <w:rFonts w:eastAsia="標楷體"/>
          <w:color w:val="000000" w:themeColor="text1"/>
          <w:sz w:val="28"/>
          <w:szCs w:val="28"/>
        </w:rPr>
      </w:pPr>
      <w:r w:rsidRPr="008959E9">
        <w:rPr>
          <w:rFonts w:eastAsia="標楷體"/>
          <w:color w:val="000000" w:themeColor="text1"/>
          <w:sz w:val="28"/>
          <w:szCs w:val="28"/>
        </w:rPr>
        <w:t xml:space="preserve">    </w:t>
      </w:r>
      <w:r w:rsidR="008959E9">
        <w:rPr>
          <w:rFonts w:eastAsia="標楷體" w:hint="eastAsia"/>
          <w:color w:val="000000" w:themeColor="text1"/>
          <w:sz w:val="28"/>
          <w:szCs w:val="28"/>
        </w:rPr>
        <w:t>三、高</w:t>
      </w:r>
      <w:r w:rsidR="00DB4E11">
        <w:rPr>
          <w:rFonts w:eastAsia="標楷體" w:hint="eastAsia"/>
          <w:color w:val="000000" w:themeColor="text1"/>
          <w:sz w:val="28"/>
          <w:szCs w:val="28"/>
        </w:rPr>
        <w:t>級</w:t>
      </w:r>
      <w:r w:rsidR="008959E9">
        <w:rPr>
          <w:rFonts w:eastAsia="標楷體" w:hint="eastAsia"/>
          <w:color w:val="000000" w:themeColor="text1"/>
          <w:sz w:val="28"/>
          <w:szCs w:val="28"/>
        </w:rPr>
        <w:t>中</w:t>
      </w:r>
      <w:r w:rsidR="00DB4E11">
        <w:rPr>
          <w:rFonts w:eastAsia="標楷體" w:hint="eastAsia"/>
          <w:color w:val="000000" w:themeColor="text1"/>
          <w:sz w:val="28"/>
          <w:szCs w:val="28"/>
        </w:rPr>
        <w:t>等學校</w:t>
      </w:r>
      <w:r w:rsidR="008959E9">
        <w:rPr>
          <w:rFonts w:eastAsia="標楷體" w:hint="eastAsia"/>
          <w:color w:val="000000" w:themeColor="text1"/>
          <w:sz w:val="28"/>
          <w:szCs w:val="28"/>
        </w:rPr>
        <w:t>組：</w:t>
      </w:r>
    </w:p>
    <w:p w:rsidR="00D22802" w:rsidRPr="00852D6B" w:rsidRDefault="00D22802" w:rsidP="00852D6B">
      <w:pPr>
        <w:pStyle w:val="ad"/>
        <w:numPr>
          <w:ilvl w:val="0"/>
          <w:numId w:val="10"/>
        </w:numPr>
        <w:spacing w:line="460" w:lineRule="exact"/>
        <w:ind w:leftChars="0" w:left="1418" w:hanging="567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臺北市立景美女子高級中學黃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贇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瑾校長，以學生為中心、教學為核心、團隊為動力、優質為目標。以教師為重心，教學優先，尊重教師專業自主權，以支持提升教師服務熱忱，用尊重激發教師奉獻潛能。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人性化的行政措施，用服務代替管理，以行政支援教學，營造關懷和諧氛圍。悅納家長參與學校事務之教育權，打造家長參與平台，有效整合各界資源，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形塑親師生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三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贏共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好的教育願景。兼顧傳統與創新，優質化環境，發展學校特色，追求卓越。</w:t>
      </w:r>
    </w:p>
    <w:p w:rsidR="00D22802" w:rsidRPr="00852D6B" w:rsidRDefault="00D22802" w:rsidP="00E84197">
      <w:pPr>
        <w:pStyle w:val="ad"/>
        <w:numPr>
          <w:ilvl w:val="0"/>
          <w:numId w:val="10"/>
        </w:numPr>
        <w:spacing w:line="460" w:lineRule="exact"/>
        <w:ind w:leftChars="296" w:left="1416" w:hangingChars="252" w:hanging="706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t>桃園市立永豐高級中等學校林裕豐校長，始終堅持愛與專業，主張快樂且適性學習並重，營造快樂和有效率的適性學習環境。秉持好還能更好的優質卓越目標，打造人文藝術與自然科技並重之優質「永豐知識城」。以經驗學習理論為理念核心，從教學領導、跨界領導及科藝領導三個面向帶領行政團隊，透過組織內部不斷的專業對話，健全相關行政、教學、學生學習之制度及流程。</w:t>
      </w:r>
    </w:p>
    <w:p w:rsidR="00D22802" w:rsidRPr="00852D6B" w:rsidRDefault="00D22802" w:rsidP="00E84197">
      <w:pPr>
        <w:pStyle w:val="ad"/>
        <w:numPr>
          <w:ilvl w:val="0"/>
          <w:numId w:val="10"/>
        </w:numPr>
        <w:spacing w:line="460" w:lineRule="exact"/>
        <w:ind w:leftChars="296" w:left="1416" w:hangingChars="252" w:hanging="706"/>
        <w:rPr>
          <w:rFonts w:eastAsia="標楷體"/>
          <w:color w:val="000000" w:themeColor="text1"/>
          <w:sz w:val="28"/>
          <w:szCs w:val="28"/>
        </w:rPr>
      </w:pPr>
      <w:r w:rsidRPr="00852D6B">
        <w:rPr>
          <w:rFonts w:eastAsia="標楷體" w:hint="eastAsia"/>
          <w:color w:val="000000" w:themeColor="text1"/>
          <w:sz w:val="28"/>
          <w:szCs w:val="28"/>
        </w:rPr>
        <w:lastRenderedPageBreak/>
        <w:t>國立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南高級工業職業學校王榮發校長，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秉持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著「科技、人文、創新、多元、國際化」的發展重點，打造學校成為活力校園、藝術校園、書香校園、數位校園、人文校園、國際化校園，培育具有創造力、科技腦、人文心及社會關懷的優質技術人才。建構學校成為「適性發展、快樂學習」的優質學習環境與成長空間。</w:t>
      </w:r>
    </w:p>
    <w:p w:rsidR="00D22802" w:rsidRPr="00852D6B" w:rsidRDefault="00D22802" w:rsidP="00E84197">
      <w:pPr>
        <w:pStyle w:val="ad"/>
        <w:numPr>
          <w:ilvl w:val="0"/>
          <w:numId w:val="10"/>
        </w:numPr>
        <w:spacing w:line="460" w:lineRule="exact"/>
        <w:ind w:leftChars="296" w:left="1416" w:hangingChars="252" w:hanging="706"/>
        <w:rPr>
          <w:rFonts w:eastAsia="標楷體"/>
          <w:color w:val="000000" w:themeColor="text1"/>
          <w:sz w:val="28"/>
          <w:szCs w:val="28"/>
        </w:rPr>
      </w:pP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臺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中市立臺中第一高級中等學校陳木柱校長，以創新、實踐的行動理念，提高行政效能，開創卓越的風格。實踐學生第一、教學為先的理想，使學生自信快樂成長。尊重教師專業及家長教育選擇權，發揮團隊合作，推動教育現代化。開發學生潛能，透過多元彈性課程活動，使學生適性發展、</w:t>
      </w:r>
      <w:proofErr w:type="gramStart"/>
      <w:r w:rsidRPr="00852D6B">
        <w:rPr>
          <w:rFonts w:eastAsia="標楷體" w:hint="eastAsia"/>
          <w:color w:val="000000" w:themeColor="text1"/>
          <w:sz w:val="28"/>
          <w:szCs w:val="28"/>
        </w:rPr>
        <w:t>培育跨域人才</w:t>
      </w:r>
      <w:proofErr w:type="gramEnd"/>
      <w:r w:rsidRPr="00852D6B">
        <w:rPr>
          <w:rFonts w:eastAsia="標楷體" w:hint="eastAsia"/>
          <w:color w:val="000000" w:themeColor="text1"/>
          <w:sz w:val="28"/>
          <w:szCs w:val="28"/>
        </w:rPr>
        <w:t>。塑造開放學風，以民主多元教育方式，培育學生創造思考能力。秉持全人教育理念，啟迪知識、陶冶性格、激發潛能，追求卓越人生與全球化的宏觀視野。</w:t>
      </w:r>
    </w:p>
    <w:p w:rsidR="00B02AC6" w:rsidRPr="008959E9" w:rsidRDefault="00B02AC6" w:rsidP="00D22802">
      <w:pPr>
        <w:spacing w:line="460" w:lineRule="exact"/>
        <w:ind w:firstLineChars="231" w:firstLine="647"/>
        <w:rPr>
          <w:rFonts w:eastAsia="標楷體"/>
          <w:color w:val="000000" w:themeColor="text1"/>
          <w:sz w:val="28"/>
          <w:szCs w:val="28"/>
        </w:rPr>
      </w:pPr>
    </w:p>
    <w:sectPr w:rsidR="00B02AC6" w:rsidRPr="008959E9" w:rsidSect="001F10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F2E" w:rsidRDefault="00EE2F2E" w:rsidP="000B5A0A">
      <w:r>
        <w:separator/>
      </w:r>
    </w:p>
  </w:endnote>
  <w:endnote w:type="continuationSeparator" w:id="0">
    <w:p w:rsidR="00EE2F2E" w:rsidRDefault="00EE2F2E" w:rsidP="000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F2E" w:rsidRDefault="00EE2F2E" w:rsidP="000B5A0A">
      <w:r>
        <w:separator/>
      </w:r>
    </w:p>
  </w:footnote>
  <w:footnote w:type="continuationSeparator" w:id="0">
    <w:p w:rsidR="00EE2F2E" w:rsidRDefault="00EE2F2E" w:rsidP="000B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68D3"/>
    <w:multiLevelType w:val="hybridMultilevel"/>
    <w:tmpl w:val="2B64E988"/>
    <w:lvl w:ilvl="0" w:tplc="A3E86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5D6E55"/>
    <w:multiLevelType w:val="hybridMultilevel"/>
    <w:tmpl w:val="F2043442"/>
    <w:lvl w:ilvl="0" w:tplc="A3E86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5082020"/>
    <w:multiLevelType w:val="hybridMultilevel"/>
    <w:tmpl w:val="46FA334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8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4EC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53CE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516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6943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368B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8A88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EC8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3AFB5E68"/>
    <w:multiLevelType w:val="hybridMultilevel"/>
    <w:tmpl w:val="992A8B68"/>
    <w:lvl w:ilvl="0" w:tplc="F2E4BCB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183104"/>
    <w:multiLevelType w:val="hybridMultilevel"/>
    <w:tmpl w:val="524C93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792617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48432D"/>
    <w:multiLevelType w:val="hybridMultilevel"/>
    <w:tmpl w:val="CED69444"/>
    <w:lvl w:ilvl="0" w:tplc="A3E86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7E0344"/>
    <w:multiLevelType w:val="hybridMultilevel"/>
    <w:tmpl w:val="E4B45DAA"/>
    <w:lvl w:ilvl="0" w:tplc="A3E86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E70D8E"/>
    <w:multiLevelType w:val="hybridMultilevel"/>
    <w:tmpl w:val="4A8EA940"/>
    <w:lvl w:ilvl="0" w:tplc="A3E86CF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5A120E2"/>
    <w:multiLevelType w:val="hybridMultilevel"/>
    <w:tmpl w:val="596CD8AE"/>
    <w:lvl w:ilvl="0" w:tplc="A3E86CF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314C31"/>
    <w:multiLevelType w:val="hybridMultilevel"/>
    <w:tmpl w:val="D0ACD4C0"/>
    <w:lvl w:ilvl="0" w:tplc="C9B6DE04">
      <w:start w:val="1"/>
      <w:numFmt w:val="taiwaneseCountingThousand"/>
      <w:lvlText w:val="（%1）"/>
      <w:lvlJc w:val="left"/>
      <w:pPr>
        <w:ind w:left="83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034"/>
    <w:rsid w:val="00017918"/>
    <w:rsid w:val="00021279"/>
    <w:rsid w:val="00027A8A"/>
    <w:rsid w:val="00041C34"/>
    <w:rsid w:val="000559BD"/>
    <w:rsid w:val="00061D71"/>
    <w:rsid w:val="000652DA"/>
    <w:rsid w:val="00080496"/>
    <w:rsid w:val="00081D75"/>
    <w:rsid w:val="00094BBD"/>
    <w:rsid w:val="000A3561"/>
    <w:rsid w:val="000A4FEE"/>
    <w:rsid w:val="000A6C2D"/>
    <w:rsid w:val="000B50F5"/>
    <w:rsid w:val="000B5A0A"/>
    <w:rsid w:val="000C3ACF"/>
    <w:rsid w:val="000C58F5"/>
    <w:rsid w:val="000D5B58"/>
    <w:rsid w:val="000E3F78"/>
    <w:rsid w:val="00107966"/>
    <w:rsid w:val="001110A8"/>
    <w:rsid w:val="001201AC"/>
    <w:rsid w:val="00121010"/>
    <w:rsid w:val="0012332D"/>
    <w:rsid w:val="00124FDB"/>
    <w:rsid w:val="00125937"/>
    <w:rsid w:val="0012633D"/>
    <w:rsid w:val="00131D0F"/>
    <w:rsid w:val="00133262"/>
    <w:rsid w:val="00135129"/>
    <w:rsid w:val="00157B3C"/>
    <w:rsid w:val="00165A81"/>
    <w:rsid w:val="00175609"/>
    <w:rsid w:val="00185C1F"/>
    <w:rsid w:val="00194B6F"/>
    <w:rsid w:val="001C3B1E"/>
    <w:rsid w:val="001C5E8C"/>
    <w:rsid w:val="001E08BE"/>
    <w:rsid w:val="001E1B46"/>
    <w:rsid w:val="001F1034"/>
    <w:rsid w:val="001F5B65"/>
    <w:rsid w:val="0021150F"/>
    <w:rsid w:val="002223FD"/>
    <w:rsid w:val="00232DA6"/>
    <w:rsid w:val="00251902"/>
    <w:rsid w:val="0027284A"/>
    <w:rsid w:val="00272BC1"/>
    <w:rsid w:val="0027737B"/>
    <w:rsid w:val="00283208"/>
    <w:rsid w:val="00291843"/>
    <w:rsid w:val="002D1640"/>
    <w:rsid w:val="002D2536"/>
    <w:rsid w:val="002E0080"/>
    <w:rsid w:val="002E4549"/>
    <w:rsid w:val="002F491A"/>
    <w:rsid w:val="003042F3"/>
    <w:rsid w:val="003048A7"/>
    <w:rsid w:val="00320F38"/>
    <w:rsid w:val="00327057"/>
    <w:rsid w:val="00342736"/>
    <w:rsid w:val="00342C67"/>
    <w:rsid w:val="00363E32"/>
    <w:rsid w:val="0037533F"/>
    <w:rsid w:val="003A1243"/>
    <w:rsid w:val="003A4C1E"/>
    <w:rsid w:val="003D27BF"/>
    <w:rsid w:val="003D4EC5"/>
    <w:rsid w:val="003E5854"/>
    <w:rsid w:val="003E6428"/>
    <w:rsid w:val="003F5690"/>
    <w:rsid w:val="00403E1A"/>
    <w:rsid w:val="00404070"/>
    <w:rsid w:val="00404461"/>
    <w:rsid w:val="00412B4E"/>
    <w:rsid w:val="004465A5"/>
    <w:rsid w:val="00446686"/>
    <w:rsid w:val="004658A0"/>
    <w:rsid w:val="00482B70"/>
    <w:rsid w:val="004859DB"/>
    <w:rsid w:val="004906F6"/>
    <w:rsid w:val="004A46E7"/>
    <w:rsid w:val="004A672F"/>
    <w:rsid w:val="004B2E05"/>
    <w:rsid w:val="004C75A0"/>
    <w:rsid w:val="004D1407"/>
    <w:rsid w:val="004E2946"/>
    <w:rsid w:val="004F403D"/>
    <w:rsid w:val="004F4562"/>
    <w:rsid w:val="005025F5"/>
    <w:rsid w:val="00515B55"/>
    <w:rsid w:val="005175B8"/>
    <w:rsid w:val="00552F65"/>
    <w:rsid w:val="005726E1"/>
    <w:rsid w:val="00572C88"/>
    <w:rsid w:val="00572D27"/>
    <w:rsid w:val="00581E24"/>
    <w:rsid w:val="005851C1"/>
    <w:rsid w:val="0059249E"/>
    <w:rsid w:val="005A280A"/>
    <w:rsid w:val="005A79A6"/>
    <w:rsid w:val="005B1E33"/>
    <w:rsid w:val="005B5887"/>
    <w:rsid w:val="005C2996"/>
    <w:rsid w:val="00612379"/>
    <w:rsid w:val="006143E4"/>
    <w:rsid w:val="00634FB3"/>
    <w:rsid w:val="00640779"/>
    <w:rsid w:val="00642E3E"/>
    <w:rsid w:val="0064562C"/>
    <w:rsid w:val="00687220"/>
    <w:rsid w:val="006A29EE"/>
    <w:rsid w:val="006B6083"/>
    <w:rsid w:val="006B7145"/>
    <w:rsid w:val="006B79F2"/>
    <w:rsid w:val="006D079A"/>
    <w:rsid w:val="006E210D"/>
    <w:rsid w:val="006F2482"/>
    <w:rsid w:val="006F2CF6"/>
    <w:rsid w:val="006F6418"/>
    <w:rsid w:val="00700906"/>
    <w:rsid w:val="0070660D"/>
    <w:rsid w:val="0072682B"/>
    <w:rsid w:val="00730E41"/>
    <w:rsid w:val="00751DAC"/>
    <w:rsid w:val="00753E34"/>
    <w:rsid w:val="00755E2A"/>
    <w:rsid w:val="00771EC6"/>
    <w:rsid w:val="00773E69"/>
    <w:rsid w:val="00781A79"/>
    <w:rsid w:val="0078268A"/>
    <w:rsid w:val="00792344"/>
    <w:rsid w:val="007A3DCD"/>
    <w:rsid w:val="007B5E0E"/>
    <w:rsid w:val="007B6E78"/>
    <w:rsid w:val="007D417D"/>
    <w:rsid w:val="007E6981"/>
    <w:rsid w:val="007F6BC8"/>
    <w:rsid w:val="00816969"/>
    <w:rsid w:val="00817319"/>
    <w:rsid w:val="008336FF"/>
    <w:rsid w:val="00852D6B"/>
    <w:rsid w:val="00857472"/>
    <w:rsid w:val="0086007A"/>
    <w:rsid w:val="00863443"/>
    <w:rsid w:val="00886426"/>
    <w:rsid w:val="00886F88"/>
    <w:rsid w:val="008919B2"/>
    <w:rsid w:val="00894254"/>
    <w:rsid w:val="0089586A"/>
    <w:rsid w:val="008959E9"/>
    <w:rsid w:val="008A3BB4"/>
    <w:rsid w:val="008C1A77"/>
    <w:rsid w:val="008C7048"/>
    <w:rsid w:val="008E0937"/>
    <w:rsid w:val="009048B3"/>
    <w:rsid w:val="009169B0"/>
    <w:rsid w:val="00916D67"/>
    <w:rsid w:val="00922D6D"/>
    <w:rsid w:val="00925B75"/>
    <w:rsid w:val="0094302D"/>
    <w:rsid w:val="009441D5"/>
    <w:rsid w:val="009456C1"/>
    <w:rsid w:val="00964CFC"/>
    <w:rsid w:val="00993EEC"/>
    <w:rsid w:val="009A2BC6"/>
    <w:rsid w:val="009B34A6"/>
    <w:rsid w:val="009C0E71"/>
    <w:rsid w:val="009C42C2"/>
    <w:rsid w:val="009C73F1"/>
    <w:rsid w:val="009D0D87"/>
    <w:rsid w:val="009E3FCF"/>
    <w:rsid w:val="00A227AB"/>
    <w:rsid w:val="00A23B5B"/>
    <w:rsid w:val="00A346C3"/>
    <w:rsid w:val="00A363B5"/>
    <w:rsid w:val="00A37862"/>
    <w:rsid w:val="00A435BB"/>
    <w:rsid w:val="00A80208"/>
    <w:rsid w:val="00A81096"/>
    <w:rsid w:val="00A94754"/>
    <w:rsid w:val="00AA048D"/>
    <w:rsid w:val="00AC24A6"/>
    <w:rsid w:val="00AD2134"/>
    <w:rsid w:val="00AE2859"/>
    <w:rsid w:val="00AF38DE"/>
    <w:rsid w:val="00B02AC6"/>
    <w:rsid w:val="00B07C79"/>
    <w:rsid w:val="00B1049C"/>
    <w:rsid w:val="00B11124"/>
    <w:rsid w:val="00B2234E"/>
    <w:rsid w:val="00B44CDC"/>
    <w:rsid w:val="00B57F39"/>
    <w:rsid w:val="00B62E70"/>
    <w:rsid w:val="00B637C2"/>
    <w:rsid w:val="00B64681"/>
    <w:rsid w:val="00B71D3B"/>
    <w:rsid w:val="00B7583E"/>
    <w:rsid w:val="00B75CE7"/>
    <w:rsid w:val="00B8663A"/>
    <w:rsid w:val="00B94C2F"/>
    <w:rsid w:val="00BB4CF9"/>
    <w:rsid w:val="00BD178A"/>
    <w:rsid w:val="00BD513A"/>
    <w:rsid w:val="00BD6D80"/>
    <w:rsid w:val="00BD7649"/>
    <w:rsid w:val="00C02D7E"/>
    <w:rsid w:val="00C0363A"/>
    <w:rsid w:val="00C1397F"/>
    <w:rsid w:val="00C14108"/>
    <w:rsid w:val="00C25BBC"/>
    <w:rsid w:val="00C3270B"/>
    <w:rsid w:val="00C35704"/>
    <w:rsid w:val="00C35B0B"/>
    <w:rsid w:val="00C41034"/>
    <w:rsid w:val="00C41640"/>
    <w:rsid w:val="00C425DD"/>
    <w:rsid w:val="00C429E2"/>
    <w:rsid w:val="00C43243"/>
    <w:rsid w:val="00C47F64"/>
    <w:rsid w:val="00C5222A"/>
    <w:rsid w:val="00C53236"/>
    <w:rsid w:val="00C5529C"/>
    <w:rsid w:val="00C601AC"/>
    <w:rsid w:val="00C8056C"/>
    <w:rsid w:val="00C81A67"/>
    <w:rsid w:val="00CB37F0"/>
    <w:rsid w:val="00CB52A3"/>
    <w:rsid w:val="00CC682A"/>
    <w:rsid w:val="00CD75E2"/>
    <w:rsid w:val="00CD7B5C"/>
    <w:rsid w:val="00CE10A4"/>
    <w:rsid w:val="00CF728A"/>
    <w:rsid w:val="00D0441A"/>
    <w:rsid w:val="00D22802"/>
    <w:rsid w:val="00D24FAF"/>
    <w:rsid w:val="00D501FE"/>
    <w:rsid w:val="00D635DB"/>
    <w:rsid w:val="00D67FB0"/>
    <w:rsid w:val="00D84AD6"/>
    <w:rsid w:val="00D977F9"/>
    <w:rsid w:val="00DB4E11"/>
    <w:rsid w:val="00DB653E"/>
    <w:rsid w:val="00DC3B36"/>
    <w:rsid w:val="00DC637D"/>
    <w:rsid w:val="00DD4606"/>
    <w:rsid w:val="00DD5EA9"/>
    <w:rsid w:val="00DF5719"/>
    <w:rsid w:val="00DF62B6"/>
    <w:rsid w:val="00E01375"/>
    <w:rsid w:val="00E02ED6"/>
    <w:rsid w:val="00E100FE"/>
    <w:rsid w:val="00E110C9"/>
    <w:rsid w:val="00E12DC9"/>
    <w:rsid w:val="00E27F25"/>
    <w:rsid w:val="00E4479E"/>
    <w:rsid w:val="00E51D57"/>
    <w:rsid w:val="00E55B22"/>
    <w:rsid w:val="00E5777C"/>
    <w:rsid w:val="00E63928"/>
    <w:rsid w:val="00E66C8F"/>
    <w:rsid w:val="00E84197"/>
    <w:rsid w:val="00E847C9"/>
    <w:rsid w:val="00E9508B"/>
    <w:rsid w:val="00ED0841"/>
    <w:rsid w:val="00EE2F2E"/>
    <w:rsid w:val="00EE44AD"/>
    <w:rsid w:val="00EF0962"/>
    <w:rsid w:val="00EF390B"/>
    <w:rsid w:val="00EF4BD8"/>
    <w:rsid w:val="00EF754B"/>
    <w:rsid w:val="00EF799E"/>
    <w:rsid w:val="00F015D8"/>
    <w:rsid w:val="00F13B0A"/>
    <w:rsid w:val="00F211C9"/>
    <w:rsid w:val="00F24023"/>
    <w:rsid w:val="00F26353"/>
    <w:rsid w:val="00F33DC0"/>
    <w:rsid w:val="00F344C9"/>
    <w:rsid w:val="00F44B1B"/>
    <w:rsid w:val="00F476A5"/>
    <w:rsid w:val="00F53C67"/>
    <w:rsid w:val="00F56829"/>
    <w:rsid w:val="00F6361B"/>
    <w:rsid w:val="00F70C45"/>
    <w:rsid w:val="00F81AA6"/>
    <w:rsid w:val="00F82876"/>
    <w:rsid w:val="00F925DC"/>
    <w:rsid w:val="00FB1A9A"/>
    <w:rsid w:val="00FB2573"/>
    <w:rsid w:val="00FC7C48"/>
    <w:rsid w:val="00FD03B5"/>
    <w:rsid w:val="00FD504B"/>
    <w:rsid w:val="00FD55EF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6CB37"/>
  <w15:docId w15:val="{9C1C6FDE-6D11-4667-B652-0D0BA59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10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034"/>
    <w:rPr>
      <w:color w:val="0000FF"/>
      <w:u w:val="single"/>
    </w:rPr>
  </w:style>
  <w:style w:type="paragraph" w:customStyle="1" w:styleId="a4">
    <w:name w:val="字元"/>
    <w:basedOn w:val="a"/>
    <w:rsid w:val="0027737B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rsid w:val="003F56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字元1"/>
    <w:basedOn w:val="a"/>
    <w:rsid w:val="003F569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rsid w:val="003F56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Salutation"/>
    <w:basedOn w:val="a"/>
    <w:next w:val="a"/>
    <w:rsid w:val="003F5690"/>
    <w:rPr>
      <w:rFonts w:eastAsia="標楷體"/>
      <w:sz w:val="28"/>
      <w:szCs w:val="20"/>
    </w:rPr>
  </w:style>
  <w:style w:type="paragraph" w:styleId="a7">
    <w:name w:val="Balloon Text"/>
    <w:basedOn w:val="a"/>
    <w:semiHidden/>
    <w:rsid w:val="00B71D3B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0B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B5A0A"/>
    <w:rPr>
      <w:kern w:val="2"/>
    </w:rPr>
  </w:style>
  <w:style w:type="paragraph" w:styleId="aa">
    <w:name w:val="footer"/>
    <w:basedOn w:val="a"/>
    <w:link w:val="ab"/>
    <w:rsid w:val="000B5A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0B5A0A"/>
    <w:rPr>
      <w:kern w:val="2"/>
    </w:rPr>
  </w:style>
  <w:style w:type="paragraph" w:styleId="ac">
    <w:name w:val="Normal Indent"/>
    <w:basedOn w:val="a"/>
    <w:uiPriority w:val="99"/>
    <w:unhideWhenUsed/>
    <w:rsid w:val="00232DA6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4A67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92A6-42B4-4D73-9692-B1AC7C10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404</Words>
  <Characters>2304</Characters>
  <Application>Microsoft Office Word</Application>
  <DocSecurity>0</DocSecurity>
  <Lines>19</Lines>
  <Paragraphs>5</Paragraphs>
  <ScaleCrop>false</ScaleCrop>
  <Company>MOE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creator>moejsmpc</dc:creator>
  <cp:lastModifiedBy>利盈蓉</cp:lastModifiedBy>
  <cp:revision>6</cp:revision>
  <cp:lastPrinted>2019-08-14T06:11:00Z</cp:lastPrinted>
  <dcterms:created xsi:type="dcterms:W3CDTF">2019-08-14T00:36:00Z</dcterms:created>
  <dcterms:modified xsi:type="dcterms:W3CDTF">2019-08-28T05:17:00Z</dcterms:modified>
</cp:coreProperties>
</file>