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D1" w:rsidRPr="00F1251D" w:rsidRDefault="00410ED1" w:rsidP="00410ED1">
      <w:pPr>
        <w:pStyle w:val="ae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F1251D">
        <w:rPr>
          <w:rFonts w:ascii="Times New Roman" w:eastAsia="標楷體" w:hAnsi="Times New Roman" w:hint="eastAsia"/>
          <w:b/>
          <w:sz w:val="32"/>
          <w:szCs w:val="32"/>
        </w:rPr>
        <w:t>教育部國民及學前教育署</w:t>
      </w:r>
    </w:p>
    <w:p w:rsidR="00410ED1" w:rsidRPr="00F1251D" w:rsidRDefault="00410ED1" w:rsidP="00410ED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51D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6C7A00" w:rsidRPr="00F1251D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Pr="00F1251D">
        <w:rPr>
          <w:rFonts w:ascii="Times New Roman" w:eastAsia="標楷體" w:hAnsi="Times New Roman" w:cs="Times New Roman" w:hint="eastAsia"/>
          <w:b/>
          <w:sz w:val="32"/>
          <w:szCs w:val="32"/>
        </w:rPr>
        <w:t>年度高級中等學校原住民族學生地球科學人才培訓計畫</w:t>
      </w:r>
    </w:p>
    <w:p w:rsidR="00A81E5C" w:rsidRPr="00F1251D" w:rsidRDefault="00A81E5C" w:rsidP="00410ED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51D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B33F10" w:rsidRPr="00F1251D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Pr="00F1251D">
        <w:rPr>
          <w:rFonts w:ascii="Times New Roman" w:eastAsia="標楷體" w:hAnsi="Times New Roman" w:cs="Times New Roman" w:hint="eastAsia"/>
          <w:b/>
          <w:sz w:val="32"/>
          <w:szCs w:val="32"/>
        </w:rPr>
        <w:t>梯次</w:t>
      </w:r>
      <w:r w:rsidR="00C7585F" w:rsidRPr="00F1251D">
        <w:rPr>
          <w:rFonts w:ascii="Times New Roman" w:eastAsia="標楷體" w:hAnsi="Times New Roman" w:cs="Times New Roman" w:hint="eastAsia"/>
          <w:b/>
          <w:sz w:val="32"/>
          <w:szCs w:val="32"/>
        </w:rPr>
        <w:t>入門推廣</w:t>
      </w:r>
      <w:r w:rsidRPr="00F1251D">
        <w:rPr>
          <w:rFonts w:ascii="Times New Roman" w:eastAsia="標楷體" w:hAnsi="Times New Roman" w:cs="Times New Roman" w:hint="eastAsia"/>
          <w:b/>
          <w:sz w:val="32"/>
          <w:szCs w:val="32"/>
        </w:rPr>
        <w:t>研習</w:t>
      </w:r>
      <w:r w:rsidR="003349F4" w:rsidRPr="00F1251D">
        <w:rPr>
          <w:rFonts w:ascii="Times New Roman" w:eastAsia="標楷體" w:hAnsi="Times New Roman" w:cs="Times New Roman" w:hint="eastAsia"/>
          <w:b/>
          <w:sz w:val="32"/>
          <w:szCs w:val="32"/>
        </w:rPr>
        <w:t>簡章</w:t>
      </w:r>
    </w:p>
    <w:p w:rsidR="00410ED1" w:rsidRPr="00F1251D" w:rsidRDefault="00410ED1" w:rsidP="00E71AE5">
      <w:pPr>
        <w:pStyle w:val="af6"/>
        <w:jc w:val="both"/>
        <w:rPr>
          <w:sz w:val="24"/>
          <w:szCs w:val="24"/>
        </w:rPr>
      </w:pPr>
    </w:p>
    <w:p w:rsidR="00410ED1" w:rsidRPr="00F1251D" w:rsidRDefault="00C313BD" w:rsidP="00C313BD">
      <w:pPr>
        <w:pStyle w:val="af6"/>
        <w:jc w:val="both"/>
        <w:rPr>
          <w:b/>
          <w:sz w:val="26"/>
          <w:szCs w:val="26"/>
        </w:rPr>
      </w:pPr>
      <w:r w:rsidRPr="00F1251D">
        <w:rPr>
          <w:rFonts w:hint="eastAsia"/>
          <w:b/>
          <w:sz w:val="26"/>
          <w:szCs w:val="26"/>
        </w:rPr>
        <w:t>壹、</w:t>
      </w:r>
      <w:r w:rsidR="00410ED1" w:rsidRPr="00F1251D">
        <w:rPr>
          <w:rFonts w:hint="eastAsia"/>
          <w:b/>
          <w:sz w:val="26"/>
          <w:szCs w:val="26"/>
        </w:rPr>
        <w:t>目的</w:t>
      </w:r>
    </w:p>
    <w:p w:rsidR="00410ED1" w:rsidRPr="00F1251D" w:rsidRDefault="00FB64AC" w:rsidP="007153E6">
      <w:pPr>
        <w:pStyle w:val="ae"/>
        <w:snapToGrid w:val="0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 xml:space="preserve">    </w:t>
      </w:r>
      <w:r w:rsidR="00355AD7" w:rsidRPr="00F016A1">
        <w:rPr>
          <w:rFonts w:ascii="Times New Roman" w:eastAsia="標楷體" w:hAnsi="Times New Roman" w:hint="eastAsia"/>
          <w:szCs w:val="24"/>
        </w:rPr>
        <w:t>提升高級中等教育階段原住民族學生對</w:t>
      </w:r>
      <w:r w:rsidR="00355AD7" w:rsidRPr="00F016A1">
        <w:rPr>
          <w:rFonts w:ascii="Times New Roman" w:eastAsia="標楷體" w:hAnsi="Times New Roman" w:hint="eastAsia"/>
          <w:b/>
          <w:szCs w:val="24"/>
        </w:rPr>
        <w:t>地球科學</w:t>
      </w:r>
      <w:r w:rsidR="00355AD7" w:rsidRPr="00F016A1">
        <w:rPr>
          <w:rFonts w:ascii="Times New Roman" w:eastAsia="標楷體" w:hAnsi="Times New Roman" w:hint="eastAsia"/>
          <w:szCs w:val="24"/>
        </w:rPr>
        <w:t>的學習興趣及知識，並培訓</w:t>
      </w:r>
      <w:r w:rsidR="0002033B" w:rsidRPr="00F016A1">
        <w:rPr>
          <w:rFonts w:ascii="Times New Roman" w:eastAsia="標楷體" w:hAnsi="Times New Roman" w:hint="eastAsia"/>
          <w:szCs w:val="24"/>
        </w:rPr>
        <w:t>學生藉由實作、參訪、上課、考察的結合，將地球科學基本知識</w:t>
      </w:r>
      <w:r w:rsidR="007153E6" w:rsidRPr="00F016A1">
        <w:rPr>
          <w:rFonts w:ascii="Times New Roman" w:eastAsia="標楷體" w:hAnsi="Times New Roman" w:hint="eastAsia"/>
          <w:szCs w:val="24"/>
        </w:rPr>
        <w:t>轉化為素養</w:t>
      </w:r>
      <w:r w:rsidR="00566AAF" w:rsidRPr="00F016A1">
        <w:rPr>
          <w:rFonts w:ascii="Times New Roman" w:eastAsia="標楷體" w:hAnsi="Times New Roman" w:hint="eastAsia"/>
          <w:szCs w:val="24"/>
        </w:rPr>
        <w:t>並</w:t>
      </w:r>
      <w:r w:rsidR="007153E6" w:rsidRPr="00F016A1">
        <w:rPr>
          <w:rFonts w:ascii="Times New Roman" w:eastAsia="標楷體" w:hAnsi="Times New Roman" w:hint="eastAsia"/>
          <w:szCs w:val="24"/>
        </w:rPr>
        <w:t>應用在生活上，</w:t>
      </w:r>
      <w:r w:rsidR="00566AAF" w:rsidRPr="00F016A1">
        <w:rPr>
          <w:rFonts w:ascii="Times New Roman" w:eastAsia="標楷體" w:hAnsi="Times New Roman" w:hint="eastAsia"/>
          <w:szCs w:val="24"/>
        </w:rPr>
        <w:t>更期盼學生未來能進一步提昇</w:t>
      </w:r>
      <w:r w:rsidR="007153E6" w:rsidRPr="00F016A1">
        <w:rPr>
          <w:rFonts w:ascii="Times New Roman" w:eastAsia="標楷體" w:hAnsi="Times New Roman" w:hint="eastAsia"/>
          <w:szCs w:val="24"/>
        </w:rPr>
        <w:t>人類的發展。</w:t>
      </w:r>
    </w:p>
    <w:p w:rsidR="00410ED1" w:rsidRPr="00F1251D" w:rsidRDefault="00C313BD" w:rsidP="00C313BD">
      <w:pPr>
        <w:pStyle w:val="af6"/>
        <w:spacing w:beforeLines="50" w:before="180"/>
        <w:jc w:val="both"/>
        <w:rPr>
          <w:b/>
          <w:sz w:val="26"/>
          <w:szCs w:val="26"/>
        </w:rPr>
      </w:pPr>
      <w:r w:rsidRPr="00F1251D">
        <w:rPr>
          <w:rFonts w:hint="eastAsia"/>
          <w:b/>
          <w:sz w:val="26"/>
          <w:szCs w:val="26"/>
        </w:rPr>
        <w:t>貳、</w:t>
      </w:r>
      <w:r w:rsidR="00410ED1" w:rsidRPr="00F1251D">
        <w:rPr>
          <w:rFonts w:hint="eastAsia"/>
          <w:b/>
          <w:sz w:val="26"/>
          <w:szCs w:val="26"/>
        </w:rPr>
        <w:t>辦理單位</w:t>
      </w:r>
    </w:p>
    <w:p w:rsidR="003D6B17" w:rsidRPr="00F1251D" w:rsidRDefault="003D6B17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一、</w:t>
      </w:r>
      <w:r w:rsidR="00410ED1" w:rsidRPr="00F1251D">
        <w:rPr>
          <w:rFonts w:ascii="Times New Roman" w:eastAsia="標楷體" w:hAnsi="Times New Roman" w:hint="eastAsia"/>
          <w:szCs w:val="24"/>
        </w:rPr>
        <w:t>主辦單位：教育部國民及學前教育署</w:t>
      </w:r>
    </w:p>
    <w:p w:rsidR="003D6B17" w:rsidRPr="00F016A1" w:rsidRDefault="003D6B17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二、</w:t>
      </w:r>
      <w:r w:rsidR="00F1251D" w:rsidRPr="00F016A1">
        <w:rPr>
          <w:rFonts w:ascii="Times New Roman" w:eastAsia="標楷體" w:hAnsi="Times New Roman" w:hint="eastAsia"/>
          <w:szCs w:val="24"/>
        </w:rPr>
        <w:t>總籌</w:t>
      </w:r>
      <w:r w:rsidR="00410ED1" w:rsidRPr="00F016A1">
        <w:rPr>
          <w:rFonts w:ascii="Times New Roman" w:eastAsia="標楷體" w:hAnsi="Times New Roman" w:hint="eastAsia"/>
          <w:szCs w:val="24"/>
        </w:rPr>
        <w:t>單位：臺中市立長億高級中學</w:t>
      </w:r>
    </w:p>
    <w:p w:rsidR="004D1610" w:rsidRPr="00F1251D" w:rsidRDefault="003D6B17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016A1">
        <w:rPr>
          <w:rFonts w:ascii="Times New Roman" w:eastAsia="標楷體" w:hAnsi="Times New Roman" w:hint="eastAsia"/>
          <w:szCs w:val="24"/>
        </w:rPr>
        <w:t>三、</w:t>
      </w:r>
      <w:r w:rsidR="00F1251D" w:rsidRPr="00F016A1">
        <w:rPr>
          <w:rFonts w:ascii="Times New Roman" w:eastAsia="標楷體" w:hAnsi="Times New Roman" w:hint="eastAsia"/>
          <w:szCs w:val="24"/>
        </w:rPr>
        <w:t>承</w:t>
      </w:r>
      <w:r w:rsidR="00410ED1" w:rsidRPr="00F016A1">
        <w:rPr>
          <w:rFonts w:ascii="Times New Roman" w:eastAsia="標楷體" w:hAnsi="Times New Roman" w:hint="eastAsia"/>
          <w:szCs w:val="24"/>
        </w:rPr>
        <w:t>辦單位：國立</w:t>
      </w:r>
      <w:r w:rsidR="00410ED1" w:rsidRPr="00F1251D">
        <w:rPr>
          <w:rFonts w:ascii="Times New Roman" w:eastAsia="標楷體" w:hAnsi="Times New Roman" w:hint="eastAsia"/>
          <w:szCs w:val="24"/>
        </w:rPr>
        <w:t>臺灣師範大學科學教育中心、地球科學系</w:t>
      </w:r>
    </w:p>
    <w:p w:rsidR="00A81E5C" w:rsidRPr="00F1251D" w:rsidRDefault="00A81E5C" w:rsidP="00E71AE5">
      <w:pPr>
        <w:ind w:firstLineChars="320" w:firstLine="76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聯絡電話：</w:t>
      </w:r>
      <w:r w:rsidRPr="00F1251D">
        <w:rPr>
          <w:rFonts w:ascii="Times New Roman" w:eastAsia="標楷體" w:hAnsi="Times New Roman" w:hint="eastAsia"/>
          <w:szCs w:val="24"/>
        </w:rPr>
        <w:t>02-77346769</w:t>
      </w:r>
      <w:r w:rsidRPr="00F1251D">
        <w:rPr>
          <w:rFonts w:ascii="Times New Roman" w:eastAsia="標楷體" w:hAnsi="Times New Roman" w:hint="eastAsia"/>
          <w:szCs w:val="24"/>
        </w:rPr>
        <w:t>周怡君小姐</w:t>
      </w:r>
    </w:p>
    <w:p w:rsidR="00C41F28" w:rsidRPr="00F1251D" w:rsidRDefault="00C313BD" w:rsidP="00C313BD">
      <w:pPr>
        <w:pStyle w:val="af6"/>
        <w:spacing w:beforeLines="50" w:before="180"/>
        <w:jc w:val="both"/>
        <w:rPr>
          <w:b/>
          <w:sz w:val="26"/>
          <w:szCs w:val="26"/>
        </w:rPr>
      </w:pPr>
      <w:r w:rsidRPr="00F1251D">
        <w:rPr>
          <w:rFonts w:hint="eastAsia"/>
          <w:b/>
          <w:sz w:val="26"/>
          <w:szCs w:val="26"/>
        </w:rPr>
        <w:t>參、</w:t>
      </w:r>
      <w:r w:rsidR="00C41F28" w:rsidRPr="00F1251D">
        <w:rPr>
          <w:rFonts w:hint="eastAsia"/>
          <w:b/>
          <w:sz w:val="26"/>
          <w:szCs w:val="26"/>
        </w:rPr>
        <w:t>研習時間和地點：</w:t>
      </w:r>
    </w:p>
    <w:p w:rsidR="00C41F28" w:rsidRPr="00F1251D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一、</w:t>
      </w:r>
      <w:r w:rsidR="00C41F28" w:rsidRPr="00F1251D">
        <w:rPr>
          <w:rFonts w:ascii="Times New Roman" w:eastAsia="標楷體" w:hAnsi="Times New Roman" w:hint="eastAsia"/>
          <w:szCs w:val="24"/>
        </w:rPr>
        <w:t>研習時間：</w:t>
      </w:r>
      <w:r w:rsidR="00C41F28" w:rsidRPr="00F1251D">
        <w:rPr>
          <w:rFonts w:ascii="Times New Roman" w:eastAsia="標楷體" w:hAnsi="Times New Roman" w:hint="eastAsia"/>
          <w:szCs w:val="24"/>
        </w:rPr>
        <w:t>10</w:t>
      </w:r>
      <w:r w:rsidR="00B33F10" w:rsidRPr="00F1251D">
        <w:rPr>
          <w:rFonts w:ascii="Times New Roman" w:eastAsia="標楷體" w:hAnsi="Times New Roman" w:hint="eastAsia"/>
          <w:szCs w:val="24"/>
        </w:rPr>
        <w:t>9</w:t>
      </w:r>
      <w:r w:rsidR="00C41F28" w:rsidRPr="00F1251D">
        <w:rPr>
          <w:rFonts w:ascii="Times New Roman" w:eastAsia="標楷體" w:hAnsi="Times New Roman" w:hint="eastAsia"/>
          <w:szCs w:val="24"/>
        </w:rPr>
        <w:t>年</w:t>
      </w:r>
      <w:r w:rsidR="00B33F10" w:rsidRPr="00F1251D">
        <w:rPr>
          <w:rFonts w:ascii="Times New Roman" w:eastAsia="標楷體" w:hAnsi="Times New Roman" w:hint="eastAsia"/>
          <w:szCs w:val="24"/>
        </w:rPr>
        <w:t>2</w:t>
      </w:r>
      <w:r w:rsidR="00C93A7D" w:rsidRPr="00F1251D">
        <w:rPr>
          <w:rFonts w:ascii="Times New Roman" w:eastAsia="標楷體" w:hAnsi="Times New Roman" w:hint="eastAsia"/>
          <w:szCs w:val="24"/>
        </w:rPr>
        <w:t>月</w:t>
      </w:r>
      <w:r w:rsidR="00B33F10" w:rsidRPr="00F1251D">
        <w:rPr>
          <w:rFonts w:ascii="Times New Roman" w:eastAsia="標楷體" w:hAnsi="Times New Roman" w:hint="eastAsia"/>
          <w:szCs w:val="24"/>
        </w:rPr>
        <w:t>1</w:t>
      </w:r>
      <w:r w:rsidR="00C93A7D" w:rsidRPr="00F1251D">
        <w:rPr>
          <w:rFonts w:ascii="Times New Roman" w:eastAsia="標楷體" w:hAnsi="Times New Roman" w:hint="eastAsia"/>
          <w:szCs w:val="24"/>
        </w:rPr>
        <w:t>日</w:t>
      </w:r>
      <w:r w:rsidR="00AE0D23" w:rsidRPr="00F1251D">
        <w:rPr>
          <w:rFonts w:ascii="Times New Roman" w:eastAsia="標楷體" w:hAnsi="Times New Roman" w:hint="eastAsia"/>
          <w:szCs w:val="24"/>
        </w:rPr>
        <w:t>(</w:t>
      </w:r>
      <w:r w:rsidR="002A1C20" w:rsidRPr="00F1251D">
        <w:rPr>
          <w:rFonts w:ascii="Times New Roman" w:eastAsia="標楷體" w:hAnsi="Times New Roman" w:hint="eastAsia"/>
          <w:szCs w:val="24"/>
        </w:rPr>
        <w:t>星期</w:t>
      </w:r>
      <w:r w:rsidR="00B33F10" w:rsidRPr="00F1251D">
        <w:rPr>
          <w:rFonts w:ascii="Times New Roman" w:eastAsia="標楷體" w:hAnsi="Times New Roman" w:hint="eastAsia"/>
          <w:szCs w:val="24"/>
        </w:rPr>
        <w:t>六</w:t>
      </w:r>
      <w:r w:rsidR="00AE0D23" w:rsidRPr="00F1251D">
        <w:rPr>
          <w:rFonts w:ascii="Times New Roman" w:eastAsia="標楷體" w:hAnsi="Times New Roman" w:hint="eastAsia"/>
          <w:szCs w:val="24"/>
        </w:rPr>
        <w:t>)</w:t>
      </w:r>
      <w:r w:rsidR="00AE0D23" w:rsidRPr="00F1251D">
        <w:rPr>
          <w:rFonts w:ascii="Times New Roman" w:eastAsia="標楷體" w:hAnsi="Times New Roman" w:hint="eastAsia"/>
          <w:szCs w:val="24"/>
        </w:rPr>
        <w:t>至</w:t>
      </w:r>
      <w:r w:rsidR="00B33F10" w:rsidRPr="00F1251D">
        <w:rPr>
          <w:rFonts w:ascii="Times New Roman" w:eastAsia="標楷體" w:hAnsi="Times New Roman" w:hint="eastAsia"/>
          <w:szCs w:val="24"/>
        </w:rPr>
        <w:t>4</w:t>
      </w:r>
      <w:r w:rsidR="00AE0D23" w:rsidRPr="00F1251D">
        <w:rPr>
          <w:rFonts w:ascii="Times New Roman" w:eastAsia="標楷體" w:hAnsi="Times New Roman" w:hint="eastAsia"/>
          <w:szCs w:val="24"/>
        </w:rPr>
        <w:t>日</w:t>
      </w:r>
      <w:r w:rsidR="00AE0D23" w:rsidRPr="00F1251D">
        <w:rPr>
          <w:rFonts w:ascii="Times New Roman" w:eastAsia="標楷體" w:hAnsi="Times New Roman" w:hint="eastAsia"/>
          <w:szCs w:val="24"/>
        </w:rPr>
        <w:t>(</w:t>
      </w:r>
      <w:r w:rsidR="002A1C20" w:rsidRPr="00F1251D">
        <w:rPr>
          <w:rFonts w:ascii="Times New Roman" w:eastAsia="標楷體" w:hAnsi="Times New Roman" w:hint="eastAsia"/>
          <w:szCs w:val="24"/>
        </w:rPr>
        <w:t>星期</w:t>
      </w:r>
      <w:r w:rsidR="00B33F10" w:rsidRPr="00F1251D">
        <w:rPr>
          <w:rFonts w:ascii="Times New Roman" w:eastAsia="標楷體" w:hAnsi="Times New Roman" w:hint="eastAsia"/>
          <w:szCs w:val="24"/>
        </w:rPr>
        <w:t>二</w:t>
      </w:r>
      <w:r w:rsidR="00AE0D23" w:rsidRPr="00F1251D">
        <w:rPr>
          <w:rFonts w:ascii="Times New Roman" w:eastAsia="標楷體" w:hAnsi="Times New Roman" w:hint="eastAsia"/>
          <w:szCs w:val="24"/>
        </w:rPr>
        <w:t>)</w:t>
      </w:r>
    </w:p>
    <w:p w:rsidR="00C93A7D" w:rsidRPr="00F1251D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二、</w:t>
      </w:r>
      <w:r w:rsidR="00C41F28" w:rsidRPr="00F1251D">
        <w:rPr>
          <w:rFonts w:ascii="Times New Roman" w:eastAsia="標楷體" w:hAnsi="Times New Roman" w:hint="eastAsia"/>
          <w:szCs w:val="24"/>
        </w:rPr>
        <w:t>研習地點：</w:t>
      </w:r>
      <w:r w:rsidR="00C93A7D" w:rsidRPr="00F1251D">
        <w:rPr>
          <w:rFonts w:ascii="Times New Roman" w:eastAsia="標楷體" w:hAnsi="Times New Roman" w:hint="eastAsia"/>
          <w:szCs w:val="24"/>
        </w:rPr>
        <w:t>國立臺灣師範大學科學教育中心</w:t>
      </w:r>
    </w:p>
    <w:p w:rsidR="00C41F28" w:rsidRPr="00F1251D" w:rsidRDefault="00C93A7D" w:rsidP="00C93A7D">
      <w:pPr>
        <w:tabs>
          <w:tab w:val="left" w:pos="-1843"/>
        </w:tabs>
        <w:ind w:firstLineChars="770" w:firstLine="184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（台北市文山區汀州路四段</w:t>
      </w:r>
      <w:r w:rsidRPr="00F1251D">
        <w:rPr>
          <w:rFonts w:ascii="Times New Roman" w:eastAsia="標楷體" w:hAnsi="Times New Roman" w:hint="eastAsia"/>
          <w:szCs w:val="24"/>
        </w:rPr>
        <w:t>88</w:t>
      </w:r>
      <w:r w:rsidRPr="00F1251D">
        <w:rPr>
          <w:rFonts w:ascii="Times New Roman" w:eastAsia="標楷體" w:hAnsi="Times New Roman" w:hint="eastAsia"/>
          <w:szCs w:val="24"/>
        </w:rPr>
        <w:t>號師大分部</w:t>
      </w:r>
      <w:r w:rsidRPr="00F1251D">
        <w:rPr>
          <w:rFonts w:ascii="Times New Roman" w:eastAsia="標楷體" w:hAnsi="Times New Roman" w:hint="eastAsia"/>
          <w:szCs w:val="24"/>
        </w:rPr>
        <w:t xml:space="preserve"> </w:t>
      </w:r>
      <w:r w:rsidRPr="00F1251D">
        <w:rPr>
          <w:rFonts w:ascii="Times New Roman" w:eastAsia="標楷體" w:hAnsi="Times New Roman" w:hint="eastAsia"/>
          <w:szCs w:val="24"/>
        </w:rPr>
        <w:t>科教大樓）</w:t>
      </w:r>
    </w:p>
    <w:p w:rsidR="00C41F28" w:rsidRPr="00F1251D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三、</w:t>
      </w:r>
      <w:r w:rsidR="00C41F28" w:rsidRPr="00F1251D">
        <w:rPr>
          <w:rFonts w:ascii="Times New Roman" w:eastAsia="標楷體" w:hAnsi="Times New Roman" w:hint="eastAsia"/>
          <w:szCs w:val="24"/>
        </w:rPr>
        <w:t>住宿地點：</w:t>
      </w:r>
      <w:r w:rsidR="00C93A7D" w:rsidRPr="00F1251D">
        <w:rPr>
          <w:rFonts w:ascii="Times New Roman" w:eastAsia="標楷體" w:hAnsi="Times New Roman" w:hint="eastAsia"/>
          <w:szCs w:val="24"/>
        </w:rPr>
        <w:t>國立臺灣師範大學進修推廣學院</w:t>
      </w:r>
    </w:p>
    <w:p w:rsidR="00410ED1" w:rsidRPr="00F1251D" w:rsidRDefault="00B33F10" w:rsidP="00C313BD">
      <w:pPr>
        <w:pStyle w:val="af6"/>
        <w:spacing w:beforeLines="50" w:before="180"/>
        <w:jc w:val="both"/>
        <w:rPr>
          <w:b/>
          <w:sz w:val="26"/>
          <w:szCs w:val="26"/>
        </w:rPr>
      </w:pPr>
      <w:r w:rsidRPr="00F1251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EBC0497" wp14:editId="6E08FA9B">
            <wp:simplePos x="0" y="0"/>
            <wp:positionH relativeFrom="margin">
              <wp:posOffset>5179060</wp:posOffset>
            </wp:positionH>
            <wp:positionV relativeFrom="paragraph">
              <wp:posOffset>253365</wp:posOffset>
            </wp:positionV>
            <wp:extent cx="701040" cy="701040"/>
            <wp:effectExtent l="0" t="0" r="3810" b="381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科_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3BD" w:rsidRPr="00F1251D">
        <w:rPr>
          <w:rFonts w:hint="eastAsia"/>
          <w:b/>
          <w:sz w:val="26"/>
          <w:szCs w:val="26"/>
        </w:rPr>
        <w:t>肆、</w:t>
      </w:r>
      <w:r w:rsidR="00410ED1" w:rsidRPr="00F1251D">
        <w:rPr>
          <w:rFonts w:hint="eastAsia"/>
          <w:b/>
          <w:sz w:val="26"/>
          <w:szCs w:val="26"/>
        </w:rPr>
        <w:t>參加對象及報名方式：</w:t>
      </w:r>
    </w:p>
    <w:p w:rsidR="004D1610" w:rsidRPr="00F1251D" w:rsidRDefault="00622292" w:rsidP="00E1605E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一、</w:t>
      </w:r>
      <w:r w:rsidR="004D1610" w:rsidRPr="00F1251D">
        <w:rPr>
          <w:rFonts w:ascii="Times New Roman" w:eastAsia="標楷體" w:hAnsi="Times New Roman" w:hint="eastAsia"/>
          <w:szCs w:val="24"/>
        </w:rPr>
        <w:t>報名時間：</w:t>
      </w:r>
      <w:r w:rsidR="002A1C20" w:rsidRPr="00F1251D">
        <w:rPr>
          <w:rFonts w:ascii="Times New Roman" w:eastAsia="標楷體" w:hAnsi="Times New Roman" w:hint="eastAsia"/>
          <w:szCs w:val="24"/>
        </w:rPr>
        <w:t>即日起</w:t>
      </w:r>
      <w:r w:rsidR="00AE0D23" w:rsidRPr="00F1251D">
        <w:rPr>
          <w:rFonts w:ascii="Times New Roman" w:eastAsia="標楷體" w:hAnsi="Times New Roman" w:hint="eastAsia"/>
          <w:szCs w:val="24"/>
        </w:rPr>
        <w:t>至</w:t>
      </w:r>
      <w:r w:rsidR="002A1C20" w:rsidRPr="00F1251D">
        <w:rPr>
          <w:rFonts w:ascii="Times New Roman" w:eastAsia="標楷體" w:hAnsi="Times New Roman" w:hint="eastAsia"/>
          <w:szCs w:val="24"/>
        </w:rPr>
        <w:t>1</w:t>
      </w:r>
      <w:r w:rsidR="002A1C20" w:rsidRPr="00F1251D">
        <w:rPr>
          <w:rFonts w:ascii="Times New Roman" w:eastAsia="標楷體" w:hAnsi="Times New Roman"/>
          <w:szCs w:val="24"/>
        </w:rPr>
        <w:t>09</w:t>
      </w:r>
      <w:r w:rsidR="002A1C20" w:rsidRPr="00F1251D">
        <w:rPr>
          <w:rFonts w:ascii="Times New Roman" w:eastAsia="標楷體" w:hAnsi="Times New Roman" w:hint="eastAsia"/>
          <w:szCs w:val="24"/>
        </w:rPr>
        <w:t>年</w:t>
      </w:r>
      <w:r w:rsidR="00B33F10" w:rsidRPr="00F1251D">
        <w:rPr>
          <w:rFonts w:ascii="Times New Roman" w:eastAsia="標楷體" w:hAnsi="Times New Roman" w:hint="eastAsia"/>
          <w:szCs w:val="24"/>
        </w:rPr>
        <w:t>1</w:t>
      </w:r>
      <w:r w:rsidR="00F805E1" w:rsidRPr="00F1251D">
        <w:rPr>
          <w:rFonts w:ascii="Times New Roman" w:eastAsia="標楷體" w:hAnsi="Times New Roman" w:hint="eastAsia"/>
          <w:szCs w:val="24"/>
        </w:rPr>
        <w:t>月</w:t>
      </w:r>
      <w:r w:rsidR="002A1C20" w:rsidRPr="00F1251D">
        <w:rPr>
          <w:rFonts w:ascii="Times New Roman" w:eastAsia="標楷體" w:hAnsi="Times New Roman" w:hint="eastAsia"/>
          <w:szCs w:val="24"/>
        </w:rPr>
        <w:t>7</w:t>
      </w:r>
      <w:r w:rsidR="00C93A7D" w:rsidRPr="00F1251D">
        <w:rPr>
          <w:rFonts w:ascii="Times New Roman" w:eastAsia="標楷體" w:hAnsi="Times New Roman" w:hint="eastAsia"/>
          <w:szCs w:val="24"/>
        </w:rPr>
        <w:t>日</w:t>
      </w:r>
      <w:r w:rsidR="002A1C20" w:rsidRPr="00F1251D">
        <w:rPr>
          <w:rFonts w:ascii="Times New Roman" w:eastAsia="標楷體" w:hAnsi="Times New Roman" w:hint="eastAsia"/>
          <w:szCs w:val="24"/>
        </w:rPr>
        <w:t>(</w:t>
      </w:r>
      <w:r w:rsidR="002A1C20" w:rsidRPr="00F1251D">
        <w:rPr>
          <w:rFonts w:ascii="Times New Roman" w:eastAsia="標楷體" w:hAnsi="Times New Roman" w:hint="eastAsia"/>
          <w:szCs w:val="24"/>
        </w:rPr>
        <w:t>星期二</w:t>
      </w:r>
      <w:r w:rsidR="002A1C20" w:rsidRPr="00F1251D">
        <w:rPr>
          <w:rFonts w:ascii="Times New Roman" w:eastAsia="標楷體" w:hAnsi="Times New Roman" w:hint="eastAsia"/>
          <w:szCs w:val="24"/>
        </w:rPr>
        <w:t>)</w:t>
      </w:r>
    </w:p>
    <w:p w:rsidR="004D1610" w:rsidRPr="00F1251D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二、</w:t>
      </w:r>
      <w:r w:rsidR="004D1610" w:rsidRPr="00F1251D">
        <w:rPr>
          <w:rFonts w:ascii="Times New Roman" w:eastAsia="標楷體" w:hAnsi="Times New Roman" w:hint="eastAsia"/>
          <w:szCs w:val="24"/>
        </w:rPr>
        <w:t>報名網址：</w:t>
      </w:r>
      <w:r w:rsidR="00B33F10" w:rsidRPr="00F1251D">
        <w:rPr>
          <w:rFonts w:ascii="Times New Roman" w:eastAsia="標楷體" w:hAnsi="Times New Roman"/>
          <w:szCs w:val="24"/>
        </w:rPr>
        <w:t>https://reurl.cc/Rd8y7Z</w:t>
      </w:r>
    </w:p>
    <w:p w:rsidR="00C85AB6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三、</w:t>
      </w:r>
      <w:r w:rsidR="004D1610" w:rsidRPr="00F1251D">
        <w:rPr>
          <w:rFonts w:ascii="Times New Roman" w:eastAsia="標楷體" w:hAnsi="Times New Roman" w:hint="eastAsia"/>
          <w:szCs w:val="24"/>
        </w:rPr>
        <w:t>參加對象：具原住民身份之高中</w:t>
      </w:r>
      <w:r w:rsidR="00C7585F" w:rsidRPr="00F1251D">
        <w:rPr>
          <w:rFonts w:ascii="Times New Roman" w:eastAsia="標楷體" w:hAnsi="Times New Roman" w:hint="eastAsia"/>
          <w:szCs w:val="24"/>
        </w:rPr>
        <w:t>職</w:t>
      </w:r>
      <w:r w:rsidR="00C93A7D" w:rsidRPr="00F1251D">
        <w:rPr>
          <w:rFonts w:ascii="Times New Roman" w:eastAsia="標楷體" w:hAnsi="Times New Roman" w:hint="eastAsia"/>
          <w:szCs w:val="24"/>
        </w:rPr>
        <w:t>一和二年級學生優先</w:t>
      </w:r>
    </w:p>
    <w:p w:rsidR="004D1610" w:rsidRPr="00F1251D" w:rsidRDefault="00C85AB6" w:rsidP="00C85AB6">
      <w:pPr>
        <w:tabs>
          <w:tab w:val="left" w:pos="-1843"/>
        </w:tabs>
        <w:ind w:leftChars="827" w:left="1985"/>
        <w:jc w:val="both"/>
        <w:rPr>
          <w:rFonts w:ascii="Times New Roman" w:eastAsia="標楷體" w:hAnsi="Times New Roman"/>
          <w:szCs w:val="24"/>
        </w:rPr>
      </w:pPr>
      <w:r w:rsidRPr="00F016A1">
        <w:rPr>
          <w:rFonts w:ascii="Times New Roman" w:eastAsia="標楷體" w:hAnsi="Times New Roman" w:hint="eastAsia"/>
          <w:szCs w:val="24"/>
        </w:rPr>
        <w:t>限由高中職推薦具地球科學研究性向或興趣之原住民學生參加（由學校查驗身份證件），並請學生於規定時間內自行至線上報名。</w:t>
      </w:r>
    </w:p>
    <w:p w:rsidR="00F1251D" w:rsidRPr="00F016A1" w:rsidRDefault="00F1251D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szCs w:val="24"/>
        </w:rPr>
      </w:pPr>
      <w:r w:rsidRPr="00F016A1">
        <w:rPr>
          <w:rFonts w:ascii="Times New Roman" w:eastAsia="標楷體" w:hAnsi="Times New Roman" w:hint="eastAsia"/>
          <w:szCs w:val="24"/>
        </w:rPr>
        <w:t>四、研習費用：</w:t>
      </w:r>
      <w:r w:rsidR="00F016A1" w:rsidRPr="00F016A1">
        <w:rPr>
          <w:rFonts w:ascii="Times New Roman" w:eastAsia="標楷體" w:hAnsi="Times New Roman" w:hint="eastAsia"/>
          <w:szCs w:val="24"/>
        </w:rPr>
        <w:t>研習</w:t>
      </w:r>
      <w:r w:rsidRPr="00F016A1">
        <w:rPr>
          <w:rFonts w:ascii="Times New Roman" w:eastAsia="標楷體" w:hAnsi="Times New Roman" w:hint="eastAsia"/>
          <w:szCs w:val="24"/>
        </w:rPr>
        <w:t>活動一律免費，惟學員需自行負擔家裡至研習地點來回交通費用。</w:t>
      </w:r>
    </w:p>
    <w:p w:rsidR="00C85AB6" w:rsidRPr="00F016A1" w:rsidRDefault="00C85AB6" w:rsidP="00C85AB6">
      <w:pPr>
        <w:tabs>
          <w:tab w:val="left" w:pos="-1843"/>
        </w:tabs>
        <w:ind w:leftChars="120" w:left="1985" w:hangingChars="707" w:hanging="1697"/>
        <w:jc w:val="both"/>
        <w:rPr>
          <w:rFonts w:ascii="Times New Roman" w:eastAsia="標楷體" w:hAnsi="Times New Roman"/>
          <w:szCs w:val="24"/>
        </w:rPr>
      </w:pPr>
      <w:r w:rsidRPr="00F016A1">
        <w:rPr>
          <w:rFonts w:ascii="Times New Roman" w:eastAsia="標楷體" w:hAnsi="Times New Roman" w:hint="eastAsia"/>
          <w:szCs w:val="24"/>
        </w:rPr>
        <w:t>五、錄取公告：錄取名單將於</w:t>
      </w:r>
      <w:r w:rsidRPr="00F016A1">
        <w:rPr>
          <w:rFonts w:ascii="Times New Roman" w:eastAsia="標楷體" w:hAnsi="Times New Roman" w:hint="eastAsia"/>
          <w:szCs w:val="24"/>
        </w:rPr>
        <w:t>109</w:t>
      </w:r>
      <w:r w:rsidRPr="00F016A1">
        <w:rPr>
          <w:rFonts w:ascii="Times New Roman" w:eastAsia="標楷體" w:hAnsi="Times New Roman" w:hint="eastAsia"/>
          <w:szCs w:val="24"/>
        </w:rPr>
        <w:t>年</w:t>
      </w:r>
      <w:r w:rsidRPr="00F016A1">
        <w:rPr>
          <w:rFonts w:ascii="Times New Roman" w:eastAsia="標楷體" w:hAnsi="Times New Roman" w:hint="eastAsia"/>
          <w:szCs w:val="24"/>
        </w:rPr>
        <w:t>1</w:t>
      </w:r>
      <w:r w:rsidRPr="00F016A1">
        <w:rPr>
          <w:rFonts w:ascii="Times New Roman" w:eastAsia="標楷體" w:hAnsi="Times New Roman" w:hint="eastAsia"/>
          <w:szCs w:val="24"/>
        </w:rPr>
        <w:t>月</w:t>
      </w:r>
      <w:r w:rsidRPr="00F016A1">
        <w:rPr>
          <w:rFonts w:ascii="Times New Roman" w:eastAsia="標楷體" w:hAnsi="Times New Roman" w:hint="eastAsia"/>
          <w:szCs w:val="24"/>
        </w:rPr>
        <w:t>9</w:t>
      </w:r>
      <w:r w:rsidRPr="00F016A1">
        <w:rPr>
          <w:rFonts w:ascii="Times New Roman" w:eastAsia="標楷體" w:hAnsi="Times New Roman" w:hint="eastAsia"/>
          <w:szCs w:val="24"/>
        </w:rPr>
        <w:t>日</w:t>
      </w:r>
      <w:r w:rsidRPr="00F016A1">
        <w:rPr>
          <w:rFonts w:ascii="Times New Roman" w:eastAsia="標楷體" w:hAnsi="Times New Roman" w:hint="eastAsia"/>
          <w:szCs w:val="24"/>
        </w:rPr>
        <w:t>(</w:t>
      </w:r>
      <w:r w:rsidRPr="00F016A1">
        <w:rPr>
          <w:rFonts w:ascii="Times New Roman" w:eastAsia="標楷體" w:hAnsi="Times New Roman" w:hint="eastAsia"/>
          <w:szCs w:val="24"/>
        </w:rPr>
        <w:t>星期四</w:t>
      </w:r>
      <w:r w:rsidRPr="00F016A1">
        <w:rPr>
          <w:rFonts w:ascii="Times New Roman" w:eastAsia="標楷體" w:hAnsi="Times New Roman" w:hint="eastAsia"/>
          <w:szCs w:val="24"/>
        </w:rPr>
        <w:t>)</w:t>
      </w:r>
      <w:r w:rsidRPr="00F016A1">
        <w:rPr>
          <w:rFonts w:ascii="Times New Roman" w:eastAsia="標楷體" w:hAnsi="Times New Roman" w:hint="eastAsia"/>
          <w:szCs w:val="24"/>
        </w:rPr>
        <w:t>公佈於國立臺灣師範大學科學教育中心網站</w:t>
      </w:r>
      <w:r w:rsidRPr="00F016A1">
        <w:rPr>
          <w:rFonts w:ascii="Times New Roman" w:eastAsia="標楷體" w:hAnsi="Times New Roman" w:hint="eastAsia"/>
          <w:szCs w:val="24"/>
        </w:rPr>
        <w:t>http://www.sec.ntnu.edu.tw/</w:t>
      </w:r>
      <w:r w:rsidRPr="00F016A1">
        <w:rPr>
          <w:rFonts w:ascii="Times New Roman" w:eastAsia="標楷體" w:hAnsi="Times New Roman" w:hint="eastAsia"/>
          <w:szCs w:val="24"/>
        </w:rPr>
        <w:t>，並通知學生。</w:t>
      </w:r>
    </w:p>
    <w:p w:rsidR="007966B6" w:rsidRPr="00F016A1" w:rsidRDefault="00C85AB6" w:rsidP="00C85AB6">
      <w:pPr>
        <w:tabs>
          <w:tab w:val="left" w:pos="-1843"/>
        </w:tabs>
        <w:ind w:leftChars="120" w:left="2410" w:hangingChars="884" w:hanging="2122"/>
        <w:jc w:val="both"/>
        <w:rPr>
          <w:rFonts w:ascii="Times New Roman" w:eastAsia="標楷體" w:hAnsi="Times New Roman"/>
          <w:szCs w:val="24"/>
        </w:rPr>
      </w:pPr>
      <w:r w:rsidRPr="00F016A1">
        <w:rPr>
          <w:rFonts w:ascii="Times New Roman" w:eastAsia="標楷體" w:hAnsi="Times New Roman" w:hint="eastAsia"/>
          <w:szCs w:val="24"/>
        </w:rPr>
        <w:t>六</w:t>
      </w:r>
      <w:r w:rsidR="00622292" w:rsidRPr="00F016A1">
        <w:rPr>
          <w:rFonts w:ascii="Times New Roman" w:eastAsia="標楷體" w:hAnsi="Times New Roman" w:hint="eastAsia"/>
          <w:szCs w:val="24"/>
        </w:rPr>
        <w:t>、</w:t>
      </w:r>
      <w:r w:rsidRPr="00F016A1">
        <w:rPr>
          <w:rFonts w:ascii="Times New Roman" w:eastAsia="標楷體" w:hAnsi="Times New Roman" w:hint="eastAsia"/>
          <w:szCs w:val="24"/>
        </w:rPr>
        <w:t>錄取優先順序</w:t>
      </w:r>
      <w:r w:rsidR="007966B6" w:rsidRPr="00F016A1">
        <w:rPr>
          <w:rFonts w:ascii="Times New Roman" w:eastAsia="標楷體" w:hAnsi="Times New Roman" w:hint="eastAsia"/>
          <w:szCs w:val="24"/>
        </w:rPr>
        <w:t>：</w:t>
      </w:r>
      <w:r w:rsidRPr="00F016A1">
        <w:rPr>
          <w:rFonts w:ascii="Times New Roman" w:eastAsia="標楷體" w:hAnsi="Times New Roman" w:hint="eastAsia"/>
          <w:szCs w:val="24"/>
        </w:rPr>
        <w:t>依報名先後錄取，但原住民學生曾獲校外科展、數理學科能力競賽得名（得獎）者，優先錄取；每梯次預定錄取</w:t>
      </w:r>
      <w:r w:rsidRPr="00F016A1">
        <w:rPr>
          <w:rFonts w:ascii="Times New Roman" w:eastAsia="標楷體" w:hAnsi="Times New Roman" w:hint="eastAsia"/>
          <w:szCs w:val="24"/>
        </w:rPr>
        <w:t>30</w:t>
      </w:r>
      <w:r w:rsidRPr="00F016A1">
        <w:rPr>
          <w:rFonts w:ascii="Times New Roman" w:eastAsia="標楷體" w:hAnsi="Times New Roman" w:hint="eastAsia"/>
          <w:szCs w:val="24"/>
        </w:rPr>
        <w:t>位學生。</w:t>
      </w:r>
    </w:p>
    <w:p w:rsidR="003D6B17" w:rsidRPr="00F1251D" w:rsidRDefault="00C85AB6" w:rsidP="00C85AB6">
      <w:pPr>
        <w:tabs>
          <w:tab w:val="left" w:pos="1276"/>
        </w:tabs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F016A1">
        <w:rPr>
          <w:rFonts w:ascii="Times New Roman" w:eastAsia="標楷體" w:hAnsi="Times New Roman" w:hint="eastAsia"/>
          <w:szCs w:val="24"/>
        </w:rPr>
        <w:t xml:space="preserve">  </w:t>
      </w:r>
      <w:r w:rsidRPr="00F016A1">
        <w:rPr>
          <w:rFonts w:ascii="Times New Roman" w:eastAsia="標楷體" w:hAnsi="Times New Roman" w:hint="eastAsia"/>
          <w:szCs w:val="24"/>
        </w:rPr>
        <w:t>七、</w:t>
      </w:r>
      <w:r w:rsidR="0036350F" w:rsidRPr="00F016A1">
        <w:rPr>
          <w:rFonts w:ascii="Times New Roman" w:eastAsia="標楷體" w:hAnsi="Times New Roman" w:hint="eastAsia"/>
          <w:szCs w:val="24"/>
        </w:rPr>
        <w:t>全</w:t>
      </w:r>
      <w:r w:rsidR="00C7585F" w:rsidRPr="00F016A1">
        <w:rPr>
          <w:rFonts w:ascii="Times New Roman" w:eastAsia="標楷體" w:hAnsi="Times New Roman" w:hint="eastAsia"/>
          <w:szCs w:val="24"/>
        </w:rPr>
        <w:t>程完成本研習課程之學生，由國立臺灣師範大學科學教育中心頒予「完成地球科學科原住民族科學人才培訓入門推廣研習證明」</w:t>
      </w:r>
      <w:r w:rsidR="00410ED1" w:rsidRPr="00F016A1">
        <w:rPr>
          <w:rFonts w:ascii="Times New Roman" w:eastAsia="標楷體" w:hAnsi="Times New Roman" w:hint="eastAsia"/>
          <w:szCs w:val="24"/>
        </w:rPr>
        <w:t>。</w:t>
      </w:r>
    </w:p>
    <w:p w:rsidR="002A1C20" w:rsidRPr="00F1251D" w:rsidRDefault="002A1C20" w:rsidP="00C313BD">
      <w:pPr>
        <w:pStyle w:val="af6"/>
        <w:spacing w:beforeLines="50" w:before="180"/>
        <w:jc w:val="both"/>
        <w:rPr>
          <w:b/>
          <w:sz w:val="26"/>
          <w:szCs w:val="26"/>
        </w:rPr>
      </w:pPr>
      <w:r w:rsidRPr="00F1251D">
        <w:rPr>
          <w:rFonts w:hint="eastAsia"/>
          <w:b/>
          <w:sz w:val="26"/>
          <w:szCs w:val="26"/>
        </w:rPr>
        <w:t>伍</w:t>
      </w:r>
      <w:r w:rsidR="00C313BD" w:rsidRPr="00F1251D">
        <w:rPr>
          <w:rFonts w:hint="eastAsia"/>
          <w:b/>
          <w:sz w:val="26"/>
          <w:szCs w:val="26"/>
        </w:rPr>
        <w:t>、</w:t>
      </w:r>
      <w:r w:rsidR="0073245A" w:rsidRPr="00F1251D">
        <w:rPr>
          <w:rFonts w:hint="eastAsia"/>
          <w:b/>
          <w:sz w:val="26"/>
          <w:szCs w:val="26"/>
        </w:rPr>
        <w:t>課程</w:t>
      </w:r>
      <w:r w:rsidRPr="00F1251D">
        <w:rPr>
          <w:rFonts w:hint="eastAsia"/>
          <w:b/>
          <w:sz w:val="26"/>
          <w:szCs w:val="26"/>
        </w:rPr>
        <w:t>預定表</w:t>
      </w:r>
    </w:p>
    <w:p w:rsidR="00A81E5C" w:rsidRPr="00F1251D" w:rsidRDefault="002A1C20" w:rsidP="002A1C20">
      <w:pPr>
        <w:pStyle w:val="af6"/>
        <w:spacing w:beforeLines="50" w:before="180"/>
        <w:ind w:leftChars="100" w:left="240"/>
        <w:jc w:val="both"/>
        <w:rPr>
          <w:sz w:val="24"/>
          <w:szCs w:val="26"/>
        </w:rPr>
      </w:pPr>
      <w:r w:rsidRPr="00F1251D">
        <w:rPr>
          <w:rFonts w:hint="eastAsia"/>
          <w:sz w:val="24"/>
          <w:szCs w:val="26"/>
        </w:rPr>
        <w:t>一、</w:t>
      </w:r>
      <w:r w:rsidR="0073245A" w:rsidRPr="00F1251D">
        <w:rPr>
          <w:rFonts w:hint="eastAsia"/>
          <w:sz w:val="24"/>
          <w:szCs w:val="26"/>
        </w:rPr>
        <w:t>簡介</w:t>
      </w:r>
      <w:r w:rsidR="00F1251D">
        <w:rPr>
          <w:rFonts w:hint="eastAsia"/>
          <w:sz w:val="24"/>
          <w:szCs w:val="26"/>
        </w:rPr>
        <w:t>：</w:t>
      </w:r>
    </w:p>
    <w:p w:rsidR="00410ED1" w:rsidRPr="00F1251D" w:rsidRDefault="000B7CCA" w:rsidP="002A1C20">
      <w:pPr>
        <w:pStyle w:val="ae"/>
        <w:snapToGrid w:val="0"/>
        <w:ind w:leftChars="300" w:left="720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 xml:space="preserve">    </w:t>
      </w:r>
      <w:r w:rsidR="00B662B5" w:rsidRPr="00F1251D">
        <w:rPr>
          <w:rFonts w:ascii="Times New Roman" w:eastAsia="標楷體" w:hAnsi="Times New Roman" w:hint="eastAsia"/>
          <w:szCs w:val="24"/>
        </w:rPr>
        <w:t>本研習課程以培養全方位地球科學知識與探究實作能力</w:t>
      </w:r>
      <w:r w:rsidR="00D06E81" w:rsidRPr="00F1251D">
        <w:rPr>
          <w:rFonts w:ascii="Times New Roman" w:eastAsia="標楷體" w:hAnsi="Times New Roman" w:hint="eastAsia"/>
          <w:szCs w:val="24"/>
        </w:rPr>
        <w:t>為基礎，涵蓋天文</w:t>
      </w:r>
      <w:r w:rsidR="0036350F" w:rsidRPr="00F1251D">
        <w:rPr>
          <w:rFonts w:ascii="Times New Roman" w:eastAsia="標楷體" w:hAnsi="Times New Roman" w:hint="eastAsia"/>
          <w:szCs w:val="24"/>
        </w:rPr>
        <w:t>學</w:t>
      </w:r>
      <w:r w:rsidR="00D06E81" w:rsidRPr="00F1251D">
        <w:rPr>
          <w:rFonts w:ascii="Times New Roman" w:eastAsia="標楷體" w:hAnsi="Times New Roman" w:hint="eastAsia"/>
          <w:szCs w:val="24"/>
        </w:rPr>
        <w:t>、</w:t>
      </w:r>
      <w:r w:rsidR="0036350F" w:rsidRPr="00F1251D">
        <w:rPr>
          <w:rFonts w:ascii="Times New Roman" w:eastAsia="標楷體" w:hAnsi="Times New Roman" w:hint="eastAsia"/>
          <w:szCs w:val="24"/>
        </w:rPr>
        <w:t>大氣科學</w:t>
      </w:r>
      <w:r w:rsidR="00D06E81" w:rsidRPr="00F1251D">
        <w:rPr>
          <w:rFonts w:ascii="Times New Roman" w:eastAsia="標楷體" w:hAnsi="Times New Roman" w:hint="eastAsia"/>
          <w:szCs w:val="24"/>
        </w:rPr>
        <w:t>、地質</w:t>
      </w:r>
      <w:r w:rsidR="0036350F" w:rsidRPr="00F1251D">
        <w:rPr>
          <w:rFonts w:ascii="Times New Roman" w:eastAsia="標楷體" w:hAnsi="Times New Roman" w:hint="eastAsia"/>
          <w:szCs w:val="24"/>
        </w:rPr>
        <w:t>學</w:t>
      </w:r>
      <w:r w:rsidR="00D06E81" w:rsidRPr="00F1251D">
        <w:rPr>
          <w:rFonts w:ascii="Times New Roman" w:eastAsia="標楷體" w:hAnsi="Times New Roman" w:hint="eastAsia"/>
          <w:szCs w:val="24"/>
        </w:rPr>
        <w:t>、地</w:t>
      </w:r>
      <w:r w:rsidR="0036350F" w:rsidRPr="00F1251D">
        <w:rPr>
          <w:rFonts w:ascii="Times New Roman" w:eastAsia="標楷體" w:hAnsi="Times New Roman" w:hint="eastAsia"/>
          <w:szCs w:val="24"/>
        </w:rPr>
        <w:t>球物理學</w:t>
      </w:r>
      <w:r w:rsidR="00D06E81" w:rsidRPr="00F1251D">
        <w:rPr>
          <w:rFonts w:ascii="Times New Roman" w:eastAsia="標楷體" w:hAnsi="Times New Roman" w:hint="eastAsia"/>
          <w:szCs w:val="24"/>
        </w:rPr>
        <w:t>與海洋</w:t>
      </w:r>
      <w:r w:rsidR="0036350F" w:rsidRPr="00F1251D">
        <w:rPr>
          <w:rFonts w:ascii="Times New Roman" w:eastAsia="標楷體" w:hAnsi="Times New Roman" w:hint="eastAsia"/>
          <w:szCs w:val="24"/>
        </w:rPr>
        <w:t>學</w:t>
      </w:r>
      <w:r w:rsidR="00D06E81" w:rsidRPr="00F1251D">
        <w:rPr>
          <w:rFonts w:ascii="Times New Roman" w:eastAsia="標楷體" w:hAnsi="Times New Roman" w:hint="eastAsia"/>
          <w:szCs w:val="24"/>
        </w:rPr>
        <w:t>等各方面內容，由各領域專家教授協助授課，</w:t>
      </w:r>
      <w:r w:rsidR="00DE71CC" w:rsidRPr="00F1251D">
        <w:rPr>
          <w:rFonts w:ascii="Times New Roman" w:eastAsia="標楷體" w:hAnsi="Times New Roman" w:hint="eastAsia"/>
          <w:szCs w:val="24"/>
        </w:rPr>
        <w:t>內容包括：</w:t>
      </w:r>
      <w:r w:rsidR="00B662B5" w:rsidRPr="00F1251D">
        <w:rPr>
          <w:rFonts w:ascii="Times New Roman" w:eastAsia="標楷體" w:hAnsi="Times New Roman" w:hint="eastAsia"/>
          <w:szCs w:val="24"/>
        </w:rPr>
        <w:t>氣壓與風</w:t>
      </w:r>
      <w:r w:rsidR="00DE71CC" w:rsidRPr="00F1251D">
        <w:rPr>
          <w:rFonts w:ascii="Times New Roman" w:eastAsia="標楷體" w:hAnsi="Times New Roman"/>
          <w:szCs w:val="24"/>
        </w:rPr>
        <w:t>、</w:t>
      </w:r>
      <w:r w:rsidR="00A12809" w:rsidRPr="00F1251D">
        <w:rPr>
          <w:rFonts w:ascii="Times New Roman" w:eastAsia="標楷體" w:hAnsi="Times New Roman" w:hint="eastAsia"/>
          <w:szCs w:val="24"/>
        </w:rPr>
        <w:t>參觀氣象局</w:t>
      </w:r>
      <w:r w:rsidRPr="00F1251D">
        <w:rPr>
          <w:rFonts w:ascii="Times New Roman" w:eastAsia="標楷體" w:hAnsi="Times New Roman" w:hint="eastAsia"/>
          <w:szCs w:val="24"/>
        </w:rPr>
        <w:t>（站）</w:t>
      </w:r>
      <w:r w:rsidR="00A12809" w:rsidRPr="00F1251D">
        <w:rPr>
          <w:rFonts w:ascii="Times New Roman" w:eastAsia="標楷體" w:hAnsi="Times New Roman"/>
          <w:szCs w:val="24"/>
        </w:rPr>
        <w:t>、</w:t>
      </w:r>
      <w:r w:rsidR="00DE71CC" w:rsidRPr="00F1251D">
        <w:rPr>
          <w:rFonts w:ascii="Times New Roman" w:eastAsia="標楷體" w:hAnsi="Times New Roman" w:hint="eastAsia"/>
          <w:szCs w:val="24"/>
        </w:rPr>
        <w:t>天文望遠鏡操作</w:t>
      </w:r>
      <w:r w:rsidR="00414D9B" w:rsidRPr="00F1251D">
        <w:rPr>
          <w:rFonts w:ascii="Times New Roman" w:eastAsia="標楷體" w:hAnsi="Times New Roman"/>
          <w:szCs w:val="24"/>
        </w:rPr>
        <w:t>、</w:t>
      </w:r>
      <w:r w:rsidR="00DE71CC" w:rsidRPr="00F1251D">
        <w:rPr>
          <w:rFonts w:ascii="Times New Roman" w:eastAsia="標楷體" w:hAnsi="Times New Roman" w:hint="eastAsia"/>
          <w:szCs w:val="24"/>
        </w:rPr>
        <w:t>光柵光譜儀</w:t>
      </w:r>
      <w:r w:rsidR="00DE71CC" w:rsidRPr="00F1251D">
        <w:rPr>
          <w:rFonts w:ascii="Times New Roman" w:eastAsia="標楷體" w:hAnsi="Times New Roman" w:hint="eastAsia"/>
          <w:szCs w:val="24"/>
        </w:rPr>
        <w:t>DIY</w:t>
      </w:r>
      <w:r w:rsidR="00A12809" w:rsidRPr="00F1251D">
        <w:rPr>
          <w:rFonts w:ascii="Times New Roman" w:eastAsia="標楷體" w:hAnsi="Times New Roman"/>
          <w:szCs w:val="24"/>
        </w:rPr>
        <w:t>、</w:t>
      </w:r>
      <w:r w:rsidR="00414D9B" w:rsidRPr="00F1251D">
        <w:rPr>
          <w:rFonts w:ascii="Times New Roman" w:eastAsia="標楷體" w:hAnsi="Times New Roman" w:hint="eastAsia"/>
          <w:szCs w:val="24"/>
        </w:rPr>
        <w:t>認識海洋</w:t>
      </w:r>
      <w:r w:rsidR="00414D9B" w:rsidRPr="00F1251D">
        <w:rPr>
          <w:rFonts w:ascii="Times New Roman" w:eastAsia="標楷體" w:hAnsi="Times New Roman"/>
          <w:szCs w:val="24"/>
        </w:rPr>
        <w:t>、</w:t>
      </w:r>
      <w:r w:rsidR="00414D9B" w:rsidRPr="00F1251D">
        <w:rPr>
          <w:rFonts w:ascii="Times New Roman" w:eastAsia="標楷體" w:hAnsi="Times New Roman" w:hint="eastAsia"/>
          <w:szCs w:val="24"/>
        </w:rPr>
        <w:t>認識岩石與</w:t>
      </w:r>
      <w:r w:rsidR="0036350F" w:rsidRPr="00F1251D">
        <w:rPr>
          <w:rFonts w:ascii="Times New Roman" w:eastAsia="標楷體" w:hAnsi="Times New Roman" w:hint="eastAsia"/>
          <w:szCs w:val="24"/>
        </w:rPr>
        <w:t>臺</w:t>
      </w:r>
      <w:r w:rsidR="00414D9B" w:rsidRPr="00F1251D">
        <w:rPr>
          <w:rFonts w:ascii="Times New Roman" w:eastAsia="標楷體" w:hAnsi="Times New Roman" w:hint="eastAsia"/>
          <w:szCs w:val="24"/>
        </w:rPr>
        <w:t>灣地質</w:t>
      </w:r>
      <w:r w:rsidR="00A12809" w:rsidRPr="00F1251D">
        <w:rPr>
          <w:rFonts w:ascii="Times New Roman" w:eastAsia="標楷體" w:hAnsi="Times New Roman"/>
          <w:szCs w:val="24"/>
        </w:rPr>
        <w:t>、</w:t>
      </w:r>
      <w:r w:rsidR="00B33F10" w:rsidRPr="00F1251D">
        <w:rPr>
          <w:rFonts w:ascii="Times New Roman" w:eastAsia="標楷體" w:hAnsi="Times New Roman" w:hint="eastAsia"/>
          <w:szCs w:val="24"/>
        </w:rPr>
        <w:t>地球物理</w:t>
      </w:r>
      <w:r w:rsidR="00A12809" w:rsidRPr="00F1251D">
        <w:rPr>
          <w:rFonts w:ascii="Times New Roman" w:eastAsia="標楷體" w:hAnsi="Times New Roman"/>
          <w:szCs w:val="24"/>
        </w:rPr>
        <w:t>、</w:t>
      </w:r>
      <w:r w:rsidR="00A12809" w:rsidRPr="00F1251D">
        <w:rPr>
          <w:rFonts w:ascii="Times New Roman" w:eastAsia="標楷體" w:hAnsi="Times New Roman" w:hint="eastAsia"/>
          <w:szCs w:val="24"/>
        </w:rPr>
        <w:t>地質考察等。期待學生能經由上課、實地動手作、參訪、考察的結合，更進一步認識地球科學基本知識，更能將這些知識結合與應用，轉化與提昇個人的地球科學素養。</w:t>
      </w:r>
    </w:p>
    <w:p w:rsidR="00D11164" w:rsidRPr="00F1251D" w:rsidRDefault="002A1C20" w:rsidP="002A1C20">
      <w:pPr>
        <w:pStyle w:val="af6"/>
        <w:spacing w:beforeLines="50" w:before="180" w:afterLines="50" w:after="180"/>
        <w:ind w:leftChars="100" w:left="240"/>
        <w:jc w:val="both"/>
        <w:rPr>
          <w:sz w:val="24"/>
          <w:szCs w:val="26"/>
        </w:rPr>
      </w:pPr>
      <w:r w:rsidRPr="00F1251D">
        <w:rPr>
          <w:rFonts w:hint="eastAsia"/>
          <w:sz w:val="24"/>
          <w:szCs w:val="26"/>
        </w:rPr>
        <w:lastRenderedPageBreak/>
        <w:t>二</w:t>
      </w:r>
      <w:r w:rsidR="000B7CCA" w:rsidRPr="00F1251D">
        <w:rPr>
          <w:rFonts w:hint="eastAsia"/>
          <w:sz w:val="24"/>
          <w:szCs w:val="26"/>
        </w:rPr>
        <w:t>、</w:t>
      </w:r>
      <w:r w:rsidR="00D11164" w:rsidRPr="00F1251D">
        <w:rPr>
          <w:rFonts w:hint="eastAsia"/>
          <w:sz w:val="24"/>
          <w:szCs w:val="26"/>
        </w:rPr>
        <w:t>課</w:t>
      </w:r>
      <w:r w:rsidRPr="00F1251D">
        <w:rPr>
          <w:rFonts w:hint="eastAsia"/>
          <w:sz w:val="24"/>
          <w:szCs w:val="26"/>
        </w:rPr>
        <w:t>表</w:t>
      </w:r>
      <w:r w:rsidR="00F1251D">
        <w:rPr>
          <w:rFonts w:hint="eastAsia"/>
          <w:sz w:val="24"/>
          <w:szCs w:val="26"/>
        </w:rPr>
        <w:t>：</w:t>
      </w:r>
    </w:p>
    <w:tbl>
      <w:tblPr>
        <w:tblStyle w:val="af0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2275"/>
        <w:gridCol w:w="1878"/>
        <w:gridCol w:w="1878"/>
        <w:gridCol w:w="1878"/>
      </w:tblGrid>
      <w:tr w:rsidR="00B33F10" w:rsidRPr="00F1251D" w:rsidTr="00C77117">
        <w:trPr>
          <w:trHeight w:val="592"/>
        </w:trPr>
        <w:tc>
          <w:tcPr>
            <w:tcW w:w="879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hint="eastAsia"/>
                <w:sz w:val="20"/>
                <w:szCs w:val="20"/>
              </w:rPr>
              <w:t>時間</w:t>
            </w:r>
          </w:p>
        </w:tc>
        <w:tc>
          <w:tcPr>
            <w:tcW w:w="2275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/>
                <w:sz w:val="22"/>
              </w:rPr>
              <w:t>2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F1251D">
              <w:rPr>
                <w:rFonts w:ascii="Times New Roman" w:eastAsia="標楷體" w:hAnsi="Times New Roman"/>
                <w:sz w:val="22"/>
              </w:rPr>
              <w:t>1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F1251D">
              <w:rPr>
                <w:rFonts w:ascii="Times New Roman" w:eastAsia="標楷體" w:hAnsi="Times New Roman"/>
                <w:sz w:val="22"/>
              </w:rPr>
              <w:t>六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/>
                <w:sz w:val="22"/>
              </w:rPr>
              <w:t>2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F1251D">
              <w:rPr>
                <w:rFonts w:ascii="Times New Roman" w:eastAsia="標楷體" w:hAnsi="Times New Roman"/>
                <w:sz w:val="22"/>
              </w:rPr>
              <w:t>2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F1251D">
              <w:rPr>
                <w:rFonts w:ascii="Times New Roman" w:eastAsia="標楷體" w:hAnsi="Times New Roman"/>
                <w:sz w:val="22"/>
              </w:rPr>
              <w:t>日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/>
                <w:sz w:val="22"/>
              </w:rPr>
              <w:t>2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F1251D">
              <w:rPr>
                <w:rFonts w:ascii="Times New Roman" w:eastAsia="標楷體" w:hAnsi="Times New Roman"/>
                <w:sz w:val="22"/>
              </w:rPr>
              <w:t>3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F1251D">
              <w:rPr>
                <w:rFonts w:ascii="Times New Roman" w:eastAsia="標楷體" w:hAnsi="Times New Roman"/>
                <w:sz w:val="22"/>
              </w:rPr>
              <w:t>一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/>
                <w:sz w:val="22"/>
              </w:rPr>
              <w:t>2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F1251D">
              <w:rPr>
                <w:rFonts w:ascii="Times New Roman" w:eastAsia="標楷體" w:hAnsi="Times New Roman"/>
                <w:sz w:val="22"/>
              </w:rPr>
              <w:t>4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二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  <w:tr w:rsidR="00B33F10" w:rsidRPr="00F1251D" w:rsidTr="00C77117">
        <w:trPr>
          <w:trHeight w:val="694"/>
        </w:trPr>
        <w:tc>
          <w:tcPr>
            <w:tcW w:w="879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07:00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275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9: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 ~ 9:40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早餐／搭車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搭車／早餐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搭車／早餐</w:t>
            </w:r>
          </w:p>
        </w:tc>
      </w:tr>
      <w:tr w:rsidR="00B33F10" w:rsidRPr="00F1251D" w:rsidTr="002A1C20">
        <w:trPr>
          <w:trHeight w:val="485"/>
        </w:trPr>
        <w:tc>
          <w:tcPr>
            <w:tcW w:w="879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08:00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75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 ~ 1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開幕與研習說明</w:t>
            </w:r>
          </w:p>
        </w:tc>
        <w:tc>
          <w:tcPr>
            <w:tcW w:w="1878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陽明山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北海岸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/>
                <w:sz w:val="22"/>
              </w:rPr>
              <w:t>海科館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地質</w:t>
            </w:r>
            <w:r w:rsidRPr="00F1251D">
              <w:rPr>
                <w:rFonts w:ascii="Times New Roman" w:eastAsia="標楷體" w:hAnsi="Times New Roman"/>
                <w:sz w:val="22"/>
              </w:rPr>
              <w:t>、海洋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考察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 ~ 10:00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氣壓與風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/>
                <w:sz w:val="22"/>
              </w:rPr>
              <w:t>鋒面與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颱風</w:t>
            </w:r>
          </w:p>
        </w:tc>
        <w:tc>
          <w:tcPr>
            <w:tcW w:w="1878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 ~ 11:00</w:t>
            </w:r>
          </w:p>
          <w:p w:rsidR="00B33F10" w:rsidRPr="00F1251D" w:rsidRDefault="00B33F10" w:rsidP="002A1C20">
            <w:pPr>
              <w:snapToGrid w:val="0"/>
              <w:ind w:leftChars="-18" w:left="-43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地</w:t>
            </w:r>
            <w:r w:rsidRPr="00F1251D">
              <w:rPr>
                <w:rFonts w:ascii="Times New Roman" w:eastAsia="標楷體" w:hAnsi="Times New Roman"/>
                <w:sz w:val="22"/>
              </w:rPr>
              <w:t>球物理</w:t>
            </w:r>
          </w:p>
        </w:tc>
      </w:tr>
      <w:tr w:rsidR="00B33F10" w:rsidRPr="00F1251D" w:rsidTr="00C77117">
        <w:trPr>
          <w:trHeight w:val="425"/>
        </w:trPr>
        <w:tc>
          <w:tcPr>
            <w:tcW w:w="879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10:00 ~ 12: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認識岩石</w:t>
            </w:r>
          </w:p>
          <w:p w:rsidR="00B33F10" w:rsidRPr="00F1251D" w:rsidRDefault="001B1B0B" w:rsidP="002A1C20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臺</w:t>
            </w:r>
            <w:r w:rsidR="00B33F10" w:rsidRPr="00F1251D">
              <w:rPr>
                <w:rFonts w:ascii="Times New Roman" w:eastAsia="標楷體" w:hAnsi="Times New Roman" w:hint="eastAsia"/>
                <w:sz w:val="22"/>
              </w:rPr>
              <w:t>灣地質</w:t>
            </w:r>
          </w:p>
        </w:tc>
        <w:tc>
          <w:tcPr>
            <w:tcW w:w="1878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10: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 ~ 12:00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簡易氣壓計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DIY</w:t>
            </w:r>
          </w:p>
        </w:tc>
        <w:tc>
          <w:tcPr>
            <w:tcW w:w="1878" w:type="dxa"/>
            <w:vMerge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F10" w:rsidRPr="00F1251D" w:rsidTr="002A1C20">
        <w:trPr>
          <w:trHeight w:val="320"/>
        </w:trPr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78" w:type="dxa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11: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12: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小組</w:t>
            </w:r>
            <w:r w:rsidRPr="00F1251D">
              <w:rPr>
                <w:rFonts w:ascii="Times New Roman" w:eastAsia="標楷體" w:hAnsi="Times New Roman"/>
                <w:sz w:val="22"/>
              </w:rPr>
              <w:t>討論</w:t>
            </w:r>
          </w:p>
        </w:tc>
      </w:tr>
      <w:tr w:rsidR="00B33F10" w:rsidRPr="00F1251D" w:rsidTr="002A1C20">
        <w:trPr>
          <w:trHeight w:val="442"/>
        </w:trPr>
        <w:tc>
          <w:tcPr>
            <w:tcW w:w="879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12:00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13: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5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相見歡／午餐</w:t>
            </w:r>
          </w:p>
        </w:tc>
        <w:tc>
          <w:tcPr>
            <w:tcW w:w="1878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午餐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午餐</w:t>
            </w:r>
          </w:p>
        </w:tc>
      </w:tr>
      <w:tr w:rsidR="00B33F10" w:rsidRPr="00F1251D" w:rsidTr="002A1C20">
        <w:trPr>
          <w:trHeight w:val="226"/>
        </w:trPr>
        <w:tc>
          <w:tcPr>
            <w:tcW w:w="879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13: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17: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5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參觀</w:t>
            </w:r>
            <w:r w:rsidR="001B1B0B" w:rsidRPr="00F1251D"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北市立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天文</w:t>
            </w:r>
            <w:r w:rsidR="001B1B0B" w:rsidRPr="00F1251D">
              <w:rPr>
                <w:rFonts w:ascii="Times New Roman" w:eastAsia="標楷體" w:hAnsi="Times New Roman" w:hint="eastAsia"/>
                <w:sz w:val="22"/>
              </w:rPr>
              <w:t>教育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館</w:t>
            </w:r>
          </w:p>
        </w:tc>
        <w:tc>
          <w:tcPr>
            <w:tcW w:w="1878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13:00 ~ 16:30</w:t>
            </w:r>
          </w:p>
          <w:p w:rsidR="002A1C2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參觀氣象局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13: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14: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小組</w:t>
            </w:r>
            <w:r w:rsidRPr="00F1251D">
              <w:rPr>
                <w:rFonts w:ascii="Times New Roman" w:eastAsia="標楷體" w:hAnsi="Times New Roman"/>
                <w:sz w:val="22"/>
              </w:rPr>
              <w:t>討論</w:t>
            </w:r>
          </w:p>
        </w:tc>
      </w:tr>
      <w:tr w:rsidR="00B33F10" w:rsidRPr="00F1251D" w:rsidTr="002A1C20">
        <w:trPr>
          <w:trHeight w:val="631"/>
        </w:trPr>
        <w:tc>
          <w:tcPr>
            <w:tcW w:w="879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14: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/>
                <w:sz w:val="22"/>
              </w:rPr>
              <w:t>成果發表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回饋與分享</w:t>
            </w:r>
          </w:p>
        </w:tc>
      </w:tr>
      <w:tr w:rsidR="00B33F10" w:rsidRPr="00F1251D" w:rsidTr="002A1C20">
        <w:trPr>
          <w:trHeight w:val="260"/>
        </w:trPr>
        <w:tc>
          <w:tcPr>
            <w:tcW w:w="879" w:type="dxa"/>
            <w:vMerge/>
            <w:tcBorders>
              <w:bottom w:val="single" w:sz="4" w:space="0" w:color="000000"/>
            </w:tcBorders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18: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小組討論和晚餐</w:t>
            </w:r>
          </w:p>
        </w:tc>
        <w:tc>
          <w:tcPr>
            <w:tcW w:w="1878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18: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小組討論和晚餐</w:t>
            </w:r>
          </w:p>
        </w:tc>
        <w:tc>
          <w:tcPr>
            <w:tcW w:w="1878" w:type="dxa"/>
            <w:vMerge w:val="restart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1251D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賦歸</w:t>
            </w:r>
          </w:p>
        </w:tc>
      </w:tr>
      <w:tr w:rsidR="00B33F10" w:rsidRPr="00F1251D" w:rsidTr="002A1C20">
        <w:trPr>
          <w:trHeight w:val="350"/>
        </w:trPr>
        <w:tc>
          <w:tcPr>
            <w:tcW w:w="879" w:type="dxa"/>
            <w:tcBorders>
              <w:top w:val="single" w:sz="4" w:space="0" w:color="000000"/>
            </w:tcBorders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17: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18: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5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晚餐</w:t>
            </w:r>
          </w:p>
        </w:tc>
        <w:tc>
          <w:tcPr>
            <w:tcW w:w="1878" w:type="dxa"/>
            <w:vMerge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8" w:type="dxa"/>
            <w:vMerge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F10" w:rsidRPr="00F1251D" w:rsidTr="002A1C20">
        <w:trPr>
          <w:trHeight w:val="546"/>
        </w:trPr>
        <w:tc>
          <w:tcPr>
            <w:tcW w:w="879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18: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F125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5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天文望遠鏡</w:t>
            </w:r>
          </w:p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操作</w:t>
            </w:r>
            <w:r w:rsidRPr="00F1251D">
              <w:rPr>
                <w:rFonts w:ascii="Times New Roman" w:eastAsia="標楷體" w:hAnsi="Times New Roman"/>
                <w:sz w:val="22"/>
              </w:rPr>
              <w:t>與觀測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認識海洋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2A1C20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2"/>
              </w:rPr>
              <w:t>光柵光譜儀</w:t>
            </w:r>
            <w:r w:rsidRPr="00F1251D">
              <w:rPr>
                <w:rFonts w:ascii="Times New Roman" w:eastAsia="標楷體" w:hAnsi="Times New Roman" w:hint="eastAsia"/>
                <w:sz w:val="22"/>
              </w:rPr>
              <w:t>DIY</w:t>
            </w:r>
          </w:p>
        </w:tc>
        <w:tc>
          <w:tcPr>
            <w:tcW w:w="1878" w:type="dxa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F10" w:rsidRPr="00F1251D" w:rsidTr="002A1C20">
        <w:trPr>
          <w:trHeight w:val="471"/>
        </w:trPr>
        <w:tc>
          <w:tcPr>
            <w:tcW w:w="879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21:00</w:t>
            </w:r>
          </w:p>
          <w:p w:rsidR="00B33F10" w:rsidRPr="00F1251D" w:rsidRDefault="00B33F10" w:rsidP="00C77117">
            <w:pPr>
              <w:snapToGrid w:val="0"/>
              <w:ind w:leftChars="-18" w:left="-4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</w:p>
        </w:tc>
        <w:tc>
          <w:tcPr>
            <w:tcW w:w="2275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hint="eastAsia"/>
                <w:sz w:val="20"/>
                <w:szCs w:val="20"/>
              </w:rPr>
              <w:t>搭車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0"/>
                <w:szCs w:val="20"/>
              </w:rPr>
              <w:t>住宿進修推廣學院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hint="eastAsia"/>
                <w:sz w:val="20"/>
                <w:szCs w:val="20"/>
              </w:rPr>
              <w:t>搭車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0"/>
                <w:szCs w:val="20"/>
              </w:rPr>
              <w:t>住宿進修推廣學院</w:t>
            </w:r>
          </w:p>
        </w:tc>
        <w:tc>
          <w:tcPr>
            <w:tcW w:w="1878" w:type="dxa"/>
            <w:vAlign w:val="center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1251D">
              <w:rPr>
                <w:rFonts w:ascii="Times New Roman" w:eastAsia="標楷體" w:hAnsi="Times New Roman" w:hint="eastAsia"/>
                <w:sz w:val="20"/>
                <w:szCs w:val="20"/>
              </w:rPr>
              <w:t>搭車</w:t>
            </w:r>
          </w:p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2"/>
              </w:rPr>
            </w:pPr>
            <w:r w:rsidRPr="00F1251D">
              <w:rPr>
                <w:rFonts w:ascii="Times New Roman" w:eastAsia="標楷體" w:hAnsi="Times New Roman" w:hint="eastAsia"/>
                <w:sz w:val="20"/>
                <w:szCs w:val="20"/>
              </w:rPr>
              <w:t>住宿進修推廣學院</w:t>
            </w:r>
          </w:p>
        </w:tc>
        <w:tc>
          <w:tcPr>
            <w:tcW w:w="1878" w:type="dxa"/>
          </w:tcPr>
          <w:p w:rsidR="00B33F10" w:rsidRPr="00F1251D" w:rsidRDefault="00B33F10" w:rsidP="00C77117">
            <w:pPr>
              <w:snapToGrid w:val="0"/>
              <w:ind w:leftChars="-18" w:left="-42" w:hanging="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C93A7D" w:rsidRDefault="00C93A7D" w:rsidP="000B7CCA">
      <w:pPr>
        <w:pStyle w:val="af6"/>
        <w:spacing w:beforeLines="50" w:before="180" w:afterLines="50" w:after="180"/>
        <w:jc w:val="both"/>
        <w:rPr>
          <w:b/>
          <w:sz w:val="26"/>
          <w:szCs w:val="26"/>
        </w:rPr>
      </w:pPr>
    </w:p>
    <w:p w:rsidR="00F1251D" w:rsidRPr="00F1251D" w:rsidRDefault="00F1251D" w:rsidP="00F1251D">
      <w:pPr>
        <w:pStyle w:val="af6"/>
        <w:spacing w:beforeLines="50" w:before="180"/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陸</w:t>
      </w:r>
      <w:r w:rsidRPr="00F1251D">
        <w:rPr>
          <w:rFonts w:hint="eastAsia"/>
          <w:b/>
          <w:sz w:val="26"/>
          <w:szCs w:val="26"/>
        </w:rPr>
        <w:t>、注意事項：</w:t>
      </w:r>
    </w:p>
    <w:p w:rsidR="00F1251D" w:rsidRPr="00F1251D" w:rsidRDefault="00F1251D" w:rsidP="00F1251D">
      <w:pPr>
        <w:tabs>
          <w:tab w:val="left" w:pos="-1843"/>
        </w:tabs>
        <w:ind w:leftChars="236" w:left="566" w:firstLineChars="177" w:firstLine="425"/>
        <w:jc w:val="both"/>
        <w:rPr>
          <w:rFonts w:ascii="Times New Roman" w:eastAsia="標楷體" w:hAnsi="Times New Roman"/>
          <w:szCs w:val="24"/>
        </w:rPr>
      </w:pPr>
      <w:r w:rsidRPr="00F1251D">
        <w:rPr>
          <w:rFonts w:ascii="Times New Roman" w:eastAsia="標楷體" w:hAnsi="Times New Roman" w:hint="eastAsia"/>
          <w:szCs w:val="24"/>
        </w:rPr>
        <w:t>所有參加研習之學生需經家長或監護人同意始可報名，獲錄取者於報到時須繳交家長或監護人同意書。獲錄取者請至科學教育中心網站</w:t>
      </w:r>
      <w:hyperlink r:id="rId8" w:history="1">
        <w:r w:rsidRPr="00F1251D">
          <w:rPr>
            <w:rFonts w:ascii="Times New Roman" w:eastAsia="標楷體" w:hAnsi="Times New Roman"/>
            <w:szCs w:val="24"/>
          </w:rPr>
          <w:t>http://www.sec.ntnu.edu.tw/</w:t>
        </w:r>
      </w:hyperlink>
      <w:r w:rsidRPr="00F1251D">
        <w:rPr>
          <w:rFonts w:ascii="Times New Roman" w:eastAsia="標楷體" w:hAnsi="Times New Roman" w:hint="eastAsia"/>
          <w:szCs w:val="24"/>
        </w:rPr>
        <w:t>下載空白表單。</w:t>
      </w:r>
    </w:p>
    <w:p w:rsidR="00F1251D" w:rsidRPr="00F1251D" w:rsidRDefault="00F1251D" w:rsidP="000B7CCA">
      <w:pPr>
        <w:pStyle w:val="af6"/>
        <w:spacing w:beforeLines="50" w:before="180" w:afterLines="50" w:after="180"/>
        <w:jc w:val="both"/>
        <w:rPr>
          <w:b/>
          <w:sz w:val="26"/>
          <w:szCs w:val="26"/>
        </w:rPr>
      </w:pPr>
    </w:p>
    <w:sectPr w:rsidR="00F1251D" w:rsidRPr="00F1251D" w:rsidSect="0036350F">
      <w:footerReference w:type="default" r:id="rId9"/>
      <w:pgSz w:w="11906" w:h="16838" w:code="9"/>
      <w:pgMar w:top="992" w:right="1276" w:bottom="1134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2D" w:rsidRDefault="00B46F2D" w:rsidP="00C45F73">
      <w:r>
        <w:separator/>
      </w:r>
    </w:p>
  </w:endnote>
  <w:endnote w:type="continuationSeparator" w:id="0">
    <w:p w:rsidR="00B46F2D" w:rsidRDefault="00B46F2D" w:rsidP="00C4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9BA" w:rsidRDefault="00A469BA" w:rsidP="00A469BA">
    <w:pPr>
      <w:pStyle w:val="af3"/>
      <w:tabs>
        <w:tab w:val="clear" w:pos="4153"/>
        <w:tab w:val="clear" w:pos="8306"/>
        <w:tab w:val="center" w:pos="4536"/>
        <w:tab w:val="right" w:pos="9214"/>
      </w:tabs>
      <w:jc w:val="center"/>
    </w:pPr>
    <w:r>
      <w:tab/>
    </w:r>
    <w:r>
      <w:fldChar w:fldCharType="begin"/>
    </w:r>
    <w:r>
      <w:instrText>PAGE   \* MERGEFORMAT</w:instrText>
    </w:r>
    <w:r>
      <w:fldChar w:fldCharType="separate"/>
    </w:r>
    <w:r w:rsidR="00B46F2D" w:rsidRPr="00B46F2D">
      <w:rPr>
        <w:noProof/>
        <w:lang w:val="zh-TW"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2D" w:rsidRDefault="00B46F2D" w:rsidP="00C45F73">
      <w:r>
        <w:separator/>
      </w:r>
    </w:p>
  </w:footnote>
  <w:footnote w:type="continuationSeparator" w:id="0">
    <w:p w:rsidR="00B46F2D" w:rsidRDefault="00B46F2D" w:rsidP="00C4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899"/>
    <w:multiLevelType w:val="hybridMultilevel"/>
    <w:tmpl w:val="00B209FE"/>
    <w:lvl w:ilvl="0" w:tplc="298085B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AC1200"/>
    <w:multiLevelType w:val="hybridMultilevel"/>
    <w:tmpl w:val="616CE104"/>
    <w:lvl w:ilvl="0" w:tplc="8C566236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610CC9"/>
    <w:multiLevelType w:val="hybridMultilevel"/>
    <w:tmpl w:val="A9385248"/>
    <w:lvl w:ilvl="0" w:tplc="6FD0E368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F57A121E">
      <w:start w:val="1"/>
      <w:numFmt w:val="taiwaneseCountingThousand"/>
      <w:lvlText w:val="(%2)"/>
      <w:lvlJc w:val="left"/>
      <w:pPr>
        <w:ind w:left="1438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3E2125EC"/>
    <w:multiLevelType w:val="hybridMultilevel"/>
    <w:tmpl w:val="5DE8184C"/>
    <w:lvl w:ilvl="0" w:tplc="6A047F6E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  <w:lang w:val="en-US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1D1484F"/>
    <w:multiLevelType w:val="hybridMultilevel"/>
    <w:tmpl w:val="79B0F1BA"/>
    <w:lvl w:ilvl="0" w:tplc="F77CEE1E">
      <w:start w:val="1"/>
      <w:numFmt w:val="ideographLegalTraditional"/>
      <w:lvlText w:val="%1、"/>
      <w:lvlJc w:val="left"/>
      <w:pPr>
        <w:ind w:left="764" w:hanging="480"/>
      </w:pPr>
      <w:rPr>
        <w:rFonts w:cs="Times New Roman" w:hint="default"/>
        <w:lang w:val="en-US"/>
      </w:rPr>
    </w:lvl>
    <w:lvl w:ilvl="1" w:tplc="04C0B238">
      <w:start w:val="2"/>
      <w:numFmt w:val="decimal"/>
      <w:lvlText w:val="%2、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283796A"/>
    <w:multiLevelType w:val="hybridMultilevel"/>
    <w:tmpl w:val="00B209FE"/>
    <w:lvl w:ilvl="0" w:tplc="298085B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64"/>
    <w:rsid w:val="0002033B"/>
    <w:rsid w:val="000403AA"/>
    <w:rsid w:val="00041D0E"/>
    <w:rsid w:val="0006767C"/>
    <w:rsid w:val="00084B2A"/>
    <w:rsid w:val="000B7CCA"/>
    <w:rsid w:val="001369FD"/>
    <w:rsid w:val="001702F2"/>
    <w:rsid w:val="001B1B0B"/>
    <w:rsid w:val="001E413C"/>
    <w:rsid w:val="0025397C"/>
    <w:rsid w:val="002A1C20"/>
    <w:rsid w:val="002A3397"/>
    <w:rsid w:val="002E568C"/>
    <w:rsid w:val="00307C16"/>
    <w:rsid w:val="00315AFB"/>
    <w:rsid w:val="0033094D"/>
    <w:rsid w:val="003349F4"/>
    <w:rsid w:val="00355AD7"/>
    <w:rsid w:val="0036350F"/>
    <w:rsid w:val="003973DB"/>
    <w:rsid w:val="003D6B17"/>
    <w:rsid w:val="00410ED1"/>
    <w:rsid w:val="00414D9B"/>
    <w:rsid w:val="00422D71"/>
    <w:rsid w:val="00463DBA"/>
    <w:rsid w:val="00492453"/>
    <w:rsid w:val="004D1610"/>
    <w:rsid w:val="004D7358"/>
    <w:rsid w:val="005103BA"/>
    <w:rsid w:val="00566AAF"/>
    <w:rsid w:val="005B2E21"/>
    <w:rsid w:val="00610DF1"/>
    <w:rsid w:val="00622292"/>
    <w:rsid w:val="00680D2F"/>
    <w:rsid w:val="006C5D6D"/>
    <w:rsid w:val="006C7A00"/>
    <w:rsid w:val="007067D3"/>
    <w:rsid w:val="007153E6"/>
    <w:rsid w:val="00727B6B"/>
    <w:rsid w:val="0073245A"/>
    <w:rsid w:val="00765996"/>
    <w:rsid w:val="007966B6"/>
    <w:rsid w:val="007B4CC2"/>
    <w:rsid w:val="007D3FD3"/>
    <w:rsid w:val="00811075"/>
    <w:rsid w:val="00880627"/>
    <w:rsid w:val="008A7EF1"/>
    <w:rsid w:val="00947E02"/>
    <w:rsid w:val="00984DBF"/>
    <w:rsid w:val="009A5505"/>
    <w:rsid w:val="009C0290"/>
    <w:rsid w:val="009F2427"/>
    <w:rsid w:val="009F5E25"/>
    <w:rsid w:val="00A0257A"/>
    <w:rsid w:val="00A12809"/>
    <w:rsid w:val="00A469BA"/>
    <w:rsid w:val="00A81E5C"/>
    <w:rsid w:val="00AE0D23"/>
    <w:rsid w:val="00B10F02"/>
    <w:rsid w:val="00B33F10"/>
    <w:rsid w:val="00B46F2D"/>
    <w:rsid w:val="00B662B5"/>
    <w:rsid w:val="00BF37ED"/>
    <w:rsid w:val="00C02ABA"/>
    <w:rsid w:val="00C1108A"/>
    <w:rsid w:val="00C313BD"/>
    <w:rsid w:val="00C41F28"/>
    <w:rsid w:val="00C45F73"/>
    <w:rsid w:val="00C7585F"/>
    <w:rsid w:val="00C85AB6"/>
    <w:rsid w:val="00C93A7D"/>
    <w:rsid w:val="00CE21B1"/>
    <w:rsid w:val="00D06E81"/>
    <w:rsid w:val="00D11164"/>
    <w:rsid w:val="00D47488"/>
    <w:rsid w:val="00DB435A"/>
    <w:rsid w:val="00DD1042"/>
    <w:rsid w:val="00DD3642"/>
    <w:rsid w:val="00DE3CE0"/>
    <w:rsid w:val="00DE71CC"/>
    <w:rsid w:val="00E1605E"/>
    <w:rsid w:val="00E66227"/>
    <w:rsid w:val="00E71AE5"/>
    <w:rsid w:val="00E821A1"/>
    <w:rsid w:val="00EB6382"/>
    <w:rsid w:val="00ED08C3"/>
    <w:rsid w:val="00EF7CF9"/>
    <w:rsid w:val="00F016A1"/>
    <w:rsid w:val="00F1251D"/>
    <w:rsid w:val="00F37914"/>
    <w:rsid w:val="00F47EB7"/>
    <w:rsid w:val="00F805E1"/>
    <w:rsid w:val="00FA4CC3"/>
    <w:rsid w:val="00FB5C7F"/>
    <w:rsid w:val="00FB64AC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AC569-B4C0-49A4-A633-58C38FD7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9F2427"/>
    <w:pPr>
      <w:keepNext/>
      <w:snapToGrid w:val="0"/>
      <w:spacing w:after="180" w:afterAutospacing="1" w:line="240" w:lineRule="atLeast"/>
      <w:jc w:val="center"/>
      <w:outlineLvl w:val="0"/>
    </w:pPr>
    <w:rPr>
      <w:rFonts w:ascii="標楷體" w:eastAsia="標楷體" w:hAnsi="標楷體" w:cs="Times New Roman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rsid w:val="009F2427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28"/>
      <w:szCs w:val="48"/>
    </w:rPr>
  </w:style>
  <w:style w:type="paragraph" w:styleId="3">
    <w:name w:val="heading 3"/>
    <w:basedOn w:val="a"/>
    <w:next w:val="a"/>
    <w:link w:val="30"/>
    <w:qFormat/>
    <w:rsid w:val="009F2427"/>
    <w:pPr>
      <w:keepNext/>
      <w:jc w:val="center"/>
      <w:outlineLvl w:val="2"/>
    </w:pPr>
    <w:rPr>
      <w:rFonts w:ascii="華康中黑體" w:eastAsia="華康中黑體" w:hAnsi="Arial" w:cs="Times New Roman"/>
      <w:sz w:val="28"/>
      <w:szCs w:val="36"/>
    </w:rPr>
  </w:style>
  <w:style w:type="paragraph" w:styleId="4">
    <w:name w:val="heading 4"/>
    <w:basedOn w:val="a"/>
    <w:next w:val="a"/>
    <w:link w:val="40"/>
    <w:qFormat/>
    <w:rsid w:val="009F2427"/>
    <w:pPr>
      <w:keepNext/>
      <w:jc w:val="center"/>
      <w:outlineLvl w:val="3"/>
    </w:pPr>
    <w:rPr>
      <w:rFonts w:ascii="Times New Roman" w:eastAsia="標楷體" w:hAnsi="Times New Roman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9F2427"/>
    <w:pPr>
      <w:widowControl/>
      <w:spacing w:before="240" w:after="60"/>
      <w:outlineLvl w:val="4"/>
    </w:pPr>
    <w:rPr>
      <w:rFonts w:ascii="Times New Roman" w:eastAsia="新細明體" w:hAnsi="Times New Roman" w:cs="Times New Roman"/>
      <w:b/>
      <w:bCs/>
      <w:i/>
      <w:iCs/>
      <w:kern w:val="0"/>
      <w:sz w:val="26"/>
      <w:szCs w:val="26"/>
      <w:lang w:val="en-ZA" w:eastAsia="en-US"/>
    </w:rPr>
  </w:style>
  <w:style w:type="paragraph" w:styleId="6">
    <w:name w:val="heading 6"/>
    <w:basedOn w:val="a"/>
    <w:next w:val="a"/>
    <w:link w:val="60"/>
    <w:qFormat/>
    <w:rsid w:val="009F2427"/>
    <w:pPr>
      <w:widowControl/>
      <w:spacing w:before="240" w:after="60"/>
      <w:outlineLvl w:val="5"/>
    </w:pPr>
    <w:rPr>
      <w:rFonts w:ascii="Times New Roman" w:eastAsia="新細明體" w:hAnsi="Times New Roman" w:cs="Times New Roman"/>
      <w:b/>
      <w:bCs/>
      <w:kern w:val="0"/>
      <w:sz w:val="22"/>
      <w:lang w:val="en-ZA" w:eastAsia="en-US"/>
    </w:rPr>
  </w:style>
  <w:style w:type="paragraph" w:styleId="7">
    <w:name w:val="heading 7"/>
    <w:basedOn w:val="a"/>
    <w:next w:val="a"/>
    <w:link w:val="70"/>
    <w:qFormat/>
    <w:rsid w:val="009F2427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목록 단락"/>
    <w:basedOn w:val="a"/>
    <w:qFormat/>
    <w:rsid w:val="009F2427"/>
    <w:pPr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 w:cs="Times New Roman"/>
      <w:sz w:val="20"/>
      <w:lang w:eastAsia="ko-KR"/>
    </w:rPr>
  </w:style>
  <w:style w:type="paragraph" w:customStyle="1" w:styleId="11">
    <w:name w:val="목록 단락1"/>
    <w:basedOn w:val="a"/>
    <w:qFormat/>
    <w:rsid w:val="009F2427"/>
    <w:pPr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 w:cs="Times New Roman"/>
      <w:sz w:val="20"/>
      <w:lang w:eastAsia="ko-KR"/>
    </w:rPr>
  </w:style>
  <w:style w:type="paragraph" w:customStyle="1" w:styleId="12">
    <w:name w:val="清單段落1"/>
    <w:basedOn w:val="a"/>
    <w:qFormat/>
    <w:rsid w:val="009F242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13">
    <w:name w:val="無間距1"/>
    <w:link w:val="NoSpacingChar"/>
    <w:uiPriority w:val="1"/>
    <w:qFormat/>
    <w:rsid w:val="009F2427"/>
    <w:rPr>
      <w:rFonts w:ascii="Calibri" w:hAnsi="Calibri"/>
      <w:sz w:val="22"/>
      <w:szCs w:val="22"/>
      <w:lang w:val="ru-RU" w:eastAsia="en-US"/>
    </w:rPr>
  </w:style>
  <w:style w:type="character" w:customStyle="1" w:styleId="NoSpacingChar">
    <w:name w:val="No Spacing Char"/>
    <w:link w:val="13"/>
    <w:uiPriority w:val="1"/>
    <w:rsid w:val="009F2427"/>
    <w:rPr>
      <w:rFonts w:ascii="Calibri" w:hAnsi="Calibri"/>
      <w:sz w:val="22"/>
      <w:szCs w:val="22"/>
      <w:lang w:val="ru-RU" w:eastAsia="en-US"/>
    </w:rPr>
  </w:style>
  <w:style w:type="paragraph" w:customStyle="1" w:styleId="110">
    <w:name w:val="清單段落11"/>
    <w:basedOn w:val="a"/>
    <w:qFormat/>
    <w:rsid w:val="009F2427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lang w:eastAsia="en-US"/>
    </w:rPr>
  </w:style>
  <w:style w:type="paragraph" w:customStyle="1" w:styleId="111">
    <w:name w:val="無間距11"/>
    <w:qFormat/>
    <w:rsid w:val="009F2427"/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1">
    <w:name w:val="No Spacing1"/>
    <w:uiPriority w:val="1"/>
    <w:qFormat/>
    <w:rsid w:val="009F2427"/>
    <w:rPr>
      <w:rFonts w:ascii="Calibri" w:eastAsia="Times New Roman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qFormat/>
    <w:rsid w:val="009F242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lang w:eastAsia="en-US"/>
    </w:rPr>
  </w:style>
  <w:style w:type="character" w:customStyle="1" w:styleId="10">
    <w:name w:val="標題 1 字元"/>
    <w:link w:val="1"/>
    <w:rsid w:val="009F2427"/>
    <w:rPr>
      <w:rFonts w:ascii="標楷體" w:eastAsia="標楷體" w:hAnsi="標楷體"/>
      <w:b/>
      <w:bCs/>
      <w:kern w:val="52"/>
      <w:sz w:val="32"/>
      <w:szCs w:val="52"/>
    </w:rPr>
  </w:style>
  <w:style w:type="character" w:customStyle="1" w:styleId="20">
    <w:name w:val="標題 2 字元"/>
    <w:link w:val="2"/>
    <w:rsid w:val="009F2427"/>
    <w:rPr>
      <w:rFonts w:ascii="Arial" w:hAnsi="Arial"/>
      <w:b/>
      <w:bCs/>
      <w:kern w:val="2"/>
      <w:sz w:val="28"/>
      <w:szCs w:val="48"/>
    </w:rPr>
  </w:style>
  <w:style w:type="character" w:customStyle="1" w:styleId="30">
    <w:name w:val="標題 3 字元"/>
    <w:link w:val="3"/>
    <w:rsid w:val="009F2427"/>
    <w:rPr>
      <w:rFonts w:ascii="華康中黑體" w:eastAsia="華康中黑體" w:hAnsi="Arial"/>
      <w:kern w:val="2"/>
      <w:sz w:val="28"/>
      <w:szCs w:val="36"/>
    </w:rPr>
  </w:style>
  <w:style w:type="character" w:customStyle="1" w:styleId="40">
    <w:name w:val="標題 4 字元"/>
    <w:link w:val="4"/>
    <w:rsid w:val="009F2427"/>
    <w:rPr>
      <w:rFonts w:eastAsia="標楷體"/>
      <w:b/>
      <w:bCs/>
      <w:kern w:val="2"/>
      <w:sz w:val="24"/>
    </w:rPr>
  </w:style>
  <w:style w:type="character" w:customStyle="1" w:styleId="50">
    <w:name w:val="標題 5 字元"/>
    <w:link w:val="5"/>
    <w:rsid w:val="009F2427"/>
    <w:rPr>
      <w:b/>
      <w:bCs/>
      <w:i/>
      <w:iCs/>
      <w:sz w:val="26"/>
      <w:szCs w:val="26"/>
      <w:lang w:val="en-ZA" w:eastAsia="en-US"/>
    </w:rPr>
  </w:style>
  <w:style w:type="character" w:customStyle="1" w:styleId="60">
    <w:name w:val="標題 6 字元"/>
    <w:link w:val="6"/>
    <w:rsid w:val="009F2427"/>
    <w:rPr>
      <w:b/>
      <w:bCs/>
      <w:sz w:val="22"/>
      <w:szCs w:val="22"/>
      <w:lang w:val="en-ZA" w:eastAsia="en-US"/>
    </w:rPr>
  </w:style>
  <w:style w:type="character" w:customStyle="1" w:styleId="70">
    <w:name w:val="標題 7 字元"/>
    <w:basedOn w:val="a0"/>
    <w:link w:val="7"/>
    <w:rsid w:val="009F2427"/>
    <w:rPr>
      <w:rFonts w:ascii="Arial" w:hAnsi="Arial"/>
      <w:b/>
      <w:bCs/>
      <w:kern w:val="2"/>
      <w:sz w:val="36"/>
      <w:szCs w:val="36"/>
    </w:rPr>
  </w:style>
  <w:style w:type="paragraph" w:styleId="14">
    <w:name w:val="toc 1"/>
    <w:basedOn w:val="a4"/>
    <w:next w:val="a"/>
    <w:autoRedefine/>
    <w:uiPriority w:val="39"/>
    <w:qFormat/>
    <w:rsid w:val="009F2427"/>
    <w:pPr>
      <w:spacing w:before="120" w:after="120"/>
    </w:pPr>
    <w:rPr>
      <w:rFonts w:ascii="Calibri" w:eastAsia="新細明體" w:hAnsi="Calibri" w:cs="Times New Roman"/>
      <w:b/>
      <w:bCs/>
      <w:caps/>
      <w:sz w:val="20"/>
      <w:szCs w:val="20"/>
    </w:rPr>
  </w:style>
  <w:style w:type="paragraph" w:styleId="a4">
    <w:name w:val="Plain Text"/>
    <w:basedOn w:val="a"/>
    <w:link w:val="a5"/>
    <w:uiPriority w:val="99"/>
    <w:semiHidden/>
    <w:unhideWhenUsed/>
    <w:rsid w:val="009F2427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9F2427"/>
    <w:rPr>
      <w:rFonts w:ascii="細明體" w:eastAsia="細明體" w:hAnsi="Courier New" w:cs="Courier New"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9F2427"/>
    <w:pPr>
      <w:ind w:left="240"/>
    </w:pPr>
    <w:rPr>
      <w:rFonts w:ascii="Calibri" w:eastAsia="新細明體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qFormat/>
    <w:rsid w:val="009F2427"/>
    <w:pPr>
      <w:ind w:left="480"/>
    </w:pPr>
    <w:rPr>
      <w:rFonts w:ascii="Calibri" w:eastAsia="新細明體" w:hAnsi="Calibri" w:cs="Times New Roman"/>
      <w:i/>
      <w:iCs/>
      <w:sz w:val="20"/>
      <w:szCs w:val="20"/>
    </w:rPr>
  </w:style>
  <w:style w:type="paragraph" w:styleId="a6">
    <w:name w:val="Title"/>
    <w:basedOn w:val="a"/>
    <w:link w:val="a7"/>
    <w:uiPriority w:val="99"/>
    <w:qFormat/>
    <w:rsid w:val="009F2427"/>
    <w:pPr>
      <w:widowControl/>
      <w:jc w:val="center"/>
    </w:pPr>
    <w:rPr>
      <w:rFonts w:ascii="Times New Roman" w:eastAsia="新細明體" w:hAnsi="Times New Roman" w:cs="Times New Roman"/>
      <w:b/>
      <w:bCs/>
      <w:kern w:val="0"/>
      <w:sz w:val="32"/>
      <w:szCs w:val="24"/>
      <w:lang w:eastAsia="en-US"/>
    </w:rPr>
  </w:style>
  <w:style w:type="character" w:customStyle="1" w:styleId="a7">
    <w:name w:val="標題 字元"/>
    <w:link w:val="a6"/>
    <w:uiPriority w:val="99"/>
    <w:rsid w:val="009F2427"/>
    <w:rPr>
      <w:b/>
      <w:bCs/>
      <w:sz w:val="32"/>
      <w:szCs w:val="24"/>
      <w:lang w:eastAsia="en-US"/>
    </w:rPr>
  </w:style>
  <w:style w:type="paragraph" w:styleId="a8">
    <w:name w:val="Subtitle"/>
    <w:basedOn w:val="a"/>
    <w:next w:val="a"/>
    <w:link w:val="a9"/>
    <w:qFormat/>
    <w:rsid w:val="009F2427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9">
    <w:name w:val="副標題 字元"/>
    <w:link w:val="a8"/>
    <w:rsid w:val="009F2427"/>
    <w:rPr>
      <w:rFonts w:ascii="Cambria" w:hAnsi="Cambria"/>
      <w:i/>
      <w:iCs/>
      <w:kern w:val="2"/>
      <w:sz w:val="24"/>
      <w:szCs w:val="24"/>
    </w:rPr>
  </w:style>
  <w:style w:type="character" w:styleId="aa">
    <w:name w:val="Strong"/>
    <w:uiPriority w:val="22"/>
    <w:qFormat/>
    <w:rsid w:val="009F2427"/>
    <w:rPr>
      <w:b/>
      <w:bCs/>
    </w:rPr>
  </w:style>
  <w:style w:type="character" w:styleId="ab">
    <w:name w:val="Emphasis"/>
    <w:qFormat/>
    <w:rsid w:val="009F2427"/>
    <w:rPr>
      <w:b w:val="0"/>
      <w:bCs w:val="0"/>
      <w:i w:val="0"/>
      <w:iCs w:val="0"/>
      <w:color w:val="CC0033"/>
    </w:rPr>
  </w:style>
  <w:style w:type="paragraph" w:styleId="ac">
    <w:name w:val="No Spacing"/>
    <w:link w:val="ad"/>
    <w:uiPriority w:val="1"/>
    <w:qFormat/>
    <w:rsid w:val="009F242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無間距 字元"/>
    <w:link w:val="ac"/>
    <w:uiPriority w:val="1"/>
    <w:locked/>
    <w:rsid w:val="009F2427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9F2427"/>
    <w:pPr>
      <w:ind w:leftChars="200" w:left="480"/>
    </w:pPr>
    <w:rPr>
      <w:rFonts w:ascii="Calibri" w:eastAsia="新細明體" w:hAnsi="Calibri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9F2427"/>
    <w:pPr>
      <w:keepLines/>
      <w:widowControl/>
      <w:snapToGrid/>
      <w:spacing w:before="480" w:after="0" w:afterAutospacing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table" w:styleId="af0">
    <w:name w:val="Table Grid"/>
    <w:basedOn w:val="a1"/>
    <w:uiPriority w:val="39"/>
    <w:rsid w:val="00D111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45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C45F73"/>
    <w:rPr>
      <w:rFonts w:asciiTheme="minorHAnsi" w:eastAsiaTheme="minorEastAsia" w:hAnsiTheme="minorHAnsi" w:cstheme="minorBidi"/>
      <w:kern w:val="2"/>
    </w:rPr>
  </w:style>
  <w:style w:type="paragraph" w:styleId="af3">
    <w:name w:val="footer"/>
    <w:basedOn w:val="a"/>
    <w:link w:val="af4"/>
    <w:uiPriority w:val="99"/>
    <w:unhideWhenUsed/>
    <w:rsid w:val="00C45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C45F73"/>
    <w:rPr>
      <w:rFonts w:asciiTheme="minorHAnsi" w:eastAsiaTheme="minorEastAsia" w:hAnsiTheme="minorHAnsi" w:cstheme="minorBidi"/>
      <w:kern w:val="2"/>
    </w:rPr>
  </w:style>
  <w:style w:type="character" w:styleId="af5">
    <w:name w:val="Hyperlink"/>
    <w:basedOn w:val="a0"/>
    <w:uiPriority w:val="99"/>
    <w:unhideWhenUsed/>
    <w:rsid w:val="00410ED1"/>
    <w:rPr>
      <w:color w:val="0000FF"/>
      <w:u w:val="single"/>
    </w:rPr>
  </w:style>
  <w:style w:type="paragraph" w:styleId="af6">
    <w:name w:val="Body Text"/>
    <w:basedOn w:val="a"/>
    <w:link w:val="af7"/>
    <w:uiPriority w:val="99"/>
    <w:semiHidden/>
    <w:rsid w:val="00410ED1"/>
    <w:rPr>
      <w:rFonts w:ascii="Times New Roman" w:eastAsia="標楷體" w:hAnsi="Times New Roman" w:cs="Times New Roman"/>
      <w:sz w:val="32"/>
      <w:szCs w:val="20"/>
    </w:rPr>
  </w:style>
  <w:style w:type="character" w:customStyle="1" w:styleId="af7">
    <w:name w:val="本文 字元"/>
    <w:basedOn w:val="a0"/>
    <w:link w:val="af6"/>
    <w:uiPriority w:val="99"/>
    <w:semiHidden/>
    <w:rsid w:val="00410ED1"/>
    <w:rPr>
      <w:rFonts w:eastAsia="標楷體"/>
      <w:kern w:val="2"/>
      <w:sz w:val="32"/>
    </w:rPr>
  </w:style>
  <w:style w:type="paragraph" w:customStyle="1" w:styleId="gmail-m4520824842242836588gmail-msonormal">
    <w:name w:val="gmail-m_4520824842242836588gmail-msonormal"/>
    <w:basedOn w:val="a"/>
    <w:rsid w:val="00A81E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492453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9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492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4991">
                          <w:marLeft w:val="5"/>
                          <w:marRight w:val="5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93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1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77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0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53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14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97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78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ntn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Toshiba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謝維峰公用信箱電腦</cp:lastModifiedBy>
  <cp:revision>2</cp:revision>
  <cp:lastPrinted>2019-03-27T02:54:00Z</cp:lastPrinted>
  <dcterms:created xsi:type="dcterms:W3CDTF">2020-01-02T10:13:00Z</dcterms:created>
  <dcterms:modified xsi:type="dcterms:W3CDTF">2020-01-02T10:13:00Z</dcterms:modified>
</cp:coreProperties>
</file>