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3D" w:rsidRPr="00D50099" w:rsidRDefault="0035123D" w:rsidP="0035123D">
      <w:pPr>
        <w:jc w:val="center"/>
        <w:rPr>
          <w:rFonts w:ascii="標楷體" w:eastAsia="標楷體" w:hAnsi="標楷體"/>
          <w:b/>
        </w:rPr>
      </w:pPr>
      <w:bookmarkStart w:id="0" w:name="RANGE!A1:S75"/>
      <w:bookmarkStart w:id="1" w:name="_GoBack"/>
      <w:bookmarkEnd w:id="1"/>
      <w:r w:rsidRPr="00D5009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10</w:t>
      </w:r>
      <w:r w:rsidR="00A3025C" w:rsidRPr="00D50099">
        <w:rPr>
          <w:rFonts w:ascii="標楷體" w:eastAsia="標楷體" w:hAnsi="標楷體" w:cs="新細明體"/>
          <w:b/>
          <w:kern w:val="0"/>
          <w:sz w:val="36"/>
          <w:szCs w:val="36"/>
        </w:rPr>
        <w:t>3</w:t>
      </w:r>
      <w:r w:rsidRPr="00D5009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年教育部師鐸獎獲獎人員名單</w:t>
      </w:r>
      <w:bookmarkEnd w:id="0"/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"/>
        <w:gridCol w:w="912"/>
        <w:gridCol w:w="4253"/>
        <w:gridCol w:w="2693"/>
        <w:gridCol w:w="1059"/>
        <w:gridCol w:w="630"/>
      </w:tblGrid>
      <w:tr w:rsidR="00AF568A" w:rsidRPr="00D50099" w:rsidTr="00C40F2C">
        <w:trPr>
          <w:trHeight w:val="624"/>
          <w:tblHeader/>
          <w:jc w:val="center"/>
        </w:trPr>
        <w:tc>
          <w:tcPr>
            <w:tcW w:w="637" w:type="dxa"/>
            <w:shd w:val="clear" w:color="auto" w:fill="EEECE1"/>
            <w:noWrap/>
            <w:vAlign w:val="center"/>
            <w:hideMark/>
          </w:tcPr>
          <w:p w:rsidR="00AD2A85" w:rsidRPr="00D50099" w:rsidRDefault="00AD2A85" w:rsidP="00AD2A85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50099">
              <w:rPr>
                <w:rFonts w:ascii="標楷體" w:eastAsia="標楷體" w:hAnsi="標楷體" w:hint="eastAsia"/>
                <w:b/>
              </w:rPr>
              <w:t>人員編號</w:t>
            </w:r>
          </w:p>
        </w:tc>
        <w:tc>
          <w:tcPr>
            <w:tcW w:w="912" w:type="dxa"/>
            <w:shd w:val="clear" w:color="auto" w:fill="EEECE1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50099">
              <w:rPr>
                <w:rFonts w:ascii="標楷體" w:eastAsia="標楷體" w:hAnsi="標楷體" w:hint="eastAsia"/>
                <w:b/>
              </w:rPr>
              <w:t>縣市/單位</w:t>
            </w:r>
          </w:p>
        </w:tc>
        <w:tc>
          <w:tcPr>
            <w:tcW w:w="4253" w:type="dxa"/>
            <w:shd w:val="clear" w:color="auto" w:fill="EEECE1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50099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693" w:type="dxa"/>
            <w:shd w:val="clear" w:color="auto" w:fill="EEECE1"/>
            <w:vAlign w:val="center"/>
            <w:hideMark/>
          </w:tcPr>
          <w:p w:rsidR="00AD2A85" w:rsidRPr="00D50099" w:rsidRDefault="00C40F2C" w:rsidP="00AD2A8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50099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059" w:type="dxa"/>
            <w:shd w:val="clear" w:color="auto" w:fill="EEECE1"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5009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30" w:type="dxa"/>
            <w:shd w:val="clear" w:color="auto" w:fill="EEECE1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50099"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新北市立海山高級中學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徐美鈴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新北市板橋區莒光國民小學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林俞君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新北市石碇區石碇國民小學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教師兼輔導主任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廖金培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新北市淡水區淡水國民小學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教師兼補校主任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梁蓉清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新北市立福和國民中學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張蓓蒂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新北市蘆洲區蘆洲國民小學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李美玲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臺北市立萬芳高級中學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廖振順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臺北市立建國高級中學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教師兼臺北市資賦優異教育資源中心主任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王曼娜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臺北市立南海實驗幼兒園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教師兼教學組長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林娟伶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臺北市私立稻江高級護理家事職業學校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朱燦煌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臺北市松山區民權國民小學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運動教練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陳嬥筌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 xml:space="preserve">女　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hyperlink r:id="rId7" w:history="1">
              <w:r w:rsidRPr="00D50099">
                <w:rPr>
                  <w:rStyle w:val="a6"/>
                  <w:rFonts w:ascii="標楷體" w:eastAsia="標楷體" w:hAnsi="標楷體" w:hint="eastAsia"/>
                  <w:color w:val="auto"/>
                </w:rPr>
                <w:t>臺北市立松山高級工農職業學校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李家發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hyperlink r:id="rId8" w:history="1">
              <w:r w:rsidRPr="00D50099">
                <w:rPr>
                  <w:rStyle w:val="a6"/>
                  <w:rFonts w:ascii="標楷體" w:eastAsia="標楷體" w:hAnsi="標楷體" w:hint="eastAsia"/>
                  <w:color w:val="auto"/>
                </w:rPr>
                <w:t>臺北市立成功高級中學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涂  琦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臺中市西區忠孝國民小學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李振宗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臺中市立惠文高級中學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教師兼圖書館主任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蔡淇華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臺中市立大雅國民中學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教師兼衛生組長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鐘文生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臺中市太平區東平國民小學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教師兼總務主任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周文杰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臺南市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臺南市立東原國民中學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黃添勇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高雄市立明華國民中學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教師兼輔導主任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張美玲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高雄市左營區舊城國民小學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教師兼學務主任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曾望超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高雄市三民區陽明國民小學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曾士芳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宜蘭縣蘇澳鎮蘇澳國民小學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徐薇雅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宜蘭縣立員山國民中學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教師兼總務主任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傅  偉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桃園縣桃園市大業國民小學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黃清淵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桃園縣平鎮市復旦國民小學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陳麗娜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桃園縣立壽山高級中學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陳勝利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桃園縣中壢市中原國民小學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張明侃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lastRenderedPageBreak/>
              <w:t>28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新竹縣竹北市東興國民小學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范揚焄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新竹縣寶山鄉雙溪國民小學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教師兼教學組長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翁世雄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苗栗縣立三灣國民中學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鍾萬煋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苗栗縣造橋鄉錦水國民小學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教師兼訓導組長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黃俊硯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彰化縣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彰化縣立鹿鳴國民中學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楊志朗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南投縣立爽文國民中學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教師兼教導主任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王政忠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南投縣立旭光高級中學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張麗雲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南投縣立營北國民中學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教師兼總務主任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鍾菁菁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雲林縣北港鎮朝陽國民小學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呂振發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雲林縣斗六市雲林國民小學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項萃華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雲林縣古坑鄉華南國民小學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陳清圳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嘉義縣民雄鄉秀林國民小學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陳文宗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嘉義縣水上鄉北回國民小學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教師兼教導主任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林進富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屏東縣屏東市忠孝國民小學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戴信容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屏東縣泰武鄉泰武國民小學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陳美珍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臺東縣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臺東縣臺東市東海國民小學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翁淑女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臺東縣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臺東縣金峰鄉嘉蘭國民小學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洪婉莉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花蓮縣瑞穗鄉瑞北國民小學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龐大慶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澎湖縣立馬公國民中學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教師兼音樂教育組長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林美惠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基隆市安樂區西定國民小學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陳建文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新竹市立內湖國民中學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吳沛臻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國立新竹教育大學附設實驗國民小學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張憶如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嘉義市博愛國民小學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吳德恩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金門縣金沙鎮金沙國民小學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校長(8.1退休)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王添泉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連江縣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連江縣南竿鄉仁愛國民小學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王建華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國立南投高級商業職業學校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施溪泉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國立陽明高級中學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游文聰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臺中市青年高級中學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教師兼舞蹈科與電影電視科主任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洪淑玲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國立臺中第一高級中學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趙南華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lastRenderedPageBreak/>
              <w:t>57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國立岡山高級農工職業學校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教師兼教務主任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謝旻淵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國立苗栗高級商業職業學校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鍾碧霞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國立臺灣師範大學附屬高級中學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簡仁彥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高教司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國立臺灣大學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謝松蒼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高教司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國立高雄師範大學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教授兼副校長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吳連賞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高教司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國立交通大學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441CCB" w:rsidP="00441CCB">
            <w:pPr>
              <w:rPr>
                <w:rFonts w:ascii="標楷體" w:eastAsia="標楷體" w:hAnsi="標楷體" w:hint="eastAsia"/>
              </w:rPr>
            </w:pPr>
            <w:r w:rsidRPr="00441CCB">
              <w:rPr>
                <w:rFonts w:ascii="標楷體" w:eastAsia="標楷體" w:hAnsi="標楷體" w:hint="eastAsia"/>
              </w:rPr>
              <w:t>副教授</w:t>
            </w:r>
            <w:r w:rsidR="00AD2A85" w:rsidRPr="00D50099">
              <w:rPr>
                <w:rFonts w:ascii="標楷體" w:eastAsia="標楷體" w:hAnsi="標楷體" w:hint="eastAsia"/>
              </w:rPr>
              <w:t>兼總務長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黃世昌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高教司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東海大學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葉芳栢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高教司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國立臺灣師範大學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麥秀英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高教司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國立中興大學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教授兼國際農業中心主任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蔡東纂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技職司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修平學校財團法人修平科技大學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陳月秋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 xml:space="preserve">女　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技職司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輔英科技大學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教授兼校長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許淑蓮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女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技職司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國立高雄餐旅大學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副教授級專業技術人員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陳寬定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技職司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明志科技大學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專任教授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陳一郎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C40F2C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學務特教司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亞太創意技術學院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A85" w:rsidRPr="00D50099" w:rsidRDefault="00AD2A85" w:rsidP="00AD2A85">
            <w:pPr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上校教官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陳勝泉</w:t>
            </w:r>
          </w:p>
        </w:tc>
        <w:tc>
          <w:tcPr>
            <w:tcW w:w="630" w:type="dxa"/>
            <w:vAlign w:val="center"/>
          </w:tcPr>
          <w:p w:rsidR="00AD2A85" w:rsidRPr="00D50099" w:rsidRDefault="00AD2A85" w:rsidP="00AD2A85">
            <w:pPr>
              <w:jc w:val="center"/>
              <w:rPr>
                <w:rFonts w:ascii="標楷體" w:eastAsia="標楷體" w:hAnsi="標楷體" w:hint="eastAsia"/>
              </w:rPr>
            </w:pPr>
            <w:r w:rsidRPr="00D50099">
              <w:rPr>
                <w:rFonts w:ascii="標楷體" w:eastAsia="標楷體" w:hAnsi="標楷體" w:hint="eastAsia"/>
              </w:rPr>
              <w:t>男</w:t>
            </w:r>
          </w:p>
        </w:tc>
      </w:tr>
      <w:tr w:rsidR="00AF568A" w:rsidRPr="00D50099" w:rsidTr="001B2FEB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</w:tcPr>
          <w:p w:rsidR="00AF568A" w:rsidRPr="00D50099" w:rsidRDefault="00AF568A" w:rsidP="00313D1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50099">
              <w:rPr>
                <w:rFonts w:ascii="標楷體" w:eastAsia="標楷體" w:hAnsi="標楷體" w:cs="標楷體"/>
                <w:kern w:val="0"/>
              </w:rPr>
              <w:t>7</w:t>
            </w:r>
            <w:r w:rsidR="00313D15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912" w:type="dxa"/>
            <w:shd w:val="clear" w:color="auto" w:fill="auto"/>
            <w:noWrap/>
          </w:tcPr>
          <w:p w:rsidR="00AF568A" w:rsidRPr="00D50099" w:rsidRDefault="00AF568A" w:rsidP="00AF56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50099">
              <w:rPr>
                <w:rFonts w:ascii="標楷體" w:eastAsia="標楷體" w:hAnsi="標楷體" w:cs="標楷體" w:hint="eastAsia"/>
                <w:kern w:val="0"/>
              </w:rPr>
              <w:t>國際司</w:t>
            </w:r>
          </w:p>
        </w:tc>
        <w:tc>
          <w:tcPr>
            <w:tcW w:w="4253" w:type="dxa"/>
            <w:shd w:val="clear" w:color="auto" w:fill="auto"/>
            <w:noWrap/>
          </w:tcPr>
          <w:p w:rsidR="00AF568A" w:rsidRPr="00D50099" w:rsidRDefault="00AF568A" w:rsidP="00AF568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D50099">
              <w:rPr>
                <w:rFonts w:ascii="標楷體" w:eastAsia="標楷體" w:hAnsi="標楷體" w:cs="標楷體" w:hint="eastAsia"/>
                <w:kern w:val="0"/>
              </w:rPr>
              <w:t>東莞台商子弟學校</w:t>
            </w:r>
          </w:p>
        </w:tc>
        <w:tc>
          <w:tcPr>
            <w:tcW w:w="2693" w:type="dxa"/>
            <w:shd w:val="clear" w:color="auto" w:fill="auto"/>
            <w:noWrap/>
          </w:tcPr>
          <w:p w:rsidR="00AF568A" w:rsidRPr="00D50099" w:rsidRDefault="00AF568A" w:rsidP="00AF568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D50099">
              <w:rPr>
                <w:rFonts w:ascii="標楷體" w:eastAsia="標楷體" w:hAnsi="標楷體" w:cs="標楷體" w:hint="eastAsia"/>
                <w:kern w:val="0"/>
              </w:rPr>
              <w:t>小學部教學組長</w:t>
            </w:r>
          </w:p>
        </w:tc>
        <w:tc>
          <w:tcPr>
            <w:tcW w:w="1059" w:type="dxa"/>
            <w:shd w:val="clear" w:color="auto" w:fill="auto"/>
            <w:noWrap/>
          </w:tcPr>
          <w:p w:rsidR="00AF568A" w:rsidRPr="00D50099" w:rsidRDefault="00AF568A" w:rsidP="00AF56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50099">
              <w:rPr>
                <w:rFonts w:ascii="標楷體" w:eastAsia="標楷體" w:hAnsi="標楷體" w:cs="標楷體" w:hint="eastAsia"/>
                <w:kern w:val="0"/>
              </w:rPr>
              <w:t>賴瑞芳</w:t>
            </w:r>
          </w:p>
        </w:tc>
        <w:tc>
          <w:tcPr>
            <w:tcW w:w="630" w:type="dxa"/>
          </w:tcPr>
          <w:p w:rsidR="00AF568A" w:rsidRPr="00D50099" w:rsidRDefault="00AF568A" w:rsidP="00AF56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50099">
              <w:rPr>
                <w:rFonts w:ascii="標楷體" w:eastAsia="標楷體" w:hAnsi="標楷體" w:cs="標楷體" w:hint="eastAsia"/>
                <w:kern w:val="0"/>
              </w:rPr>
              <w:t>女</w:t>
            </w:r>
          </w:p>
        </w:tc>
      </w:tr>
    </w:tbl>
    <w:p w:rsidR="00826738" w:rsidRPr="00D50099" w:rsidRDefault="00826738" w:rsidP="00F11A47">
      <w:pPr>
        <w:widowControl/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826738" w:rsidRPr="00D50099" w:rsidSect="00AB6BD0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FA" w:rsidRDefault="00FF1CFA" w:rsidP="008960F3">
      <w:r>
        <w:separator/>
      </w:r>
    </w:p>
  </w:endnote>
  <w:endnote w:type="continuationSeparator" w:id="0">
    <w:p w:rsidR="00FF1CFA" w:rsidRDefault="00FF1CFA" w:rsidP="008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85" w:rsidRDefault="00AD2A8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2A85" w:rsidRDefault="00AD2A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85" w:rsidRDefault="00AD2A8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76EE">
      <w:rPr>
        <w:rStyle w:val="ac"/>
        <w:noProof/>
      </w:rPr>
      <w:t>2</w:t>
    </w:r>
    <w:r>
      <w:rPr>
        <w:rStyle w:val="ac"/>
      </w:rPr>
      <w:fldChar w:fldCharType="end"/>
    </w:r>
  </w:p>
  <w:p w:rsidR="00AD2A85" w:rsidRDefault="00AD2A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FA" w:rsidRDefault="00FF1CFA" w:rsidP="008960F3">
      <w:r>
        <w:separator/>
      </w:r>
    </w:p>
  </w:footnote>
  <w:footnote w:type="continuationSeparator" w:id="0">
    <w:p w:rsidR="00FF1CFA" w:rsidRDefault="00FF1CFA" w:rsidP="0089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311F"/>
    <w:multiLevelType w:val="hybridMultilevel"/>
    <w:tmpl w:val="374CBDA2"/>
    <w:lvl w:ilvl="0" w:tplc="C09252F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25509"/>
    <w:multiLevelType w:val="hybridMultilevel"/>
    <w:tmpl w:val="C50E3F66"/>
    <w:lvl w:ilvl="0" w:tplc="B9DEF6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BE6824F0">
      <w:start w:val="1"/>
      <w:numFmt w:val="decimal"/>
      <w:lvlText w:val="（%2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69"/>
    <w:rsid w:val="000304EA"/>
    <w:rsid w:val="00031B60"/>
    <w:rsid w:val="000373A1"/>
    <w:rsid w:val="00056093"/>
    <w:rsid w:val="00085F4B"/>
    <w:rsid w:val="000925FE"/>
    <w:rsid w:val="000A79FA"/>
    <w:rsid w:val="000D6757"/>
    <w:rsid w:val="000F45D5"/>
    <w:rsid w:val="0012278C"/>
    <w:rsid w:val="001360DB"/>
    <w:rsid w:val="00140BA1"/>
    <w:rsid w:val="001574F9"/>
    <w:rsid w:val="00161320"/>
    <w:rsid w:val="00162A6A"/>
    <w:rsid w:val="00173CC7"/>
    <w:rsid w:val="00176BB0"/>
    <w:rsid w:val="001835F5"/>
    <w:rsid w:val="00185C9E"/>
    <w:rsid w:val="001B2FEB"/>
    <w:rsid w:val="001B597D"/>
    <w:rsid w:val="001C0648"/>
    <w:rsid w:val="001C49B4"/>
    <w:rsid w:val="001C64C5"/>
    <w:rsid w:val="001D0E72"/>
    <w:rsid w:val="001D3FC3"/>
    <w:rsid w:val="001E0B2D"/>
    <w:rsid w:val="001F15D9"/>
    <w:rsid w:val="0021379C"/>
    <w:rsid w:val="002151CC"/>
    <w:rsid w:val="00220594"/>
    <w:rsid w:val="00225022"/>
    <w:rsid w:val="0023551B"/>
    <w:rsid w:val="00256A04"/>
    <w:rsid w:val="002576EE"/>
    <w:rsid w:val="0026426B"/>
    <w:rsid w:val="0026714B"/>
    <w:rsid w:val="00270FF6"/>
    <w:rsid w:val="00283EB3"/>
    <w:rsid w:val="0028550C"/>
    <w:rsid w:val="00290EA3"/>
    <w:rsid w:val="002A69AA"/>
    <w:rsid w:val="002C4631"/>
    <w:rsid w:val="002E568C"/>
    <w:rsid w:val="002F5828"/>
    <w:rsid w:val="002F7FFB"/>
    <w:rsid w:val="00313D15"/>
    <w:rsid w:val="00342DD7"/>
    <w:rsid w:val="00342E95"/>
    <w:rsid w:val="0035123D"/>
    <w:rsid w:val="003569B8"/>
    <w:rsid w:val="00357B61"/>
    <w:rsid w:val="003752EB"/>
    <w:rsid w:val="00375A57"/>
    <w:rsid w:val="0038107D"/>
    <w:rsid w:val="00382345"/>
    <w:rsid w:val="0039387B"/>
    <w:rsid w:val="003A37DD"/>
    <w:rsid w:val="003A4C94"/>
    <w:rsid w:val="003B6997"/>
    <w:rsid w:val="003C06ED"/>
    <w:rsid w:val="003C34F7"/>
    <w:rsid w:val="003C408A"/>
    <w:rsid w:val="003C77F2"/>
    <w:rsid w:val="003C7CB2"/>
    <w:rsid w:val="003E3BF9"/>
    <w:rsid w:val="003E3F59"/>
    <w:rsid w:val="003F2F20"/>
    <w:rsid w:val="003F7B75"/>
    <w:rsid w:val="0040682A"/>
    <w:rsid w:val="004128C1"/>
    <w:rsid w:val="00416D20"/>
    <w:rsid w:val="00426B1E"/>
    <w:rsid w:val="00441CCB"/>
    <w:rsid w:val="00442F60"/>
    <w:rsid w:val="00455FB7"/>
    <w:rsid w:val="004572A3"/>
    <w:rsid w:val="00460839"/>
    <w:rsid w:val="0046477B"/>
    <w:rsid w:val="004657BB"/>
    <w:rsid w:val="00470B19"/>
    <w:rsid w:val="00477DF9"/>
    <w:rsid w:val="0048571B"/>
    <w:rsid w:val="00487531"/>
    <w:rsid w:val="0049253E"/>
    <w:rsid w:val="004A2011"/>
    <w:rsid w:val="004A3177"/>
    <w:rsid w:val="004B1BCF"/>
    <w:rsid w:val="004B35D3"/>
    <w:rsid w:val="004C7ADE"/>
    <w:rsid w:val="004D6020"/>
    <w:rsid w:val="004F3754"/>
    <w:rsid w:val="00502AB6"/>
    <w:rsid w:val="00511CE2"/>
    <w:rsid w:val="00513F15"/>
    <w:rsid w:val="00531787"/>
    <w:rsid w:val="00531862"/>
    <w:rsid w:val="00555901"/>
    <w:rsid w:val="0056240B"/>
    <w:rsid w:val="0056329F"/>
    <w:rsid w:val="005816D7"/>
    <w:rsid w:val="005D0C69"/>
    <w:rsid w:val="005D41D5"/>
    <w:rsid w:val="005D572D"/>
    <w:rsid w:val="005E0059"/>
    <w:rsid w:val="005E0334"/>
    <w:rsid w:val="005E7FAB"/>
    <w:rsid w:val="005F51E0"/>
    <w:rsid w:val="006047E7"/>
    <w:rsid w:val="006369CC"/>
    <w:rsid w:val="00644797"/>
    <w:rsid w:val="006456FD"/>
    <w:rsid w:val="006538EB"/>
    <w:rsid w:val="006547F1"/>
    <w:rsid w:val="00656ACF"/>
    <w:rsid w:val="00664054"/>
    <w:rsid w:val="0066706D"/>
    <w:rsid w:val="00671F5A"/>
    <w:rsid w:val="00682811"/>
    <w:rsid w:val="00685F62"/>
    <w:rsid w:val="006A4518"/>
    <w:rsid w:val="006B469C"/>
    <w:rsid w:val="006D41F0"/>
    <w:rsid w:val="006F2FE8"/>
    <w:rsid w:val="0070248B"/>
    <w:rsid w:val="007116AC"/>
    <w:rsid w:val="0071249D"/>
    <w:rsid w:val="0071525C"/>
    <w:rsid w:val="00723010"/>
    <w:rsid w:val="00742C15"/>
    <w:rsid w:val="007475CA"/>
    <w:rsid w:val="00752115"/>
    <w:rsid w:val="00767E8D"/>
    <w:rsid w:val="00791417"/>
    <w:rsid w:val="0079590E"/>
    <w:rsid w:val="007D38A7"/>
    <w:rsid w:val="007E0A36"/>
    <w:rsid w:val="007F2A64"/>
    <w:rsid w:val="00800C85"/>
    <w:rsid w:val="00806237"/>
    <w:rsid w:val="00816B95"/>
    <w:rsid w:val="00822665"/>
    <w:rsid w:val="00826738"/>
    <w:rsid w:val="008356BA"/>
    <w:rsid w:val="00851798"/>
    <w:rsid w:val="00852BCD"/>
    <w:rsid w:val="0085514E"/>
    <w:rsid w:val="00861CDC"/>
    <w:rsid w:val="008627D6"/>
    <w:rsid w:val="00871338"/>
    <w:rsid w:val="00890BB6"/>
    <w:rsid w:val="008948B2"/>
    <w:rsid w:val="008960F3"/>
    <w:rsid w:val="008C2B1C"/>
    <w:rsid w:val="008D0BE5"/>
    <w:rsid w:val="008D4372"/>
    <w:rsid w:val="008D6D34"/>
    <w:rsid w:val="008F740D"/>
    <w:rsid w:val="0092120F"/>
    <w:rsid w:val="00950886"/>
    <w:rsid w:val="0096562E"/>
    <w:rsid w:val="009878C9"/>
    <w:rsid w:val="009914CC"/>
    <w:rsid w:val="009A0189"/>
    <w:rsid w:val="009A2487"/>
    <w:rsid w:val="009A2726"/>
    <w:rsid w:val="009B353F"/>
    <w:rsid w:val="009C1870"/>
    <w:rsid w:val="009C734D"/>
    <w:rsid w:val="00A00A11"/>
    <w:rsid w:val="00A06136"/>
    <w:rsid w:val="00A06A36"/>
    <w:rsid w:val="00A10039"/>
    <w:rsid w:val="00A14178"/>
    <w:rsid w:val="00A149AE"/>
    <w:rsid w:val="00A3025C"/>
    <w:rsid w:val="00A32906"/>
    <w:rsid w:val="00A45B01"/>
    <w:rsid w:val="00A65B8F"/>
    <w:rsid w:val="00A81E97"/>
    <w:rsid w:val="00A976E8"/>
    <w:rsid w:val="00AB6BD0"/>
    <w:rsid w:val="00AD2A85"/>
    <w:rsid w:val="00AE2089"/>
    <w:rsid w:val="00AE4168"/>
    <w:rsid w:val="00AF47F7"/>
    <w:rsid w:val="00AF568A"/>
    <w:rsid w:val="00B06209"/>
    <w:rsid w:val="00B22BDB"/>
    <w:rsid w:val="00B637CA"/>
    <w:rsid w:val="00B63A10"/>
    <w:rsid w:val="00B739D0"/>
    <w:rsid w:val="00B830D3"/>
    <w:rsid w:val="00BD3AFB"/>
    <w:rsid w:val="00BD467A"/>
    <w:rsid w:val="00BD59DF"/>
    <w:rsid w:val="00BE3E8A"/>
    <w:rsid w:val="00BE4112"/>
    <w:rsid w:val="00BF2593"/>
    <w:rsid w:val="00C0358C"/>
    <w:rsid w:val="00C246E9"/>
    <w:rsid w:val="00C26476"/>
    <w:rsid w:val="00C30BDF"/>
    <w:rsid w:val="00C30C86"/>
    <w:rsid w:val="00C40F2C"/>
    <w:rsid w:val="00C622CF"/>
    <w:rsid w:val="00C66A5E"/>
    <w:rsid w:val="00C82FDA"/>
    <w:rsid w:val="00C97999"/>
    <w:rsid w:val="00CA2814"/>
    <w:rsid w:val="00CB2E8B"/>
    <w:rsid w:val="00CE35D6"/>
    <w:rsid w:val="00CF1A27"/>
    <w:rsid w:val="00D25118"/>
    <w:rsid w:val="00D333F4"/>
    <w:rsid w:val="00D44361"/>
    <w:rsid w:val="00D46DD6"/>
    <w:rsid w:val="00D50099"/>
    <w:rsid w:val="00D52E8F"/>
    <w:rsid w:val="00D538D9"/>
    <w:rsid w:val="00D57BC1"/>
    <w:rsid w:val="00D725D3"/>
    <w:rsid w:val="00D72D5A"/>
    <w:rsid w:val="00D84B53"/>
    <w:rsid w:val="00D8644D"/>
    <w:rsid w:val="00DA6595"/>
    <w:rsid w:val="00DD6BF7"/>
    <w:rsid w:val="00DF54EF"/>
    <w:rsid w:val="00E01330"/>
    <w:rsid w:val="00E05C47"/>
    <w:rsid w:val="00E13DCF"/>
    <w:rsid w:val="00E167E1"/>
    <w:rsid w:val="00E231F5"/>
    <w:rsid w:val="00E80D69"/>
    <w:rsid w:val="00E91FEC"/>
    <w:rsid w:val="00EA32D2"/>
    <w:rsid w:val="00ED5EC5"/>
    <w:rsid w:val="00EE7544"/>
    <w:rsid w:val="00F019EC"/>
    <w:rsid w:val="00F11A47"/>
    <w:rsid w:val="00F21876"/>
    <w:rsid w:val="00F445D6"/>
    <w:rsid w:val="00F45D34"/>
    <w:rsid w:val="00F46F8C"/>
    <w:rsid w:val="00F47F0B"/>
    <w:rsid w:val="00F64062"/>
    <w:rsid w:val="00F64B46"/>
    <w:rsid w:val="00FD4034"/>
    <w:rsid w:val="00FE43CC"/>
    <w:rsid w:val="00FF1CF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8C6EA-75AC-4B65-852C-EFE67FE6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rFonts w:ascii="標楷體" w:eastAsia="標楷體" w:hAnsi="標楷體"/>
      <w:sz w:val="28"/>
      <w:szCs w:val="28"/>
    </w:rPr>
  </w:style>
  <w:style w:type="paragraph" w:styleId="a4">
    <w:name w:val="Closing"/>
    <w:basedOn w:val="a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5">
    <w:name w:val="Plain Text"/>
    <w:aliases w:val="圖內文字"/>
    <w:pPr>
      <w:widowControl w:val="0"/>
      <w:snapToGrid w:val="0"/>
      <w:spacing w:line="360" w:lineRule="exact"/>
      <w:ind w:left="691" w:right="-28" w:hangingChars="288" w:hanging="691"/>
    </w:pPr>
    <w:rPr>
      <w:rFonts w:ascii="新細明體" w:eastAsia="標楷體" w:hAnsi="新細明體"/>
      <w:sz w:val="24"/>
      <w:szCs w:val="28"/>
    </w:rPr>
  </w:style>
  <w:style w:type="character" w:styleId="a6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826738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9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960F3"/>
    <w:rPr>
      <w:kern w:val="2"/>
    </w:rPr>
  </w:style>
  <w:style w:type="paragraph" w:styleId="aa">
    <w:name w:val="footer"/>
    <w:basedOn w:val="a"/>
    <w:link w:val="ab"/>
    <w:rsid w:val="0089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960F3"/>
    <w:rPr>
      <w:kern w:val="2"/>
    </w:rPr>
  </w:style>
  <w:style w:type="character" w:styleId="ac">
    <w:name w:val="page number"/>
    <w:rsid w:val="00B63A10"/>
  </w:style>
  <w:style w:type="paragraph" w:styleId="ad">
    <w:name w:val="Balloon Text"/>
    <w:basedOn w:val="a"/>
    <w:link w:val="ae"/>
    <w:rsid w:val="0012278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12278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9B353F"/>
    <w:rPr>
      <w:rFonts w:ascii="sөũ" w:hAnsi="sөũ" w:hint="default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2855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t&amp;rct=j&amp;q=&amp;esrc=s&amp;frm=1&amp;source=web&amp;cd=1&amp;ved=0CEMQFjAA&amp;url=http%3A%2F%2Fwww.ssvs.tp.edu.tw%2F&amp;ei=pRrtT5XeLqnGmAWn6fnBDQ&amp;usg=AFQjCNGaxkPHjVc23JArGobjtWl23Yro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tw/url?sa=t&amp;rct=j&amp;q=&amp;esrc=s&amp;frm=1&amp;source=web&amp;cd=1&amp;ved=0CEMQFjAA&amp;url=http%3A%2F%2Fwww.ssvs.tp.edu.tw%2F&amp;ei=pRrtT5XeLqnGmAWn6fnBDQ&amp;usg=AFQjCNGaxkPHjVc23JArGobjtWl23Yro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2269</Characters>
  <Application>Microsoft Office Word</Application>
  <DocSecurity>0</DocSecurity>
  <Lines>18</Lines>
  <Paragraphs>5</Paragraphs>
  <ScaleCrop>false</ScaleCrop>
  <Company>教育部</Company>
  <LinksUpToDate>false</LinksUpToDate>
  <CharactersWithSpaces>2662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http://www.google.com.tw/url?sa=t&amp;rct=j&amp;q=&amp;esrc=s&amp;frm=1&amp;source=web&amp;cd=1&amp;ved=0CEMQFjAA&amp;url=http%3A%2F%2Fwww.ssvs.tp.edu.tw%2F&amp;ei=pRrtT5XeLqnGmAWn6fnBDQ&amp;usg=AFQjCNGaxkPHjVc23JArGobjtWl23YroBA</vt:lpwstr>
      </vt:variant>
      <vt:variant>
        <vt:lpwstr/>
      </vt:variant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http://www.google.com.tw/url?sa=t&amp;rct=j&amp;q=&amp;esrc=s&amp;frm=1&amp;source=web&amp;cd=1&amp;ved=0CEMQFjAA&amp;url=http%3A%2F%2Fwww.ssvs.tp.edu.tw%2F&amp;ei=pRrtT5XeLqnGmAWn6fnBDQ&amp;usg=AFQjCNGaxkPHjVc23JArGobjtWl23YroBA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教育部</dc:creator>
  <cp:keywords/>
  <cp:lastModifiedBy>杜憲昌</cp:lastModifiedBy>
  <cp:revision>2</cp:revision>
  <cp:lastPrinted>2013-08-27T07:21:00Z</cp:lastPrinted>
  <dcterms:created xsi:type="dcterms:W3CDTF">2022-11-25T01:59:00Z</dcterms:created>
  <dcterms:modified xsi:type="dcterms:W3CDTF">2022-11-25T01:59:00Z</dcterms:modified>
</cp:coreProperties>
</file>