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E5166" w:rsidRDefault="007E5166" w:rsidP="00A26DD6">
      <w:pPr>
        <w:pStyle w:val="a5"/>
        <w:adjustRightInd w:val="0"/>
        <w:snapToGrid w:val="0"/>
        <w:spacing w:line="20pt" w:lineRule="exact"/>
        <w:ind w:startChars="75" w:start="9pt" w:firstLineChars="192" w:firstLine="26.90pt"/>
        <w:jc w:val="both"/>
        <w:rPr>
          <w:rFonts w:ascii="標楷體" w:hAnsi="標楷體" w:hint="eastAsia"/>
          <w:b w:val="0"/>
          <w:sz w:val="28"/>
          <w:szCs w:val="28"/>
        </w:rPr>
      </w:pPr>
    </w:p>
    <w:p w:rsidR="002A38C1" w:rsidRDefault="002A38C1" w:rsidP="00A26DD6">
      <w:pPr>
        <w:adjustRightInd w:val="0"/>
        <w:snapToGrid w:val="0"/>
        <w:spacing w:line="15pt" w:lineRule="auto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7924A4">
        <w:rPr>
          <w:rFonts w:ascii="標楷體" w:eastAsia="標楷體" w:hAnsi="標楷體" w:hint="eastAsia"/>
          <w:b/>
          <w:color w:val="000000"/>
          <w:sz w:val="32"/>
          <w:szCs w:val="32"/>
        </w:rPr>
        <w:t>創新經營、資源整合－</w:t>
      </w:r>
      <w:r w:rsidRPr="007924A4">
        <w:rPr>
          <w:rFonts w:ascii="標楷體" w:eastAsia="標楷體" w:hAnsi="標楷體"/>
          <w:b/>
          <w:color w:val="000000"/>
          <w:sz w:val="32"/>
          <w:szCs w:val="32"/>
        </w:rPr>
        <w:t>教育部</w:t>
      </w:r>
      <w:r w:rsidRPr="007924A4">
        <w:rPr>
          <w:rFonts w:ascii="標楷體" w:eastAsia="標楷體" w:hAnsi="標楷體" w:hint="eastAsia"/>
          <w:b/>
          <w:color w:val="000000"/>
          <w:sz w:val="32"/>
          <w:szCs w:val="32"/>
        </w:rPr>
        <w:t>102</w:t>
      </w:r>
      <w:r w:rsidRPr="007924A4">
        <w:rPr>
          <w:rFonts w:ascii="標楷體" w:eastAsia="標楷體" w:hAnsi="標楷體"/>
          <w:b/>
          <w:color w:val="000000"/>
          <w:sz w:val="32"/>
          <w:szCs w:val="32"/>
        </w:rPr>
        <w:t>年度全國</w:t>
      </w:r>
      <w:r w:rsidRPr="007924A4">
        <w:rPr>
          <w:rFonts w:ascii="標楷體" w:eastAsia="標楷體" w:hAnsi="標楷體" w:hint="eastAsia"/>
          <w:b/>
          <w:color w:val="000000"/>
          <w:sz w:val="32"/>
          <w:szCs w:val="32"/>
        </w:rPr>
        <w:t>高齡教育工作會議</w:t>
      </w:r>
    </w:p>
    <w:p w:rsidR="002A38C1" w:rsidRPr="007924A4" w:rsidRDefault="002A38C1" w:rsidP="002A38C1">
      <w:pPr>
        <w:adjustRightInd w:val="0"/>
        <w:snapToGrid w:val="0"/>
        <w:spacing w:line="15pt" w:lineRule="auto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7924A4">
        <w:rPr>
          <w:rFonts w:ascii="標楷體" w:eastAsia="標楷體" w:hAnsi="標楷體"/>
          <w:b/>
          <w:color w:val="000000"/>
          <w:sz w:val="32"/>
          <w:szCs w:val="32"/>
        </w:rPr>
        <w:t>流程表</w:t>
      </w:r>
    </w:p>
    <w:tbl>
      <w:tblPr>
        <w:tblW w:w="522pt" w:type="dxa"/>
        <w:jc w:val="center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single" w:sz="6" w:space="0" w:color="auto"/>
          <w:insideV w:val="single" w:sz="6" w:space="0" w:color="auto"/>
        </w:tblBorders>
        <w:tblLook w:firstRow="1" w:lastRow="1" w:firstColumn="1" w:lastColumn="1" w:noHBand="0" w:noVBand="0"/>
      </w:tblPr>
      <w:tblGrid>
        <w:gridCol w:w="2156"/>
        <w:gridCol w:w="1606"/>
        <w:gridCol w:w="6678"/>
      </w:tblGrid>
      <w:tr w:rsidR="002A38C1" w:rsidRPr="007924A4" w:rsidTr="00AA394B">
        <w:trPr>
          <w:trHeight w:val="573"/>
          <w:jc w:val="center"/>
        </w:trPr>
        <w:tc>
          <w:tcPr>
            <w:tcW w:w="522pt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102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月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日(星期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A38C1" w:rsidRPr="007924A4" w:rsidTr="00AA394B">
        <w:trPr>
          <w:jc w:val="center"/>
        </w:trPr>
        <w:tc>
          <w:tcPr>
            <w:tcW w:w="188.10pt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會議流程</w:t>
            </w:r>
          </w:p>
        </w:tc>
      </w:tr>
      <w:tr w:rsidR="002A38C1" w:rsidRPr="007924A4" w:rsidTr="00AA394B">
        <w:trPr>
          <w:trHeight w:val="517"/>
          <w:jc w:val="center"/>
        </w:trPr>
        <w:tc>
          <w:tcPr>
            <w:tcW w:w="107.80pt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9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－</w:t>
            </w:r>
          </w:p>
        </w:tc>
        <w:tc>
          <w:tcPr>
            <w:tcW w:w="80.30pt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.90pt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0F6812">
            <w:pPr>
              <w:adjustRightInd w:val="0"/>
              <w:snapToGrid w:val="0"/>
              <w:spacing w:line="17pt" w:lineRule="exact"/>
              <w:ind w:startChars="-21" w:start="22.85pt" w:end="2pt" w:hangingChars="181" w:hanging="25.3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高鐵左營站、屏東火車站於9：00接送</w:t>
            </w:r>
          </w:p>
          <w:p w:rsidR="002A38C1" w:rsidRPr="007924A4" w:rsidRDefault="002A38C1" w:rsidP="000F6812">
            <w:pPr>
              <w:adjustRightInd w:val="0"/>
              <w:snapToGrid w:val="0"/>
              <w:spacing w:line="17pt" w:lineRule="exact"/>
              <w:ind w:startChars="-21" w:start="39.20pt" w:end="2pt" w:hangingChars="298" w:hanging="41.70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2.枋寮火車站於9：33接送</w:t>
            </w:r>
          </w:p>
        </w:tc>
      </w:tr>
      <w:tr w:rsidR="002A38C1" w:rsidRPr="007924A4" w:rsidTr="00AA394B">
        <w:trPr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09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-10: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車程－左營至屏東</w:t>
            </w:r>
            <w:r w:rsidRPr="00186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（慈惠醫護管理專科學校）</w:t>
            </w:r>
          </w:p>
        </w:tc>
      </w:tr>
      <w:tr w:rsidR="002A38C1" w:rsidRPr="007924A4" w:rsidTr="00AA394B">
        <w:trPr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-10: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    到</w:t>
            </w:r>
          </w:p>
        </w:tc>
      </w:tr>
      <w:tr w:rsidR="002A38C1" w:rsidRPr="007924A4" w:rsidTr="00AA394B">
        <w:trPr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-10: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10分鐘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開幕表演（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屏東市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樂齡學習中心）</w:t>
            </w:r>
          </w:p>
        </w:tc>
      </w:tr>
      <w:tr w:rsidR="002A38C1" w:rsidRPr="007924A4" w:rsidTr="00AA394B">
        <w:trPr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10：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40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20分鐘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numPr>
                <w:ilvl w:val="0"/>
                <w:numId w:val="24"/>
              </w:num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開幕式：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startChars="106" w:start="48.95pt" w:end="2pt" w:hangingChars="259" w:hanging="36.2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教育部黃政務次長碧端、屏東縣政府曹縣長啟鴻   </w:t>
            </w:r>
          </w:p>
        </w:tc>
      </w:tr>
      <w:tr w:rsidR="002A38C1" w:rsidRPr="007924A4" w:rsidTr="00AA394B">
        <w:trPr>
          <w:trHeight w:val="1903"/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90分鐘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numPr>
                <w:ilvl w:val="0"/>
                <w:numId w:val="23"/>
              </w:num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專題分享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startChars="-1" w:start="0.10pt" w:end="2pt" w:firstLineChars="90" w:firstLine="12.6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主持人：黃政務次長碧端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startChars="-1" w:start="0.10pt" w:end="2pt" w:firstLineChars="90" w:firstLine="12.6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主講人：曹縣長啟鴻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屏東縣政府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start="57.50pt" w:endChars="17" w:end="2.05pt" w:hanging="62.9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講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題：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屏東縣推動高齡教育資源整合之策略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start="-5.40pt" w:endChars="17" w:end="2.0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雙向溝通</w:t>
            </w:r>
          </w:p>
        </w:tc>
      </w:tr>
      <w:tr w:rsidR="002A38C1" w:rsidRPr="007924A4" w:rsidTr="00AA394B">
        <w:trPr>
          <w:trHeight w:val="585"/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12：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60分鐘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午    餐</w:t>
            </w:r>
          </w:p>
        </w:tc>
      </w:tr>
      <w:tr w:rsidR="002A38C1" w:rsidRPr="007924A4" w:rsidTr="00AA394B">
        <w:trPr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15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120分鐘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7pt" w:lineRule="exact"/>
              <w:ind w:end="2p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各分區輔導團業務交流</w:t>
            </w:r>
          </w:p>
          <w:p w:rsidR="002A38C1" w:rsidRPr="00F32812" w:rsidRDefault="002A38C1" w:rsidP="002A38C1">
            <w:pPr>
              <w:adjustRightInd w:val="0"/>
              <w:snapToGrid w:val="0"/>
              <w:spacing w:line="17pt" w:lineRule="exact"/>
              <w:ind w:startChars="-45" w:start="66.50pt" w:end="2pt" w:hangingChars="513" w:hanging="71.90p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F328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討論主題：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輔導團針對</w:t>
            </w:r>
            <w:r w:rsidRPr="00F32812">
              <w:rPr>
                <w:rFonts w:ascii="標楷體" w:eastAsia="標楷體" w:hAnsi="標楷體" w:hint="eastAsia"/>
                <w:sz w:val="28"/>
                <w:szCs w:val="28"/>
              </w:rPr>
              <w:t>各區樂齡學習中心的經營策略分享（大放送）：志工團隊的激勵、講師的運用、課程特色、資源的匯聚、招生行銷方法、經費運用、其他。</w:t>
            </w:r>
          </w:p>
          <w:p w:rsidR="002A38C1" w:rsidRPr="007924A4" w:rsidRDefault="002A38C1" w:rsidP="002A38C1">
            <w:pPr>
              <w:widowControl/>
              <w:adjustRightInd w:val="0"/>
              <w:snapToGrid w:val="0"/>
              <w:spacing w:line="17pt" w:lineRule="exact"/>
              <w:ind w:startChars="-45" w:start="52.50pt" w:hangingChars="413" w:hanging="57.9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主持人：</w:t>
            </w:r>
            <w:r w:rsidRPr="00E26D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司長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清水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（教育部終身教育司）</w:t>
            </w:r>
          </w:p>
          <w:p w:rsidR="002A38C1" w:rsidRPr="007924A4" w:rsidRDefault="002A38C1" w:rsidP="002A38C1">
            <w:pPr>
              <w:widowControl/>
              <w:adjustRightInd w:val="0"/>
              <w:snapToGrid w:val="0"/>
              <w:spacing w:line="17pt" w:lineRule="exact"/>
              <w:ind w:startChars="-494" w:start="-14.35pt" w:hangingChars="321" w:hanging="44.9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Pr="007A2C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引言人：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胡夢鯨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中南區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輔導團）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startChars="-45" w:start="0.05pt" w:end="2pt" w:hangingChars="38" w:hanging="5.35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分組帶領人：</w:t>
            </w:r>
          </w:p>
          <w:p w:rsidR="002A38C1" w:rsidRPr="007924A4" w:rsidRDefault="002A38C1" w:rsidP="002A38C1">
            <w:pPr>
              <w:numPr>
                <w:ilvl w:val="0"/>
                <w:numId w:val="22"/>
              </w:num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  區：張德永主任</w:t>
            </w:r>
          </w:p>
          <w:p w:rsidR="002A38C1" w:rsidRPr="007924A4" w:rsidRDefault="002A38C1" w:rsidP="002A38C1">
            <w:pPr>
              <w:numPr>
                <w:ilvl w:val="0"/>
                <w:numId w:val="22"/>
              </w:num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  區：賴弘基所長</w:t>
            </w:r>
          </w:p>
          <w:p w:rsidR="002A38C1" w:rsidRPr="007924A4" w:rsidRDefault="002A38C1" w:rsidP="002A38C1">
            <w:pPr>
              <w:numPr>
                <w:ilvl w:val="0"/>
                <w:numId w:val="22"/>
              </w:num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中南區：</w:t>
            </w:r>
            <w:smartTag w:uri="urn:schemas-microsoft-com:office:smarttags" w:element="PersonName">
              <w:smartTagPr>
                <w:attr w:name="ProductID" w:val="胡夢鯨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胡夢鯨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</w:p>
          <w:p w:rsidR="002A38C1" w:rsidRPr="007924A4" w:rsidRDefault="002A38C1" w:rsidP="002A38C1">
            <w:pPr>
              <w:numPr>
                <w:ilvl w:val="0"/>
                <w:numId w:val="22"/>
              </w:numPr>
              <w:adjustRightInd w:val="0"/>
              <w:snapToGrid w:val="0"/>
              <w:spacing w:line="17pt" w:lineRule="exac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  區：何青蓉所長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smartTag w:uri="urn:schemas-microsoft-com:office:smarttags" w:element="PersonName">
              <w:smartTagPr>
                <w:attr w:name="ProductID" w:val="余嬪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余嬪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2A38C1" w:rsidRPr="007924A4" w:rsidTr="00AA394B">
        <w:trPr>
          <w:trHeight w:val="433"/>
          <w:jc w:val="center"/>
        </w:trPr>
        <w:tc>
          <w:tcPr>
            <w:tcW w:w="107.8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5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6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80.3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60分鐘</w:t>
            </w:r>
          </w:p>
        </w:tc>
        <w:tc>
          <w:tcPr>
            <w:tcW w:w="333.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◆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意見交流 </w:t>
            </w:r>
          </w:p>
          <w:p w:rsidR="002A38C1" w:rsidRDefault="002A38C1" w:rsidP="002A38C1">
            <w:pPr>
              <w:adjustRightInd w:val="0"/>
              <w:snapToGrid w:val="0"/>
              <w:spacing w:line="17pt" w:lineRule="exact"/>
              <w:ind w:end="2p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主持人：</w:t>
            </w:r>
            <w:r w:rsidRPr="00E26D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司長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清水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（教育部終身教育司）</w:t>
            </w:r>
          </w:p>
          <w:p w:rsidR="002A38C1" w:rsidRDefault="002A38C1" w:rsidP="002A38C1">
            <w:pPr>
              <w:adjustRightInd w:val="0"/>
              <w:snapToGrid w:val="0"/>
              <w:spacing w:line="17pt" w:lineRule="exact"/>
              <w:ind w:end="2p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F2A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各組分享時間：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每組10分鐘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7pt" w:lineRule="exact"/>
              <w:ind w:end="2p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依序為：北區、中區、中南區、南區</w:t>
            </w:r>
          </w:p>
        </w:tc>
      </w:tr>
    </w:tbl>
    <w:p w:rsidR="002A38C1" w:rsidRDefault="002A38C1" w:rsidP="002A38C1">
      <w:pPr>
        <w:rPr>
          <w:rFonts w:hint="eastAsia"/>
          <w:color w:val="000000"/>
        </w:rPr>
      </w:pPr>
    </w:p>
    <w:p w:rsidR="007E5166" w:rsidRDefault="007E5166" w:rsidP="002A38C1">
      <w:pPr>
        <w:rPr>
          <w:rFonts w:hint="eastAsia"/>
          <w:color w:val="000000"/>
        </w:rPr>
      </w:pPr>
    </w:p>
    <w:p w:rsidR="002A38C1" w:rsidRPr="007924A4" w:rsidRDefault="002A38C1" w:rsidP="002A38C1">
      <w:pPr>
        <w:rPr>
          <w:color w:val="000000"/>
        </w:rPr>
      </w:pPr>
    </w:p>
    <w:tbl>
      <w:tblPr>
        <w:tblW w:w="522pt" w:type="dxa"/>
        <w:jc w:val="center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single" w:sz="6" w:space="0" w:color="auto"/>
          <w:insideV w:val="single" w:sz="6" w:space="0" w:color="auto"/>
        </w:tblBorders>
        <w:tblLook w:firstRow="1" w:lastRow="1" w:firstColumn="1" w:lastColumn="1" w:noHBand="0" w:noVBand="0"/>
      </w:tblPr>
      <w:tblGrid>
        <w:gridCol w:w="1800"/>
        <w:gridCol w:w="1440"/>
        <w:gridCol w:w="7200"/>
      </w:tblGrid>
      <w:tr w:rsidR="002A38C1" w:rsidRPr="007924A4" w:rsidTr="00AA394B">
        <w:trPr>
          <w:trHeight w:val="546"/>
          <w:jc w:val="center"/>
        </w:trPr>
        <w:tc>
          <w:tcPr>
            <w:tcW w:w="522pt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102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月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日(星期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A38C1" w:rsidRPr="007924A4" w:rsidTr="00AA394B">
        <w:trPr>
          <w:trHeight w:val="1123"/>
          <w:jc w:val="center"/>
        </w:trPr>
        <w:tc>
          <w:tcPr>
            <w:tcW w:w="90pt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9.60pt" w:lineRule="auto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09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11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00</w:t>
            </w:r>
          </w:p>
        </w:tc>
        <w:tc>
          <w:tcPr>
            <w:tcW w:w="72pt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9.60pt" w:lineRule="auto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60pt" w:type="dxa"/>
            <w:tcBorders>
              <w:top w:val="single" w:sz="4" w:space="0" w:color="auto"/>
              <w:bottom w:val="single" w:sz="6" w:space="0" w:color="auto"/>
            </w:tcBorders>
          </w:tcPr>
          <w:p w:rsidR="002A38C1" w:rsidRPr="007924A4" w:rsidRDefault="002A38C1" w:rsidP="002A38C1">
            <w:pPr>
              <w:numPr>
                <w:ilvl w:val="0"/>
                <w:numId w:val="20"/>
              </w:numPr>
              <w:adjustRightInd w:val="0"/>
              <w:snapToGrid w:val="0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專題演講（一）：高齡者的學習行為模式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及運用</w:t>
            </w:r>
          </w:p>
          <w:p w:rsidR="002A38C1" w:rsidRPr="007924A4" w:rsidRDefault="002A38C1" w:rsidP="002A38C1">
            <w:pPr>
              <w:adjustRightInd w:val="0"/>
              <w:snapToGrid w:val="0"/>
              <w:ind w:startChars="-1" w:start="0.10pt" w:end="2pt" w:firstLineChars="155" w:firstLine="21.7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</w:t>
            </w:r>
            <w:smartTag w:uri="urn:schemas-microsoft-com:office:smarttags" w:element="PersonName">
              <w:smartTagPr>
                <w:attr w:name="ProductID" w:val="魏惠娟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魏惠娟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教授（總輔導團）</w:t>
            </w:r>
          </w:p>
          <w:p w:rsidR="002A38C1" w:rsidRPr="007924A4" w:rsidRDefault="002A38C1" w:rsidP="002A38C1">
            <w:pPr>
              <w:adjustRightInd w:val="0"/>
              <w:snapToGrid w:val="0"/>
              <w:ind w:startChars="180" w:start="75.50pt" w:end="2pt" w:hangingChars="385" w:hanging="53.90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  <w:smartTag w:uri="urn:schemas-microsoft-com:office:smarttags" w:element="PersonName">
              <w:smartTagPr>
                <w:attr w:name="ProductID" w:val="郭乃文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郭乃文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教授（國立成功大學行為醫學研究所）</w:t>
            </w:r>
          </w:p>
        </w:tc>
      </w:tr>
      <w:tr w:rsidR="002A38C1" w:rsidRPr="007924A4" w:rsidTr="00AA394B">
        <w:trPr>
          <w:trHeight w:val="1123"/>
          <w:jc w:val="center"/>
        </w:trPr>
        <w:tc>
          <w:tcPr>
            <w:tcW w:w="90pt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11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72pt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90分鐘</w:t>
            </w:r>
          </w:p>
        </w:tc>
        <w:tc>
          <w:tcPr>
            <w:tcW w:w="360pt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38C1" w:rsidRPr="007924A4" w:rsidRDefault="002A38C1" w:rsidP="002A38C1">
            <w:pPr>
              <w:numPr>
                <w:ilvl w:val="0"/>
                <w:numId w:val="20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專題演講（二）：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樂齡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中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心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如何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推展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家庭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及代間教育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議題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 w:firstLineChars="154" w:firstLine="21.5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</w:t>
            </w:r>
            <w:smartTag w:uri="urn:schemas-microsoft-com:office:smarttags" w:element="PersonName">
              <w:smartTagPr>
                <w:attr w:name="ProductID" w:val="魏惠娟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魏惠娟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教授（總輔導團） 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startChars="-1" w:start="0.10pt" w:end="2pt" w:firstLineChars="155" w:firstLine="21.70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  <w:smartTag w:uri="urn:schemas-microsoft-com:office:smarttags" w:element="PersonName">
              <w:smartTagPr>
                <w:attr w:name="ProductID" w:val="林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林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教授如萍（國立臺灣師範大學）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A38C1" w:rsidRPr="007924A4" w:rsidTr="00AA394B">
        <w:trPr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72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60分鐘</w:t>
            </w:r>
          </w:p>
        </w:tc>
        <w:tc>
          <w:tcPr>
            <w:tcW w:w="3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    餐</w:t>
            </w:r>
          </w:p>
        </w:tc>
      </w:tr>
      <w:tr w:rsidR="002A38C1" w:rsidRPr="007924A4" w:rsidTr="00AA394B">
        <w:trPr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5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72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120分鐘</w:t>
            </w:r>
          </w:p>
        </w:tc>
        <w:tc>
          <w:tcPr>
            <w:tcW w:w="3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專題演講（三）：樂齡專業師資培訓及後續運用</w:t>
            </w:r>
          </w:p>
          <w:p w:rsidR="002A38C1" w:rsidRPr="007924A4" w:rsidRDefault="002A38C1" w:rsidP="002A38C1">
            <w:pPr>
              <w:adjustRightInd w:val="0"/>
              <w:snapToGrid w:val="0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主持人：胡夢鯨教授（國立中正大學）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 w:firstLineChars="154" w:firstLine="21.5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主講人：楊修安專門委員（教育部終身教育司）</w:t>
            </w:r>
          </w:p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專題演講（四）：樂齡自主學習團體的成立與運作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 w:firstLineChars="154" w:firstLine="21.5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</w:t>
            </w:r>
            <w:smartTag w:uri="urn:schemas-microsoft-com:office:smarttags" w:element="PersonName">
              <w:smartTagPr>
                <w:attr w:name="ProductID" w:val="胡夢鯨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胡夢鯨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教授（國立中正大學）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 w:firstLineChars="154" w:firstLine="21.5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  <w:smartTag w:uri="urn:schemas-microsoft-com:office:smarttags" w:element="PersonName">
              <w:smartTagPr>
                <w:attr w:name="ProductID" w:val="黃富順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黃富順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教授（朝陽科技大學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，90分鐘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2A38C1" w:rsidRPr="007924A4" w:rsidTr="00AA394B">
        <w:trPr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5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-1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6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72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60分鐘</w:t>
            </w:r>
          </w:p>
        </w:tc>
        <w:tc>
          <w:tcPr>
            <w:tcW w:w="3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bookmarkStart w:id="0" w:name="OLE_LINK1"/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樂齡教育議題分組討論</w:t>
            </w:r>
          </w:p>
          <w:bookmarkEnd w:id="0"/>
          <w:p w:rsidR="002A38C1" w:rsidRPr="007924A4" w:rsidRDefault="002A38C1" w:rsidP="002A38C1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</w:t>
            </w:r>
            <w:smartTag w:uri="urn:schemas-microsoft-com:office:smarttags" w:element="PersonName">
              <w:smartTagPr>
                <w:attr w:name="ProductID" w:val="胡夢鯨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胡夢鯨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教授（國立中正大學）</w:t>
            </w:r>
          </w:p>
          <w:p w:rsidR="002A38C1" w:rsidRPr="007924A4" w:rsidRDefault="002A38C1" w:rsidP="002A38C1">
            <w:pPr>
              <w:adjustRightInd w:val="0"/>
              <w:snapToGrid w:val="0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第1組：家庭代間議題：</w:t>
            </w:r>
            <w:smartTag w:uri="urn:schemas-microsoft-com:office:smarttags" w:element="PersonName">
              <w:smartTagPr>
                <w:attr w:name="ProductID" w:val="林如萍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林如萍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、潘秀妲校長</w:t>
            </w:r>
          </w:p>
          <w:p w:rsidR="003B6055" w:rsidRDefault="002A38C1" w:rsidP="002A38C1">
            <w:p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第2組：自主學習團體的成立與運作：</w:t>
            </w:r>
            <w:smartTag w:uri="urn:schemas-microsoft-com:office:smarttags" w:element="PersonName">
              <w:smartTagPr>
                <w:attr w:name="ProductID" w:val="黃富順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黃富順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2A38C1" w:rsidRPr="007924A4" w:rsidRDefault="003B6055" w:rsidP="003B6055">
            <w:p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="002A38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麗</w:t>
            </w:r>
            <w:r w:rsidR="002A38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卿校長</w:t>
            </w:r>
            <w:r w:rsidR="002A38C1"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A38C1" w:rsidRDefault="002A38C1" w:rsidP="002A38C1">
            <w:p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第3組：專業師資培訓及後續運用：</w:t>
            </w:r>
            <w:smartTag w:uri="urn:schemas-microsoft-com:office:smarttags" w:element="PersonName">
              <w:smartTagPr>
                <w:attr w:name="ProductID" w:val="胡夢鯨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胡夢鯨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楊修安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 w:firstLineChars="400" w:firstLine="56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專門委員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第4組：資源整合之策略：林麗</w:t>
            </w:r>
            <w:smartTag w:uri="urn:schemas-microsoft-com:office:smarttags" w:element="PersonName">
              <w:smartTagPr>
                <w:attr w:name="ProductID" w:val="惠副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惠副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、游雅帆主任</w:t>
            </w:r>
          </w:p>
        </w:tc>
      </w:tr>
      <w:tr w:rsidR="002A38C1" w:rsidRPr="007924A4" w:rsidTr="00AA394B">
        <w:trPr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16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18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00</w:t>
            </w:r>
          </w:p>
        </w:tc>
        <w:tc>
          <w:tcPr>
            <w:tcW w:w="72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90分鐘</w:t>
            </w:r>
          </w:p>
        </w:tc>
        <w:tc>
          <w:tcPr>
            <w:tcW w:w="3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樂齡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恆春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、民謠香（屏東縣恆春鎮樂齡學習中心）</w:t>
            </w:r>
          </w:p>
          <w:p w:rsidR="002A38C1" w:rsidRDefault="002A38C1" w:rsidP="002A38C1">
            <w:pPr>
              <w:adjustRightInd w:val="0"/>
              <w:snapToGrid w:val="0"/>
              <w:spacing w:line="13pt" w:lineRule="atLeast"/>
              <w:ind w:startChars="-45" w:start="21.35pt" w:endChars="17" w:end="2.05pt" w:hanging="26.7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黃蘭卿、趙振英、陳玉如</w:t>
            </w:r>
          </w:p>
          <w:p w:rsidR="002A38C1" w:rsidRPr="00186391" w:rsidRDefault="002A38C1" w:rsidP="002A38C1">
            <w:pPr>
              <w:adjustRightInd w:val="0"/>
              <w:snapToGrid w:val="0"/>
              <w:spacing w:line="13pt" w:lineRule="atLeast"/>
              <w:ind w:startChars="-45" w:start="21.35pt" w:endChars="17" w:end="2.05pt" w:hanging="26.75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863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出席人員：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全國各縣市樂齡學習中心</w:t>
            </w:r>
          </w:p>
        </w:tc>
      </w:tr>
      <w:tr w:rsidR="002A38C1" w:rsidRPr="007924A4" w:rsidTr="00AA394B">
        <w:trPr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16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18:00</w:t>
            </w:r>
          </w:p>
        </w:tc>
        <w:tc>
          <w:tcPr>
            <w:tcW w:w="72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90分鐘</w:t>
            </w:r>
          </w:p>
        </w:tc>
        <w:tc>
          <w:tcPr>
            <w:tcW w:w="3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研商「102年各直轄市、縣（市）政府執行高齡教育工作評鑑計畫（草案）」</w:t>
            </w:r>
          </w:p>
          <w:p w:rsidR="002A38C1" w:rsidRPr="007924A4" w:rsidRDefault="002A38C1" w:rsidP="002A38C1">
            <w:pPr>
              <w:adjustRightInd w:val="0"/>
              <w:snapToGrid w:val="0"/>
              <w:ind w:startChars="-1" w:start="0.10pt" w:end="2pt" w:firstLineChars="90" w:firstLine="12.6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主持人：</w:t>
            </w:r>
            <w:r w:rsidRPr="00286A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楊專門委員修安（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教育部終身教育司）</w:t>
            </w:r>
          </w:p>
          <w:p w:rsidR="002A38C1" w:rsidRPr="007924A4" w:rsidRDefault="002A38C1" w:rsidP="002A38C1">
            <w:pPr>
              <w:adjustRightInd w:val="0"/>
              <w:snapToGrid w:val="0"/>
              <w:ind w:startChars="-1" w:start="0.10pt" w:end="2pt" w:firstLineChars="90" w:firstLine="12.60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魏教授惠娟（總輔導團）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startChars="105" w:start="66.55pt" w:end="2pt" w:hangingChars="385" w:hanging="53.95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出席人員：各直轄市、縣（市）政府、各校輔導團</w:t>
            </w:r>
          </w:p>
        </w:tc>
      </w:tr>
    </w:tbl>
    <w:p w:rsidR="00AA394B" w:rsidRDefault="00AA394B" w:rsidP="002A38C1">
      <w:pPr>
        <w:rPr>
          <w:rFonts w:hint="eastAsia"/>
          <w:color w:val="000000"/>
        </w:rPr>
      </w:pPr>
    </w:p>
    <w:tbl>
      <w:tblPr>
        <w:tblW w:w="520.60pt" w:type="dxa"/>
        <w:jc w:val="center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single" w:sz="6" w:space="0" w:color="auto"/>
          <w:insideV w:val="single" w:sz="6" w:space="0" w:color="auto"/>
        </w:tblBorders>
        <w:tblLook w:firstRow="1" w:lastRow="1" w:firstColumn="1" w:lastColumn="1" w:noHBand="0" w:noVBand="0"/>
      </w:tblPr>
      <w:tblGrid>
        <w:gridCol w:w="1800"/>
        <w:gridCol w:w="1620"/>
        <w:gridCol w:w="6992"/>
      </w:tblGrid>
      <w:tr w:rsidR="002A38C1" w:rsidRPr="007924A4" w:rsidTr="00AA394B">
        <w:trPr>
          <w:trHeight w:val="461"/>
          <w:jc w:val="center"/>
        </w:trPr>
        <w:tc>
          <w:tcPr>
            <w:tcW w:w="520.60pt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spacing w:line="15pt" w:lineRule="auto"/>
              <w:ind w:end="2p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br w:type="page"/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102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月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日(星期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 w:rsidRPr="007924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A38C1" w:rsidRPr="007924A4" w:rsidTr="00AA394B">
        <w:trPr>
          <w:trHeight w:val="442"/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07：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0-0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49.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早    餐</w:t>
            </w:r>
          </w:p>
        </w:tc>
      </w:tr>
      <w:tr w:rsidR="002A38C1" w:rsidRPr="007924A4" w:rsidTr="00AA394B">
        <w:trPr>
          <w:trHeight w:val="850"/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distribute"/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09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81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49.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各分組結論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分享（每組20分鐘）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startChars="-45" w:start="21.50pt" w:end="2pt" w:hangingChars="192" w:hanging="26.90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主持人：</w:t>
            </w:r>
            <w:r w:rsidRPr="00E26D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黃副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司長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月麗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（教育部終身教育司）</w:t>
            </w: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A38C1" w:rsidRPr="007924A4" w:rsidRDefault="002A38C1" w:rsidP="002A38C1">
            <w:pPr>
              <w:adjustRightInd w:val="0"/>
              <w:snapToGrid w:val="0"/>
              <w:ind w:startChars="-45" w:start="0.10pt" w:end="2pt" w:hangingChars="38" w:hanging="5.3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第1組：家庭代間議題（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潘秀妲校長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2A38C1" w:rsidRPr="007924A4" w:rsidRDefault="002A38C1" w:rsidP="002A38C1">
            <w:pPr>
              <w:adjustRightInd w:val="0"/>
              <w:snapToGrid w:val="0"/>
              <w:ind w:startChars="-44" w:start="57.70pt" w:end="2pt" w:hangingChars="450" w:hanging="63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第2組：自主學習團體的成立與運作（</w:t>
            </w:r>
            <w:smartTag w:uri="urn:schemas-microsoft-com:office:smarttags" w:element="PersonName">
              <w:smartTagPr>
                <w:attr w:name="ProductID" w:val="黃富順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黃富順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教授）</w:t>
            </w:r>
          </w:p>
          <w:p w:rsidR="00AA394B" w:rsidRDefault="002A38C1" w:rsidP="00AA394B">
            <w:pPr>
              <w:adjustRightInd w:val="0"/>
              <w:snapToGrid w:val="0"/>
              <w:spacing w:line="13pt" w:lineRule="atLeast"/>
              <w:ind w:startChars="-45" w:start="-5.40pt"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第3組：專業師資培訓及後續運用（</w:t>
            </w:r>
            <w:smartTag w:uri="urn:schemas-microsoft-com:office:smarttags" w:element="PersonName">
              <w:smartTagPr>
                <w:attr w:name="ProductID" w:val="胡夢鯨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胡夢鯨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教授）</w:t>
            </w:r>
          </w:p>
          <w:p w:rsidR="002A38C1" w:rsidRPr="00AA394B" w:rsidRDefault="002A38C1" w:rsidP="00AA394B">
            <w:pPr>
              <w:adjustRightInd w:val="0"/>
              <w:snapToGrid w:val="0"/>
              <w:spacing w:line="13pt" w:lineRule="atLeast"/>
              <w:ind w:startChars="-45" w:start="-5.40pt"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第4組：資源整合之策略（林麗</w:t>
            </w:r>
            <w:smartTag w:uri="urn:schemas-microsoft-com:office:smarttags" w:element="PersonName">
              <w:smartTagPr>
                <w:attr w:name="ProductID" w:val="惠副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惠副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教授）</w:t>
            </w:r>
          </w:p>
        </w:tc>
      </w:tr>
      <w:tr w:rsidR="002A38C1" w:rsidRPr="007924A4" w:rsidTr="00AA394B">
        <w:trPr>
          <w:trHeight w:val="1061"/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lastRenderedPageBreak/>
              <w:t>10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11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81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49.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8C1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樂齡學習中心「創新經營、資源整合」案例分享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（每組20分鐘，10分鐘討論與回應）</w:t>
            </w:r>
          </w:p>
          <w:p w:rsidR="002A38C1" w:rsidRPr="007924A4" w:rsidRDefault="002A38C1" w:rsidP="002A38C1">
            <w:pPr>
              <w:adjustRightInd w:val="0"/>
              <w:snapToGrid w:val="0"/>
              <w:spacing w:line="13pt" w:lineRule="atLeast"/>
              <w:ind w:end="2pt" w:firstLineChars="100" w:firstLine="14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主持人：</w:t>
            </w:r>
            <w:smartTag w:uri="urn:schemas-microsoft-com:office:smarttags" w:element="PersonName">
              <w:smartTagPr>
                <w:attr w:name="ProductID" w:val="魏惠娟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魏惠娟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教授（總輔導團）</w:t>
            </w:r>
          </w:p>
          <w:p w:rsidR="002A38C1" w:rsidRDefault="002A38C1" w:rsidP="002A38C1">
            <w:pPr>
              <w:numPr>
                <w:ilvl w:val="0"/>
                <w:numId w:val="26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屏東縣樂齡學習示範中心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資源整合案例分享</w:t>
            </w:r>
          </w:p>
          <w:p w:rsidR="002A38C1" w:rsidRDefault="002A38C1" w:rsidP="002A38C1">
            <w:pPr>
              <w:adjustRightInd w:val="0"/>
              <w:snapToGrid w:val="0"/>
              <w:spacing w:line="13pt" w:lineRule="atLeast"/>
              <w:ind w:start="42pt"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謝明原主任(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屏東縣樂齡學習示範中心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2A38C1" w:rsidRDefault="002A38C1" w:rsidP="002A38C1">
            <w:pPr>
              <w:numPr>
                <w:ilvl w:val="0"/>
                <w:numId w:val="26"/>
              </w:numPr>
              <w:adjustRightInd w:val="0"/>
              <w:snapToGrid w:val="0"/>
              <w:spacing w:line="13pt" w:lineRule="atLeast"/>
              <w:ind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6E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高齡者永續經營--見樹又見林</w:t>
            </w:r>
          </w:p>
          <w:p w:rsidR="002A38C1" w:rsidRPr="004A6EBB" w:rsidRDefault="002A38C1" w:rsidP="002A38C1">
            <w:pPr>
              <w:adjustRightInd w:val="0"/>
              <w:snapToGrid w:val="0"/>
              <w:spacing w:line="13pt" w:lineRule="atLeast"/>
              <w:ind w:start="42pt" w:end="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6E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游雅帆主任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4A6E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花蓮縣壽豐鄉樂齡學習中心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4A6E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A38C1" w:rsidRDefault="002A38C1" w:rsidP="002A38C1">
            <w:pPr>
              <w:widowControl/>
              <w:numPr>
                <w:ilvl w:val="0"/>
                <w:numId w:val="26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樂齡服務人力的培力與運用</w:t>
            </w:r>
          </w:p>
          <w:p w:rsidR="002A38C1" w:rsidRPr="007924A4" w:rsidRDefault="002A38C1" w:rsidP="002A38C1">
            <w:pPr>
              <w:widowControl/>
              <w:adjustRightInd w:val="0"/>
              <w:snapToGrid w:val="0"/>
              <w:ind w:start="42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王婉如主任(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臺中市樂齡學習示範中心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</w:t>
            </w:r>
          </w:p>
        </w:tc>
      </w:tr>
      <w:tr w:rsidR="002A38C1" w:rsidRPr="007924A4" w:rsidTr="00AA394B">
        <w:trPr>
          <w:trHeight w:val="843"/>
          <w:jc w:val="center"/>
        </w:trPr>
        <w:tc>
          <w:tcPr>
            <w:tcW w:w="9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distribut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11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: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30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-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12</w:t>
            </w:r>
            <w:r w:rsidRPr="007924A4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：</w:t>
            </w:r>
            <w:r w:rsidRPr="007924A4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81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8C1" w:rsidRPr="007924A4" w:rsidRDefault="002A38C1" w:rsidP="002A38C1">
            <w:pPr>
              <w:adjustRightInd w:val="0"/>
              <w:snapToGrid w:val="0"/>
              <w:ind w:end="2p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7924A4"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49.60pt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8C1" w:rsidRPr="007924A4" w:rsidRDefault="002A38C1" w:rsidP="002A38C1">
            <w:pPr>
              <w:numPr>
                <w:ilvl w:val="0"/>
                <w:numId w:val="21"/>
              </w:numPr>
              <w:adjustRightInd w:val="0"/>
              <w:snapToGrid w:val="0"/>
              <w:ind w:end="2p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閉幕--高齡教育的未來與展望</w:t>
            </w:r>
          </w:p>
          <w:p w:rsidR="002A38C1" w:rsidRPr="007924A4" w:rsidRDefault="002A38C1" w:rsidP="002A38C1">
            <w:pPr>
              <w:adjustRightInd w:val="0"/>
              <w:snapToGrid w:val="0"/>
              <w:ind w:end="2p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E26D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黃副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司長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月麗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（教育部終身教育司）</w:t>
            </w:r>
          </w:p>
          <w:p w:rsidR="002A38C1" w:rsidRPr="007924A4" w:rsidRDefault="002A38C1" w:rsidP="002A38C1">
            <w:pPr>
              <w:adjustRightInd w:val="0"/>
              <w:snapToGrid w:val="0"/>
              <w:ind w:start="98.10pt" w:end="2pt" w:hangingChars="700" w:hanging="98.10p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924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出席專家學者</w:t>
            </w:r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smartTag w:uri="urn:schemas-microsoft-com:office:smarttags" w:element="PersonName">
              <w:smartTagPr>
                <w:attr w:name="ProductID" w:val="魏惠娟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魏惠娟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教授、</w:t>
            </w:r>
            <w:smartTag w:uri="urn:schemas-microsoft-com:office:smarttags" w:element="PersonName">
              <w:smartTagPr>
                <w:attr w:name="ProductID" w:val="胡夢鯨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胡夢鯨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教授、</w:t>
            </w:r>
            <w:smartTag w:uri="urn:schemas-microsoft-com:office:smarttags" w:element="PersonName">
              <w:smartTagPr>
                <w:attr w:name="ProductID" w:val="何青蓉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何青蓉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教授、</w:t>
            </w:r>
            <w:smartTag w:uri="urn:schemas-microsoft-com:office:smarttags" w:element="PersonName">
              <w:smartTagPr>
                <w:attr w:name="ProductID" w:val="余嬪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余嬪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教授、林麗</w:t>
            </w:r>
            <w:smartTag w:uri="urn:schemas-microsoft-com:office:smarttags" w:element="PersonName">
              <w:smartTagPr>
                <w:attr w:name="ProductID" w:val="惠副"/>
              </w:smartTagPr>
              <w:r w:rsidRPr="007924A4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惠</w:t>
              </w: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副</w:t>
              </w:r>
            </w:smartTag>
            <w:r w:rsidRPr="007924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</w:p>
        </w:tc>
      </w:tr>
    </w:tbl>
    <w:p w:rsidR="00FF29ED" w:rsidRPr="00B31D4B" w:rsidRDefault="00FF29ED" w:rsidP="00747FE1">
      <w:pPr>
        <w:adjustRightInd w:val="0"/>
        <w:snapToGrid w:val="0"/>
        <w:spacing w:line="24pt" w:lineRule="exact"/>
        <w:ind w:firstLineChars="200" w:firstLine="28pt"/>
        <w:jc w:val="both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sectPr w:rsidR="00FF29ED" w:rsidRPr="00B31D4B">
      <w:footerReference w:type="even" r:id="rId7"/>
      <w:footerReference w:type="default" r:id="rId8"/>
      <w:pgSz w:w="595.30pt" w:h="841.90pt"/>
      <w:pgMar w:top="56.70pt" w:right="56.70pt" w:bottom="56.70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E4B22" w:rsidRDefault="008E4B22">
      <w:r>
        <w:separator/>
      </w:r>
    </w:p>
  </w:endnote>
  <w:endnote w:type="continuationSeparator" w:id="0">
    <w:p w:rsidR="008E4B22" w:rsidRDefault="008E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3B6055" w:rsidRDefault="003B6055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055" w:rsidRDefault="003B6055">
    <w:pPr>
      <w:pStyle w:val="a3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3B6055" w:rsidRDefault="003B6055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6CC">
      <w:rPr>
        <w:rStyle w:val="a4"/>
        <w:noProof/>
      </w:rPr>
      <w:t>3</w:t>
    </w:r>
    <w:r>
      <w:rPr>
        <w:rStyle w:val="a4"/>
      </w:rPr>
      <w:fldChar w:fldCharType="end"/>
    </w:r>
  </w:p>
  <w:p w:rsidR="003B6055" w:rsidRDefault="003B6055">
    <w:pPr>
      <w:pStyle w:val="a3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E4B22" w:rsidRDefault="008E4B22">
      <w:r>
        <w:separator/>
      </w:r>
    </w:p>
  </w:footnote>
  <w:footnote w:type="continuationSeparator" w:id="0">
    <w:p w:rsidR="008E4B22" w:rsidRDefault="008E4B2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1" o:title="mso8579"/>
          </v:shape>
        </w:pict>
      </mc:Choice>
      <mc:Fallback>
        <w:drawing>
          <wp:inline distT="0" distB="0" distL="0" distR="0" wp14:anchorId="4FE2CB1F" wp14:editId="00C6DCD2">
            <wp:extent cx="142875" cy="142875"/>
            <wp:effectExtent l="0" t="0" r="9525" b="9525"/>
            <wp:docPr id="1" name="圖片 1" descr="mso857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mso8579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01F25C8A"/>
    <w:multiLevelType w:val="hybridMultilevel"/>
    <w:tmpl w:val="A232DD6E"/>
    <w:lvl w:ilvl="0" w:tplc="0409000B">
      <w:start w:val="1"/>
      <w:numFmt w:val="bullet"/>
      <w:lvlText w:val="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1" w15:restartNumberingAfterBreak="0">
    <w:nsid w:val="04ED184A"/>
    <w:multiLevelType w:val="hybridMultilevel"/>
    <w:tmpl w:val="D9CE4BAA"/>
    <w:lvl w:ilvl="0" w:tplc="AABC7076">
      <w:start w:val="3"/>
      <w:numFmt w:val="bullet"/>
      <w:lvlText w:val="※"/>
      <w:lvlJc w:val="start"/>
      <w:pPr>
        <w:tabs>
          <w:tab w:val="num" w:pos="33pt"/>
        </w:tabs>
        <w:ind w:start="33pt" w:hanging="18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63pt"/>
        </w:tabs>
        <w:ind w:start="63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87pt"/>
        </w:tabs>
        <w:ind w:start="87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11pt"/>
        </w:tabs>
        <w:ind w:start="111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35pt"/>
        </w:tabs>
        <w:ind w:start="13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9pt"/>
        </w:tabs>
        <w:ind w:start="159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3pt"/>
        </w:tabs>
        <w:ind w:start="183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07pt"/>
        </w:tabs>
        <w:ind w:start="207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31pt"/>
        </w:tabs>
        <w:ind w:start="231pt" w:hanging="24pt"/>
      </w:pPr>
      <w:rPr>
        <w:rFonts w:ascii="Wingdings" w:hAnsi="Wingdings" w:hint="default"/>
      </w:rPr>
    </w:lvl>
  </w:abstractNum>
  <w:abstractNum w:abstractNumId="2" w15:restartNumberingAfterBreak="0">
    <w:nsid w:val="0A2F58E9"/>
    <w:multiLevelType w:val="hybridMultilevel"/>
    <w:tmpl w:val="22B00478"/>
    <w:lvl w:ilvl="0" w:tplc="99FCF3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12904D62"/>
    <w:multiLevelType w:val="hybridMultilevel"/>
    <w:tmpl w:val="BFE8BC64"/>
    <w:lvl w:ilvl="0" w:tplc="04090001">
      <w:start w:val="1"/>
      <w:numFmt w:val="bullet"/>
      <w:lvlText w:val="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4" w15:restartNumberingAfterBreak="0">
    <w:nsid w:val="17B40163"/>
    <w:multiLevelType w:val="hybridMultilevel"/>
    <w:tmpl w:val="B198B61E"/>
    <w:lvl w:ilvl="0" w:tplc="04090001">
      <w:start w:val="1"/>
      <w:numFmt w:val="bullet"/>
      <w:lvlText w:val="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5" w15:restartNumberingAfterBreak="0">
    <w:nsid w:val="180D5F54"/>
    <w:multiLevelType w:val="hybridMultilevel"/>
    <w:tmpl w:val="7DC8D69C"/>
    <w:lvl w:ilvl="0" w:tplc="28E896D8">
      <w:start w:val="1"/>
      <w:numFmt w:val="decimal"/>
      <w:lvlText w:val="%1."/>
      <w:lvlJc w:val="start"/>
      <w:pPr>
        <w:ind w:start="42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</w:lvl>
  </w:abstractNum>
  <w:abstractNum w:abstractNumId="6" w15:restartNumberingAfterBreak="0">
    <w:nsid w:val="1B734F61"/>
    <w:multiLevelType w:val="hybridMultilevel"/>
    <w:tmpl w:val="4B160D08"/>
    <w:lvl w:ilvl="0" w:tplc="290AF292">
      <w:numFmt w:val="bullet"/>
      <w:lvlText w:val="◆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7" w15:restartNumberingAfterBreak="0">
    <w:nsid w:val="20C54EE9"/>
    <w:multiLevelType w:val="hybridMultilevel"/>
    <w:tmpl w:val="43A0A5C6"/>
    <w:lvl w:ilvl="0" w:tplc="04090007">
      <w:start w:val="1"/>
      <w:numFmt w:val="bullet"/>
      <w:lvlText w:val=""/>
      <w:lvlPicBulletId w:val="0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8" w15:restartNumberingAfterBreak="0">
    <w:nsid w:val="2AD147F7"/>
    <w:multiLevelType w:val="hybridMultilevel"/>
    <w:tmpl w:val="A6E051A0"/>
    <w:lvl w:ilvl="0" w:tplc="CDACE256">
      <w:start w:val="47"/>
      <w:numFmt w:val="bullet"/>
      <w:lvlText w:val="◆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9" w15:restartNumberingAfterBreak="0">
    <w:nsid w:val="2B1874A1"/>
    <w:multiLevelType w:val="hybridMultilevel"/>
    <w:tmpl w:val="A422375C"/>
    <w:lvl w:ilvl="0" w:tplc="ECFE7EFA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0" w15:restartNumberingAfterBreak="0">
    <w:nsid w:val="2FCE2E36"/>
    <w:multiLevelType w:val="hybridMultilevel"/>
    <w:tmpl w:val="72409614"/>
    <w:lvl w:ilvl="0" w:tplc="889E8E00">
      <w:start w:val="1"/>
      <w:numFmt w:val="taiwaneseCountingThousand"/>
      <w:lvlText w:val="%1、"/>
      <w:lvlJc w:val="start"/>
      <w:pPr>
        <w:tabs>
          <w:tab w:val="num" w:pos="27pt"/>
        </w:tabs>
        <w:ind w:start="27pt" w:hanging="36pt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39pt"/>
        </w:tabs>
        <w:ind w:start="39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7pt"/>
        </w:tabs>
        <w:ind w:start="87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11pt"/>
        </w:tabs>
        <w:ind w:start="111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35pt"/>
        </w:tabs>
        <w:ind w:start="135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9pt"/>
        </w:tabs>
        <w:ind w:start="159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83pt"/>
        </w:tabs>
        <w:ind w:start="183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07pt"/>
        </w:tabs>
        <w:ind w:start="207pt" w:hanging="24pt"/>
      </w:pPr>
    </w:lvl>
  </w:abstractNum>
  <w:abstractNum w:abstractNumId="11" w15:restartNumberingAfterBreak="0">
    <w:nsid w:val="38525808"/>
    <w:multiLevelType w:val="hybridMultilevel"/>
    <w:tmpl w:val="08F649D4"/>
    <w:lvl w:ilvl="0" w:tplc="428C7146">
      <w:numFmt w:val="bullet"/>
      <w:lvlText w:val="※"/>
      <w:lvlJc w:val="start"/>
      <w:pPr>
        <w:tabs>
          <w:tab w:val="num" w:pos="36pt"/>
        </w:tabs>
        <w:ind w:start="36pt" w:hanging="18pt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start"/>
      <w:pPr>
        <w:tabs>
          <w:tab w:val="num" w:pos="69.60pt"/>
        </w:tabs>
        <w:ind w:start="69.60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93.60pt"/>
        </w:tabs>
        <w:ind w:start="93.60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17.60pt"/>
        </w:tabs>
        <w:ind w:start="117.60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41.60pt"/>
        </w:tabs>
        <w:ind w:start="141.6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65.60pt"/>
        </w:tabs>
        <w:ind w:start="165.60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9.60pt"/>
        </w:tabs>
        <w:ind w:start="189.60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13.60pt"/>
        </w:tabs>
        <w:ind w:start="213.60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37.60pt"/>
        </w:tabs>
        <w:ind w:start="237.60pt" w:hanging="24pt"/>
      </w:pPr>
      <w:rPr>
        <w:rFonts w:ascii="Wingdings" w:hAnsi="Wingdings" w:hint="default"/>
      </w:rPr>
    </w:lvl>
  </w:abstractNum>
  <w:abstractNum w:abstractNumId="12" w15:restartNumberingAfterBreak="0">
    <w:nsid w:val="3A5478FF"/>
    <w:multiLevelType w:val="hybridMultilevel"/>
    <w:tmpl w:val="B6404280"/>
    <w:lvl w:ilvl="0" w:tplc="6F3A8602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rFonts w:hint="default"/>
      </w:rPr>
    </w:lvl>
    <w:lvl w:ilvl="1" w:tplc="14D0B14A">
      <w:start w:val="1"/>
      <w:numFmt w:val="decimal"/>
      <w:lvlText w:val="%2."/>
      <w:lvlJc w:val="start"/>
      <w:pPr>
        <w:tabs>
          <w:tab w:val="num" w:pos="42pt"/>
        </w:tabs>
        <w:ind w:start="42pt" w:hanging="18pt"/>
      </w:pPr>
      <w:rPr>
        <w:rFonts w:hint="default"/>
      </w:rPr>
    </w:lvl>
    <w:lvl w:ilvl="2" w:tplc="0409000F">
      <w:start w:val="1"/>
      <w:numFmt w:val="decimal"/>
      <w:lvlText w:val="%3."/>
      <w:lvlJc w:val="start"/>
      <w:pPr>
        <w:tabs>
          <w:tab w:val="num" w:pos="72pt"/>
        </w:tabs>
        <w:ind w:start="72pt" w:hanging="24pt"/>
      </w:pPr>
      <w:rPr>
        <w:rFonts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3" w15:restartNumberingAfterBreak="0">
    <w:nsid w:val="3B0D206C"/>
    <w:multiLevelType w:val="hybridMultilevel"/>
    <w:tmpl w:val="B228401A"/>
    <w:lvl w:ilvl="0" w:tplc="6F3A860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4" w15:restartNumberingAfterBreak="0">
    <w:nsid w:val="42527654"/>
    <w:multiLevelType w:val="hybridMultilevel"/>
    <w:tmpl w:val="307422DA"/>
    <w:lvl w:ilvl="0" w:tplc="6F3A860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5" w15:restartNumberingAfterBreak="0">
    <w:nsid w:val="440255B1"/>
    <w:multiLevelType w:val="hybridMultilevel"/>
    <w:tmpl w:val="57ACE56E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6" w15:restartNumberingAfterBreak="0">
    <w:nsid w:val="458D7D69"/>
    <w:multiLevelType w:val="hybridMultilevel"/>
    <w:tmpl w:val="60200DE6"/>
    <w:lvl w:ilvl="0" w:tplc="0409000B">
      <w:start w:val="1"/>
      <w:numFmt w:val="bullet"/>
      <w:lvlText w:val=""/>
      <w:lvlJc w:val="start"/>
      <w:pPr>
        <w:ind w:start="31.10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17" w15:restartNumberingAfterBreak="0">
    <w:nsid w:val="4FE70452"/>
    <w:multiLevelType w:val="hybridMultilevel"/>
    <w:tmpl w:val="5F84A702"/>
    <w:lvl w:ilvl="0" w:tplc="BEF2FD7E">
      <w:start w:val="9"/>
      <w:numFmt w:val="bullet"/>
      <w:lvlText w:val="◆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18" w15:restartNumberingAfterBreak="0">
    <w:nsid w:val="50103FE6"/>
    <w:multiLevelType w:val="hybridMultilevel"/>
    <w:tmpl w:val="9DB6C8A8"/>
    <w:lvl w:ilvl="0" w:tplc="964C898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9" w15:restartNumberingAfterBreak="0">
    <w:nsid w:val="55295BA8"/>
    <w:multiLevelType w:val="hybridMultilevel"/>
    <w:tmpl w:val="186A1FD8"/>
    <w:lvl w:ilvl="0" w:tplc="A1C4735E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0" w15:restartNumberingAfterBreak="0">
    <w:nsid w:val="5D02630D"/>
    <w:multiLevelType w:val="hybridMultilevel"/>
    <w:tmpl w:val="0A7200C6"/>
    <w:lvl w:ilvl="0" w:tplc="A1C4735E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1" w15:restartNumberingAfterBreak="0">
    <w:nsid w:val="5E5B1813"/>
    <w:multiLevelType w:val="hybridMultilevel"/>
    <w:tmpl w:val="071C1812"/>
    <w:lvl w:ilvl="0" w:tplc="5428EC1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929CF2F8">
      <w:start w:val="1"/>
      <w:numFmt w:val="taiwaneseCountingThousand"/>
      <w:lvlText w:val="%2、"/>
      <w:lvlJc w:val="start"/>
      <w:pPr>
        <w:tabs>
          <w:tab w:val="num" w:pos="60pt"/>
        </w:tabs>
        <w:ind w:start="60pt" w:hanging="36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2" w15:restartNumberingAfterBreak="0">
    <w:nsid w:val="6B59757B"/>
    <w:multiLevelType w:val="hybridMultilevel"/>
    <w:tmpl w:val="43FC760C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4DCC10E2">
      <w:start w:val="1"/>
      <w:numFmt w:val="decimal"/>
      <w:lvlText w:val="(%2).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D3552DE"/>
    <w:multiLevelType w:val="hybridMultilevel"/>
    <w:tmpl w:val="09009F4C"/>
    <w:lvl w:ilvl="0" w:tplc="35A429FC">
      <w:start w:val="2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b w:val="0"/>
        <w:color w:val="000000"/>
        <w:sz w:val="28"/>
        <w:u w:val="none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24" w15:restartNumberingAfterBreak="0">
    <w:nsid w:val="746638C8"/>
    <w:multiLevelType w:val="hybridMultilevel"/>
    <w:tmpl w:val="F33265EA"/>
    <w:lvl w:ilvl="0" w:tplc="428C7146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25" w15:restartNumberingAfterBreak="0">
    <w:nsid w:val="75AC0BAD"/>
    <w:multiLevelType w:val="hybridMultilevel"/>
    <w:tmpl w:val="FCEEF13E"/>
    <w:lvl w:ilvl="0" w:tplc="290AF292">
      <w:start w:val="1"/>
      <w:numFmt w:val="bullet"/>
      <w:lvlText w:val="◆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</w:rPr>
    </w:lvl>
    <w:lvl w:ilvl="1" w:tplc="667035F8">
      <w:start w:val="1"/>
      <w:numFmt w:val="decimal"/>
      <w:lvlText w:val="%2."/>
      <w:lvlJc w:val="start"/>
      <w:pPr>
        <w:tabs>
          <w:tab w:val="num" w:pos="42pt"/>
        </w:tabs>
        <w:ind w:start="42pt" w:hanging="18pt"/>
      </w:pPr>
      <w:rPr>
        <w:rFonts w:hint="default"/>
        <w:b/>
        <w:color w:val="FF0000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11"/>
  </w:num>
  <w:num w:numId="5">
    <w:abstractNumId w:val="18"/>
  </w:num>
  <w:num w:numId="6">
    <w:abstractNumId w:val="9"/>
  </w:num>
  <w:num w:numId="7">
    <w:abstractNumId w:val="22"/>
  </w:num>
  <w:num w:numId="8">
    <w:abstractNumId w:val="1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5"/>
  </w:num>
  <w:num w:numId="16">
    <w:abstractNumId w:val="19"/>
  </w:num>
  <w:num w:numId="17">
    <w:abstractNumId w:val="20"/>
  </w:num>
  <w:num w:numId="18">
    <w:abstractNumId w:val="23"/>
  </w:num>
  <w:num w:numId="19">
    <w:abstractNumId w:val="10"/>
  </w:num>
  <w:num w:numId="20">
    <w:abstractNumId w:val="8"/>
  </w:num>
  <w:num w:numId="21">
    <w:abstractNumId w:val="25"/>
  </w:num>
  <w:num w:numId="22">
    <w:abstractNumId w:val="12"/>
  </w:num>
  <w:num w:numId="23">
    <w:abstractNumId w:val="6"/>
  </w:num>
  <w:num w:numId="24">
    <w:abstractNumId w:val="17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2"/>
    <w:rsid w:val="000260C8"/>
    <w:rsid w:val="00037C44"/>
    <w:rsid w:val="00045AEB"/>
    <w:rsid w:val="000520C3"/>
    <w:rsid w:val="00060156"/>
    <w:rsid w:val="00072366"/>
    <w:rsid w:val="00094CC2"/>
    <w:rsid w:val="00096205"/>
    <w:rsid w:val="000C2DF4"/>
    <w:rsid w:val="000C6B35"/>
    <w:rsid w:val="000C7ABC"/>
    <w:rsid w:val="000D10C9"/>
    <w:rsid w:val="000E2D43"/>
    <w:rsid w:val="000F0016"/>
    <w:rsid w:val="000F3E51"/>
    <w:rsid w:val="000F6812"/>
    <w:rsid w:val="00103528"/>
    <w:rsid w:val="00103CD1"/>
    <w:rsid w:val="00122741"/>
    <w:rsid w:val="00126BB7"/>
    <w:rsid w:val="001926E2"/>
    <w:rsid w:val="001A68D0"/>
    <w:rsid w:val="001C0600"/>
    <w:rsid w:val="001C0F15"/>
    <w:rsid w:val="001D46C3"/>
    <w:rsid w:val="001D7744"/>
    <w:rsid w:val="001F300E"/>
    <w:rsid w:val="002217F2"/>
    <w:rsid w:val="0023618F"/>
    <w:rsid w:val="00245A93"/>
    <w:rsid w:val="002524F5"/>
    <w:rsid w:val="00253E86"/>
    <w:rsid w:val="002641C3"/>
    <w:rsid w:val="00267AF5"/>
    <w:rsid w:val="002A38C1"/>
    <w:rsid w:val="002B5C65"/>
    <w:rsid w:val="00304FD0"/>
    <w:rsid w:val="00323B95"/>
    <w:rsid w:val="003330B5"/>
    <w:rsid w:val="003566F6"/>
    <w:rsid w:val="00377D6C"/>
    <w:rsid w:val="00380D7E"/>
    <w:rsid w:val="0038358B"/>
    <w:rsid w:val="00387D52"/>
    <w:rsid w:val="003961DF"/>
    <w:rsid w:val="00396350"/>
    <w:rsid w:val="003B6055"/>
    <w:rsid w:val="003D63AE"/>
    <w:rsid w:val="003E5616"/>
    <w:rsid w:val="00402BC4"/>
    <w:rsid w:val="004078D7"/>
    <w:rsid w:val="0041083D"/>
    <w:rsid w:val="00424F54"/>
    <w:rsid w:val="0042675D"/>
    <w:rsid w:val="00431726"/>
    <w:rsid w:val="00432C5E"/>
    <w:rsid w:val="004423A1"/>
    <w:rsid w:val="004425A3"/>
    <w:rsid w:val="00456BF2"/>
    <w:rsid w:val="00461CC1"/>
    <w:rsid w:val="00461CD8"/>
    <w:rsid w:val="004914CF"/>
    <w:rsid w:val="00493B18"/>
    <w:rsid w:val="004B2D6F"/>
    <w:rsid w:val="004C7DB9"/>
    <w:rsid w:val="004E5ACE"/>
    <w:rsid w:val="004E7689"/>
    <w:rsid w:val="00500643"/>
    <w:rsid w:val="00504CFD"/>
    <w:rsid w:val="0052112C"/>
    <w:rsid w:val="005468CA"/>
    <w:rsid w:val="00572008"/>
    <w:rsid w:val="00577D88"/>
    <w:rsid w:val="00590977"/>
    <w:rsid w:val="005B10ED"/>
    <w:rsid w:val="005B4C1A"/>
    <w:rsid w:val="005D011F"/>
    <w:rsid w:val="005D6296"/>
    <w:rsid w:val="005D75BC"/>
    <w:rsid w:val="005E07A5"/>
    <w:rsid w:val="005E680E"/>
    <w:rsid w:val="005F4B68"/>
    <w:rsid w:val="00600D5F"/>
    <w:rsid w:val="006054A9"/>
    <w:rsid w:val="00662641"/>
    <w:rsid w:val="006663A8"/>
    <w:rsid w:val="00674605"/>
    <w:rsid w:val="0068740A"/>
    <w:rsid w:val="006909F2"/>
    <w:rsid w:val="00692D3C"/>
    <w:rsid w:val="006A274A"/>
    <w:rsid w:val="006A28CE"/>
    <w:rsid w:val="006B51A1"/>
    <w:rsid w:val="006D58D3"/>
    <w:rsid w:val="006E7533"/>
    <w:rsid w:val="006F1D9E"/>
    <w:rsid w:val="006F337D"/>
    <w:rsid w:val="006F3A1A"/>
    <w:rsid w:val="006F4193"/>
    <w:rsid w:val="006F781B"/>
    <w:rsid w:val="007038FA"/>
    <w:rsid w:val="007074B2"/>
    <w:rsid w:val="0071092A"/>
    <w:rsid w:val="00711AE8"/>
    <w:rsid w:val="00730C0F"/>
    <w:rsid w:val="00747FE1"/>
    <w:rsid w:val="00750DA4"/>
    <w:rsid w:val="00753E46"/>
    <w:rsid w:val="007620E6"/>
    <w:rsid w:val="00762741"/>
    <w:rsid w:val="00770999"/>
    <w:rsid w:val="007718E1"/>
    <w:rsid w:val="00771F45"/>
    <w:rsid w:val="00773318"/>
    <w:rsid w:val="00773CCF"/>
    <w:rsid w:val="00774382"/>
    <w:rsid w:val="007823D8"/>
    <w:rsid w:val="007846EA"/>
    <w:rsid w:val="00784B32"/>
    <w:rsid w:val="00785BEB"/>
    <w:rsid w:val="00786BC5"/>
    <w:rsid w:val="007911D9"/>
    <w:rsid w:val="007B7B99"/>
    <w:rsid w:val="007C3ED1"/>
    <w:rsid w:val="007C5850"/>
    <w:rsid w:val="007D23CF"/>
    <w:rsid w:val="007D4DD1"/>
    <w:rsid w:val="007E5166"/>
    <w:rsid w:val="007F27D1"/>
    <w:rsid w:val="008102F1"/>
    <w:rsid w:val="008227D1"/>
    <w:rsid w:val="008233AF"/>
    <w:rsid w:val="00832EC1"/>
    <w:rsid w:val="008342AC"/>
    <w:rsid w:val="0084126D"/>
    <w:rsid w:val="00843312"/>
    <w:rsid w:val="008501DE"/>
    <w:rsid w:val="008531A2"/>
    <w:rsid w:val="00866DF6"/>
    <w:rsid w:val="00876BF3"/>
    <w:rsid w:val="00893628"/>
    <w:rsid w:val="008A77DE"/>
    <w:rsid w:val="008B19D1"/>
    <w:rsid w:val="008D1AB4"/>
    <w:rsid w:val="008E4B22"/>
    <w:rsid w:val="008F077F"/>
    <w:rsid w:val="0090060D"/>
    <w:rsid w:val="00904B82"/>
    <w:rsid w:val="00940563"/>
    <w:rsid w:val="00943E51"/>
    <w:rsid w:val="009610E1"/>
    <w:rsid w:val="00964F05"/>
    <w:rsid w:val="00994FFE"/>
    <w:rsid w:val="00995A11"/>
    <w:rsid w:val="009969F6"/>
    <w:rsid w:val="009A3AAC"/>
    <w:rsid w:val="009A4A36"/>
    <w:rsid w:val="009C057D"/>
    <w:rsid w:val="009E6A20"/>
    <w:rsid w:val="009F071D"/>
    <w:rsid w:val="009F5377"/>
    <w:rsid w:val="009F6580"/>
    <w:rsid w:val="00A031F7"/>
    <w:rsid w:val="00A1669D"/>
    <w:rsid w:val="00A26DD6"/>
    <w:rsid w:val="00A602A2"/>
    <w:rsid w:val="00A62506"/>
    <w:rsid w:val="00A63C2C"/>
    <w:rsid w:val="00A65909"/>
    <w:rsid w:val="00A67BDB"/>
    <w:rsid w:val="00A92AE2"/>
    <w:rsid w:val="00A95922"/>
    <w:rsid w:val="00AA394B"/>
    <w:rsid w:val="00AB093B"/>
    <w:rsid w:val="00AD2D61"/>
    <w:rsid w:val="00AE17E9"/>
    <w:rsid w:val="00AE1D5A"/>
    <w:rsid w:val="00B1326E"/>
    <w:rsid w:val="00B14CA7"/>
    <w:rsid w:val="00B217AA"/>
    <w:rsid w:val="00B23B78"/>
    <w:rsid w:val="00B27CB2"/>
    <w:rsid w:val="00B31D4B"/>
    <w:rsid w:val="00B33510"/>
    <w:rsid w:val="00B34C10"/>
    <w:rsid w:val="00B437D7"/>
    <w:rsid w:val="00B47E46"/>
    <w:rsid w:val="00B5028A"/>
    <w:rsid w:val="00B55840"/>
    <w:rsid w:val="00B764B3"/>
    <w:rsid w:val="00B90DEE"/>
    <w:rsid w:val="00B92A03"/>
    <w:rsid w:val="00BA79CC"/>
    <w:rsid w:val="00BB2416"/>
    <w:rsid w:val="00BB339F"/>
    <w:rsid w:val="00BC6896"/>
    <w:rsid w:val="00BD472F"/>
    <w:rsid w:val="00C1631C"/>
    <w:rsid w:val="00C33E4D"/>
    <w:rsid w:val="00C34551"/>
    <w:rsid w:val="00C52025"/>
    <w:rsid w:val="00C52EFB"/>
    <w:rsid w:val="00C56669"/>
    <w:rsid w:val="00C624FA"/>
    <w:rsid w:val="00C7447A"/>
    <w:rsid w:val="00C748A9"/>
    <w:rsid w:val="00C83FFA"/>
    <w:rsid w:val="00C900A7"/>
    <w:rsid w:val="00C928C0"/>
    <w:rsid w:val="00CA6E5C"/>
    <w:rsid w:val="00CB5B36"/>
    <w:rsid w:val="00CE56CC"/>
    <w:rsid w:val="00CF1C33"/>
    <w:rsid w:val="00D013AE"/>
    <w:rsid w:val="00D11D80"/>
    <w:rsid w:val="00D33EA4"/>
    <w:rsid w:val="00D36F2E"/>
    <w:rsid w:val="00D50714"/>
    <w:rsid w:val="00D51207"/>
    <w:rsid w:val="00D86409"/>
    <w:rsid w:val="00DA3323"/>
    <w:rsid w:val="00DB08F3"/>
    <w:rsid w:val="00DB74F3"/>
    <w:rsid w:val="00DF431C"/>
    <w:rsid w:val="00DF7678"/>
    <w:rsid w:val="00DF7A0A"/>
    <w:rsid w:val="00E013C5"/>
    <w:rsid w:val="00E055B1"/>
    <w:rsid w:val="00E1058D"/>
    <w:rsid w:val="00E300C6"/>
    <w:rsid w:val="00E31E73"/>
    <w:rsid w:val="00E41043"/>
    <w:rsid w:val="00E664FA"/>
    <w:rsid w:val="00E66B31"/>
    <w:rsid w:val="00EA498B"/>
    <w:rsid w:val="00EB0F86"/>
    <w:rsid w:val="00EC0DE5"/>
    <w:rsid w:val="00ED08E7"/>
    <w:rsid w:val="00ED57C1"/>
    <w:rsid w:val="00EF4712"/>
    <w:rsid w:val="00EF70E2"/>
    <w:rsid w:val="00F006EA"/>
    <w:rsid w:val="00F00BB1"/>
    <w:rsid w:val="00F046C1"/>
    <w:rsid w:val="00F04AA1"/>
    <w:rsid w:val="00F1301D"/>
    <w:rsid w:val="00F1587A"/>
    <w:rsid w:val="00F2365F"/>
    <w:rsid w:val="00F324C1"/>
    <w:rsid w:val="00F410CF"/>
    <w:rsid w:val="00F45E60"/>
    <w:rsid w:val="00F567C4"/>
    <w:rsid w:val="00F841DD"/>
    <w:rsid w:val="00F848D3"/>
    <w:rsid w:val="00F9005E"/>
    <w:rsid w:val="00F96F91"/>
    <w:rsid w:val="00FB31E4"/>
    <w:rsid w:val="00FB6E3F"/>
    <w:rsid w:val="00FC0A76"/>
    <w:rsid w:val="00FC6A4A"/>
    <w:rsid w:val="00FC700C"/>
    <w:rsid w:val="00FD6484"/>
    <w:rsid w:val="00FE77F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5:chartTrackingRefBased/>
  <w15:docId w15:val="{437DE05E-2F5C-4F68-80F9-142DC2C888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start="19.50pt" w:hangingChars="150" w:hanging="19.50pt"/>
    </w:pPr>
    <w:rPr>
      <w:rFonts w:eastAsia="標楷體"/>
      <w:b/>
      <w:bCs/>
      <w:sz w:val="26"/>
      <w:szCs w:val="26"/>
    </w:rPr>
  </w:style>
  <w:style w:type="paragraph" w:styleId="a6">
    <w:name w:val="Block Text"/>
    <w:basedOn w:val="a"/>
    <w:pPr>
      <w:snapToGrid w:val="0"/>
      <w:spacing w:line="15pt" w:lineRule="auto"/>
      <w:ind w:startChars="-25" w:start="0.05pt" w:end="-18.05pt" w:hangingChars="21" w:hanging="2.95pt"/>
      <w:jc w:val="both"/>
    </w:pPr>
    <w:rPr>
      <w:rFonts w:ascii="標楷體" w:eastAsia="標楷體" w:hAnsi="標楷體"/>
      <w:sz w:val="28"/>
    </w:rPr>
  </w:style>
  <w:style w:type="paragraph" w:styleId="a7">
    <w:name w:val="List Paragraph"/>
    <w:basedOn w:val="a"/>
    <w:qFormat/>
    <w:rsid w:val="00B764B3"/>
    <w:pPr>
      <w:ind w:startChars="200" w:start="24pt"/>
    </w:pPr>
    <w:rPr>
      <w:rFonts w:ascii="Calibri" w:hAnsi="Calibri"/>
      <w:szCs w:val="22"/>
    </w:rPr>
  </w:style>
  <w:style w:type="paragraph" w:styleId="a8">
    <w:name w:val="Balloon Text"/>
    <w:basedOn w:val="a"/>
    <w:semiHidden/>
    <w:rsid w:val="00674605"/>
    <w:rPr>
      <w:rFonts w:ascii="Arial" w:hAnsi="Arial"/>
      <w:sz w:val="18"/>
      <w:szCs w:val="18"/>
    </w:rPr>
  </w:style>
  <w:style w:type="paragraph" w:styleId="2">
    <w:name w:val="Body Text Indent 2"/>
    <w:basedOn w:val="a"/>
    <w:rsid w:val="006F3A1A"/>
    <w:pPr>
      <w:spacing w:after="6pt" w:line="24pt" w:lineRule="auto"/>
      <w:ind w:startChars="200" w:start="24pt"/>
    </w:pPr>
  </w:style>
  <w:style w:type="paragraph" w:styleId="Web">
    <w:name w:val="Normal (Web)"/>
    <w:basedOn w:val="a"/>
    <w:rsid w:val="005D75BC"/>
    <w:pPr>
      <w:widowControl/>
      <w:spacing w:before="5pt" w:beforeAutospacing="1" w:after="5pt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basedOn w:val="a0"/>
    <w:rsid w:val="00C7447A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9">
    <w:name w:val="中標"/>
    <w:basedOn w:val="a"/>
    <w:link w:val="aa"/>
    <w:rsid w:val="00103528"/>
    <w:pPr>
      <w:spacing w:line="18pt" w:lineRule="auto"/>
    </w:pPr>
    <w:rPr>
      <w:rFonts w:ascii="標楷體" w:eastAsia="標楷體" w:hAnsi="標楷體"/>
      <w:b/>
      <w:sz w:val="28"/>
      <w:szCs w:val="28"/>
    </w:rPr>
  </w:style>
  <w:style w:type="character" w:customStyle="1" w:styleId="aa">
    <w:name w:val="中標 字元"/>
    <w:basedOn w:val="a0"/>
    <w:link w:val="a9"/>
    <w:rsid w:val="00103528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b">
    <w:name w:val="Hyperlink"/>
    <w:basedOn w:val="a0"/>
    <w:rsid w:val="00AE1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3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7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313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59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77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57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5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30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67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0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0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73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71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05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5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14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39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73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54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2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6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7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1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5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鄭諺澧</cp:lastModifiedBy>
  <cp:revision>2</cp:revision>
  <cp:lastPrinted>2013-03-04T01:30:00Z</cp:lastPrinted>
  <dcterms:created xsi:type="dcterms:W3CDTF">2020-09-17T08:55:00Z</dcterms:created>
  <dcterms:modified xsi:type="dcterms:W3CDTF">2020-09-17T08:55:00Z</dcterms:modified>
</cp:coreProperties>
</file>