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D05" w:rsidRPr="005F2413" w:rsidRDefault="003F6914" w:rsidP="00823D05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5F2413">
        <w:rPr>
          <w:rFonts w:ascii="標楷體" w:eastAsia="標楷體" w:hAnsi="標楷體" w:hint="eastAsia"/>
          <w:sz w:val="28"/>
          <w:szCs w:val="28"/>
        </w:rPr>
        <w:t>附件</w:t>
      </w:r>
    </w:p>
    <w:p w:rsidR="00823D05" w:rsidRPr="005F2413" w:rsidRDefault="00823D05" w:rsidP="00823D05">
      <w:pPr>
        <w:pStyle w:val="ListParagraph"/>
        <w:widowControl/>
        <w:numPr>
          <w:ilvl w:val="0"/>
          <w:numId w:val="9"/>
        </w:numPr>
        <w:shd w:val="clear" w:color="auto" w:fill="FFFFFF"/>
        <w:spacing w:line="420" w:lineRule="atLeast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5F2413">
        <w:rPr>
          <w:rFonts w:ascii="標楷體" w:eastAsia="標楷體" w:hAnsi="標楷體"/>
          <w:b/>
          <w:bCs/>
          <w:kern w:val="0"/>
          <w:sz w:val="28"/>
          <w:szCs w:val="28"/>
          <w:bdr w:val="none" w:sz="0" w:space="0" w:color="auto" w:frame="1"/>
        </w:rPr>
        <w:t>102</w:t>
      </w:r>
      <w:r w:rsidRPr="005F2413">
        <w:rPr>
          <w:rFonts w:ascii="標楷體" w:eastAsia="標楷體" w:hAnsi="標楷體" w:hint="eastAsia"/>
          <w:b/>
          <w:bCs/>
          <w:kern w:val="0"/>
          <w:sz w:val="28"/>
          <w:szCs w:val="28"/>
          <w:bdr w:val="none" w:sz="0" w:space="0" w:color="auto" w:frame="1"/>
        </w:rPr>
        <w:t>年國立館所文創商品設計比賽得獎名單（以下按作品首字筆畫排序）</w:t>
      </w:r>
    </w:p>
    <w:p w:rsidR="00823D05" w:rsidRPr="005F2413" w:rsidRDefault="00823D05" w:rsidP="00823D05">
      <w:pPr>
        <w:pStyle w:val="ListParagraph"/>
        <w:widowControl/>
        <w:numPr>
          <w:ilvl w:val="1"/>
          <w:numId w:val="9"/>
        </w:numPr>
        <w:shd w:val="clear" w:color="auto" w:fill="FFFFFF"/>
        <w:spacing w:line="420" w:lineRule="atLeast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5F2413">
        <w:rPr>
          <w:rFonts w:ascii="標楷體" w:eastAsia="標楷體" w:hAnsi="標楷體" w:hint="eastAsia"/>
          <w:b/>
          <w:bCs/>
          <w:kern w:val="0"/>
          <w:sz w:val="28"/>
          <w:szCs w:val="28"/>
          <w:bdr w:val="none" w:sz="0" w:space="0" w:color="auto" w:frame="1"/>
        </w:rPr>
        <w:t>特優，共</w:t>
      </w:r>
      <w:r w:rsidRPr="005F2413">
        <w:rPr>
          <w:rFonts w:ascii="標楷體" w:eastAsia="標楷體" w:hAnsi="標楷體"/>
          <w:b/>
          <w:bCs/>
          <w:kern w:val="0"/>
          <w:sz w:val="28"/>
          <w:szCs w:val="28"/>
          <w:bdr w:val="none" w:sz="0" w:space="0" w:color="auto" w:frame="1"/>
        </w:rPr>
        <w:t>1</w:t>
      </w:r>
      <w:r w:rsidRPr="005F2413">
        <w:rPr>
          <w:rFonts w:ascii="標楷體" w:eastAsia="標楷體" w:hAnsi="標楷體" w:hint="eastAsia"/>
          <w:b/>
          <w:bCs/>
          <w:kern w:val="0"/>
          <w:sz w:val="28"/>
          <w:szCs w:val="28"/>
          <w:bdr w:val="none" w:sz="0" w:space="0" w:color="auto" w:frame="1"/>
        </w:rPr>
        <w:t>名</w:t>
      </w:r>
      <w:r w:rsidRPr="005F2413">
        <w:rPr>
          <w:rFonts w:ascii="標楷體" w:eastAsia="標楷體" w:hAnsi="標楷體"/>
          <w:b/>
          <w:bCs/>
          <w:kern w:val="0"/>
          <w:sz w:val="28"/>
          <w:szCs w:val="28"/>
          <w:bdr w:val="none" w:sz="0" w:space="0" w:color="auto" w:frame="1"/>
        </w:rPr>
        <w:br/>
      </w:r>
      <w:r w:rsidRPr="005F2413">
        <w:rPr>
          <w:rFonts w:ascii="標楷體" w:eastAsia="標楷體" w:hAnsi="標楷體"/>
          <w:kern w:val="0"/>
          <w:sz w:val="28"/>
          <w:szCs w:val="28"/>
        </w:rPr>
        <w:t xml:space="preserve">1.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墨器</w:t>
      </w:r>
      <w:r w:rsidRPr="005F2413">
        <w:rPr>
          <w:rFonts w:ascii="標楷體" w:eastAsia="標楷體" w:hAnsi="標楷體"/>
          <w:kern w:val="0"/>
          <w:sz w:val="28"/>
          <w:szCs w:val="28"/>
        </w:rPr>
        <w:t>(INK PAINTING COASTER)</w:t>
      </w:r>
    </w:p>
    <w:p w:rsidR="00823D05" w:rsidRPr="005F2413" w:rsidRDefault="00823D05" w:rsidP="00823D05">
      <w:pPr>
        <w:pStyle w:val="ListParagraph"/>
        <w:widowControl/>
        <w:numPr>
          <w:ilvl w:val="1"/>
          <w:numId w:val="9"/>
        </w:numPr>
        <w:shd w:val="clear" w:color="auto" w:fill="FFFFFF"/>
        <w:spacing w:line="420" w:lineRule="atLeast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5F2413">
        <w:rPr>
          <w:rFonts w:ascii="標楷體" w:eastAsia="標楷體" w:hAnsi="標楷體" w:hint="eastAsia"/>
          <w:b/>
          <w:bCs/>
          <w:kern w:val="0"/>
          <w:sz w:val="28"/>
          <w:szCs w:val="28"/>
          <w:bdr w:val="none" w:sz="0" w:space="0" w:color="auto" w:frame="1"/>
        </w:rPr>
        <w:t>優選，共</w:t>
      </w:r>
      <w:r w:rsidRPr="005F2413">
        <w:rPr>
          <w:rFonts w:ascii="標楷體" w:eastAsia="標楷體" w:hAnsi="標楷體"/>
          <w:b/>
          <w:bCs/>
          <w:kern w:val="0"/>
          <w:sz w:val="28"/>
          <w:szCs w:val="28"/>
          <w:bdr w:val="none" w:sz="0" w:space="0" w:color="auto" w:frame="1"/>
        </w:rPr>
        <w:t>10</w:t>
      </w:r>
      <w:r w:rsidRPr="005F2413">
        <w:rPr>
          <w:rFonts w:ascii="標楷體" w:eastAsia="標楷體" w:hAnsi="標楷體" w:hint="eastAsia"/>
          <w:b/>
          <w:bCs/>
          <w:kern w:val="0"/>
          <w:sz w:val="28"/>
          <w:szCs w:val="28"/>
          <w:bdr w:val="none" w:sz="0" w:space="0" w:color="auto" w:frame="1"/>
        </w:rPr>
        <w:t>名</w:t>
      </w:r>
      <w:r w:rsidRPr="005F2413">
        <w:rPr>
          <w:rFonts w:ascii="標楷體" w:eastAsia="標楷體" w:hAnsi="標楷體"/>
          <w:b/>
          <w:bCs/>
          <w:kern w:val="0"/>
          <w:sz w:val="28"/>
          <w:szCs w:val="28"/>
          <w:bdr w:val="none" w:sz="0" w:space="0" w:color="auto" w:frame="1"/>
        </w:rPr>
        <w:br/>
      </w:r>
      <w:r w:rsidRPr="005F2413">
        <w:rPr>
          <w:rFonts w:ascii="標楷體" w:eastAsia="標楷體" w:hAnsi="標楷體"/>
          <w:kern w:val="0"/>
          <w:sz w:val="28"/>
          <w:szCs w:val="28"/>
        </w:rPr>
        <w:t>1. Bulbman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>2.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「虎」你平安</w:t>
      </w:r>
      <w:r w:rsidRPr="005F2413">
        <w:rPr>
          <w:rFonts w:ascii="標楷體" w:eastAsia="標楷體" w:hAnsi="標楷體"/>
          <w:kern w:val="0"/>
          <w:sz w:val="28"/>
          <w:szCs w:val="28"/>
        </w:rPr>
        <w:t xml:space="preserve"> (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安全別針設計</w:t>
      </w:r>
      <w:r w:rsidRPr="005F2413">
        <w:rPr>
          <w:rFonts w:ascii="標楷體" w:eastAsia="標楷體" w:hAnsi="標楷體"/>
          <w:kern w:val="0"/>
          <w:sz w:val="28"/>
          <w:szCs w:val="28"/>
        </w:rPr>
        <w:t>)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3. Rub-a-dub-dub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虎爺公漂浮玩具組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>4. Sound Tree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5.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仿電話</w:t>
      </w:r>
      <w:r w:rsidR="000928E9" w:rsidRPr="005F2413">
        <w:rPr>
          <w:rFonts w:ascii="標楷體" w:eastAsia="標楷體" w:hAnsi="標楷體" w:hint="eastAsia"/>
          <w:kern w:val="0"/>
          <w:sz w:val="28"/>
          <w:szCs w:val="28"/>
        </w:rPr>
        <w:t>臺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筆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6.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青芥鎮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7.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拼．工藝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8.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恐龍化石釘書機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9.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海豚削皮器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10.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護。衛</w:t>
      </w:r>
    </w:p>
    <w:p w:rsidR="00823D05" w:rsidRPr="005F2413" w:rsidRDefault="00823D05" w:rsidP="00823D05">
      <w:pPr>
        <w:pStyle w:val="ListParagraph"/>
        <w:widowControl/>
        <w:numPr>
          <w:ilvl w:val="1"/>
          <w:numId w:val="9"/>
        </w:numPr>
        <w:shd w:val="clear" w:color="auto" w:fill="FFFFFF"/>
        <w:spacing w:line="420" w:lineRule="atLeast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5F2413">
        <w:rPr>
          <w:rFonts w:ascii="標楷體" w:eastAsia="標楷體" w:hAnsi="標楷體" w:hint="eastAsia"/>
          <w:b/>
          <w:bCs/>
          <w:kern w:val="0"/>
          <w:sz w:val="28"/>
          <w:szCs w:val="28"/>
          <w:bdr w:val="none" w:sz="0" w:space="0" w:color="auto" w:frame="1"/>
        </w:rPr>
        <w:t>佳作，共</w:t>
      </w:r>
      <w:r w:rsidRPr="005F2413">
        <w:rPr>
          <w:rFonts w:ascii="標楷體" w:eastAsia="標楷體" w:hAnsi="標楷體"/>
          <w:b/>
          <w:bCs/>
          <w:kern w:val="0"/>
          <w:sz w:val="28"/>
          <w:szCs w:val="28"/>
          <w:bdr w:val="none" w:sz="0" w:space="0" w:color="auto" w:frame="1"/>
        </w:rPr>
        <w:t>1</w:t>
      </w:r>
      <w:r w:rsidR="000748AD" w:rsidRPr="005F2413">
        <w:rPr>
          <w:rFonts w:ascii="標楷體" w:eastAsia="標楷體" w:hAnsi="標楷體" w:hint="eastAsia"/>
          <w:b/>
          <w:bCs/>
          <w:kern w:val="0"/>
          <w:sz w:val="28"/>
          <w:szCs w:val="28"/>
          <w:bdr w:val="none" w:sz="0" w:space="0" w:color="auto" w:frame="1"/>
        </w:rPr>
        <w:t>0</w:t>
      </w:r>
      <w:r w:rsidRPr="005F2413">
        <w:rPr>
          <w:rFonts w:ascii="標楷體" w:eastAsia="標楷體" w:hAnsi="標楷體" w:hint="eastAsia"/>
          <w:b/>
          <w:bCs/>
          <w:kern w:val="0"/>
          <w:sz w:val="28"/>
          <w:szCs w:val="28"/>
          <w:bdr w:val="none" w:sz="0" w:space="0" w:color="auto" w:frame="1"/>
        </w:rPr>
        <w:t>名</w:t>
      </w:r>
    </w:p>
    <w:p w:rsidR="00823D05" w:rsidRPr="005F2413" w:rsidRDefault="00823D05" w:rsidP="00823D05">
      <w:pPr>
        <w:widowControl/>
        <w:shd w:val="clear" w:color="auto" w:fill="FFFFFF"/>
        <w:spacing w:after="300" w:line="420" w:lineRule="atLeast"/>
        <w:ind w:left="960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5F2413">
        <w:rPr>
          <w:rFonts w:ascii="標楷體" w:eastAsia="標楷體" w:hAnsi="標楷體"/>
          <w:kern w:val="0"/>
          <w:sz w:val="28"/>
          <w:szCs w:val="28"/>
        </w:rPr>
        <w:t xml:space="preserve">1.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皮影戲偶書擋組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2.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竹豆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3.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言之有物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</w:r>
      <w:r w:rsidRPr="005F2413">
        <w:rPr>
          <w:rFonts w:ascii="標楷體" w:eastAsia="標楷體" w:hAnsi="標楷體"/>
          <w:kern w:val="0"/>
          <w:sz w:val="28"/>
          <w:szCs w:val="28"/>
        </w:rPr>
        <w:lastRenderedPageBreak/>
        <w:t xml:space="preserve">4.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洋光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5. </w:t>
      </w:r>
      <w:r w:rsidR="000748AD" w:rsidRPr="005F2413">
        <w:rPr>
          <w:rFonts w:ascii="標楷體" w:eastAsia="標楷體" w:hAnsi="標楷體" w:hint="eastAsia"/>
          <w:kern w:val="0"/>
          <w:sz w:val="28"/>
          <w:szCs w:val="28"/>
        </w:rPr>
        <w:t>海角樂園</w:t>
      </w:r>
      <w:r w:rsidR="000748AD" w:rsidRPr="005F2413">
        <w:rPr>
          <w:rFonts w:ascii="標楷體" w:eastAsia="標楷體" w:hAnsi="標楷體"/>
          <w:kern w:val="0"/>
          <w:sz w:val="28"/>
          <w:szCs w:val="28"/>
        </w:rPr>
        <w:t>Island Paradise-</w:t>
      </w:r>
      <w:r w:rsidR="000748AD" w:rsidRPr="005F2413">
        <w:rPr>
          <w:rFonts w:ascii="標楷體" w:eastAsia="標楷體" w:hAnsi="標楷體" w:hint="eastAsia"/>
          <w:kern w:val="0"/>
          <w:sz w:val="28"/>
          <w:szCs w:val="28"/>
        </w:rPr>
        <w:t>紙公仔</w:t>
      </w:r>
      <w:r w:rsidR="000748AD" w:rsidRPr="005F2413">
        <w:rPr>
          <w:rFonts w:ascii="標楷體" w:eastAsia="標楷體" w:hAnsi="標楷體"/>
          <w:kern w:val="0"/>
          <w:sz w:val="28"/>
          <w:szCs w:val="28"/>
        </w:rPr>
        <w:t>&amp;Postcards</w:t>
      </w:r>
      <w:r w:rsidR="000748AD" w:rsidRPr="005F2413">
        <w:rPr>
          <w:rFonts w:ascii="標楷體" w:eastAsia="標楷體" w:hAnsi="標楷體" w:hint="eastAsia"/>
          <w:kern w:val="0"/>
          <w:sz w:val="28"/>
          <w:szCs w:val="28"/>
        </w:rPr>
        <w:t>套組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6. </w:t>
      </w:r>
      <w:r w:rsidR="000748AD" w:rsidRPr="005F2413">
        <w:rPr>
          <w:rFonts w:ascii="標楷體" w:eastAsia="標楷體" w:hAnsi="標楷體" w:hint="eastAsia"/>
          <w:kern w:val="0"/>
          <w:sz w:val="28"/>
          <w:szCs w:val="28"/>
        </w:rPr>
        <w:t>捲</w:t>
      </w:r>
      <w:r w:rsidR="000748AD" w:rsidRPr="005F2413">
        <w:rPr>
          <w:rFonts w:ascii="標楷體" w:eastAsia="標楷體" w:hAnsi="標楷體"/>
          <w:kern w:val="0"/>
          <w:sz w:val="28"/>
          <w:szCs w:val="28"/>
        </w:rPr>
        <w:t>,</w:t>
      </w:r>
      <w:r w:rsidR="000748AD" w:rsidRPr="005F2413">
        <w:rPr>
          <w:rFonts w:ascii="標楷體" w:eastAsia="標楷體" w:hAnsi="標楷體" w:hint="eastAsia"/>
          <w:kern w:val="0"/>
          <w:sz w:val="28"/>
          <w:szCs w:val="28"/>
        </w:rPr>
        <w:t>量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7. </w:t>
      </w:r>
      <w:r w:rsidR="000748AD" w:rsidRPr="005F2413">
        <w:rPr>
          <w:rFonts w:ascii="標楷體" w:eastAsia="標楷體" w:hAnsi="標楷體" w:hint="eastAsia"/>
          <w:kern w:val="0"/>
          <w:sz w:val="28"/>
          <w:szCs w:val="28"/>
        </w:rPr>
        <w:t>傳意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8. </w:t>
      </w:r>
      <w:r w:rsidR="000748AD" w:rsidRPr="005F2413">
        <w:rPr>
          <w:rFonts w:ascii="標楷體" w:eastAsia="標楷體" w:hAnsi="標楷體" w:hint="eastAsia"/>
          <w:kern w:val="0"/>
          <w:sz w:val="28"/>
          <w:szCs w:val="28"/>
        </w:rPr>
        <w:t>整理小宇宙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9. </w:t>
      </w:r>
      <w:r w:rsidR="000748AD" w:rsidRPr="005F2413">
        <w:rPr>
          <w:rFonts w:ascii="標楷體" w:eastAsia="標楷體" w:hAnsi="標楷體" w:hint="eastAsia"/>
          <w:kern w:val="0"/>
          <w:sz w:val="28"/>
          <w:szCs w:val="28"/>
        </w:rPr>
        <w:t>龍袋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10. </w:t>
      </w:r>
      <w:r w:rsidR="000748AD" w:rsidRPr="005F2413">
        <w:rPr>
          <w:rFonts w:ascii="標楷體" w:eastAsia="標楷體" w:hAnsi="標楷體" w:hint="eastAsia"/>
          <w:kern w:val="0"/>
          <w:sz w:val="28"/>
          <w:szCs w:val="28"/>
        </w:rPr>
        <w:t>繪玩，臺南</w:t>
      </w:r>
    </w:p>
    <w:p w:rsidR="00823D05" w:rsidRPr="005F2413" w:rsidRDefault="00823D05" w:rsidP="00823D05">
      <w:pPr>
        <w:pStyle w:val="ListParagraph"/>
        <w:widowControl/>
        <w:numPr>
          <w:ilvl w:val="1"/>
          <w:numId w:val="9"/>
        </w:numPr>
        <w:shd w:val="clear" w:color="auto" w:fill="FFFFFF"/>
        <w:spacing w:after="300" w:line="420" w:lineRule="atLeast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5F2413">
        <w:rPr>
          <w:rFonts w:ascii="標楷體" w:eastAsia="標楷體" w:hAnsi="標楷體" w:hint="eastAsia"/>
          <w:b/>
          <w:bCs/>
          <w:kern w:val="0"/>
          <w:sz w:val="28"/>
          <w:szCs w:val="28"/>
          <w:bdr w:val="none" w:sz="0" w:space="0" w:color="auto" w:frame="1"/>
        </w:rPr>
        <w:t>入選，共</w:t>
      </w:r>
      <w:r w:rsidRPr="005F2413">
        <w:rPr>
          <w:rFonts w:ascii="標楷體" w:eastAsia="標楷體" w:hAnsi="標楷體"/>
          <w:b/>
          <w:bCs/>
          <w:kern w:val="0"/>
          <w:sz w:val="28"/>
          <w:szCs w:val="28"/>
          <w:bdr w:val="none" w:sz="0" w:space="0" w:color="auto" w:frame="1"/>
        </w:rPr>
        <w:t>22</w:t>
      </w:r>
      <w:r w:rsidRPr="005F2413">
        <w:rPr>
          <w:rFonts w:ascii="標楷體" w:eastAsia="標楷體" w:hAnsi="標楷體" w:hint="eastAsia"/>
          <w:b/>
          <w:bCs/>
          <w:kern w:val="0"/>
          <w:sz w:val="28"/>
          <w:szCs w:val="28"/>
          <w:bdr w:val="none" w:sz="0" w:space="0" w:color="auto" w:frame="1"/>
        </w:rPr>
        <w:t>名</w:t>
      </w:r>
    </w:p>
    <w:p w:rsidR="00823D05" w:rsidRPr="005F2413" w:rsidRDefault="00823D05" w:rsidP="00823D05">
      <w:pPr>
        <w:widowControl/>
        <w:shd w:val="clear" w:color="auto" w:fill="FFFFFF"/>
        <w:spacing w:after="300" w:line="420" w:lineRule="atLeast"/>
        <w:ind w:left="960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5F2413">
        <w:rPr>
          <w:rFonts w:ascii="標楷體" w:eastAsia="標楷體" w:hAnsi="標楷體"/>
          <w:kern w:val="0"/>
          <w:sz w:val="28"/>
          <w:szCs w:val="28"/>
        </w:rPr>
        <w:t xml:space="preserve">1.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「我姓</w:t>
      </w:r>
      <w:r w:rsidR="000928E9" w:rsidRPr="005F2413">
        <w:rPr>
          <w:rFonts w:ascii="標楷體" w:eastAsia="標楷體" w:hAnsi="標楷體" w:hint="eastAsia"/>
          <w:kern w:val="0"/>
          <w:sz w:val="28"/>
          <w:szCs w:val="28"/>
        </w:rPr>
        <w:t>臺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灣」</w:t>
      </w:r>
      <w:r w:rsidRPr="005F2413">
        <w:rPr>
          <w:rFonts w:ascii="標楷體" w:eastAsia="標楷體" w:hAnsi="標楷體"/>
          <w:kern w:val="0"/>
          <w:sz w:val="28"/>
          <w:szCs w:val="28"/>
        </w:rPr>
        <w:t>-</w:t>
      </w:r>
      <w:r w:rsidR="000928E9" w:rsidRPr="005F2413">
        <w:rPr>
          <w:rFonts w:ascii="標楷體" w:eastAsia="標楷體" w:hAnsi="標楷體" w:hint="eastAsia"/>
          <w:kern w:val="0"/>
          <w:sz w:val="28"/>
          <w:szCs w:val="28"/>
        </w:rPr>
        <w:t>臺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灣特有種立體紙公仔</w:t>
      </w:r>
      <w:r w:rsidRPr="005F2413">
        <w:rPr>
          <w:rFonts w:ascii="標楷體" w:eastAsia="標楷體" w:hAnsi="標楷體"/>
          <w:kern w:val="0"/>
          <w:sz w:val="28"/>
          <w:szCs w:val="28"/>
        </w:rPr>
        <w:t>&amp;Postcards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套組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>2. DINOSAUR EGG SOAP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>3. TEA BABY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4.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不浪費</w:t>
      </w:r>
      <w:r w:rsidRPr="005F2413">
        <w:rPr>
          <w:rFonts w:ascii="標楷體" w:eastAsia="標楷體" w:hAnsi="標楷體"/>
          <w:kern w:val="0"/>
          <w:sz w:val="28"/>
          <w:szCs w:val="28"/>
        </w:rPr>
        <w:t xml:space="preserve"> –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碑南米包裝設計</w:t>
      </w:r>
      <w:r w:rsidRPr="005F2413">
        <w:rPr>
          <w:rFonts w:ascii="標楷體" w:eastAsia="標楷體" w:hAnsi="標楷體"/>
          <w:kern w:val="0"/>
          <w:sz w:val="28"/>
          <w:szCs w:val="28"/>
        </w:rPr>
        <w:t xml:space="preserve"> (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包裝米</w:t>
      </w:r>
      <w:r w:rsidRPr="005F2413">
        <w:rPr>
          <w:rFonts w:ascii="標楷體" w:eastAsia="標楷體" w:hAnsi="標楷體"/>
          <w:kern w:val="0"/>
          <w:sz w:val="28"/>
          <w:szCs w:val="28"/>
        </w:rPr>
        <w:t>)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5.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吸金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6.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吸隱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7.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呷卡寶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8.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花窗茶泡組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9.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虎哩抱</w:t>
      </w:r>
      <w:r w:rsidRPr="005F2413">
        <w:rPr>
          <w:rFonts w:ascii="標楷體" w:eastAsia="標楷體" w:hAnsi="標楷體"/>
          <w:kern w:val="0"/>
          <w:sz w:val="28"/>
          <w:szCs w:val="28"/>
        </w:rPr>
        <w:t>-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睡睡平安枕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10.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食物鍊夾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</w:r>
      <w:r w:rsidRPr="005F2413">
        <w:rPr>
          <w:rFonts w:ascii="標楷體" w:eastAsia="標楷體" w:hAnsi="標楷體"/>
          <w:kern w:val="0"/>
          <w:sz w:val="28"/>
          <w:szCs w:val="28"/>
        </w:rPr>
        <w:lastRenderedPageBreak/>
        <w:t xml:space="preserve">11.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框框，框住你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12.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馬戲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13.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馬戲團</w:t>
      </w:r>
      <w:r w:rsidRPr="005F2413">
        <w:rPr>
          <w:rFonts w:ascii="標楷體" w:eastAsia="標楷體" w:hAnsi="標楷體"/>
          <w:kern w:val="0"/>
          <w:sz w:val="28"/>
          <w:szCs w:val="28"/>
        </w:rPr>
        <w:t>-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分頁貼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14.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喜福會圓滿組燈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15.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窗</w:t>
      </w:r>
      <w:r w:rsidRPr="005F2413">
        <w:rPr>
          <w:rFonts w:ascii="標楷體" w:eastAsia="標楷體" w:hAnsi="標楷體" w:cs="新細明體" w:hint="eastAsia"/>
          <w:kern w:val="0"/>
          <w:sz w:val="28"/>
          <w:szCs w:val="28"/>
        </w:rPr>
        <w:t>裏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生花；創意鑰匙圈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16.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筊杯枕</w:t>
      </w:r>
      <w:r w:rsidRPr="005F2413">
        <w:rPr>
          <w:rFonts w:ascii="標楷體" w:eastAsia="標楷體" w:hAnsi="標楷體"/>
          <w:kern w:val="0"/>
          <w:sz w:val="28"/>
          <w:szCs w:val="28"/>
        </w:rPr>
        <w:t>Bouys Pillows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17.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黑鮪魚便利貼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18.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微光現影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19.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鳳凰餐巾扣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20.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儀●時計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21.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稿紙膠帶</w:t>
      </w:r>
      <w:r w:rsidRPr="005F2413">
        <w:rPr>
          <w:rFonts w:ascii="標楷體" w:eastAsia="標楷體" w:hAnsi="標楷體"/>
          <w:kern w:val="0"/>
          <w:sz w:val="28"/>
          <w:szCs w:val="28"/>
        </w:rPr>
        <w:br/>
        <w:t xml:space="preserve">22. </w:t>
      </w:r>
      <w:r w:rsidRPr="005F2413">
        <w:rPr>
          <w:rFonts w:ascii="標楷體" w:eastAsia="標楷體" w:hAnsi="標楷體" w:hint="eastAsia"/>
          <w:kern w:val="0"/>
          <w:sz w:val="28"/>
          <w:szCs w:val="28"/>
        </w:rPr>
        <w:t>蝶盒</w:t>
      </w:r>
    </w:p>
    <w:p w:rsidR="00823D05" w:rsidRPr="005F2413" w:rsidRDefault="00823D05" w:rsidP="00823D05">
      <w:pPr>
        <w:pStyle w:val="ListParagraph"/>
        <w:widowControl/>
        <w:numPr>
          <w:ilvl w:val="1"/>
          <w:numId w:val="9"/>
        </w:numPr>
        <w:rPr>
          <w:rFonts w:ascii="標楷體" w:eastAsia="標楷體" w:hAnsi="標楷體"/>
          <w:b/>
          <w:bCs/>
          <w:kern w:val="0"/>
          <w:sz w:val="28"/>
          <w:szCs w:val="28"/>
          <w:bdr w:val="none" w:sz="0" w:space="0" w:color="auto" w:frame="1"/>
        </w:rPr>
      </w:pPr>
      <w:r w:rsidRPr="005F2413">
        <w:rPr>
          <w:rFonts w:ascii="標楷體" w:eastAsia="標楷體" w:hAnsi="標楷體"/>
          <w:b/>
          <w:bCs/>
          <w:kern w:val="0"/>
          <w:sz w:val="28"/>
          <w:szCs w:val="28"/>
          <w:bdr w:val="none" w:sz="0" w:space="0" w:color="auto" w:frame="1"/>
        </w:rPr>
        <w:t>人氣獎</w:t>
      </w:r>
      <w:r w:rsidRPr="005F2413">
        <w:rPr>
          <w:rFonts w:ascii="標楷體" w:eastAsia="標楷體" w:hAnsi="標楷體" w:hint="eastAsia"/>
          <w:b/>
          <w:bCs/>
          <w:kern w:val="0"/>
          <w:sz w:val="28"/>
          <w:szCs w:val="28"/>
          <w:bdr w:val="none" w:sz="0" w:space="0" w:color="auto" w:frame="1"/>
        </w:rPr>
        <w:t>，共</w:t>
      </w:r>
      <w:r w:rsidRPr="005F2413">
        <w:rPr>
          <w:rFonts w:ascii="標楷體" w:eastAsia="標楷體" w:hAnsi="標楷體"/>
          <w:b/>
          <w:bCs/>
          <w:kern w:val="0"/>
          <w:sz w:val="28"/>
          <w:szCs w:val="28"/>
          <w:bdr w:val="none" w:sz="0" w:space="0" w:color="auto" w:frame="1"/>
        </w:rPr>
        <w:t>1</w:t>
      </w:r>
      <w:r w:rsidRPr="005F2413">
        <w:rPr>
          <w:rFonts w:ascii="標楷體" w:eastAsia="標楷體" w:hAnsi="標楷體" w:hint="eastAsia"/>
          <w:b/>
          <w:bCs/>
          <w:kern w:val="0"/>
          <w:sz w:val="28"/>
          <w:szCs w:val="28"/>
          <w:bdr w:val="none" w:sz="0" w:space="0" w:color="auto" w:frame="1"/>
        </w:rPr>
        <w:t>名</w:t>
      </w:r>
    </w:p>
    <w:p w:rsidR="00823D05" w:rsidRPr="005F2413" w:rsidRDefault="00823D05" w:rsidP="00823D05">
      <w:pPr>
        <w:pStyle w:val="ListParagraph"/>
        <w:widowControl/>
        <w:ind w:left="960"/>
        <w:rPr>
          <w:rFonts w:ascii="標楷體" w:eastAsia="標楷體" w:hAnsi="標楷體"/>
          <w:kern w:val="0"/>
          <w:sz w:val="28"/>
          <w:szCs w:val="28"/>
        </w:rPr>
      </w:pPr>
      <w:r w:rsidRPr="005F2413">
        <w:rPr>
          <w:rFonts w:ascii="標楷體" w:eastAsia="標楷體" w:hAnsi="標楷體"/>
          <w:kern w:val="0"/>
          <w:sz w:val="28"/>
          <w:szCs w:val="28"/>
        </w:rPr>
        <w:t>1. 金蛹&amp;銀蛹書夾御守</w:t>
      </w:r>
    </w:p>
    <w:p w:rsidR="004133C3" w:rsidRPr="005F2413" w:rsidRDefault="004133C3" w:rsidP="003718BB">
      <w:pPr>
        <w:widowControl/>
        <w:spacing w:line="440" w:lineRule="exact"/>
        <w:rPr>
          <w:rFonts w:ascii="標楷體" w:eastAsia="標楷體" w:hAnsi="標楷體" w:hint="eastAsia"/>
        </w:rPr>
      </w:pPr>
    </w:p>
    <w:sectPr w:rsidR="004133C3" w:rsidRPr="005F2413" w:rsidSect="00725341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CDD" w:rsidRDefault="00E00CDD">
      <w:r>
        <w:separator/>
      </w:r>
    </w:p>
  </w:endnote>
  <w:endnote w:type="continuationSeparator" w:id="0">
    <w:p w:rsidR="00E00CDD" w:rsidRDefault="00E0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CDD" w:rsidRDefault="00E00CDD">
      <w:r>
        <w:separator/>
      </w:r>
    </w:p>
  </w:footnote>
  <w:footnote w:type="continuationSeparator" w:id="0">
    <w:p w:rsidR="00E00CDD" w:rsidRDefault="00E0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34F6"/>
    <w:multiLevelType w:val="hybridMultilevel"/>
    <w:tmpl w:val="63CC17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5903C8"/>
    <w:multiLevelType w:val="hybridMultilevel"/>
    <w:tmpl w:val="755E27E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4FB5F3C"/>
    <w:multiLevelType w:val="hybridMultilevel"/>
    <w:tmpl w:val="E6943794"/>
    <w:lvl w:ilvl="0" w:tplc="9A98352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4E3B001A"/>
    <w:multiLevelType w:val="hybridMultilevel"/>
    <w:tmpl w:val="7826D66E"/>
    <w:lvl w:ilvl="0" w:tplc="DDF8160E">
      <w:start w:val="2"/>
      <w:numFmt w:val="taiwaneseCountingThousand"/>
      <w:lvlText w:val="%1、"/>
      <w:lvlJc w:val="left"/>
      <w:pPr>
        <w:tabs>
          <w:tab w:val="num" w:pos="-240"/>
        </w:tabs>
        <w:ind w:left="-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4" w15:restartNumberingAfterBreak="0">
    <w:nsid w:val="535E0045"/>
    <w:multiLevelType w:val="hybridMultilevel"/>
    <w:tmpl w:val="BEFECA64"/>
    <w:lvl w:ilvl="0" w:tplc="3C52689C">
      <w:start w:val="1"/>
      <w:numFmt w:val="decimal"/>
      <w:lvlText w:val="%1."/>
      <w:lvlJc w:val="left"/>
      <w:pPr>
        <w:tabs>
          <w:tab w:val="num" w:pos="1170"/>
        </w:tabs>
        <w:ind w:left="1170" w:hanging="69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A081CEA"/>
    <w:multiLevelType w:val="hybridMultilevel"/>
    <w:tmpl w:val="05F24F48"/>
    <w:lvl w:ilvl="0" w:tplc="1C52FF1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00611D0"/>
    <w:multiLevelType w:val="hybridMultilevel"/>
    <w:tmpl w:val="97D2ED24"/>
    <w:lvl w:ilvl="0" w:tplc="2D2C53D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AC23FC8"/>
    <w:multiLevelType w:val="hybridMultilevel"/>
    <w:tmpl w:val="235253E8"/>
    <w:lvl w:ilvl="0" w:tplc="04090001">
      <w:start w:val="1"/>
      <w:numFmt w:val="bullet"/>
      <w:lvlText w:val=""/>
      <w:lvlJc w:val="left"/>
      <w:pPr>
        <w:tabs>
          <w:tab w:val="num" w:pos="2102"/>
        </w:tabs>
        <w:ind w:left="21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2"/>
        </w:tabs>
        <w:ind w:left="30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2"/>
        </w:tabs>
        <w:ind w:left="35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2"/>
        </w:tabs>
        <w:ind w:left="40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2"/>
        </w:tabs>
        <w:ind w:left="45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2"/>
        </w:tabs>
        <w:ind w:left="49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2"/>
        </w:tabs>
        <w:ind w:left="54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2"/>
        </w:tabs>
        <w:ind w:left="5942" w:hanging="480"/>
      </w:pPr>
      <w:rPr>
        <w:rFonts w:ascii="Wingdings" w:hAnsi="Wingdings" w:hint="default"/>
      </w:rPr>
    </w:lvl>
  </w:abstractNum>
  <w:abstractNum w:abstractNumId="8" w15:restartNumberingAfterBreak="0">
    <w:nsid w:val="7AF0225E"/>
    <w:multiLevelType w:val="hybridMultilevel"/>
    <w:tmpl w:val="0AE2F97E"/>
    <w:lvl w:ilvl="0" w:tplc="831AF5FA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23"/>
    <w:rsid w:val="00003B7D"/>
    <w:rsid w:val="000049BB"/>
    <w:rsid w:val="000207F2"/>
    <w:rsid w:val="00021892"/>
    <w:rsid w:val="00031A82"/>
    <w:rsid w:val="000367A2"/>
    <w:rsid w:val="0003696E"/>
    <w:rsid w:val="000636C0"/>
    <w:rsid w:val="000711A7"/>
    <w:rsid w:val="00073BF5"/>
    <w:rsid w:val="000743A6"/>
    <w:rsid w:val="000748AD"/>
    <w:rsid w:val="0008320A"/>
    <w:rsid w:val="00091869"/>
    <w:rsid w:val="000928E9"/>
    <w:rsid w:val="000B6878"/>
    <w:rsid w:val="000C3BE2"/>
    <w:rsid w:val="000D1B7E"/>
    <w:rsid w:val="000D5FED"/>
    <w:rsid w:val="00112154"/>
    <w:rsid w:val="0011552D"/>
    <w:rsid w:val="00120437"/>
    <w:rsid w:val="0012117D"/>
    <w:rsid w:val="00153639"/>
    <w:rsid w:val="00177680"/>
    <w:rsid w:val="0019434D"/>
    <w:rsid w:val="001A2110"/>
    <w:rsid w:val="001B031B"/>
    <w:rsid w:val="001B1FC9"/>
    <w:rsid w:val="001B7009"/>
    <w:rsid w:val="001C578E"/>
    <w:rsid w:val="001E48FF"/>
    <w:rsid w:val="00252BF7"/>
    <w:rsid w:val="00254C82"/>
    <w:rsid w:val="00265951"/>
    <w:rsid w:val="002743D0"/>
    <w:rsid w:val="00281A15"/>
    <w:rsid w:val="00284258"/>
    <w:rsid w:val="00292919"/>
    <w:rsid w:val="002B2932"/>
    <w:rsid w:val="002B4EF8"/>
    <w:rsid w:val="002C0564"/>
    <w:rsid w:val="002C276F"/>
    <w:rsid w:val="002C6F05"/>
    <w:rsid w:val="002E1F15"/>
    <w:rsid w:val="002E4565"/>
    <w:rsid w:val="002F1388"/>
    <w:rsid w:val="002F3027"/>
    <w:rsid w:val="00300087"/>
    <w:rsid w:val="00323A34"/>
    <w:rsid w:val="0033410C"/>
    <w:rsid w:val="003354E4"/>
    <w:rsid w:val="0034641A"/>
    <w:rsid w:val="00360432"/>
    <w:rsid w:val="003718BB"/>
    <w:rsid w:val="00374EEE"/>
    <w:rsid w:val="00383A52"/>
    <w:rsid w:val="00387111"/>
    <w:rsid w:val="003B2578"/>
    <w:rsid w:val="003B2C5B"/>
    <w:rsid w:val="003C0D2D"/>
    <w:rsid w:val="003C541F"/>
    <w:rsid w:val="003C65D5"/>
    <w:rsid w:val="003D595D"/>
    <w:rsid w:val="003E48C9"/>
    <w:rsid w:val="003F2889"/>
    <w:rsid w:val="003F548C"/>
    <w:rsid w:val="003F6914"/>
    <w:rsid w:val="00407E5C"/>
    <w:rsid w:val="004133C3"/>
    <w:rsid w:val="004137CD"/>
    <w:rsid w:val="004178A7"/>
    <w:rsid w:val="00423278"/>
    <w:rsid w:val="00433822"/>
    <w:rsid w:val="00456130"/>
    <w:rsid w:val="0048756D"/>
    <w:rsid w:val="00490E35"/>
    <w:rsid w:val="004B20F5"/>
    <w:rsid w:val="004B2496"/>
    <w:rsid w:val="004B35A0"/>
    <w:rsid w:val="004C0125"/>
    <w:rsid w:val="004D7654"/>
    <w:rsid w:val="004E6B76"/>
    <w:rsid w:val="004F1A8F"/>
    <w:rsid w:val="00501F13"/>
    <w:rsid w:val="00522B1C"/>
    <w:rsid w:val="00526FD5"/>
    <w:rsid w:val="00536387"/>
    <w:rsid w:val="005471D2"/>
    <w:rsid w:val="0055016A"/>
    <w:rsid w:val="00551AB1"/>
    <w:rsid w:val="005532CC"/>
    <w:rsid w:val="00570821"/>
    <w:rsid w:val="00575261"/>
    <w:rsid w:val="005860E0"/>
    <w:rsid w:val="00590C1F"/>
    <w:rsid w:val="00591DAD"/>
    <w:rsid w:val="005C6336"/>
    <w:rsid w:val="005E16F4"/>
    <w:rsid w:val="005E21C6"/>
    <w:rsid w:val="005E64FA"/>
    <w:rsid w:val="005F2413"/>
    <w:rsid w:val="005F2E8A"/>
    <w:rsid w:val="00601793"/>
    <w:rsid w:val="0060405B"/>
    <w:rsid w:val="00605DA4"/>
    <w:rsid w:val="00606347"/>
    <w:rsid w:val="00621415"/>
    <w:rsid w:val="006401B0"/>
    <w:rsid w:val="0064211F"/>
    <w:rsid w:val="006524DE"/>
    <w:rsid w:val="00673F4D"/>
    <w:rsid w:val="00681959"/>
    <w:rsid w:val="006819ED"/>
    <w:rsid w:val="006869D5"/>
    <w:rsid w:val="00686CB5"/>
    <w:rsid w:val="006903D3"/>
    <w:rsid w:val="00694130"/>
    <w:rsid w:val="00695472"/>
    <w:rsid w:val="006A0F3D"/>
    <w:rsid w:val="006D0985"/>
    <w:rsid w:val="006E3CE1"/>
    <w:rsid w:val="00700859"/>
    <w:rsid w:val="0071007B"/>
    <w:rsid w:val="00725341"/>
    <w:rsid w:val="00740008"/>
    <w:rsid w:val="00741CF4"/>
    <w:rsid w:val="0075797E"/>
    <w:rsid w:val="00764575"/>
    <w:rsid w:val="00765F23"/>
    <w:rsid w:val="00774FB6"/>
    <w:rsid w:val="00793135"/>
    <w:rsid w:val="007B2B51"/>
    <w:rsid w:val="007B38AF"/>
    <w:rsid w:val="007C0333"/>
    <w:rsid w:val="007E1923"/>
    <w:rsid w:val="007F6F7E"/>
    <w:rsid w:val="00800402"/>
    <w:rsid w:val="00802E79"/>
    <w:rsid w:val="00812904"/>
    <w:rsid w:val="00823D05"/>
    <w:rsid w:val="00824EA5"/>
    <w:rsid w:val="00825093"/>
    <w:rsid w:val="00825CE4"/>
    <w:rsid w:val="00842B01"/>
    <w:rsid w:val="008465F9"/>
    <w:rsid w:val="00852BA2"/>
    <w:rsid w:val="00855A59"/>
    <w:rsid w:val="008649E9"/>
    <w:rsid w:val="00870F35"/>
    <w:rsid w:val="00884B36"/>
    <w:rsid w:val="008C20ED"/>
    <w:rsid w:val="00904978"/>
    <w:rsid w:val="0091613E"/>
    <w:rsid w:val="00923FFB"/>
    <w:rsid w:val="009247EB"/>
    <w:rsid w:val="00926B85"/>
    <w:rsid w:val="00927214"/>
    <w:rsid w:val="009314A6"/>
    <w:rsid w:val="0093247F"/>
    <w:rsid w:val="00935FA1"/>
    <w:rsid w:val="00950013"/>
    <w:rsid w:val="009605CA"/>
    <w:rsid w:val="0099014A"/>
    <w:rsid w:val="009937B1"/>
    <w:rsid w:val="009A42F4"/>
    <w:rsid w:val="009A69BD"/>
    <w:rsid w:val="009B0E93"/>
    <w:rsid w:val="009B4BAD"/>
    <w:rsid w:val="009B61B4"/>
    <w:rsid w:val="009C106E"/>
    <w:rsid w:val="00A00220"/>
    <w:rsid w:val="00A02AF6"/>
    <w:rsid w:val="00A069F2"/>
    <w:rsid w:val="00A3539D"/>
    <w:rsid w:val="00A44C85"/>
    <w:rsid w:val="00A46A34"/>
    <w:rsid w:val="00A47774"/>
    <w:rsid w:val="00A527CA"/>
    <w:rsid w:val="00A54153"/>
    <w:rsid w:val="00A54A58"/>
    <w:rsid w:val="00A5527A"/>
    <w:rsid w:val="00A71D9B"/>
    <w:rsid w:val="00A724F1"/>
    <w:rsid w:val="00A731C1"/>
    <w:rsid w:val="00A75F6B"/>
    <w:rsid w:val="00A85A4B"/>
    <w:rsid w:val="00A85EF2"/>
    <w:rsid w:val="00AB09B9"/>
    <w:rsid w:val="00AB4DCC"/>
    <w:rsid w:val="00AB6CB7"/>
    <w:rsid w:val="00AD433A"/>
    <w:rsid w:val="00AD5125"/>
    <w:rsid w:val="00AE1F40"/>
    <w:rsid w:val="00AE422E"/>
    <w:rsid w:val="00AE7740"/>
    <w:rsid w:val="00B05832"/>
    <w:rsid w:val="00B0651C"/>
    <w:rsid w:val="00B06922"/>
    <w:rsid w:val="00B16A07"/>
    <w:rsid w:val="00B17999"/>
    <w:rsid w:val="00B2516D"/>
    <w:rsid w:val="00B25409"/>
    <w:rsid w:val="00B40602"/>
    <w:rsid w:val="00B45618"/>
    <w:rsid w:val="00B46436"/>
    <w:rsid w:val="00B52220"/>
    <w:rsid w:val="00B90FEB"/>
    <w:rsid w:val="00B93A3E"/>
    <w:rsid w:val="00BA0E85"/>
    <w:rsid w:val="00BA2BBE"/>
    <w:rsid w:val="00BB48FC"/>
    <w:rsid w:val="00BC12DD"/>
    <w:rsid w:val="00BC6283"/>
    <w:rsid w:val="00BE16B6"/>
    <w:rsid w:val="00BF340C"/>
    <w:rsid w:val="00C03772"/>
    <w:rsid w:val="00C15F05"/>
    <w:rsid w:val="00C21311"/>
    <w:rsid w:val="00C43FBA"/>
    <w:rsid w:val="00C6782C"/>
    <w:rsid w:val="00C71A9F"/>
    <w:rsid w:val="00C7274E"/>
    <w:rsid w:val="00C75986"/>
    <w:rsid w:val="00C81B32"/>
    <w:rsid w:val="00CC738B"/>
    <w:rsid w:val="00D11598"/>
    <w:rsid w:val="00D3191E"/>
    <w:rsid w:val="00D328D9"/>
    <w:rsid w:val="00D57342"/>
    <w:rsid w:val="00D60CFA"/>
    <w:rsid w:val="00D9443A"/>
    <w:rsid w:val="00DA188E"/>
    <w:rsid w:val="00DB1161"/>
    <w:rsid w:val="00DC1580"/>
    <w:rsid w:val="00DC4C9A"/>
    <w:rsid w:val="00DD5526"/>
    <w:rsid w:val="00E00CDD"/>
    <w:rsid w:val="00E103AE"/>
    <w:rsid w:val="00E1235C"/>
    <w:rsid w:val="00E27C6F"/>
    <w:rsid w:val="00E339D4"/>
    <w:rsid w:val="00E45CB5"/>
    <w:rsid w:val="00E521BB"/>
    <w:rsid w:val="00E53D0C"/>
    <w:rsid w:val="00E7467D"/>
    <w:rsid w:val="00E80C0A"/>
    <w:rsid w:val="00E80D74"/>
    <w:rsid w:val="00E97FE3"/>
    <w:rsid w:val="00EA6645"/>
    <w:rsid w:val="00EF5D27"/>
    <w:rsid w:val="00F01E92"/>
    <w:rsid w:val="00F04D13"/>
    <w:rsid w:val="00F15258"/>
    <w:rsid w:val="00F24594"/>
    <w:rsid w:val="00F42F45"/>
    <w:rsid w:val="00FB731D"/>
    <w:rsid w:val="00FC6350"/>
    <w:rsid w:val="00FD1420"/>
    <w:rsid w:val="00FD63FB"/>
    <w:rsid w:val="00FD750C"/>
    <w:rsid w:val="00FF127F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50291A-8185-4974-88DB-9A709B3C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aliases w:val=" 字元 字元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23A34"/>
    <w:rPr>
      <w:rFonts w:ascii="Arial" w:hAnsi="Arial"/>
      <w:sz w:val="18"/>
      <w:szCs w:val="18"/>
    </w:rPr>
  </w:style>
  <w:style w:type="paragraph" w:customStyle="1" w:styleId="a4">
    <w:basedOn w:val="a"/>
    <w:rsid w:val="009B0E9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5">
    <w:name w:val="Hyperlink"/>
    <w:rsid w:val="009B0E93"/>
    <w:rPr>
      <w:color w:val="0000FF"/>
      <w:u w:val="single"/>
    </w:rPr>
  </w:style>
  <w:style w:type="table" w:styleId="a6">
    <w:name w:val="Table Grid"/>
    <w:basedOn w:val="a1"/>
    <w:rsid w:val="002743D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01">
    <w:name w:val="text201"/>
    <w:rsid w:val="00DC4C9A"/>
    <w:rPr>
      <w:b/>
      <w:bCs/>
      <w:sz w:val="28"/>
      <w:szCs w:val="28"/>
    </w:rPr>
  </w:style>
  <w:style w:type="paragraph" w:styleId="Web">
    <w:name w:val="Normal (Web)"/>
    <w:basedOn w:val="a"/>
    <w:rsid w:val="00DC4C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DC4C9A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footer"/>
    <w:basedOn w:val="a"/>
    <w:rsid w:val="00526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526FD5"/>
  </w:style>
  <w:style w:type="paragraph" w:styleId="a9">
    <w:name w:val="List Paragraph"/>
    <w:basedOn w:val="a"/>
    <w:qFormat/>
    <w:rsid w:val="009A42F4"/>
    <w:pPr>
      <w:ind w:leftChars="200" w:left="480"/>
    </w:pPr>
    <w:rPr>
      <w:rFonts w:ascii="Calibri" w:hAnsi="Calibri"/>
      <w:szCs w:val="22"/>
    </w:rPr>
  </w:style>
  <w:style w:type="paragraph" w:customStyle="1" w:styleId="aa">
    <w:name w:val="表字"/>
    <w:basedOn w:val="a"/>
    <w:link w:val="ab"/>
    <w:rsid w:val="00374EEE"/>
    <w:pPr>
      <w:widowControl/>
      <w:spacing w:line="400" w:lineRule="atLeast"/>
      <w:jc w:val="both"/>
    </w:pPr>
    <w:rPr>
      <w:rFonts w:eastAsia="標楷體" w:cs="新細明體"/>
      <w:spacing w:val="2"/>
      <w:kern w:val="0"/>
      <w:sz w:val="28"/>
      <w:szCs w:val="28"/>
    </w:rPr>
  </w:style>
  <w:style w:type="character" w:customStyle="1" w:styleId="ab">
    <w:name w:val="表字 字元"/>
    <w:link w:val="aa"/>
    <w:rsid w:val="00374EEE"/>
    <w:rPr>
      <w:rFonts w:eastAsia="標楷體" w:cs="新細明體"/>
      <w:spacing w:val="2"/>
      <w:sz w:val="28"/>
      <w:szCs w:val="28"/>
      <w:lang w:val="en-US" w:eastAsia="zh-TW" w:bidi="ar-SA"/>
    </w:rPr>
  </w:style>
  <w:style w:type="paragraph" w:customStyle="1" w:styleId="ListParagraph">
    <w:name w:val="List Paragraph"/>
    <w:basedOn w:val="a"/>
    <w:rsid w:val="00823D05"/>
    <w:pPr>
      <w:ind w:left="480"/>
    </w:pPr>
    <w:rPr>
      <w:rFonts w:ascii="Calibri" w:hAnsi="Calibri"/>
      <w:szCs w:val="22"/>
    </w:rPr>
  </w:style>
  <w:style w:type="paragraph" w:styleId="ac">
    <w:name w:val="header"/>
    <w:basedOn w:val="a"/>
    <w:link w:val="ad"/>
    <w:rsid w:val="00990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9901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635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145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527</Characters>
  <Application>Microsoft Office Word</Application>
  <DocSecurity>0</DocSecurity>
  <Lines>4</Lines>
  <Paragraphs>1</Paragraphs>
  <ScaleCrop>false</ScaleCrop>
  <Company>CMT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《教育部新聞稿》</dc:title>
  <dc:subject/>
  <dc:creator>ranadye</dc:creator>
  <cp:keywords/>
  <cp:lastModifiedBy>鄭諺澧</cp:lastModifiedBy>
  <cp:revision>2</cp:revision>
  <cp:lastPrinted>2014-05-07T06:57:00Z</cp:lastPrinted>
  <dcterms:created xsi:type="dcterms:W3CDTF">2020-09-25T08:03:00Z</dcterms:created>
  <dcterms:modified xsi:type="dcterms:W3CDTF">2020-09-25T08:03:00Z</dcterms:modified>
</cp:coreProperties>
</file>