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1B" w:rsidRDefault="006E2B1B" w:rsidP="006E2B1B">
      <w:pPr>
        <w:adjustRightInd w:val="0"/>
        <w:snapToGrid w:val="0"/>
        <w:spacing w:line="5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703B43"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F00459" wp14:editId="27E380E2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1B" w:rsidRDefault="006E2B1B" w:rsidP="006E2B1B">
                            <w:pPr>
                              <w:jc w:val="center"/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附件2</w:t>
                            </w:r>
                          </w:p>
                          <w:p w:rsidR="006E2B1B" w:rsidRDefault="006E2B1B" w:rsidP="006E2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0045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.5pt;margin-top:0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IAPAIAAFQ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" strokeweight="1.5pt">
                <v:textbox>
                  <w:txbxContent>
                    <w:p w:rsidR="006E2B1B" w:rsidRDefault="006E2B1B" w:rsidP="006E2B1B">
                      <w:pPr>
                        <w:jc w:val="center"/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附件2</w:t>
                      </w:r>
                    </w:p>
                    <w:p w:rsidR="006E2B1B" w:rsidRDefault="006E2B1B" w:rsidP="006E2B1B"/>
                  </w:txbxContent>
                </v:textbox>
                <w10:anchorlock/>
              </v:shape>
            </w:pict>
          </mc:Fallback>
        </mc:AlternateContent>
      </w:r>
      <w:r>
        <w:rPr>
          <w:rFonts w:eastAsia="標楷體"/>
          <w:b/>
          <w:bCs/>
          <w:sz w:val="32"/>
          <w:szCs w:val="32"/>
        </w:rPr>
        <w:t xml:space="preserve">    </w:t>
      </w:r>
      <w:bookmarkStart w:id="0" w:name="_GoBack"/>
      <w:r w:rsidRPr="00703B43">
        <w:rPr>
          <w:rFonts w:eastAsia="標楷體"/>
          <w:b/>
          <w:bCs/>
          <w:sz w:val="32"/>
          <w:szCs w:val="32"/>
        </w:rPr>
        <w:t>2</w:t>
      </w:r>
      <w:r w:rsidRPr="00703B43">
        <w:rPr>
          <w:rFonts w:eastAsia="標楷體" w:hint="eastAsia"/>
          <w:b/>
          <w:bCs/>
          <w:sz w:val="32"/>
          <w:szCs w:val="32"/>
        </w:rPr>
        <w:t>023</w:t>
      </w:r>
      <w:r w:rsidRPr="00D10DC0">
        <w:rPr>
          <w:rFonts w:eastAsia="標楷體"/>
          <w:b/>
          <w:bCs/>
          <w:sz w:val="32"/>
          <w:szCs w:val="32"/>
        </w:rPr>
        <w:t>年</w:t>
      </w:r>
      <w:r w:rsidRPr="00D10DC0">
        <w:rPr>
          <w:rFonts w:eastAsia="標楷體" w:hint="eastAsia"/>
          <w:b/>
          <w:bCs/>
          <w:sz w:val="32"/>
          <w:szCs w:val="32"/>
        </w:rPr>
        <w:t>臺灣能</w:t>
      </w:r>
      <w:proofErr w:type="gramStart"/>
      <w:r>
        <w:rPr>
          <w:rFonts w:eastAsia="標楷體" w:hint="eastAsia"/>
          <w:b/>
          <w:bCs/>
          <w:sz w:val="32"/>
          <w:szCs w:val="32"/>
        </w:rPr>
        <w:t>─</w:t>
      </w:r>
      <w:proofErr w:type="gramEnd"/>
      <w:r w:rsidRPr="00D10DC0">
        <w:rPr>
          <w:rFonts w:eastAsia="標楷體" w:hint="eastAsia"/>
          <w:b/>
          <w:bCs/>
          <w:sz w:val="32"/>
          <w:szCs w:val="32"/>
        </w:rPr>
        <w:t>永續能源</w:t>
      </w:r>
      <w:r w:rsidRPr="00D10DC0">
        <w:rPr>
          <w:rFonts w:eastAsia="標楷體"/>
          <w:b/>
          <w:bCs/>
          <w:sz w:val="32"/>
          <w:szCs w:val="32"/>
        </w:rPr>
        <w:t>創意</w:t>
      </w:r>
      <w:r w:rsidRPr="00D10DC0">
        <w:rPr>
          <w:rFonts w:eastAsia="標楷體" w:hint="eastAsia"/>
          <w:b/>
          <w:bCs/>
          <w:sz w:val="32"/>
          <w:szCs w:val="32"/>
        </w:rPr>
        <w:t>展</w:t>
      </w:r>
      <w:r w:rsidRPr="00D10DC0">
        <w:rPr>
          <w:rFonts w:eastAsia="標楷體" w:hint="eastAsia"/>
          <w:b/>
          <w:bCs/>
          <w:kern w:val="0"/>
          <w:sz w:val="32"/>
          <w:szCs w:val="32"/>
        </w:rPr>
        <w:t>能源闖關教具清單</w:t>
      </w:r>
      <w:bookmarkEnd w:id="0"/>
    </w:p>
    <w:p w:rsidR="006E2B1B" w:rsidRPr="00D10DC0" w:rsidRDefault="006E2B1B" w:rsidP="006E2B1B">
      <w:pPr>
        <w:adjustRightInd w:val="0"/>
        <w:snapToGrid w:val="0"/>
        <w:spacing w:line="500" w:lineRule="exact"/>
        <w:jc w:val="center"/>
        <w:rPr>
          <w:rFonts w:eastAsia="標楷體" w:hint="eastAsia"/>
          <w:b/>
          <w:bCs/>
          <w:kern w:val="0"/>
          <w:sz w:val="32"/>
          <w:szCs w:val="32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851"/>
        <w:gridCol w:w="1701"/>
        <w:gridCol w:w="7938"/>
      </w:tblGrid>
      <w:tr w:rsidR="006E2B1B" w:rsidRPr="00D10DC0" w:rsidTr="004A01CE">
        <w:trPr>
          <w:trHeight w:val="459"/>
          <w:tblHeader/>
        </w:trPr>
        <w:tc>
          <w:tcPr>
            <w:tcW w:w="851" w:type="dxa"/>
            <w:shd w:val="clear" w:color="auto" w:fill="FFE599" w:themeFill="accent4" w:themeFillTint="66"/>
            <w:vAlign w:val="center"/>
          </w:tcPr>
          <w:p w:rsidR="006E2B1B" w:rsidRPr="00D10DC0" w:rsidRDefault="006E2B1B" w:rsidP="004A01C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10DC0">
              <w:rPr>
                <w:rFonts w:eastAsia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6E2B1B" w:rsidRPr="00D10DC0" w:rsidRDefault="006E2B1B" w:rsidP="004A01C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10DC0">
              <w:rPr>
                <w:rFonts w:eastAsia="標楷體" w:hint="eastAsia"/>
                <w:b/>
                <w:sz w:val="26"/>
                <w:szCs w:val="26"/>
              </w:rPr>
              <w:t>教具</w:t>
            </w:r>
            <w:r w:rsidRPr="00D10DC0">
              <w:rPr>
                <w:rFonts w:eastAsia="標楷體"/>
                <w:b/>
                <w:sz w:val="26"/>
                <w:szCs w:val="26"/>
              </w:rPr>
              <w:t>名稱</w:t>
            </w:r>
          </w:p>
        </w:tc>
        <w:tc>
          <w:tcPr>
            <w:tcW w:w="7938" w:type="dxa"/>
            <w:shd w:val="clear" w:color="auto" w:fill="FFE599" w:themeFill="accent4" w:themeFillTint="66"/>
            <w:vAlign w:val="center"/>
          </w:tcPr>
          <w:p w:rsidR="006E2B1B" w:rsidRPr="00D10DC0" w:rsidRDefault="006E2B1B" w:rsidP="004A01C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10DC0">
              <w:rPr>
                <w:rFonts w:eastAsia="標楷體"/>
                <w:b/>
                <w:sz w:val="26"/>
                <w:szCs w:val="26"/>
              </w:rPr>
              <w:t>簡介</w:t>
            </w:r>
          </w:p>
        </w:tc>
      </w:tr>
      <w:tr w:rsidR="006E2B1B" w:rsidRPr="00D10DC0" w:rsidTr="004A01CE">
        <w:tc>
          <w:tcPr>
            <w:tcW w:w="851" w:type="dxa"/>
            <w:vAlign w:val="center"/>
          </w:tcPr>
          <w:p w:rsidR="006E2B1B" w:rsidRPr="00D10DC0" w:rsidRDefault="006E2B1B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6E2B1B" w:rsidRPr="00B45B48" w:rsidRDefault="006E2B1B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45B48">
              <w:rPr>
                <w:rFonts w:eastAsia="標楷體"/>
                <w:sz w:val="26"/>
                <w:szCs w:val="26"/>
              </w:rPr>
              <w:t>洋流發電</w:t>
            </w:r>
          </w:p>
        </w:tc>
        <w:tc>
          <w:tcPr>
            <w:tcW w:w="7938" w:type="dxa"/>
          </w:tcPr>
          <w:p w:rsidR="006E2B1B" w:rsidRPr="00D10DC0" w:rsidRDefault="006E2B1B" w:rsidP="004A01CE">
            <w:pPr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海洋中的水一直在運動，具有較大規模、流向穩定的海水流動即稱為洋流，也稱為海流。洋流發電就是利用海流穩定的流速來推動渦輪機發電，再經電纜線連接到陸地使用，屬於可再生的潔淨能源。</w:t>
            </w:r>
          </w:p>
          <w:p w:rsidR="006E2B1B" w:rsidRPr="00D10DC0" w:rsidRDefault="006E2B1B" w:rsidP="004A01CE">
            <w:pPr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臺灣具有得天獨厚適合洋流發電的海域，位於臺灣東部的黑潮流域就具有良好的發電潛能。黑潮流域因為流速快、傳輸量大，源源不絕的能量</w:t>
            </w:r>
            <w:proofErr w:type="gramStart"/>
            <w:r w:rsidRPr="00D10DC0">
              <w:rPr>
                <w:rFonts w:eastAsia="標楷體" w:hint="eastAsia"/>
                <w:sz w:val="26"/>
                <w:szCs w:val="26"/>
              </w:rPr>
              <w:t>洽</w:t>
            </w:r>
            <w:proofErr w:type="gramEnd"/>
            <w:r w:rsidRPr="00D10DC0">
              <w:rPr>
                <w:rFonts w:eastAsia="標楷體" w:hint="eastAsia"/>
                <w:sz w:val="26"/>
                <w:szCs w:val="26"/>
              </w:rPr>
              <w:t>可以提供穩定的電力，若善加利用將可產生約兩座核四電廠的發電量。</w:t>
            </w:r>
          </w:p>
        </w:tc>
      </w:tr>
      <w:tr w:rsidR="006E2B1B" w:rsidRPr="00D10DC0" w:rsidTr="004A01CE">
        <w:tc>
          <w:tcPr>
            <w:tcW w:w="851" w:type="dxa"/>
            <w:vAlign w:val="center"/>
          </w:tcPr>
          <w:p w:rsidR="006E2B1B" w:rsidRPr="00D10DC0" w:rsidRDefault="006E2B1B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6E2B1B" w:rsidRPr="00D10DC0" w:rsidRDefault="006E2B1B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波浪發電</w:t>
            </w:r>
          </w:p>
        </w:tc>
        <w:tc>
          <w:tcPr>
            <w:tcW w:w="7938" w:type="dxa"/>
            <w:vAlign w:val="center"/>
          </w:tcPr>
          <w:p w:rsidR="006E2B1B" w:rsidRPr="00D10DC0" w:rsidRDefault="006E2B1B" w:rsidP="004A01CE">
            <w:pPr>
              <w:jc w:val="both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波浪能是海洋表面波浪運動傳送的能量，而波浪發電就是利用海水表面上下運動高低點的位能差，以及海水往復運動所產生的衝擊力或浮力差動能，驅動發電機進行發電。波浪資源雖然無規律性，但不會中斷，在臺灣北部海域、西部海域、澎湖海域與東部海域都有適合發展的潛力場址，目前政府也已開發出波浪發電機組於相關海域進行長期測試，期望能為臺灣再生能源作出具體的貢獻。</w:t>
            </w:r>
          </w:p>
        </w:tc>
      </w:tr>
      <w:tr w:rsidR="006E2B1B" w:rsidRPr="00D10DC0" w:rsidTr="004A01CE">
        <w:tc>
          <w:tcPr>
            <w:tcW w:w="851" w:type="dxa"/>
            <w:vAlign w:val="center"/>
          </w:tcPr>
          <w:p w:rsidR="006E2B1B" w:rsidRPr="00D10DC0" w:rsidRDefault="006E2B1B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6E2B1B" w:rsidRPr="00B45B48" w:rsidRDefault="006E2B1B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45B48">
              <w:rPr>
                <w:rFonts w:eastAsia="標楷體" w:hint="eastAsia"/>
                <w:sz w:val="26"/>
                <w:szCs w:val="26"/>
              </w:rPr>
              <w:t>樂活節能屋</w:t>
            </w:r>
          </w:p>
        </w:tc>
        <w:tc>
          <w:tcPr>
            <w:tcW w:w="7938" w:type="dxa"/>
            <w:vAlign w:val="center"/>
          </w:tcPr>
          <w:p w:rsidR="006E2B1B" w:rsidRPr="00D10DC0" w:rsidRDefault="006E2B1B" w:rsidP="004A01CE">
            <w:pPr>
              <w:jc w:val="both"/>
              <w:rPr>
                <w:rFonts w:eastAsia="標楷體"/>
                <w:sz w:val="26"/>
                <w:szCs w:val="26"/>
              </w:rPr>
            </w:pPr>
            <w:r w:rsidRPr="00F107A8">
              <w:rPr>
                <w:rFonts w:eastAsia="標楷體" w:hint="eastAsia"/>
                <w:color w:val="000000" w:themeColor="text1"/>
                <w:sz w:val="26"/>
                <w:szCs w:val="26"/>
              </w:rPr>
              <w:t>複式牆的構造為在一般混凝土外牆構造中，多加入一道「空氣層」來隔熱，白天可降低直接進入屋內的熱量，晚上可減少熱量傳遞進屋內，經實測平均可降低</w:t>
            </w:r>
            <w:r w:rsidRPr="00F107A8">
              <w:rPr>
                <w:rFonts w:eastAsia="標楷體" w:hint="eastAsia"/>
                <w:color w:val="000000" w:themeColor="text1"/>
                <w:sz w:val="26"/>
                <w:szCs w:val="26"/>
              </w:rPr>
              <w:t>2~3</w:t>
            </w:r>
            <w:r w:rsidRPr="00F107A8">
              <w:rPr>
                <w:rFonts w:eastAsia="標楷體" w:hint="eastAsia"/>
                <w:color w:val="000000" w:themeColor="text1"/>
                <w:sz w:val="26"/>
                <w:szCs w:val="26"/>
              </w:rPr>
              <w:t>度室溫，為一種節能效率相當良好的外牆構造。節能玻璃的設計主要是對光和熱進行調節，降低熱傳導。以人工光源當作熱源照射玻璃，光源會以輻射熱方式傳遞穿透到玻璃的另一側，可藉由手部體驗感受節能玻璃與一般玻璃差異性，感受越熱，表示這個玻璃的隔熱</w:t>
            </w:r>
            <w:proofErr w:type="gramStart"/>
            <w:r w:rsidRPr="00F107A8">
              <w:rPr>
                <w:rFonts w:eastAsia="標楷體" w:hint="eastAsia"/>
                <w:color w:val="000000" w:themeColor="text1"/>
                <w:sz w:val="26"/>
                <w:szCs w:val="26"/>
              </w:rPr>
              <w:t>性越差</w:t>
            </w:r>
            <w:proofErr w:type="gramEnd"/>
            <w:r w:rsidRPr="00F107A8">
              <w:rPr>
                <w:rFonts w:eastAsia="標楷體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6E2B1B" w:rsidRPr="00D10DC0" w:rsidTr="004A01CE">
        <w:tc>
          <w:tcPr>
            <w:tcW w:w="851" w:type="dxa"/>
            <w:vAlign w:val="center"/>
          </w:tcPr>
          <w:p w:rsidR="006E2B1B" w:rsidRPr="00D10DC0" w:rsidRDefault="006E2B1B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6E2B1B" w:rsidRPr="00B45B48" w:rsidRDefault="006E2B1B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19469D">
              <w:rPr>
                <w:rFonts w:eastAsia="標楷體" w:hint="eastAsia"/>
                <w:sz w:val="26"/>
                <w:szCs w:val="26"/>
              </w:rPr>
              <w:t>節水小百</w:t>
            </w:r>
            <w:proofErr w:type="gramEnd"/>
            <w:r w:rsidRPr="0019469D">
              <w:rPr>
                <w:rFonts w:eastAsia="標楷體" w:hint="eastAsia"/>
                <w:sz w:val="26"/>
                <w:szCs w:val="26"/>
              </w:rPr>
              <w:t>科</w:t>
            </w:r>
          </w:p>
        </w:tc>
        <w:tc>
          <w:tcPr>
            <w:tcW w:w="7938" w:type="dxa"/>
            <w:vAlign w:val="center"/>
          </w:tcPr>
          <w:p w:rsidR="006E2B1B" w:rsidRPr="00D10DC0" w:rsidRDefault="006E2B1B" w:rsidP="004A01CE">
            <w:pPr>
              <w:jc w:val="both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「水足跡」是指我們所買的產品，在生產、製造到運輸過程中，消耗地球水資源的程度，因此「水足跡」的數值是愈低愈好。按鈕啟動後，上下按壓汲水幫浦，體驗水的取得與耗費，在身體力行中了解「水足跡」的重要。</w:t>
            </w:r>
          </w:p>
        </w:tc>
      </w:tr>
      <w:tr w:rsidR="006E2B1B" w:rsidRPr="00D10DC0" w:rsidTr="004A01CE">
        <w:tc>
          <w:tcPr>
            <w:tcW w:w="851" w:type="dxa"/>
            <w:vAlign w:val="center"/>
          </w:tcPr>
          <w:p w:rsidR="006E2B1B" w:rsidRPr="00D10DC0" w:rsidRDefault="006E2B1B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6E2B1B" w:rsidRPr="00B45B48" w:rsidRDefault="006E2B1B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45B48">
              <w:rPr>
                <w:rFonts w:eastAsia="標楷體" w:hint="eastAsia"/>
                <w:sz w:val="26"/>
                <w:szCs w:val="26"/>
              </w:rPr>
              <w:t>捕碳高手</w:t>
            </w:r>
            <w:proofErr w:type="gramEnd"/>
          </w:p>
        </w:tc>
        <w:tc>
          <w:tcPr>
            <w:tcW w:w="7938" w:type="dxa"/>
            <w:vAlign w:val="center"/>
          </w:tcPr>
          <w:p w:rsidR="006E2B1B" w:rsidRPr="00D10DC0" w:rsidRDefault="006E2B1B" w:rsidP="004A01CE">
            <w:pPr>
              <w:jc w:val="both"/>
              <w:rPr>
                <w:rFonts w:eastAsia="標楷體"/>
                <w:sz w:val="26"/>
                <w:szCs w:val="26"/>
              </w:rPr>
            </w:pPr>
            <w:r w:rsidRPr="00C84C42">
              <w:rPr>
                <w:rFonts w:eastAsia="標楷體" w:hint="eastAsia"/>
                <w:sz w:val="26"/>
                <w:szCs w:val="26"/>
              </w:rPr>
              <w:t>全球平均溫度隨著大氣中二氧化碳濃度升高而攀升，全球溫度跟著上升，全球致力於</w:t>
            </w:r>
            <w:proofErr w:type="gramStart"/>
            <w:r w:rsidRPr="00C84C42">
              <w:rPr>
                <w:rFonts w:eastAsia="標楷體" w:hint="eastAsia"/>
                <w:sz w:val="26"/>
                <w:szCs w:val="26"/>
              </w:rPr>
              <w:t>二氧化碳淨零排放</w:t>
            </w:r>
            <w:proofErr w:type="gramEnd"/>
            <w:r w:rsidRPr="00C84C42">
              <w:rPr>
                <w:rFonts w:eastAsia="標楷體" w:hint="eastAsia"/>
                <w:sz w:val="26"/>
                <w:szCs w:val="26"/>
              </w:rPr>
              <w:t>。臺灣自</w:t>
            </w:r>
            <w:r w:rsidRPr="00C84C42">
              <w:rPr>
                <w:rFonts w:eastAsia="標楷體" w:hint="eastAsia"/>
                <w:sz w:val="26"/>
                <w:szCs w:val="26"/>
              </w:rPr>
              <w:t>2009</w:t>
            </w:r>
            <w:r w:rsidRPr="00C84C42">
              <w:rPr>
                <w:rFonts w:eastAsia="標楷體" w:hint="eastAsia"/>
                <w:sz w:val="26"/>
                <w:szCs w:val="26"/>
              </w:rPr>
              <w:t>年開始，針對區域性的二氧化碳封存潛能進行評估，以臺灣濱海地區、臺灣海峽的開放鹽水層部分，預估可達</w:t>
            </w:r>
            <w:r w:rsidRPr="00C84C42">
              <w:rPr>
                <w:rFonts w:eastAsia="標楷體" w:hint="eastAsia"/>
                <w:sz w:val="26"/>
                <w:szCs w:val="26"/>
              </w:rPr>
              <w:t>138~997</w:t>
            </w:r>
            <w:r w:rsidRPr="00C84C42">
              <w:rPr>
                <w:rFonts w:eastAsia="標楷體" w:hint="eastAsia"/>
                <w:sz w:val="26"/>
                <w:szCs w:val="26"/>
              </w:rPr>
              <w:t>億噸的封存潛能，對於全球溫室氣體減量有相當大的助益。</w:t>
            </w:r>
          </w:p>
        </w:tc>
      </w:tr>
    </w:tbl>
    <w:p w:rsidR="005744FD" w:rsidRPr="006E2B1B" w:rsidRDefault="005744FD"/>
    <w:sectPr w:rsidR="005744FD" w:rsidRPr="006E2B1B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1B"/>
    <w:rsid w:val="00300DFE"/>
    <w:rsid w:val="005744FD"/>
    <w:rsid w:val="006E2B1B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4A1D"/>
  <w15:chartTrackingRefBased/>
  <w15:docId w15:val="{33AE108C-66F5-4CEF-A1CF-59C7C323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2023-11-29T02:14:00Z</dcterms:created>
  <dcterms:modified xsi:type="dcterms:W3CDTF">2023-11-29T02:15:00Z</dcterms:modified>
</cp:coreProperties>
</file>