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E8" w:rsidRDefault="00221F5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-165100</wp:posOffset>
                </wp:positionV>
                <wp:extent cx="819150" cy="379095"/>
                <wp:effectExtent l="0" t="0" r="19050" b="2095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D42" w:rsidRDefault="00403D42" w:rsidP="007412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附表</w:t>
                            </w:r>
                            <w:r w:rsidR="00E11350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-31.45pt;margin-top:-13pt;width:64.5pt;height:2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">
                <v:textbox>
                  <w:txbxContent>
                    <w:p w:rsidR="00403D42" w:rsidRDefault="00403D42" w:rsidP="0074128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附表</w:t>
                      </w:r>
                      <w:r w:rsidR="00E11350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080" w:type="dxa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0"/>
        <w:gridCol w:w="1140"/>
        <w:gridCol w:w="2520"/>
        <w:gridCol w:w="2080"/>
        <w:gridCol w:w="1740"/>
        <w:gridCol w:w="1740"/>
      </w:tblGrid>
      <w:tr w:rsidR="00F86D0A" w:rsidRPr="00F86D0A" w:rsidTr="00F86D0A">
        <w:trPr>
          <w:trHeight w:val="390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D0A" w:rsidRPr="002F4A9F" w:rsidRDefault="00F86D0A" w:rsidP="008E67F5">
            <w:pPr>
              <w:widowControl/>
              <w:spacing w:afterLines="50" w:after="18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2F4A9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106學年度高級中等學校試辦學習區完全免試入學招生名額</w:t>
            </w:r>
          </w:p>
        </w:tc>
      </w:tr>
      <w:tr w:rsidR="00F86D0A" w:rsidRPr="00F86D0A" w:rsidTr="00AE6971">
        <w:trPr>
          <w:trHeight w:val="34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就學區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校名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辦理科別及招生</w:t>
            </w:r>
            <w:r w:rsidR="002F4A9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名額</w:t>
            </w: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科別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招生</w:t>
            </w:r>
            <w:r w:rsidR="002F4A9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名額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小計</w:t>
            </w:r>
          </w:p>
        </w:tc>
      </w:tr>
      <w:tr w:rsidR="00F86D0A" w:rsidRPr="00F86D0A" w:rsidTr="00F86D0A">
        <w:trPr>
          <w:trHeight w:val="50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基北區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市立雙溪高中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綜合高中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120</w:t>
            </w:r>
          </w:p>
        </w:tc>
      </w:tr>
      <w:tr w:rsidR="00F86D0A" w:rsidRPr="00F86D0A" w:rsidTr="00F86D0A">
        <w:trPr>
          <w:trHeight w:val="551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市立金山高中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綜合高中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140</w:t>
            </w:r>
          </w:p>
        </w:tc>
      </w:tr>
      <w:tr w:rsidR="00F86D0A" w:rsidRPr="00F86D0A" w:rsidTr="00F86D0A">
        <w:trPr>
          <w:trHeight w:val="559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桃連區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國立馬祖高中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綜合高中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122</w:t>
            </w: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中投區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國立仁愛高農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農經科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180</w:t>
            </w: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園藝科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森林科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家政科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測繪科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觀光科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臺南區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國立白河商工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商業經營科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161</w:t>
            </w: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資料處理科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電機科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機械科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製圖科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土木科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國立後壁高中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美工科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184</w:t>
            </w: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廣設科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室內空間設計科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多媒體設計科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電機科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建築科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國立玉井工商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綜合高中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180</w:t>
            </w: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化工科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資料處理科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86D0A" w:rsidRPr="00F86D0A" w:rsidTr="00F86D0A">
        <w:trPr>
          <w:trHeight w:val="597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市立六龜高中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普通科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59</w:t>
            </w: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宜蘭區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國立蘇澳海事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漁業科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146</w:t>
            </w: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水產養殖科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商業經營科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86D0A" w:rsidRPr="00F86D0A" w:rsidTr="00B90161">
        <w:trPr>
          <w:trHeight w:val="34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10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花蓮區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國立花蓮高農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農場經營科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2E3EF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  <w:r w:rsidR="002E3EFB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〔</w:t>
            </w:r>
            <w:r w:rsidR="002E3EFB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33</w:t>
            </w:r>
            <w:r w:rsidR="002E3EFB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〕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0A" w:rsidRPr="00F86D0A" w:rsidRDefault="00F86D0A" w:rsidP="002E3EF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170</w:t>
            </w:r>
            <w:r w:rsidR="002E3EFB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〔</w:t>
            </w:r>
            <w:r w:rsidR="002E3EFB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164</w:t>
            </w:r>
            <w:r w:rsidR="002E3EFB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〕</w:t>
            </w:r>
          </w:p>
        </w:tc>
      </w:tr>
      <w:tr w:rsidR="002E3EFB" w:rsidRPr="00F86D0A" w:rsidTr="004925EF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FB" w:rsidRPr="00F86D0A" w:rsidRDefault="002E3EFB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FB" w:rsidRPr="00F86D0A" w:rsidRDefault="002E3EFB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FB" w:rsidRPr="00F86D0A" w:rsidRDefault="002E3EFB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EFB" w:rsidRPr="00F86D0A" w:rsidRDefault="002E3EFB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園藝科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FB" w:rsidRDefault="002E3EFB" w:rsidP="002E3EFB">
            <w:pPr>
              <w:jc w:val="center"/>
            </w:pPr>
            <w:r w:rsidRPr="00FE23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  <w:r w:rsidRPr="00FE23AD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〔</w:t>
            </w:r>
            <w:r w:rsidRPr="00FE23AD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33</w:t>
            </w:r>
            <w:r w:rsidRPr="00FE23AD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〕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FB" w:rsidRPr="00F86D0A" w:rsidRDefault="002E3EFB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E3EFB" w:rsidRPr="00F86D0A" w:rsidTr="004925EF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FB" w:rsidRPr="00F86D0A" w:rsidRDefault="002E3EFB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FB" w:rsidRPr="00F86D0A" w:rsidRDefault="002E3EFB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FB" w:rsidRPr="00F86D0A" w:rsidRDefault="002E3EFB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EFB" w:rsidRPr="00F86D0A" w:rsidRDefault="002E3EFB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森林科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FB" w:rsidRDefault="002E3EFB" w:rsidP="002E3EFB">
            <w:pPr>
              <w:jc w:val="center"/>
            </w:pPr>
            <w:r w:rsidRPr="00FE23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  <w:r w:rsidRPr="00FE23AD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〔</w:t>
            </w:r>
            <w:r w:rsidRPr="00FE23AD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33</w:t>
            </w:r>
            <w:r w:rsidRPr="00FE23AD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〕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FB" w:rsidRPr="00F86D0A" w:rsidRDefault="002E3EFB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E3EFB" w:rsidRPr="00F86D0A" w:rsidTr="004925EF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FB" w:rsidRPr="00F86D0A" w:rsidRDefault="002E3EFB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FB" w:rsidRPr="00F86D0A" w:rsidRDefault="002E3EFB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FB" w:rsidRPr="00F86D0A" w:rsidRDefault="002E3EFB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EFB" w:rsidRPr="00F86D0A" w:rsidRDefault="002E3EFB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生物產業機電科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FB" w:rsidRDefault="002E3EFB" w:rsidP="002E3EFB">
            <w:pPr>
              <w:jc w:val="center"/>
            </w:pPr>
            <w:r w:rsidRPr="00FE23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  <w:r w:rsidRPr="00FE23AD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〔</w:t>
            </w:r>
            <w:r w:rsidRPr="00FE23AD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3</w:t>
            </w:r>
            <w:r w:rsidR="00FA13F2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2</w:t>
            </w:r>
            <w:r w:rsidRPr="00FE23AD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〕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FB" w:rsidRPr="00F86D0A" w:rsidRDefault="002E3EFB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E3EFB" w:rsidRPr="00F86D0A" w:rsidTr="004925EF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FB" w:rsidRPr="00F86D0A" w:rsidRDefault="002E3EFB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FB" w:rsidRPr="00F86D0A" w:rsidRDefault="002E3EFB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FB" w:rsidRPr="00F86D0A" w:rsidRDefault="002E3EFB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EFB" w:rsidRPr="00F86D0A" w:rsidRDefault="002E3EFB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資料處理科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EFB" w:rsidRDefault="002E3EFB" w:rsidP="002E3EFB">
            <w:pPr>
              <w:jc w:val="center"/>
            </w:pPr>
            <w:r w:rsidRPr="00FE23AD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  <w:r w:rsidRPr="00FE23AD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〔</w:t>
            </w:r>
            <w:r w:rsidRPr="00FE23AD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33</w:t>
            </w:r>
            <w:r w:rsidRPr="00FE23AD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〕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FB" w:rsidRPr="00F86D0A" w:rsidRDefault="002E3EFB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國立玉里高中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普通科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36</w:t>
            </w:r>
            <w:r w:rsidR="002E3EFB" w:rsidRPr="00FE23AD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〔</w:t>
            </w:r>
            <w:r w:rsidR="00444D96" w:rsidRPr="00444D96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3</w:t>
            </w:r>
            <w:r w:rsidR="00444D96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4</w:t>
            </w:r>
            <w:r w:rsidR="002E3EFB" w:rsidRPr="00FE23AD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〕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267</w:t>
            </w:r>
            <w:r w:rsidR="002E3EFB" w:rsidRPr="00FE23AD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〔</w:t>
            </w:r>
            <w:r w:rsidR="00444D96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25</w:t>
            </w:r>
            <w:r w:rsidR="00444D96" w:rsidRPr="00444D96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3</w:t>
            </w:r>
            <w:r w:rsidR="002E3EFB" w:rsidRPr="00FE23AD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〕</w:t>
            </w: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bookmarkStart w:id="0" w:name="_GoBack" w:colFirst="4" w:colLast="4"/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原住民藝能班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8E67F5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bookmarkEnd w:id="0"/>
      <w:tr w:rsidR="00F86D0A" w:rsidRPr="00F86D0A" w:rsidTr="00F86D0A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資料處理科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  <w:r w:rsidR="002E3EFB" w:rsidRPr="00FE23AD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〔</w:t>
            </w:r>
            <w:r w:rsidR="00444D96" w:rsidRPr="00444D96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3</w:t>
            </w:r>
            <w:r w:rsidR="00444D96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2</w:t>
            </w:r>
            <w:r w:rsidR="002E3EFB" w:rsidRPr="00FE23AD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〕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電子商務科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  <w:r w:rsidR="002E3EFB" w:rsidRPr="00FE23AD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〔</w:t>
            </w:r>
            <w:r w:rsidR="00444D96" w:rsidRPr="00444D96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3</w:t>
            </w:r>
            <w:r w:rsidR="00444D96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2</w:t>
            </w:r>
            <w:r w:rsidR="002E3EFB" w:rsidRPr="00FE23AD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〕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44D96" w:rsidRPr="00F86D0A" w:rsidTr="006721A4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96" w:rsidRPr="00F86D0A" w:rsidRDefault="00444D96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96" w:rsidRPr="00F86D0A" w:rsidRDefault="00444D96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96" w:rsidRPr="00F86D0A" w:rsidRDefault="00444D96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96" w:rsidRPr="00F86D0A" w:rsidRDefault="00444D96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廣告設計科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96" w:rsidRDefault="00444D96" w:rsidP="00444D96">
            <w:pPr>
              <w:jc w:val="center"/>
            </w:pPr>
            <w:r w:rsidRPr="00C40E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  <w:r w:rsidR="002E3EFB" w:rsidRPr="00FE23AD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〔</w:t>
            </w:r>
            <w:r w:rsidRPr="00C40EEC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3</w:t>
            </w: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2</w:t>
            </w:r>
            <w:r w:rsidR="002E3EFB" w:rsidRPr="00FE23AD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〕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96" w:rsidRPr="00F86D0A" w:rsidRDefault="00444D96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44D96" w:rsidRPr="00F86D0A" w:rsidTr="006721A4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96" w:rsidRPr="00F86D0A" w:rsidRDefault="00444D96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96" w:rsidRPr="00F86D0A" w:rsidRDefault="00444D96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96" w:rsidRPr="00F86D0A" w:rsidRDefault="00444D96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96" w:rsidRPr="00F86D0A" w:rsidRDefault="00444D96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時尚造型科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96" w:rsidRDefault="00444D96" w:rsidP="00444D96">
            <w:pPr>
              <w:jc w:val="center"/>
            </w:pPr>
            <w:r w:rsidRPr="00C40E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  <w:r w:rsidR="002E3EFB" w:rsidRPr="00FE23AD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〔</w:t>
            </w:r>
            <w:r w:rsidRPr="00C40EEC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3</w:t>
            </w: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2</w:t>
            </w:r>
            <w:r w:rsidR="002E3EFB" w:rsidRPr="00FE23AD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〕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96" w:rsidRPr="00F86D0A" w:rsidRDefault="00444D96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44D96" w:rsidRPr="00F86D0A" w:rsidTr="006721A4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96" w:rsidRPr="00F86D0A" w:rsidRDefault="00444D96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96" w:rsidRPr="00F86D0A" w:rsidRDefault="00444D96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96" w:rsidRPr="00F86D0A" w:rsidRDefault="00444D96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96" w:rsidRPr="00F86D0A" w:rsidRDefault="00444D96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餐飲管理科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96" w:rsidRDefault="00444D96" w:rsidP="00444D96">
            <w:pPr>
              <w:jc w:val="center"/>
            </w:pPr>
            <w:r w:rsidRPr="00C40E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  <w:r w:rsidR="002E3EFB" w:rsidRPr="00FE23AD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〔</w:t>
            </w:r>
            <w:r w:rsidRPr="00C40EEC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3</w:t>
            </w: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2</w:t>
            </w:r>
            <w:r w:rsidR="002E3EFB" w:rsidRPr="00FE23AD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〕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96" w:rsidRPr="00F86D0A" w:rsidRDefault="00444D96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44D96" w:rsidRPr="00F86D0A" w:rsidTr="006721A4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96" w:rsidRPr="00F86D0A" w:rsidRDefault="00444D96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96" w:rsidRPr="00F86D0A" w:rsidRDefault="00444D96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96" w:rsidRPr="00F86D0A" w:rsidRDefault="00444D96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96" w:rsidRPr="00F86D0A" w:rsidRDefault="00444D96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觀光事業科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D96" w:rsidRDefault="00444D96" w:rsidP="00444D96">
            <w:pPr>
              <w:jc w:val="center"/>
            </w:pPr>
            <w:r w:rsidRPr="00C40EEC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  <w:r w:rsidR="002E3EFB" w:rsidRPr="00FE23AD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〔</w:t>
            </w:r>
            <w:r w:rsidRPr="00C40EEC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3</w:t>
            </w: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2</w:t>
            </w:r>
            <w:r w:rsidR="002E3EFB" w:rsidRPr="00FE23AD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〕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D96" w:rsidRPr="00F86D0A" w:rsidRDefault="00444D96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國立光復商工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餐飲科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22128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  <w:r w:rsidR="002E3EFB" w:rsidRPr="00FE23AD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〔</w:t>
            </w:r>
            <w:r w:rsidR="00221289" w:rsidRPr="00444D96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33</w:t>
            </w:r>
            <w:r w:rsidR="002E3EFB" w:rsidRPr="00FE23AD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〕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170</w:t>
            </w:r>
            <w:r w:rsidR="002E3EFB" w:rsidRPr="00FE23AD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〔</w:t>
            </w:r>
            <w:r w:rsidR="00221289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165</w:t>
            </w:r>
            <w:r w:rsidR="002E3EFB" w:rsidRPr="00FE23AD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〕</w:t>
            </w: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資處科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  <w:r w:rsidR="002E3EFB" w:rsidRPr="00FE23AD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〔</w:t>
            </w:r>
            <w:r w:rsidR="00221289" w:rsidRPr="00444D96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33</w:t>
            </w:r>
            <w:r w:rsidR="002E3EFB" w:rsidRPr="00FE23AD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〕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汽車科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  <w:r w:rsidR="002E3EFB" w:rsidRPr="00FE23AD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〔</w:t>
            </w:r>
            <w:r w:rsidR="00221289" w:rsidRPr="00444D96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33</w:t>
            </w:r>
            <w:r w:rsidR="002E3EFB" w:rsidRPr="00FE23AD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〕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  <w:r w:rsidR="002E3EFB" w:rsidRPr="00FE23AD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〔</w:t>
            </w:r>
            <w:r w:rsidR="00221289" w:rsidRPr="00444D96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33</w:t>
            </w:r>
            <w:r w:rsidR="002E3EFB" w:rsidRPr="00FE23AD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〕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烘焙科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  <w:r w:rsidR="002E3EFB" w:rsidRPr="00FE23AD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〔</w:t>
            </w:r>
            <w:r w:rsidR="00221289" w:rsidRPr="00444D96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33</w:t>
            </w:r>
            <w:r w:rsidR="002E3EFB" w:rsidRPr="00FE23AD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〕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臺東區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國立關山工商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餐飲管理科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197</w:t>
            </w: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觀光事業科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建築科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資處科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冷凍空調科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原住民藝能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86D0A" w:rsidRPr="00F86D0A" w:rsidTr="00F86D0A">
        <w:trPr>
          <w:trHeight w:val="6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國立成功商水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綜合高中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114</w:t>
            </w: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澎湖區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國立澎湖海事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漁業科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96</w:t>
            </w: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水產養殖科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航運管理科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86D0A" w:rsidRPr="00F86D0A" w:rsidTr="00F86D0A">
        <w:trPr>
          <w:trHeight w:val="3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航海科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F86D0A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D0A" w:rsidRPr="00F86D0A" w:rsidRDefault="00F86D0A" w:rsidP="00F86D0A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F86D0A" w:rsidRPr="00F86D0A" w:rsidTr="00F86D0A">
        <w:trPr>
          <w:trHeight w:val="769"/>
        </w:trPr>
        <w:tc>
          <w:tcPr>
            <w:tcW w:w="8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0A" w:rsidRPr="00F86D0A" w:rsidRDefault="00F86D0A" w:rsidP="00F86D0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86D0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總  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35E" w:rsidRPr="00B8335E" w:rsidRDefault="00850BB9" w:rsidP="00F86D0A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</w:pPr>
            <w:r w:rsidRPr="00B8335E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  <w:t>2,306</w:t>
            </w:r>
          </w:p>
          <w:p w:rsidR="00F86D0A" w:rsidRPr="00F86D0A" w:rsidRDefault="00082C65" w:rsidP="00B00178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  <w:u w:val="single"/>
              </w:rPr>
            </w:pPr>
            <w:r w:rsidRPr="00FE23AD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〔</w:t>
            </w:r>
            <w:r w:rsidR="00850BB9" w:rsidRPr="00B8335E">
              <w:rPr>
                <w:rFonts w:ascii="Times New Roman" w:eastAsia="新細明體" w:hAnsi="Times New Roman" w:cs="Times New Roman" w:hint="eastAsia"/>
                <w:b/>
                <w:bCs/>
                <w:color w:val="FF0000"/>
                <w:kern w:val="0"/>
                <w:szCs w:val="24"/>
                <w:u w:val="single"/>
              </w:rPr>
              <w:t>2</w:t>
            </w:r>
            <w:r w:rsidR="00B00178" w:rsidRPr="00B8335E">
              <w:rPr>
                <w:rFonts w:ascii="Times New Roman" w:eastAsia="新細明體" w:hAnsi="Times New Roman" w:cs="Times New Roman" w:hint="eastAsia"/>
                <w:b/>
                <w:bCs/>
                <w:color w:val="FF0000"/>
                <w:kern w:val="0"/>
                <w:szCs w:val="24"/>
                <w:u w:val="single"/>
              </w:rPr>
              <w:t>,</w:t>
            </w:r>
            <w:r w:rsidR="00850BB9" w:rsidRPr="00B8335E">
              <w:rPr>
                <w:rFonts w:ascii="Times New Roman" w:eastAsia="新細明體" w:hAnsi="Times New Roman" w:cs="Times New Roman" w:hint="eastAsia"/>
                <w:b/>
                <w:bCs/>
                <w:color w:val="FF0000"/>
                <w:kern w:val="0"/>
                <w:szCs w:val="24"/>
                <w:u w:val="single"/>
              </w:rPr>
              <w:t>281</w:t>
            </w:r>
            <w:r w:rsidRPr="00FE23AD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〕</w:t>
            </w:r>
          </w:p>
        </w:tc>
      </w:tr>
    </w:tbl>
    <w:p w:rsidR="00F86D0A" w:rsidRPr="005F65A9" w:rsidRDefault="002E3EFB" w:rsidP="003B139D">
      <w:pPr>
        <w:widowControl/>
        <w:autoSpaceDE w:val="0"/>
        <w:autoSpaceDN w:val="0"/>
        <w:adjustRightInd w:val="0"/>
        <w:spacing w:line="480" w:lineRule="exact"/>
        <w:ind w:leftChars="-177" w:left="-425" w:rightChars="-396" w:right="-950"/>
        <w:rPr>
          <w:rFonts w:ascii="標楷體" w:eastAsia="標楷體" w:hAnsi="標楷體" w:cs="新細明體"/>
          <w:b/>
          <w:color w:val="FF0000"/>
          <w:kern w:val="0"/>
          <w:szCs w:val="24"/>
        </w:rPr>
      </w:pPr>
      <w:r w:rsidRPr="005F65A9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備註</w:t>
      </w:r>
      <w:r w:rsidR="00872883" w:rsidRPr="005F65A9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：</w:t>
      </w:r>
      <w:r w:rsidR="003B139D" w:rsidRPr="005F65A9">
        <w:rPr>
          <w:rFonts w:ascii="標楷體" w:eastAsia="標楷體" w:hAnsi="標楷體" w:cs="新細明體" w:hint="eastAsia"/>
          <w:b/>
          <w:bCs/>
          <w:color w:val="FF0000"/>
          <w:kern w:val="0"/>
          <w:szCs w:val="24"/>
        </w:rPr>
        <w:t>招生名額</w:t>
      </w:r>
      <w:r w:rsidR="003B139D" w:rsidRPr="005F65A9">
        <w:rPr>
          <w:rFonts w:ascii="標楷體" w:eastAsia="標楷體" w:hAnsi="標楷體" w:cs="Arial" w:hint="eastAsia"/>
          <w:b/>
          <w:color w:val="FF0000"/>
          <w:szCs w:val="24"/>
        </w:rPr>
        <w:t>加註</w:t>
      </w:r>
      <w:r w:rsidR="001C3BCF" w:rsidRPr="005F65A9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〔〕</w:t>
      </w:r>
      <w:r w:rsidR="003B139D" w:rsidRPr="005F65A9">
        <w:rPr>
          <w:rFonts w:ascii="標楷體" w:eastAsia="標楷體" w:hAnsi="標楷體" w:cs="Arial" w:hint="eastAsia"/>
          <w:b/>
          <w:color w:val="FF0000"/>
          <w:szCs w:val="24"/>
        </w:rPr>
        <w:t>者</w:t>
      </w:r>
      <w:r w:rsidR="00DC2389" w:rsidRPr="005F65A9">
        <w:rPr>
          <w:rFonts w:ascii="標楷體" w:eastAsia="標楷體" w:hAnsi="標楷體" w:cs="Arial" w:hint="eastAsia"/>
          <w:b/>
          <w:color w:val="FF0000"/>
          <w:szCs w:val="24"/>
        </w:rPr>
        <w:t>，</w:t>
      </w:r>
      <w:r w:rsidR="003B139D" w:rsidRPr="005F65A9">
        <w:rPr>
          <w:rFonts w:ascii="標楷體" w:eastAsia="標楷體" w:hAnsi="標楷體" w:cs="Arial" w:hint="eastAsia"/>
          <w:b/>
          <w:color w:val="FF0000"/>
          <w:szCs w:val="24"/>
        </w:rPr>
        <w:t>係</w:t>
      </w:r>
      <w:r w:rsidR="005F65A9" w:rsidRPr="005F65A9">
        <w:rPr>
          <w:rFonts w:ascii="標楷體" w:eastAsia="標楷體" w:hAnsi="標楷體" w:hint="eastAsia"/>
          <w:b/>
          <w:color w:val="FF0000"/>
          <w:kern w:val="0"/>
          <w:szCs w:val="24"/>
          <w:lang w:val="zh-TW"/>
        </w:rPr>
        <w:t>部分學校為</w:t>
      </w:r>
      <w:r w:rsidR="005F65A9" w:rsidRPr="005F65A9">
        <w:rPr>
          <w:rFonts w:ascii="標楷體" w:eastAsia="標楷體" w:hAnsi="標楷體" w:cs="Arial" w:hint="eastAsia"/>
          <w:b/>
          <w:color w:val="FF0000"/>
          <w:szCs w:val="24"/>
        </w:rPr>
        <w:t>原住民重點學校，經核算後得提供之一般生招生名額</w:t>
      </w:r>
      <w:r w:rsidR="003B139D" w:rsidRPr="005F65A9">
        <w:rPr>
          <w:rFonts w:ascii="標楷體" w:eastAsia="標楷體" w:hAnsi="標楷體" w:cs="新細明體" w:hint="eastAsia"/>
          <w:b/>
          <w:color w:val="FF0000"/>
          <w:kern w:val="0"/>
          <w:szCs w:val="24"/>
        </w:rPr>
        <w:t>。</w:t>
      </w:r>
    </w:p>
    <w:sectPr w:rsidR="00F86D0A" w:rsidRPr="005F65A9" w:rsidSect="00F86D0A">
      <w:pgSz w:w="11906" w:h="16838"/>
      <w:pgMar w:top="1134" w:right="1800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743" w:rsidRDefault="002E4743"/>
  </w:endnote>
  <w:endnote w:type="continuationSeparator" w:id="0">
    <w:p w:rsidR="002E4743" w:rsidRDefault="002E47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743" w:rsidRDefault="002E4743"/>
  </w:footnote>
  <w:footnote w:type="continuationSeparator" w:id="0">
    <w:p w:rsidR="002E4743" w:rsidRDefault="002E47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E8"/>
    <w:rsid w:val="00004401"/>
    <w:rsid w:val="000403E8"/>
    <w:rsid w:val="000518AD"/>
    <w:rsid w:val="00082C65"/>
    <w:rsid w:val="00170A36"/>
    <w:rsid w:val="001A2131"/>
    <w:rsid w:val="001A5D76"/>
    <w:rsid w:val="001C3BCF"/>
    <w:rsid w:val="00217D9D"/>
    <w:rsid w:val="00221289"/>
    <w:rsid w:val="00221F53"/>
    <w:rsid w:val="00224061"/>
    <w:rsid w:val="00225463"/>
    <w:rsid w:val="002265DF"/>
    <w:rsid w:val="00276B5C"/>
    <w:rsid w:val="002871E8"/>
    <w:rsid w:val="002E3EFB"/>
    <w:rsid w:val="002E4743"/>
    <w:rsid w:val="002E7C69"/>
    <w:rsid w:val="002F40D9"/>
    <w:rsid w:val="002F49A0"/>
    <w:rsid w:val="002F4A9F"/>
    <w:rsid w:val="003162E8"/>
    <w:rsid w:val="0034491F"/>
    <w:rsid w:val="0035349B"/>
    <w:rsid w:val="00383F76"/>
    <w:rsid w:val="003B139D"/>
    <w:rsid w:val="00403D42"/>
    <w:rsid w:val="00444D96"/>
    <w:rsid w:val="004910AC"/>
    <w:rsid w:val="004A1A53"/>
    <w:rsid w:val="004D7F0D"/>
    <w:rsid w:val="004E0585"/>
    <w:rsid w:val="004E7737"/>
    <w:rsid w:val="005222FB"/>
    <w:rsid w:val="00574A8E"/>
    <w:rsid w:val="005F65A9"/>
    <w:rsid w:val="00613BCA"/>
    <w:rsid w:val="00637FE1"/>
    <w:rsid w:val="006E32D0"/>
    <w:rsid w:val="00782B09"/>
    <w:rsid w:val="007D2CB8"/>
    <w:rsid w:val="00822FBA"/>
    <w:rsid w:val="00850BB9"/>
    <w:rsid w:val="00872883"/>
    <w:rsid w:val="008E67F5"/>
    <w:rsid w:val="008F1A01"/>
    <w:rsid w:val="00921FA9"/>
    <w:rsid w:val="009A15F5"/>
    <w:rsid w:val="009C6BD5"/>
    <w:rsid w:val="009F4132"/>
    <w:rsid w:val="00A17F36"/>
    <w:rsid w:val="00A21305"/>
    <w:rsid w:val="00A806E0"/>
    <w:rsid w:val="00AE6971"/>
    <w:rsid w:val="00B00178"/>
    <w:rsid w:val="00B348B6"/>
    <w:rsid w:val="00B64363"/>
    <w:rsid w:val="00B822EC"/>
    <w:rsid w:val="00B8335E"/>
    <w:rsid w:val="00B90161"/>
    <w:rsid w:val="00B96AC2"/>
    <w:rsid w:val="00BB17BC"/>
    <w:rsid w:val="00CB304A"/>
    <w:rsid w:val="00CD2DAF"/>
    <w:rsid w:val="00DC2389"/>
    <w:rsid w:val="00E11350"/>
    <w:rsid w:val="00E42330"/>
    <w:rsid w:val="00F03B98"/>
    <w:rsid w:val="00F8367D"/>
    <w:rsid w:val="00F86D0A"/>
    <w:rsid w:val="00FA13F2"/>
    <w:rsid w:val="00FE6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2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22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22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2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22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22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22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Company>教育部中辦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教育部中辦</dc:creator>
  <cp:lastModifiedBy>user</cp:lastModifiedBy>
  <cp:revision>2</cp:revision>
  <cp:lastPrinted>2017-01-16T00:20:00Z</cp:lastPrinted>
  <dcterms:created xsi:type="dcterms:W3CDTF">2017-01-16T01:13:00Z</dcterms:created>
  <dcterms:modified xsi:type="dcterms:W3CDTF">2017-01-16T01:13:00Z</dcterms:modified>
</cp:coreProperties>
</file>