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8D" w:rsidRDefault="004E468D" w:rsidP="004E468D">
      <w:pPr>
        <w:spacing w:line="480" w:lineRule="exact"/>
        <w:ind w:left="1" w:rightChars="35" w:right="84" w:firstLineChars="7" w:firstLine="22"/>
        <w:jc w:val="center"/>
        <w:rPr>
          <w:rFonts w:eastAsia="標楷體" w:hAnsi="標楷體"/>
          <w:b/>
          <w:bCs/>
          <w:sz w:val="32"/>
          <w:szCs w:val="32"/>
        </w:rPr>
      </w:pPr>
      <w:bookmarkStart w:id="0" w:name="OLE_LINK1"/>
      <w:r>
        <w:rPr>
          <w:rFonts w:eastAsia="標楷體" w:hint="eastAsia"/>
          <w:b/>
          <w:sz w:val="32"/>
          <w:szCs w:val="32"/>
        </w:rPr>
        <w:t>教育部</w:t>
      </w:r>
      <w:r w:rsidRPr="009108D8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4</w:t>
      </w:r>
      <w:r w:rsidRPr="009108D8"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「</w:t>
      </w:r>
      <w:bookmarkEnd w:id="0"/>
      <w:r w:rsidRPr="00AF4EA1">
        <w:rPr>
          <w:rFonts w:eastAsia="標楷體" w:hAnsi="標楷體" w:hint="eastAsia"/>
          <w:b/>
          <w:bCs/>
          <w:sz w:val="32"/>
          <w:szCs w:val="32"/>
        </w:rPr>
        <w:t>國中小行動學習優良學校、</w:t>
      </w:r>
      <w:r w:rsidRPr="00AF4EA1">
        <w:rPr>
          <w:rFonts w:eastAsia="標楷體" w:hAnsi="標楷體"/>
          <w:b/>
          <w:bCs/>
          <w:sz w:val="32"/>
          <w:szCs w:val="32"/>
        </w:rPr>
        <w:t>行動領導</w:t>
      </w:r>
      <w:r w:rsidRPr="00AF4EA1">
        <w:rPr>
          <w:rFonts w:eastAsia="標楷體" w:hAnsi="標楷體" w:hint="eastAsia"/>
          <w:b/>
          <w:bCs/>
          <w:sz w:val="32"/>
          <w:szCs w:val="32"/>
        </w:rPr>
        <w:t>卓</w:t>
      </w:r>
      <w:r w:rsidRPr="00AF4EA1">
        <w:rPr>
          <w:rFonts w:eastAsia="標楷體" w:hAnsi="標楷體"/>
          <w:b/>
          <w:bCs/>
          <w:sz w:val="32"/>
          <w:szCs w:val="32"/>
        </w:rPr>
        <w:t>越暨</w:t>
      </w:r>
      <w:r w:rsidRPr="00AF4EA1">
        <w:rPr>
          <w:rFonts w:eastAsia="標楷體" w:hAnsi="標楷體" w:hint="eastAsia"/>
          <w:b/>
          <w:bCs/>
          <w:sz w:val="32"/>
          <w:szCs w:val="32"/>
        </w:rPr>
        <w:t>傑出教師</w:t>
      </w:r>
      <w:r>
        <w:rPr>
          <w:rFonts w:eastAsia="標楷體" w:hAnsi="標楷體" w:hint="eastAsia"/>
          <w:b/>
          <w:bCs/>
          <w:sz w:val="32"/>
          <w:szCs w:val="32"/>
        </w:rPr>
        <w:t>」頒獎典禮得獎名單</w:t>
      </w:r>
    </w:p>
    <w:p w:rsidR="004E468D" w:rsidRDefault="004E468D" w:rsidP="004E468D">
      <w:pPr>
        <w:spacing w:line="480" w:lineRule="exact"/>
        <w:ind w:leftChars="10" w:left="1418" w:rightChars="35" w:right="84" w:hangingChars="498" w:hanging="1394"/>
        <w:jc w:val="both"/>
        <w:rPr>
          <w:rFonts w:ascii="標楷體" w:eastAsia="標楷體" w:hAnsi="標楷體"/>
          <w:sz w:val="28"/>
          <w:szCs w:val="28"/>
        </w:rPr>
      </w:pPr>
    </w:p>
    <w:p w:rsidR="004E468D" w:rsidRPr="004A11A9" w:rsidRDefault="004E468D" w:rsidP="00E67F0A">
      <w:pPr>
        <w:spacing w:line="400" w:lineRule="exact"/>
        <w:ind w:leftChars="10" w:left="1418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4A11A9">
        <w:rPr>
          <w:rFonts w:ascii="標楷體" w:eastAsia="標楷體" w:hAnsi="標楷體" w:hint="eastAsia"/>
          <w:sz w:val="28"/>
          <w:szCs w:val="28"/>
        </w:rPr>
        <w:t>優良學校：新北市崇林國中、臺北市仁愛國中、新竹縣博愛國中、南投縣名間國中、南投縣南投國中、雲林縣崇德國中、高雄市路竹高中(國中部)、屏東縣南榮國中、</w:t>
      </w:r>
    </w:p>
    <w:p w:rsidR="004E468D" w:rsidRPr="004A11A9" w:rsidRDefault="004E468D" w:rsidP="00E67F0A">
      <w:pPr>
        <w:spacing w:line="400" w:lineRule="exact"/>
        <w:ind w:leftChars="590" w:left="1416"/>
        <w:jc w:val="both"/>
        <w:rPr>
          <w:rFonts w:ascii="標楷體" w:eastAsia="標楷體" w:hAnsi="標楷體"/>
          <w:sz w:val="28"/>
          <w:szCs w:val="28"/>
        </w:rPr>
      </w:pPr>
      <w:r w:rsidRPr="004A11A9">
        <w:rPr>
          <w:rFonts w:ascii="標楷體" w:eastAsia="標楷體" w:hAnsi="標楷體" w:hint="eastAsia"/>
          <w:sz w:val="28"/>
          <w:szCs w:val="28"/>
        </w:rPr>
        <w:t>澎湖縣文光國中、新北市白雲國小、新北市成福國小、臺北市文昌國小、臺北市南港國小、臺北市南湖國小、新竹縣十興國小、新竹縣豐田國小、南投縣大成國小、南投縣明潭國小、南投縣僑光國小、南投縣頭社國小、雲林縣斗南國小、嘉義市民族國小、嘉義市興安國小、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南市海東國小、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南市億載國小、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南市樹林國小、高雄市加昌國小、高雄市左營國小、高雄市旗山國小、宜蘭縣中山國小、宜蘭縣北成國小、宜蘭縣羅東國小、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東縣康樂國小、澎湖縣嵵裡國小、金門縣中正國小、金門縣西口國小、金門縣開瑄國小。</w:t>
      </w:r>
    </w:p>
    <w:p w:rsidR="004E468D" w:rsidRPr="004A11A9" w:rsidRDefault="004E468D" w:rsidP="00E67F0A">
      <w:pPr>
        <w:spacing w:line="400" w:lineRule="exact"/>
        <w:ind w:leftChars="10" w:left="1418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4A11A9">
        <w:rPr>
          <w:rFonts w:ascii="標楷體" w:eastAsia="標楷體" w:hAnsi="標楷體" w:hint="eastAsia"/>
          <w:sz w:val="28"/>
          <w:szCs w:val="28"/>
        </w:rPr>
        <w:t>行動領導卓越：</w:t>
      </w:r>
    </w:p>
    <w:p w:rsidR="004E468D" w:rsidRPr="004A11A9" w:rsidRDefault="004E468D" w:rsidP="00E67F0A">
      <w:pPr>
        <w:spacing w:line="400" w:lineRule="exact"/>
        <w:ind w:leftChars="590" w:left="1416"/>
        <w:jc w:val="both"/>
        <w:rPr>
          <w:rFonts w:ascii="標楷體" w:eastAsia="標楷體" w:hAnsi="標楷體"/>
          <w:sz w:val="28"/>
          <w:szCs w:val="28"/>
        </w:rPr>
      </w:pPr>
      <w:r w:rsidRPr="004A11A9">
        <w:rPr>
          <w:rFonts w:ascii="標楷體" w:eastAsia="標楷體" w:hAnsi="標楷體" w:hint="eastAsia"/>
          <w:sz w:val="28"/>
          <w:szCs w:val="28"/>
        </w:rPr>
        <w:t>臺北市仁愛國中林美娟校長、南投縣南投國中陳振森校長、屏東縣南榮國中張顥騰校長、南投縣名間國中林紹湖校長、新北市白雲國小劉耿銘校長、臺北市文昌國小黃玉貞校長、臺北市南港國小簡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邑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容校長、臺北市南湖國小蕭福生校長、新竹縣豐田國小呂惠紅校長、南投縣明潭國小施俊吉校長、南投縣僑光國小吳耀堂校長、雲林縣斗南國小胡光漢校長、嘉義市民族國小查顯良校長、嘉義市興安國小陳文瑜校長、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南市海東國小劉珍琳校長、高雄市左營國小田福連校長、高雄市旗山國小古松民校長、宜蘭縣中山國小陳銘珍校長、宜蘭縣北成國小簡信斌校長、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東縣康樂國小黃裕敏校長、金門縣中正國小張栢樾校長、金門縣西口國小楊肅健校長、金門縣開瑄國小孫麗琪校長。</w:t>
      </w:r>
    </w:p>
    <w:p w:rsidR="001A478E" w:rsidRPr="004E468D" w:rsidRDefault="004E468D" w:rsidP="00E67F0A">
      <w:pPr>
        <w:spacing w:line="400" w:lineRule="exact"/>
        <w:ind w:leftChars="10" w:left="1418" w:hangingChars="498" w:hanging="1394"/>
        <w:jc w:val="both"/>
      </w:pPr>
      <w:r w:rsidRPr="004A11A9">
        <w:rPr>
          <w:rFonts w:ascii="標楷體" w:eastAsia="標楷體" w:hAnsi="標楷體" w:hint="eastAsia"/>
          <w:sz w:val="28"/>
          <w:szCs w:val="28"/>
        </w:rPr>
        <w:t>傑出教師：新北市崇林國中錢自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恒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老師、新竹縣博愛國中劉文育老師、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南市和順國中林信廷老師、屏東縣南榮國中丘麗英老師、新北市中港國小林加振老師、新北市北新國小楊敏芳老師、新竹縣東安國小林貝絲老師、新竹縣豐田國小林寬慧老師、新竹縣豐田國小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含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芸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老師、苗栗縣武榮國小吳彥佳老師、苗栗縣後龍國小曹</w:t>
      </w:r>
      <w:proofErr w:type="gramStart"/>
      <w:r w:rsidRPr="004A11A9">
        <w:rPr>
          <w:rFonts w:ascii="標楷體" w:eastAsia="標楷體" w:hAnsi="標楷體" w:hint="eastAsia"/>
          <w:sz w:val="28"/>
          <w:szCs w:val="28"/>
        </w:rPr>
        <w:t>珈</w:t>
      </w:r>
      <w:proofErr w:type="gramEnd"/>
      <w:r w:rsidRPr="004A11A9">
        <w:rPr>
          <w:rFonts w:ascii="標楷體" w:eastAsia="標楷體" w:hAnsi="標楷體" w:hint="eastAsia"/>
          <w:sz w:val="28"/>
          <w:szCs w:val="28"/>
        </w:rPr>
        <w:t>菱老師、南投縣南投國小王民珍老師、南投縣頭社國小鄭明祥老師、高雄市旗山國小吳瀞佩老師、高雄市路竹高中（國中部）黃佳靖老師。</w:t>
      </w:r>
      <w:bookmarkStart w:id="1" w:name="_GoBack"/>
      <w:bookmarkEnd w:id="1"/>
    </w:p>
    <w:sectPr w:rsidR="001A478E" w:rsidRPr="004E468D" w:rsidSect="00E67F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D"/>
    <w:rsid w:val="001A478E"/>
    <w:rsid w:val="004E468D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19F4-749A-4BC1-AE57-2023F73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楊知諺</dc:creator>
  <cp:keywords/>
  <dc:description/>
  <cp:lastModifiedBy>謝維峰公用信箱電腦</cp:lastModifiedBy>
  <cp:revision>2</cp:revision>
  <dcterms:created xsi:type="dcterms:W3CDTF">2015-11-26T08:35:00Z</dcterms:created>
  <dcterms:modified xsi:type="dcterms:W3CDTF">2015-11-27T11:36:00Z</dcterms:modified>
</cp:coreProperties>
</file>