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46"/>
        <w:tblW w:w="13959" w:type="dxa"/>
        <w:tblLook w:val="04A0" w:firstRow="1" w:lastRow="0" w:firstColumn="1" w:lastColumn="0" w:noHBand="0" w:noVBand="1"/>
      </w:tblPr>
      <w:tblGrid>
        <w:gridCol w:w="1425"/>
        <w:gridCol w:w="1564"/>
        <w:gridCol w:w="1565"/>
        <w:gridCol w:w="2280"/>
        <w:gridCol w:w="1710"/>
        <w:gridCol w:w="1710"/>
        <w:gridCol w:w="2280"/>
        <w:gridCol w:w="1425"/>
      </w:tblGrid>
      <w:tr w:rsidR="00962F79" w:rsidRPr="000A677E" w:rsidTr="0028164D">
        <w:trPr>
          <w:trHeight w:val="432"/>
        </w:trPr>
        <w:tc>
          <w:tcPr>
            <w:tcW w:w="1425" w:type="dxa"/>
            <w:shd w:val="clear" w:color="auto" w:fill="D0CECE" w:themeFill="background2" w:themeFillShade="E6"/>
            <w:vAlign w:val="center"/>
            <w:hideMark/>
          </w:tcPr>
          <w:p w:rsidR="00962F79" w:rsidRPr="000A677E" w:rsidRDefault="00962F79" w:rsidP="00962F79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就學區</w:t>
            </w:r>
          </w:p>
        </w:tc>
        <w:tc>
          <w:tcPr>
            <w:tcW w:w="1564" w:type="dxa"/>
            <w:shd w:val="clear" w:color="auto" w:fill="D0CECE" w:themeFill="background2" w:themeFillShade="E6"/>
            <w:vAlign w:val="center"/>
            <w:hideMark/>
          </w:tcPr>
          <w:p w:rsidR="00962F79" w:rsidRPr="000A677E" w:rsidRDefault="00962F79" w:rsidP="00962F79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公立高中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  <w:hideMark/>
          </w:tcPr>
          <w:p w:rsidR="00962F79" w:rsidRPr="000A677E" w:rsidRDefault="00962F79" w:rsidP="00962F79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公立高職</w:t>
            </w:r>
          </w:p>
        </w:tc>
        <w:tc>
          <w:tcPr>
            <w:tcW w:w="2280" w:type="dxa"/>
            <w:shd w:val="clear" w:color="auto" w:fill="D0CECE" w:themeFill="background2" w:themeFillShade="E6"/>
            <w:vAlign w:val="center"/>
            <w:hideMark/>
          </w:tcPr>
          <w:p w:rsidR="00962F79" w:rsidRPr="000A677E" w:rsidRDefault="00962F79" w:rsidP="00962F79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公立進修(部)學校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  <w:hideMark/>
          </w:tcPr>
          <w:p w:rsidR="00962F79" w:rsidRPr="000A677E" w:rsidRDefault="00962F79" w:rsidP="00962F79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私立高中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  <w:hideMark/>
          </w:tcPr>
          <w:p w:rsidR="00962F79" w:rsidRPr="000A677E" w:rsidRDefault="00962F79" w:rsidP="00962F79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私立高職</w:t>
            </w:r>
          </w:p>
        </w:tc>
        <w:tc>
          <w:tcPr>
            <w:tcW w:w="2280" w:type="dxa"/>
            <w:shd w:val="clear" w:color="auto" w:fill="D0CECE" w:themeFill="background2" w:themeFillShade="E6"/>
            <w:vAlign w:val="center"/>
            <w:hideMark/>
          </w:tcPr>
          <w:p w:rsidR="00962F79" w:rsidRPr="000A677E" w:rsidRDefault="00962F79" w:rsidP="00962F79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私立進修(部)學校</w:t>
            </w:r>
          </w:p>
        </w:tc>
        <w:tc>
          <w:tcPr>
            <w:tcW w:w="1425" w:type="dxa"/>
            <w:shd w:val="clear" w:color="auto" w:fill="D0CECE" w:themeFill="background2" w:themeFillShade="E6"/>
            <w:vAlign w:val="center"/>
            <w:hideMark/>
          </w:tcPr>
          <w:p w:rsidR="00962F79" w:rsidRPr="000A677E" w:rsidRDefault="00962F79" w:rsidP="00962F79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總計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基北區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20092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6052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7586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45688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宜蘭區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A677E">
              <w:rPr>
                <w:rFonts w:ascii="標楷體" w:eastAsia="標楷體" w:hAnsi="標楷體" w:hint="eastAsia"/>
                <w:b/>
              </w:rPr>
              <w:t>桃連區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18076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竹苗區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12874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A677E">
              <w:rPr>
                <w:rFonts w:ascii="標楷體" w:eastAsia="標楷體" w:hAnsi="標楷體" w:hint="eastAsia"/>
                <w:b/>
              </w:rPr>
              <w:t>中投區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28950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彰化區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8192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雲林區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4830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嘉義區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A677E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0A677E">
              <w:rPr>
                <w:rFonts w:ascii="標楷體" w:eastAsia="標楷體" w:hAnsi="標楷體" w:hint="eastAsia"/>
                <w:b/>
              </w:rPr>
              <w:t>南區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13005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屏東區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5070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高雄區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22297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花蓮區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0A677E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0A677E">
              <w:rPr>
                <w:rFonts w:ascii="標楷體" w:eastAsia="標楷體" w:hAnsi="標楷體" w:hint="eastAsia"/>
                <w:b/>
              </w:rPr>
              <w:t>東區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澎湖區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auto"/>
            <w:vAlign w:val="center"/>
            <w:hideMark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金門區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</w:t>
            </w:r>
          </w:p>
        </w:tc>
      </w:tr>
      <w:tr w:rsidR="0028164D" w:rsidRPr="000A677E" w:rsidTr="0028164D">
        <w:trPr>
          <w:trHeight w:val="262"/>
        </w:trPr>
        <w:tc>
          <w:tcPr>
            <w:tcW w:w="1425" w:type="dxa"/>
            <w:shd w:val="clear" w:color="auto" w:fill="D0CECE" w:themeFill="background2" w:themeFillShade="E6"/>
            <w:vAlign w:val="center"/>
          </w:tcPr>
          <w:p w:rsidR="0028164D" w:rsidRPr="000A677E" w:rsidRDefault="0028164D" w:rsidP="0028164D">
            <w:pPr>
              <w:jc w:val="center"/>
              <w:rPr>
                <w:rFonts w:ascii="標楷體" w:eastAsia="標楷體" w:hAnsi="標楷體"/>
                <w:b/>
              </w:rPr>
            </w:pPr>
            <w:r w:rsidRPr="000A677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64D" w:rsidRDefault="0028164D" w:rsidP="00281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173809</w:t>
            </w:r>
          </w:p>
        </w:tc>
      </w:tr>
    </w:tbl>
    <w:p w:rsidR="00962F79" w:rsidRPr="00962F79" w:rsidRDefault="000A677E">
      <w:pPr>
        <w:rPr>
          <w:rFonts w:ascii="標楷體" w:eastAsia="標楷體" w:hAnsi="標楷體"/>
          <w:b/>
          <w:bCs/>
          <w:sz w:val="28"/>
        </w:rPr>
      </w:pPr>
      <w:r w:rsidRPr="00962F79">
        <w:rPr>
          <w:rFonts w:ascii="標楷體" w:eastAsia="標楷體" w:hAnsi="標楷體" w:hint="eastAsia"/>
          <w:b/>
          <w:bCs/>
          <w:sz w:val="28"/>
        </w:rPr>
        <w:t>附表</w:t>
      </w:r>
      <w:r w:rsidR="00962F79" w:rsidRPr="00962F79">
        <w:rPr>
          <w:rFonts w:ascii="標楷體" w:eastAsia="標楷體" w:hAnsi="標楷體" w:hint="eastAsia"/>
          <w:b/>
          <w:bCs/>
          <w:sz w:val="28"/>
        </w:rPr>
        <w:t>1</w:t>
      </w:r>
      <w:r w:rsidRPr="00962F79">
        <w:rPr>
          <w:rFonts w:ascii="標楷體" w:eastAsia="標楷體" w:hAnsi="標楷體" w:hint="eastAsia"/>
          <w:b/>
          <w:bCs/>
          <w:sz w:val="28"/>
        </w:rPr>
        <w:t xml:space="preserve">  111學年度各就學區高級中等學校免試入學實際招生名額彙整表</w:t>
      </w:r>
    </w:p>
    <w:bookmarkStart w:id="0" w:name="_GoBack"/>
    <w:bookmarkEnd w:id="0"/>
    <w:p w:rsidR="000A677E" w:rsidRPr="00962F79" w:rsidRDefault="000A677E">
      <w:pPr>
        <w:rPr>
          <w:rFonts w:ascii="標楷體" w:eastAsia="標楷體" w:hAnsi="標楷體"/>
        </w:rPr>
      </w:pPr>
      <w:r w:rsidRPr="00962F79">
        <w:rPr>
          <w:rFonts w:ascii="標楷體" w:eastAsia="標楷體" w:hAnsi="標楷體"/>
        </w:rPr>
        <w:fldChar w:fldCharType="begin"/>
      </w:r>
      <w:r w:rsidRPr="00962F79">
        <w:rPr>
          <w:rFonts w:ascii="標楷體" w:eastAsia="標楷體" w:hAnsi="標楷體"/>
        </w:rPr>
        <w:instrText xml:space="preserve"> LINK Excel.Sheet.8 "C:\\Omnistor\\e-2441\\MySyncFolder\\02-  免試入學\\14- 新聞稿\\111學年度\\1110630實際招生名額及序位查詢\\(附表 無數據)110學年度各就學區免試入學實際招生名額彙整表.xls" "01、各就學區免試入學實際招生名額彙整表!R1C1:R23C9" \a \f 5 \h  \* MERGEFORMAT </w:instrText>
      </w:r>
      <w:r w:rsidRPr="00962F79">
        <w:rPr>
          <w:rFonts w:ascii="標楷體" w:eastAsia="標楷體" w:hAnsi="標楷體"/>
        </w:rPr>
        <w:fldChar w:fldCharType="end"/>
      </w:r>
    </w:p>
    <w:sectPr w:rsidR="000A677E" w:rsidRPr="00962F79" w:rsidSect="000A677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7E"/>
    <w:rsid w:val="000A677E"/>
    <w:rsid w:val="0028164D"/>
    <w:rsid w:val="009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FC37"/>
  <w15:chartTrackingRefBased/>
  <w15:docId w15:val="{D6287E43-4F78-436D-953D-A01E672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677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廖珉儀</dc:creator>
  <cp:keywords/>
  <dc:description/>
  <cp:lastModifiedBy>廖珉儀</cp:lastModifiedBy>
  <cp:revision>2</cp:revision>
  <dcterms:created xsi:type="dcterms:W3CDTF">2022-06-15T07:44:00Z</dcterms:created>
  <dcterms:modified xsi:type="dcterms:W3CDTF">2022-06-30T00:21:00Z</dcterms:modified>
</cp:coreProperties>
</file>