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83" w:rsidRPr="0036255D" w:rsidRDefault="009D0983" w:rsidP="009D0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28"/>
          <w:szCs w:val="26"/>
        </w:rPr>
      </w:pPr>
      <w:r w:rsidRPr="0036255D">
        <w:rPr>
          <w:rFonts w:eastAsia="標楷體" w:hint="eastAsia"/>
          <w:b/>
          <w:bCs/>
          <w:color w:val="000000" w:themeColor="text1"/>
          <w:sz w:val="28"/>
          <w:szCs w:val="26"/>
        </w:rPr>
        <w:t>108</w:t>
      </w:r>
      <w:r w:rsidRPr="0036255D">
        <w:rPr>
          <w:rFonts w:eastAsia="標楷體" w:hint="eastAsia"/>
          <w:b/>
          <w:bCs/>
          <w:color w:val="000000" w:themeColor="text1"/>
          <w:sz w:val="28"/>
          <w:szCs w:val="26"/>
        </w:rPr>
        <w:t>年度高級中等以下學校及幼兒園教師資格考試</w:t>
      </w:r>
    </w:p>
    <w:p w:rsidR="009D0983" w:rsidRPr="0036255D" w:rsidRDefault="009D0983" w:rsidP="009D0983">
      <w:pPr>
        <w:spacing w:line="500" w:lineRule="exact"/>
        <w:jc w:val="center"/>
        <w:rPr>
          <w:rFonts w:eastAsia="標楷體"/>
          <w:color w:val="000000" w:themeColor="text1"/>
          <w:sz w:val="28"/>
          <w:szCs w:val="26"/>
        </w:rPr>
      </w:pPr>
      <w:r w:rsidRPr="0036255D">
        <w:rPr>
          <w:rFonts w:eastAsia="標楷體" w:hint="eastAsia"/>
          <w:b/>
          <w:bCs/>
          <w:color w:val="000000" w:themeColor="text1"/>
          <w:sz w:val="28"/>
          <w:szCs w:val="26"/>
        </w:rPr>
        <w:t>第一次考試放榜及注意事項一覽表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7654"/>
      </w:tblGrid>
      <w:tr w:rsidR="009D0983" w:rsidRPr="0036255D" w:rsidTr="004E0D69">
        <w:tc>
          <w:tcPr>
            <w:tcW w:w="1810" w:type="dxa"/>
          </w:tcPr>
          <w:p w:rsidR="009D0983" w:rsidRPr="0036255D" w:rsidRDefault="009D0983" w:rsidP="004E0D69">
            <w:pPr>
              <w:spacing w:before="120" w:beforeAutospacing="1" w:after="120" w:line="5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專屬網站</w:t>
            </w:r>
          </w:p>
        </w:tc>
        <w:tc>
          <w:tcPr>
            <w:tcW w:w="7654" w:type="dxa"/>
          </w:tcPr>
          <w:p w:rsidR="009D0983" w:rsidRPr="0036255D" w:rsidRDefault="009D0983" w:rsidP="004E0D69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教師資格考試網站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http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s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//tqa.ntue.edu.tw</w:t>
            </w:r>
          </w:p>
        </w:tc>
      </w:tr>
      <w:tr w:rsidR="009D0983" w:rsidRPr="0036255D" w:rsidTr="004E0D69">
        <w:tc>
          <w:tcPr>
            <w:tcW w:w="1810" w:type="dxa"/>
          </w:tcPr>
          <w:p w:rsidR="009D0983" w:rsidRPr="0036255D" w:rsidRDefault="009D0983" w:rsidP="004E0D69">
            <w:pPr>
              <w:spacing w:before="120" w:beforeAutospacing="1" w:after="120" w:line="5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通過標準</w:t>
            </w:r>
          </w:p>
        </w:tc>
        <w:tc>
          <w:tcPr>
            <w:tcW w:w="7654" w:type="dxa"/>
          </w:tcPr>
          <w:p w:rsidR="009D0983" w:rsidRPr="0036255D" w:rsidRDefault="009D0983" w:rsidP="004E0D69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高級中等以下學校及幼兒園教師資格考試辦法第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條規定：</w:t>
            </w:r>
          </w:p>
          <w:p w:rsidR="009D0983" w:rsidRPr="0036255D" w:rsidRDefault="009D0983" w:rsidP="004E0D69">
            <w:pPr>
              <w:spacing w:line="500" w:lineRule="exact"/>
              <w:ind w:firstLineChars="200" w:firstLine="5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本考試各類科各應試科目以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100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分為滿分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其符合下列各款規定者為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通過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9D0983" w:rsidRPr="0036255D" w:rsidRDefault="009D0983" w:rsidP="009D0983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應試科目總成績平均滿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60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分。</w:t>
            </w:r>
          </w:p>
          <w:p w:rsidR="009D0983" w:rsidRPr="0036255D" w:rsidRDefault="009D0983" w:rsidP="009D0983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應試科目不得有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科成績均未滿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50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分。</w:t>
            </w:r>
          </w:p>
          <w:p w:rsidR="009D0983" w:rsidRPr="0036255D" w:rsidRDefault="009D0983" w:rsidP="009D0983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應試科目不得有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科成績為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分。</w:t>
            </w:r>
          </w:p>
          <w:p w:rsidR="009D0983" w:rsidRPr="0036255D" w:rsidRDefault="009D0983" w:rsidP="009D0983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jc w:val="both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缺考之科目，以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分計算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D0983" w:rsidRPr="0036255D" w:rsidTr="004E0D69">
        <w:tc>
          <w:tcPr>
            <w:tcW w:w="1810" w:type="dxa"/>
          </w:tcPr>
          <w:p w:rsidR="009D0983" w:rsidRPr="0036255D" w:rsidRDefault="009D0983" w:rsidP="004E0D69">
            <w:pPr>
              <w:spacing w:before="120" w:beforeAutospacing="1" w:after="120" w:line="5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/>
                <w:b/>
                <w:color w:val="000000" w:themeColor="text1"/>
                <w:sz w:val="28"/>
                <w:szCs w:val="28"/>
              </w:rPr>
              <w:t>放榜</w:t>
            </w:r>
            <w:r w:rsidRPr="0036255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654" w:type="dxa"/>
          </w:tcPr>
          <w:p w:rsidR="009D0983" w:rsidRPr="0036255D" w:rsidRDefault="009D0983" w:rsidP="009D0983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日期：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108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22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日（星期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中午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12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時。</w:t>
            </w:r>
          </w:p>
          <w:p w:rsidR="009D0983" w:rsidRPr="0036255D" w:rsidRDefault="009D0983" w:rsidP="009D0983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方式：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電子榜單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公告。</w:t>
            </w:r>
          </w:p>
        </w:tc>
      </w:tr>
      <w:tr w:rsidR="009D0983" w:rsidRPr="0036255D" w:rsidTr="004E0D69">
        <w:tc>
          <w:tcPr>
            <w:tcW w:w="1810" w:type="dxa"/>
          </w:tcPr>
          <w:p w:rsidR="009D0983" w:rsidRPr="0036255D" w:rsidRDefault="009D0983" w:rsidP="004E0D69">
            <w:pPr>
              <w:spacing w:before="120" w:beforeAutospacing="1" w:after="120" w:line="5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成績單列印</w:t>
            </w:r>
          </w:p>
        </w:tc>
        <w:tc>
          <w:tcPr>
            <w:tcW w:w="7654" w:type="dxa"/>
          </w:tcPr>
          <w:p w:rsidR="009D0983" w:rsidRPr="0036255D" w:rsidRDefault="009D0983" w:rsidP="009D0983">
            <w:pPr>
              <w:numPr>
                <w:ilvl w:val="0"/>
                <w:numId w:val="3"/>
              </w:num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日期：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108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6255D">
              <w:rPr>
                <w:rFonts w:eastAsia="標楷體" w:cs="Arial"/>
                <w:color w:val="000000" w:themeColor="text1"/>
                <w:sz w:val="28"/>
                <w:szCs w:val="28"/>
              </w:rPr>
              <w:t>4</w:t>
            </w:r>
            <w:r w:rsidRPr="0036255D">
              <w:rPr>
                <w:rFonts w:eastAsia="標楷體" w:cs="Arial"/>
                <w:color w:val="000000" w:themeColor="text1"/>
                <w:sz w:val="28"/>
                <w:szCs w:val="28"/>
              </w:rPr>
              <w:t>月</w:t>
            </w:r>
            <w:r w:rsidRPr="0036255D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22</w:t>
            </w:r>
            <w:r w:rsidRPr="0036255D">
              <w:rPr>
                <w:rFonts w:eastAsia="標楷體" w:cs="Arial"/>
                <w:color w:val="000000" w:themeColor="text1"/>
                <w:sz w:val="28"/>
                <w:szCs w:val="28"/>
              </w:rPr>
              <w:t>日（星期</w:t>
            </w:r>
            <w:r w:rsidRPr="0036255D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一</w:t>
            </w:r>
            <w:r w:rsidRPr="0036255D">
              <w:rPr>
                <w:rFonts w:eastAsia="標楷體" w:cs="Arial"/>
                <w:color w:val="000000" w:themeColor="text1"/>
                <w:sz w:val="28"/>
                <w:szCs w:val="28"/>
              </w:rPr>
              <w:t>）</w:t>
            </w:r>
            <w:r w:rsidRPr="0036255D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中午</w:t>
            </w:r>
            <w:r w:rsidRPr="0036255D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12</w:t>
            </w:r>
            <w:r w:rsidRPr="0036255D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時</w:t>
            </w:r>
            <w:r w:rsidRPr="0036255D">
              <w:rPr>
                <w:rFonts w:eastAsia="標楷體" w:cs="Arial"/>
                <w:color w:val="000000" w:themeColor="text1"/>
                <w:sz w:val="28"/>
                <w:szCs w:val="28"/>
              </w:rPr>
              <w:t>至</w:t>
            </w:r>
            <w:r w:rsidRPr="0036255D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10</w:t>
            </w:r>
            <w:r w:rsidRPr="0036255D">
              <w:rPr>
                <w:rFonts w:eastAsia="標楷體" w:cs="Arial"/>
                <w:color w:val="000000" w:themeColor="text1"/>
                <w:sz w:val="28"/>
                <w:szCs w:val="28"/>
              </w:rPr>
              <w:t>月</w:t>
            </w:r>
            <w:r w:rsidRPr="0036255D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31</w:t>
            </w:r>
            <w:r w:rsidRPr="0036255D">
              <w:rPr>
                <w:rFonts w:eastAsia="標楷體" w:cs="Arial"/>
                <w:color w:val="000000" w:themeColor="text1"/>
                <w:sz w:val="28"/>
                <w:szCs w:val="28"/>
              </w:rPr>
              <w:t>日（星期</w:t>
            </w:r>
            <w:r w:rsidRPr="0036255D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四</w:t>
            </w:r>
            <w:r w:rsidRPr="0036255D">
              <w:rPr>
                <w:rFonts w:eastAsia="標楷體" w:cs="Arial"/>
                <w:color w:val="000000" w:themeColor="text1"/>
                <w:sz w:val="28"/>
                <w:szCs w:val="28"/>
              </w:rPr>
              <w:t>）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D0983" w:rsidRPr="0036255D" w:rsidRDefault="009D0983" w:rsidP="009D0983">
            <w:pPr>
              <w:numPr>
                <w:ilvl w:val="0"/>
                <w:numId w:val="3"/>
              </w:num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方式：應考人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自行上網列印成績通知單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D0983" w:rsidRPr="0036255D" w:rsidTr="004E0D69">
        <w:tc>
          <w:tcPr>
            <w:tcW w:w="1810" w:type="dxa"/>
          </w:tcPr>
          <w:p w:rsidR="009D0983" w:rsidRPr="0036255D" w:rsidRDefault="009D0983" w:rsidP="004E0D69">
            <w:pPr>
              <w:spacing w:line="500" w:lineRule="exact"/>
              <w:ind w:left="573" w:hanging="573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/>
                <w:b/>
                <w:color w:val="000000" w:themeColor="text1"/>
                <w:sz w:val="28"/>
                <w:szCs w:val="28"/>
              </w:rPr>
              <w:t>申請成績複查</w:t>
            </w:r>
          </w:p>
        </w:tc>
        <w:tc>
          <w:tcPr>
            <w:tcW w:w="7654" w:type="dxa"/>
          </w:tcPr>
          <w:p w:rsidR="009D0983" w:rsidRPr="0036255D" w:rsidRDefault="009D0983" w:rsidP="009D0983">
            <w:pPr>
              <w:numPr>
                <w:ilvl w:val="0"/>
                <w:numId w:val="7"/>
              </w:num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108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22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星期二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中午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時起至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25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日下午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時止。</w:t>
            </w:r>
          </w:p>
          <w:p w:rsidR="009D0983" w:rsidRPr="0036255D" w:rsidRDefault="009D0983" w:rsidP="009D0983">
            <w:pPr>
              <w:numPr>
                <w:ilvl w:val="0"/>
                <w:numId w:val="7"/>
              </w:num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申請方式：網路申請，並完成繳費手續，每一考科複查工本費為新臺幣</w:t>
            </w:r>
            <w:r w:rsidRPr="0036255D">
              <w:rPr>
                <w:rFonts w:eastAsia="標楷體"/>
                <w:color w:val="000000" w:themeColor="text1"/>
                <w:sz w:val="28"/>
                <w:szCs w:val="28"/>
              </w:rPr>
              <w:t>50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元整。</w:t>
            </w:r>
          </w:p>
          <w:p w:rsidR="009D0983" w:rsidRPr="0036255D" w:rsidRDefault="009D0983" w:rsidP="009D0983">
            <w:pPr>
              <w:numPr>
                <w:ilvl w:val="0"/>
                <w:numId w:val="7"/>
              </w:num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請參閱簡章第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17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頁及第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49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頁，附錄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D0983" w:rsidRPr="0036255D" w:rsidTr="004E0D69">
        <w:tc>
          <w:tcPr>
            <w:tcW w:w="1810" w:type="dxa"/>
          </w:tcPr>
          <w:p w:rsidR="009D0983" w:rsidRPr="0036255D" w:rsidRDefault="009D0983" w:rsidP="004E0D69">
            <w:pPr>
              <w:spacing w:before="120" w:beforeAutospacing="1" w:after="120" w:line="5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/>
                <w:b/>
                <w:color w:val="000000" w:themeColor="text1"/>
                <w:sz w:val="28"/>
                <w:szCs w:val="28"/>
              </w:rPr>
              <w:t>成績複查</w:t>
            </w:r>
            <w:r w:rsidRPr="0036255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7654" w:type="dxa"/>
          </w:tcPr>
          <w:p w:rsidR="009D0983" w:rsidRPr="0036255D" w:rsidRDefault="009D0983" w:rsidP="009D0983">
            <w:pPr>
              <w:pStyle w:val="a3"/>
              <w:widowControl w:val="0"/>
              <w:numPr>
                <w:ilvl w:val="0"/>
                <w:numId w:val="2"/>
              </w:numPr>
              <w:spacing w:before="120" w:after="120" w:line="5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日期：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108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年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月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15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日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星期三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上午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9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時起至</w:t>
            </w:r>
            <w:r w:rsidRPr="0036255D">
              <w:rPr>
                <w:rFonts w:ascii="Times New Roman" w:hAnsi="Times New Roman" w:cs="Arial" w:hint="eastAsia"/>
                <w:color w:val="000000" w:themeColor="text1"/>
                <w:sz w:val="28"/>
                <w:szCs w:val="28"/>
              </w:rPr>
              <w:t>10</w:t>
            </w:r>
            <w:r w:rsidRPr="0036255D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月</w:t>
            </w:r>
            <w:r w:rsidRPr="0036255D">
              <w:rPr>
                <w:rFonts w:ascii="Times New Roman" w:hAnsi="Times New Roman" w:cs="Arial" w:hint="eastAsia"/>
                <w:color w:val="000000" w:themeColor="text1"/>
                <w:sz w:val="28"/>
                <w:szCs w:val="28"/>
              </w:rPr>
              <w:t>31</w:t>
            </w:r>
            <w:r w:rsidRPr="0036255D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日（星期</w:t>
            </w:r>
            <w:r w:rsidRPr="0036255D">
              <w:rPr>
                <w:rFonts w:ascii="Times New Roman" w:hAnsi="Times New Roman" w:cs="Arial" w:hint="eastAsia"/>
                <w:color w:val="000000" w:themeColor="text1"/>
                <w:sz w:val="28"/>
                <w:szCs w:val="28"/>
              </w:rPr>
              <w:t>四</w:t>
            </w:r>
            <w:r w:rsidRPr="0036255D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）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9D0983" w:rsidRPr="0036255D" w:rsidRDefault="009D0983" w:rsidP="009D0983">
            <w:pPr>
              <w:pStyle w:val="a3"/>
              <w:widowControl w:val="0"/>
              <w:numPr>
                <w:ilvl w:val="0"/>
                <w:numId w:val="2"/>
              </w:numPr>
              <w:spacing w:before="120" w:after="120" w:line="5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方式：自行</w:t>
            </w:r>
            <w:r w:rsidRPr="00362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上網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查詢，並</w:t>
            </w:r>
            <w:r w:rsidRPr="00362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自行列印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複查結果通知單。</w:t>
            </w:r>
          </w:p>
          <w:p w:rsidR="009D0983" w:rsidRPr="0036255D" w:rsidRDefault="009D0983" w:rsidP="009D0983">
            <w:pPr>
              <w:pStyle w:val="a3"/>
              <w:widowControl w:val="0"/>
              <w:numPr>
                <w:ilvl w:val="0"/>
                <w:numId w:val="2"/>
              </w:numPr>
              <w:spacing w:before="120" w:after="120" w:line="5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請參閱簡章第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18</w:t>
            </w:r>
            <w:r w:rsidRPr="003625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頁。</w:t>
            </w:r>
          </w:p>
        </w:tc>
      </w:tr>
      <w:tr w:rsidR="009D0983" w:rsidRPr="0036255D" w:rsidTr="004E0D69">
        <w:tc>
          <w:tcPr>
            <w:tcW w:w="1810" w:type="dxa"/>
          </w:tcPr>
          <w:p w:rsidR="009D0983" w:rsidRPr="0036255D" w:rsidRDefault="009D0983" w:rsidP="004E0D69">
            <w:pPr>
              <w:spacing w:before="120" w:beforeAutospacing="1" w:after="120" w:line="5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通過考試後</w:t>
            </w:r>
          </w:p>
        </w:tc>
        <w:tc>
          <w:tcPr>
            <w:tcW w:w="7654" w:type="dxa"/>
          </w:tcPr>
          <w:p w:rsidR="009D0983" w:rsidRPr="0036255D" w:rsidRDefault="009D0983" w:rsidP="009D0983">
            <w:pPr>
              <w:numPr>
                <w:ilvl w:val="0"/>
                <w:numId w:val="4"/>
              </w:numPr>
              <w:spacing w:line="500" w:lineRule="exact"/>
              <w:ind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申請教育實習：通過本考試者，逕向師資培育大學提出申請</w:t>
            </w:r>
          </w:p>
          <w:p w:rsidR="009D0983" w:rsidRPr="0036255D" w:rsidRDefault="009D0983" w:rsidP="009D0983">
            <w:pPr>
              <w:pStyle w:val="a4"/>
              <w:numPr>
                <w:ilvl w:val="0"/>
                <w:numId w:val="4"/>
              </w:numPr>
              <w:spacing w:line="500" w:lineRule="exact"/>
              <w:ind w:leftChars="0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核發教師證書：</w:t>
            </w:r>
          </w:p>
          <w:p w:rsidR="009D0983" w:rsidRPr="0036255D" w:rsidRDefault="009D0983" w:rsidP="009D0983">
            <w:pPr>
              <w:numPr>
                <w:ilvl w:val="0"/>
                <w:numId w:val="8"/>
              </w:numPr>
              <w:spacing w:line="500" w:lineRule="exact"/>
              <w:ind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條件：已完成教育實習，且通過本考試者。</w:t>
            </w:r>
          </w:p>
          <w:p w:rsidR="009D0983" w:rsidRPr="0036255D" w:rsidRDefault="009D0983" w:rsidP="009D0983">
            <w:pPr>
              <w:numPr>
                <w:ilvl w:val="0"/>
                <w:numId w:val="8"/>
              </w:numPr>
              <w:spacing w:line="500" w:lineRule="exact"/>
              <w:ind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領取方式：</w:t>
            </w:r>
          </w:p>
          <w:p w:rsidR="009D0983" w:rsidRPr="0036255D" w:rsidRDefault="009D0983" w:rsidP="009D0983">
            <w:pPr>
              <w:pStyle w:val="a4"/>
              <w:numPr>
                <w:ilvl w:val="0"/>
                <w:numId w:val="9"/>
              </w:numPr>
              <w:spacing w:line="500" w:lineRule="exact"/>
              <w:ind w:left="962"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郵局掛號領取：須於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108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25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四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前寄送「回郵信封」至</w:t>
            </w:r>
            <w:r w:rsidRPr="0036255D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原師資培育大學之師資培育中心或教育實習業務承辦單位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D0983" w:rsidRPr="0036255D" w:rsidRDefault="009D0983" w:rsidP="009D0983">
            <w:pPr>
              <w:pStyle w:val="a4"/>
              <w:numPr>
                <w:ilvl w:val="0"/>
                <w:numId w:val="9"/>
              </w:numPr>
              <w:spacing w:line="500" w:lineRule="exact"/>
              <w:ind w:left="962"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親自領取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36255D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向原師資培育大學之師資培育中心或教育實習業務承辦單位領取</w:t>
            </w:r>
            <w:r w:rsidRPr="0036255D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9D0983" w:rsidRPr="0036255D" w:rsidRDefault="009D0983" w:rsidP="009D0983">
            <w:pPr>
              <w:numPr>
                <w:ilvl w:val="0"/>
                <w:numId w:val="4"/>
              </w:numPr>
              <w:spacing w:line="500" w:lineRule="exact"/>
              <w:ind w:hanging="48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請參閱簡章第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18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>頁。</w:t>
            </w:r>
            <w:r w:rsidRPr="0036255D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D0983" w:rsidRPr="0036255D" w:rsidRDefault="009D0983" w:rsidP="009D0983">
      <w:pPr>
        <w:spacing w:line="0" w:lineRule="atLeast"/>
        <w:rPr>
          <w:rFonts w:eastAsia="標楷體"/>
          <w:b/>
          <w:color w:val="000000" w:themeColor="text1"/>
          <w:sz w:val="28"/>
          <w:szCs w:val="28"/>
        </w:rPr>
      </w:pPr>
      <w:r w:rsidRPr="0036255D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備註：</w:t>
      </w:r>
    </w:p>
    <w:p w:rsidR="009D0983" w:rsidRPr="0036255D" w:rsidRDefault="009D0983" w:rsidP="009D0983">
      <w:pPr>
        <w:numPr>
          <w:ilvl w:val="0"/>
          <w:numId w:val="1"/>
        </w:numPr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6255D">
        <w:rPr>
          <w:rFonts w:eastAsia="標楷體" w:hint="eastAsia"/>
          <w:b/>
          <w:color w:val="000000" w:themeColor="text1"/>
          <w:sz w:val="28"/>
          <w:szCs w:val="28"/>
          <w:u w:val="single"/>
        </w:rPr>
        <w:t>成績相關問題諮詢電話</w:t>
      </w:r>
      <w:r w:rsidRPr="0036255D">
        <w:rPr>
          <w:rFonts w:eastAsia="標楷體" w:hint="eastAsia"/>
          <w:b/>
          <w:color w:val="000000" w:themeColor="text1"/>
          <w:sz w:val="28"/>
          <w:szCs w:val="28"/>
        </w:rPr>
        <w:t>：</w:t>
      </w:r>
      <w:r w:rsidRPr="0036255D">
        <w:rPr>
          <w:rFonts w:eastAsia="標楷體" w:hint="eastAsia"/>
          <w:color w:val="000000" w:themeColor="text1"/>
          <w:sz w:val="28"/>
          <w:szCs w:val="28"/>
        </w:rPr>
        <w:t>請洽國立臺北教育大學</w:t>
      </w:r>
      <w:r w:rsidRPr="0036255D">
        <w:rPr>
          <w:rFonts w:eastAsia="標楷體" w:hint="eastAsia"/>
          <w:color w:val="000000" w:themeColor="text1"/>
          <w:sz w:val="28"/>
          <w:szCs w:val="28"/>
        </w:rPr>
        <w:t>(</w:t>
      </w:r>
      <w:r w:rsidRPr="0036255D">
        <w:rPr>
          <w:rFonts w:eastAsia="標楷體" w:hint="eastAsia"/>
          <w:color w:val="000000" w:themeColor="text1"/>
          <w:sz w:val="28"/>
          <w:szCs w:val="28"/>
        </w:rPr>
        <w:t>教育部委託辦理教師資格考試試務行政</w:t>
      </w:r>
      <w:r w:rsidRPr="0036255D">
        <w:rPr>
          <w:rFonts w:eastAsia="標楷體" w:hint="eastAsia"/>
          <w:color w:val="000000" w:themeColor="text1"/>
          <w:sz w:val="28"/>
          <w:szCs w:val="28"/>
        </w:rPr>
        <w:t>)</w:t>
      </w:r>
      <w:r w:rsidRPr="0036255D">
        <w:rPr>
          <w:rFonts w:eastAsia="標楷體" w:hint="eastAsia"/>
          <w:color w:val="000000" w:themeColor="text1"/>
          <w:sz w:val="28"/>
          <w:szCs w:val="28"/>
        </w:rPr>
        <w:t>，電話：</w:t>
      </w:r>
      <w:r w:rsidRPr="0036255D">
        <w:rPr>
          <w:rFonts w:eastAsia="標楷體"/>
          <w:color w:val="000000" w:themeColor="text1"/>
          <w:sz w:val="28"/>
          <w:szCs w:val="28"/>
        </w:rPr>
        <w:t>02-2732-3968</w:t>
      </w:r>
      <w:r w:rsidRPr="0036255D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9D0983" w:rsidRPr="0036255D" w:rsidRDefault="009D0983" w:rsidP="009D0983">
      <w:pPr>
        <w:numPr>
          <w:ilvl w:val="0"/>
          <w:numId w:val="1"/>
        </w:numPr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6255D">
        <w:rPr>
          <w:rFonts w:eastAsia="標楷體"/>
          <w:b/>
          <w:color w:val="000000" w:themeColor="text1"/>
          <w:sz w:val="28"/>
          <w:szCs w:val="28"/>
          <w:u w:val="single"/>
        </w:rPr>
        <w:t>教師證書</w:t>
      </w:r>
      <w:r w:rsidRPr="0036255D">
        <w:rPr>
          <w:rFonts w:eastAsia="標楷體" w:hint="eastAsia"/>
          <w:b/>
          <w:color w:val="000000" w:themeColor="text1"/>
          <w:sz w:val="28"/>
          <w:szCs w:val="28"/>
          <w:u w:val="single"/>
        </w:rPr>
        <w:t>相關問題諮詢電話</w:t>
      </w:r>
      <w:r w:rsidRPr="0036255D">
        <w:rPr>
          <w:rFonts w:eastAsia="標楷體" w:hint="eastAsia"/>
          <w:b/>
          <w:color w:val="000000" w:themeColor="text1"/>
          <w:sz w:val="28"/>
          <w:szCs w:val="28"/>
        </w:rPr>
        <w:t>：請洽</w:t>
      </w:r>
      <w:r w:rsidRPr="0036255D">
        <w:rPr>
          <w:rFonts w:eastAsia="標楷體" w:hint="eastAsia"/>
          <w:b/>
          <w:color w:val="000000" w:themeColor="text1"/>
          <w:kern w:val="0"/>
          <w:sz w:val="28"/>
          <w:szCs w:val="28"/>
        </w:rPr>
        <w:t>原師資培育大學之師資培育中心或教育實習業務承辦單位</w:t>
      </w:r>
      <w:r w:rsidRPr="0036255D">
        <w:rPr>
          <w:rFonts w:eastAsia="標楷體" w:hint="eastAsia"/>
          <w:color w:val="000000" w:themeColor="text1"/>
          <w:kern w:val="0"/>
          <w:sz w:val="28"/>
          <w:szCs w:val="28"/>
        </w:rPr>
        <w:t>或</w:t>
      </w:r>
      <w:r w:rsidRPr="0036255D">
        <w:rPr>
          <w:rFonts w:eastAsia="標楷體" w:hint="eastAsia"/>
          <w:color w:val="000000" w:themeColor="text1"/>
          <w:sz w:val="28"/>
          <w:szCs w:val="28"/>
        </w:rPr>
        <w:t>國立臺灣師範大學進修推廣學院（教育部委託辦理核發教師證書），電話：</w:t>
      </w:r>
      <w:r w:rsidRPr="0036255D">
        <w:rPr>
          <w:rFonts w:eastAsia="標楷體"/>
          <w:color w:val="000000" w:themeColor="text1"/>
          <w:sz w:val="28"/>
          <w:szCs w:val="28"/>
        </w:rPr>
        <w:t>0</w:t>
      </w:r>
      <w:r w:rsidRPr="0036255D">
        <w:rPr>
          <w:rFonts w:eastAsia="標楷體" w:hint="eastAsia"/>
          <w:color w:val="000000" w:themeColor="text1"/>
          <w:sz w:val="28"/>
          <w:szCs w:val="28"/>
        </w:rPr>
        <w:t>2</w:t>
      </w:r>
      <w:r w:rsidRPr="0036255D">
        <w:rPr>
          <w:rFonts w:eastAsia="標楷體"/>
          <w:color w:val="000000" w:themeColor="text1"/>
          <w:sz w:val="28"/>
          <w:szCs w:val="28"/>
        </w:rPr>
        <w:t>-</w:t>
      </w:r>
      <w:r w:rsidRPr="0036255D">
        <w:rPr>
          <w:rFonts w:eastAsia="標楷體" w:hint="eastAsia"/>
          <w:color w:val="000000" w:themeColor="text1"/>
          <w:sz w:val="28"/>
          <w:szCs w:val="28"/>
        </w:rPr>
        <w:t>7734</w:t>
      </w:r>
      <w:r w:rsidRPr="0036255D">
        <w:rPr>
          <w:rFonts w:eastAsia="標楷體"/>
          <w:color w:val="000000" w:themeColor="text1"/>
          <w:sz w:val="28"/>
          <w:szCs w:val="28"/>
        </w:rPr>
        <w:t>-</w:t>
      </w:r>
      <w:r w:rsidRPr="0036255D">
        <w:rPr>
          <w:rFonts w:eastAsia="標楷體" w:hint="eastAsia"/>
          <w:color w:val="000000" w:themeColor="text1"/>
          <w:sz w:val="28"/>
          <w:szCs w:val="28"/>
        </w:rPr>
        <w:t>5831/02-7734-5877</w:t>
      </w:r>
      <w:r w:rsidRPr="0036255D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9D0983" w:rsidRPr="0036255D" w:rsidRDefault="009D0983" w:rsidP="009D0983">
      <w:pPr>
        <w:numPr>
          <w:ilvl w:val="0"/>
          <w:numId w:val="1"/>
        </w:numPr>
        <w:spacing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6255D">
        <w:rPr>
          <w:rFonts w:eastAsia="標楷體" w:hint="eastAsia"/>
          <w:color w:val="000000" w:themeColor="text1"/>
          <w:sz w:val="28"/>
          <w:szCs w:val="28"/>
        </w:rPr>
        <w:t>「教師證書核發服務系統」網站</w:t>
      </w:r>
      <w:r w:rsidRPr="0036255D">
        <w:rPr>
          <w:rFonts w:eastAsia="標楷體" w:hint="eastAsia"/>
          <w:color w:val="000000" w:themeColor="text1"/>
          <w:sz w:val="28"/>
          <w:szCs w:val="28"/>
        </w:rPr>
        <w:t>(https://certificate.moe.gov.tw)</w:t>
      </w:r>
    </w:p>
    <w:p w:rsidR="009D0983" w:rsidRPr="0036255D" w:rsidRDefault="009D0983" w:rsidP="009D0983">
      <w:pPr>
        <w:spacing w:line="500" w:lineRule="exact"/>
        <w:ind w:firstLineChars="192" w:firstLine="538"/>
        <w:jc w:val="both"/>
        <w:rPr>
          <w:rFonts w:eastAsia="標楷體"/>
          <w:color w:val="000000" w:themeColor="text1"/>
          <w:sz w:val="28"/>
          <w:szCs w:val="28"/>
          <w:u w:val="single"/>
        </w:rPr>
      </w:pPr>
    </w:p>
    <w:p w:rsidR="009D0983" w:rsidRPr="0036255D" w:rsidRDefault="009D0983" w:rsidP="009D0983">
      <w:pPr>
        <w:spacing w:line="500" w:lineRule="exact"/>
        <w:ind w:firstLineChars="192" w:firstLine="538"/>
        <w:jc w:val="both"/>
        <w:rPr>
          <w:rFonts w:eastAsia="標楷體"/>
          <w:color w:val="000000" w:themeColor="text1"/>
          <w:sz w:val="28"/>
          <w:szCs w:val="28"/>
          <w:u w:val="single"/>
        </w:rPr>
      </w:pPr>
    </w:p>
    <w:p w:rsidR="0091125F" w:rsidRPr="009D0983" w:rsidRDefault="0091125F">
      <w:bookmarkStart w:id="0" w:name="_GoBack"/>
      <w:bookmarkEnd w:id="0"/>
    </w:p>
    <w:sectPr w:rsidR="0091125F" w:rsidRPr="009D0983" w:rsidSect="00873405">
      <w:pgSz w:w="11906" w:h="16838" w:code="9"/>
      <w:pgMar w:top="1202" w:right="1202" w:bottom="1202" w:left="1202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83C"/>
    <w:multiLevelType w:val="hybridMultilevel"/>
    <w:tmpl w:val="CCD2145A"/>
    <w:lvl w:ilvl="0" w:tplc="ED6E430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81DCE"/>
    <w:multiLevelType w:val="hybridMultilevel"/>
    <w:tmpl w:val="9F9835D4"/>
    <w:lvl w:ilvl="0" w:tplc="5600B4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2B7C74"/>
    <w:multiLevelType w:val="hybridMultilevel"/>
    <w:tmpl w:val="93CA3B38"/>
    <w:lvl w:ilvl="0" w:tplc="56067612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B57FE"/>
    <w:multiLevelType w:val="hybridMultilevel"/>
    <w:tmpl w:val="52CE0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D1237"/>
    <w:multiLevelType w:val="hybridMultilevel"/>
    <w:tmpl w:val="D8CA470E"/>
    <w:lvl w:ilvl="0" w:tplc="176E2762">
      <w:start w:val="1"/>
      <w:numFmt w:val="lowerLetter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307AB"/>
    <w:multiLevelType w:val="hybridMultilevel"/>
    <w:tmpl w:val="154670DA"/>
    <w:lvl w:ilvl="0" w:tplc="B63ED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5B7F52B4"/>
    <w:multiLevelType w:val="hybridMultilevel"/>
    <w:tmpl w:val="2D94D166"/>
    <w:lvl w:ilvl="0" w:tplc="ED6E430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9916CF"/>
    <w:multiLevelType w:val="hybridMultilevel"/>
    <w:tmpl w:val="280A5A94"/>
    <w:lvl w:ilvl="0" w:tplc="ED6E430E">
      <w:start w:val="1"/>
      <w:numFmt w:val="decimal"/>
      <w:lvlText w:val="%1、"/>
      <w:lvlJc w:val="left"/>
      <w:pPr>
        <w:ind w:left="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8" w15:restartNumberingAfterBreak="0">
    <w:nsid w:val="72CA72DB"/>
    <w:multiLevelType w:val="hybridMultilevel"/>
    <w:tmpl w:val="280A5A94"/>
    <w:lvl w:ilvl="0" w:tplc="ED6E430E">
      <w:start w:val="1"/>
      <w:numFmt w:val="decimal"/>
      <w:lvlText w:val="%1、"/>
      <w:lvlJc w:val="left"/>
      <w:pPr>
        <w:ind w:left="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83"/>
    <w:rsid w:val="008260AA"/>
    <w:rsid w:val="008A0935"/>
    <w:rsid w:val="0091125F"/>
    <w:rsid w:val="009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DA20A-113E-40CC-A708-A94A10D1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"/>
    <w:basedOn w:val="a"/>
    <w:rsid w:val="009D0983"/>
    <w:pPr>
      <w:widowControl/>
      <w:spacing w:before="100" w:after="100"/>
    </w:pPr>
    <w:rPr>
      <w:rFonts w:ascii="新細明體" w:eastAsia="標楷體" w:hAnsi="新細明體"/>
      <w:kern w:val="0"/>
    </w:rPr>
  </w:style>
  <w:style w:type="paragraph" w:styleId="a4">
    <w:name w:val="List Paragraph"/>
    <w:basedOn w:val="a"/>
    <w:uiPriority w:val="34"/>
    <w:qFormat/>
    <w:rsid w:val="009D09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2019-04-22T02:53:00Z</dcterms:created>
  <dcterms:modified xsi:type="dcterms:W3CDTF">2019-04-22T02:59:00Z</dcterms:modified>
</cp:coreProperties>
</file>