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015"/>
        <w:gridCol w:w="2015"/>
      </w:tblGrid>
      <w:tr w:rsidR="00BB7ED7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94年度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89422F" w:rsidRDefault="00BB7ED7" w:rsidP="00582D6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數媒組</w:t>
            </w: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吳冠雄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楊欣怡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王威人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吳梓寧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周柏翰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洪宇程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單中倫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陳建偉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王浩帆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黃景淳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沈昀潔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林皇耀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89422F" w:rsidRDefault="00BB7ED7" w:rsidP="00582D6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產品組</w:t>
            </w: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張詠竣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葉韋廷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鄭玉屏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賴彥均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吳政斌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林怡君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89422F">
              <w:rPr>
                <w:rFonts w:ascii="標楷體" w:eastAsia="標楷體" w:hAnsi="標楷體" w:hint="eastAsia"/>
              </w:rPr>
              <w:t>李志丰</w:t>
            </w:r>
          </w:p>
        </w:tc>
      </w:tr>
      <w:tr w:rsidR="00BB7ED7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95年度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89422F" w:rsidRDefault="00BB7ED7" w:rsidP="00582D6D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9422F">
              <w:rPr>
                <w:rFonts w:ascii="標楷體" w:eastAsia="標楷體" w:hAnsi="標楷體" w:hint="eastAsia"/>
              </w:rPr>
              <w:t>數媒組</w:t>
            </w:r>
          </w:p>
        </w:tc>
        <w:tc>
          <w:tcPr>
            <w:tcW w:w="2015" w:type="dxa"/>
            <w:vAlign w:val="center"/>
          </w:tcPr>
          <w:p w:rsidR="00BB7ED7" w:rsidRDefault="00BB7ED7" w:rsidP="00BB7E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官千雅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15" w:type="dxa"/>
            <w:vAlign w:val="center"/>
          </w:tcPr>
          <w:p w:rsidR="00BB7ED7" w:rsidRDefault="00BB7ED7" w:rsidP="00BB7E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許庭榮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15" w:type="dxa"/>
            <w:vAlign w:val="center"/>
          </w:tcPr>
          <w:p w:rsidR="00BB7ED7" w:rsidRDefault="00BB7ED7" w:rsidP="00BB7E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李子強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15" w:type="dxa"/>
            <w:vAlign w:val="center"/>
          </w:tcPr>
          <w:p w:rsidR="00BB7ED7" w:rsidRDefault="00BB7ED7" w:rsidP="00BB7E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吳建緯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15" w:type="dxa"/>
            <w:vAlign w:val="center"/>
          </w:tcPr>
          <w:p w:rsidR="00BB7ED7" w:rsidRDefault="00BB7ED7" w:rsidP="00BB7E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邱筱雯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vAlign w:val="center"/>
          </w:tcPr>
          <w:p w:rsidR="00BB7ED7" w:rsidRPr="0089422F" w:rsidRDefault="00BB7ED7" w:rsidP="00582D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視傳組</w:t>
            </w:r>
          </w:p>
        </w:tc>
        <w:tc>
          <w:tcPr>
            <w:tcW w:w="2015" w:type="dxa"/>
            <w:vAlign w:val="center"/>
          </w:tcPr>
          <w:p w:rsidR="00BB7ED7" w:rsidRPr="006644E9" w:rsidRDefault="00BB7ED7" w:rsidP="00BB7ED7">
            <w:pPr>
              <w:jc w:val="center"/>
              <w:rPr>
                <w:rFonts w:ascii="標楷體" w:eastAsia="標楷體" w:hAnsi="標楷體"/>
                <w:bCs/>
                <w:caps/>
                <w:color w:val="000000"/>
              </w:rPr>
            </w:pPr>
            <w:r w:rsidRPr="006644E9">
              <w:rPr>
                <w:rFonts w:ascii="標楷體" w:eastAsia="標楷體" w:hAnsi="標楷體"/>
                <w:bCs/>
                <w:caps/>
                <w:color w:val="000000"/>
              </w:rPr>
              <w:t>張耀中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15" w:type="dxa"/>
            <w:vAlign w:val="center"/>
          </w:tcPr>
          <w:p w:rsidR="00BB7ED7" w:rsidRPr="006644E9" w:rsidRDefault="00BB7ED7" w:rsidP="00BB7ED7">
            <w:pPr>
              <w:jc w:val="center"/>
              <w:rPr>
                <w:rFonts w:ascii="標楷體" w:eastAsia="標楷體" w:hAnsi="標楷體"/>
                <w:bCs/>
              </w:rPr>
            </w:pPr>
            <w:r w:rsidRPr="006644E9">
              <w:rPr>
                <w:rFonts w:ascii="標楷體" w:eastAsia="標楷體" w:hAnsi="標楷體"/>
                <w:bCs/>
                <w:caps/>
                <w:color w:val="000000"/>
              </w:rPr>
              <w:t>張家維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89422F" w:rsidRDefault="00BB7ED7" w:rsidP="00582D6D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產品組</w:t>
            </w:r>
          </w:p>
        </w:tc>
        <w:tc>
          <w:tcPr>
            <w:tcW w:w="2015" w:type="dxa"/>
            <w:vAlign w:val="center"/>
          </w:tcPr>
          <w:p w:rsidR="00BB7ED7" w:rsidRPr="0089422F" w:rsidRDefault="00BB7ED7" w:rsidP="00BB7ED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林貫文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BB7ED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陳美樺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BB7ED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王鈺喬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BB7ED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吳雅瀅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89422F" w:rsidRDefault="00BB7ED7" w:rsidP="00582D6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15" w:type="dxa"/>
            <w:vAlign w:val="center"/>
          </w:tcPr>
          <w:p w:rsidR="00BB7ED7" w:rsidRPr="0089422F" w:rsidRDefault="00BB7ED7" w:rsidP="00BB7ED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陳鴻志</w:t>
            </w:r>
          </w:p>
        </w:tc>
      </w:tr>
      <w:tr w:rsidR="00BB7ED7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96年度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5154DD" w:rsidRDefault="00BB7ED7" w:rsidP="00582D6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數媒組</w:t>
            </w:r>
          </w:p>
        </w:tc>
        <w:tc>
          <w:tcPr>
            <w:tcW w:w="2015" w:type="dxa"/>
            <w:vAlign w:val="center"/>
          </w:tcPr>
          <w:p w:rsidR="00BB7ED7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王瀅淨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王雅芬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Default="00BB7ED7" w:rsidP="00582D6D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孫儷榕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BB7ED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沈雅萍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BB7ED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蕭淑憶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BB7ED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陳美</w:t>
            </w:r>
            <w:r w:rsidRPr="00296022">
              <w:rPr>
                <w:rFonts w:ascii="標楷體" w:eastAsia="標楷體" w:hAnsi="標楷體"/>
                <w:color w:val="000000"/>
              </w:rPr>
              <w:t>妗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BB7E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劉詩安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5154DD" w:rsidRDefault="00BB7ED7" w:rsidP="00582D6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視傳組</w:t>
            </w:r>
          </w:p>
        </w:tc>
        <w:tc>
          <w:tcPr>
            <w:tcW w:w="2015" w:type="dxa"/>
            <w:vAlign w:val="center"/>
          </w:tcPr>
          <w:p w:rsidR="00BB7ED7" w:rsidRPr="006644E9" w:rsidRDefault="00BB7ED7" w:rsidP="00BB7E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陳彥廷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6644E9" w:rsidRDefault="00BB7ED7" w:rsidP="00BB7ED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藍元宏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6644E9" w:rsidRDefault="00BB7ED7" w:rsidP="00BB7ED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薛舒云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5154DD" w:rsidRDefault="00BB7ED7" w:rsidP="00582D6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產品組</w:t>
            </w:r>
          </w:p>
        </w:tc>
        <w:tc>
          <w:tcPr>
            <w:tcW w:w="2015" w:type="dxa"/>
            <w:vAlign w:val="center"/>
          </w:tcPr>
          <w:p w:rsidR="00BB7ED7" w:rsidRPr="005154DD" w:rsidRDefault="00BB7ED7" w:rsidP="00BB7ED7">
            <w:pPr>
              <w:jc w:val="center"/>
              <w:rPr>
                <w:rFonts w:ascii="標楷體" w:eastAsia="標楷體" w:hAnsi="標楷體"/>
              </w:rPr>
            </w:pPr>
            <w:r w:rsidRPr="005154DD">
              <w:rPr>
                <w:rFonts w:ascii="標楷體" w:eastAsia="標楷體" w:hAnsi="標楷體" w:hint="eastAsia"/>
              </w:rPr>
              <w:t>陳劭農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5154DD" w:rsidRDefault="00BB7ED7" w:rsidP="00BB7ED7">
            <w:pPr>
              <w:jc w:val="center"/>
              <w:rPr>
                <w:rFonts w:ascii="標楷體" w:eastAsia="標楷體" w:hAnsi="標楷體"/>
              </w:rPr>
            </w:pPr>
            <w:r w:rsidRPr="005154DD">
              <w:rPr>
                <w:rFonts w:ascii="標楷體" w:eastAsia="標楷體" w:hAnsi="標楷體" w:hint="eastAsia"/>
              </w:rPr>
              <w:t>孫希嘉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5154DD" w:rsidRDefault="00BB7ED7" w:rsidP="00BB7ED7">
            <w:pPr>
              <w:jc w:val="center"/>
              <w:rPr>
                <w:rFonts w:ascii="標楷體" w:eastAsia="標楷體" w:hAnsi="標楷體"/>
              </w:rPr>
            </w:pPr>
            <w:r w:rsidRPr="005154DD">
              <w:rPr>
                <w:rFonts w:ascii="標楷體" w:eastAsia="標楷體" w:hAnsi="標楷體" w:hint="eastAsia"/>
              </w:rPr>
              <w:t>趙士鑫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5154DD" w:rsidRDefault="00BB7ED7" w:rsidP="00BB7ED7">
            <w:pPr>
              <w:jc w:val="center"/>
              <w:rPr>
                <w:rFonts w:ascii="標楷體" w:eastAsia="標楷體" w:hAnsi="標楷體"/>
              </w:rPr>
            </w:pPr>
            <w:r w:rsidRPr="005154DD">
              <w:rPr>
                <w:rFonts w:ascii="標楷體" w:eastAsia="標楷體" w:hAnsi="標楷體" w:hint="eastAsia"/>
              </w:rPr>
              <w:t>周冠宇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5154DD" w:rsidRDefault="00BB7ED7" w:rsidP="00BB7ED7">
            <w:pPr>
              <w:jc w:val="center"/>
              <w:rPr>
                <w:rFonts w:ascii="標楷體" w:eastAsia="標楷體" w:hAnsi="標楷體"/>
              </w:rPr>
            </w:pPr>
            <w:r w:rsidRPr="005154DD">
              <w:rPr>
                <w:rFonts w:ascii="標楷體" w:eastAsia="標楷體" w:hAnsi="標楷體" w:hint="eastAsia"/>
              </w:rPr>
              <w:t>許育慈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5154DD" w:rsidRDefault="00BB7ED7" w:rsidP="00BB7ED7">
            <w:pPr>
              <w:jc w:val="center"/>
              <w:rPr>
                <w:rFonts w:ascii="標楷體" w:eastAsia="標楷體" w:hAnsi="標楷體"/>
              </w:rPr>
            </w:pPr>
            <w:r w:rsidRPr="005154DD">
              <w:rPr>
                <w:rFonts w:ascii="標楷體" w:eastAsia="標楷體" w:hAnsi="標楷體" w:hint="eastAsia"/>
              </w:rPr>
              <w:t>趙曉薇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5154DD" w:rsidRDefault="00BB7ED7" w:rsidP="00582D6D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BB7ED7" w:rsidRPr="005154DD" w:rsidRDefault="00BB7ED7" w:rsidP="00BB7ED7">
            <w:pPr>
              <w:jc w:val="center"/>
              <w:rPr>
                <w:rFonts w:ascii="標楷體" w:eastAsia="標楷體" w:hAnsi="標楷體"/>
              </w:rPr>
            </w:pPr>
            <w:r w:rsidRPr="005154DD">
              <w:rPr>
                <w:rFonts w:ascii="標楷體" w:eastAsia="標楷體" w:hAnsi="標楷體" w:hint="eastAsia"/>
              </w:rPr>
              <w:t>葉紹雍</w:t>
            </w:r>
          </w:p>
        </w:tc>
      </w:tr>
      <w:tr w:rsidR="00BB7ED7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97年度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BB7ED7" w:rsidRDefault="00BB7ED7" w:rsidP="00BB7ED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數媒組</w:t>
            </w:r>
          </w:p>
        </w:tc>
        <w:tc>
          <w:tcPr>
            <w:tcW w:w="2015" w:type="dxa"/>
            <w:vAlign w:val="center"/>
          </w:tcPr>
          <w:p w:rsidR="00BB7ED7" w:rsidRPr="00296022" w:rsidRDefault="00BB7ED7" w:rsidP="00BB7ED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葉綠屏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BB7E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許智彥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BB7E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謝雨嫣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BB7E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余紫詠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BB7ED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魏"/>
              </w:smartTagPr>
              <w:r w:rsidRPr="00296022">
                <w:rPr>
                  <w:rFonts w:ascii="標楷體" w:eastAsia="標楷體" w:hAnsi="標楷體"/>
                  <w:color w:val="000000"/>
                </w:rPr>
                <w:t>魏</w:t>
              </w:r>
            </w:smartTag>
            <w:r w:rsidRPr="00296022">
              <w:rPr>
                <w:rFonts w:ascii="標楷體" w:eastAsia="標楷體" w:hAnsi="標楷體"/>
                <w:color w:val="000000"/>
              </w:rPr>
              <w:t>君純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BB7ED7" w:rsidRDefault="00BB7ED7" w:rsidP="00BB7ED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視傳組</w:t>
            </w: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7ED7">
              <w:rPr>
                <w:rFonts w:ascii="標楷體" w:eastAsia="標楷體" w:hAnsi="標楷體" w:hint="eastAsia"/>
                <w:szCs w:val="24"/>
              </w:rPr>
              <w:t>劉邦耀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曾煒傑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徐慈璟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吳冠宜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7ED7">
              <w:rPr>
                <w:rFonts w:ascii="標楷體" w:eastAsia="標楷體" w:hAnsi="標楷體" w:hint="eastAsia"/>
                <w:szCs w:val="24"/>
              </w:rPr>
              <w:t>陳璿安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7ED7">
              <w:rPr>
                <w:rFonts w:ascii="標楷體" w:eastAsia="標楷體" w:hAnsi="標楷體" w:hint="eastAsia"/>
                <w:szCs w:val="24"/>
              </w:rPr>
              <w:t>陳冠臻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BB7ED7" w:rsidRDefault="00BB7ED7" w:rsidP="00BB7ED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產品組</w:t>
            </w: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pStyle w:val="Web"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BB7ED7">
              <w:rPr>
                <w:rFonts w:ascii="標楷體" w:eastAsia="標楷體" w:hAnsi="標楷體" w:cs="Tahoma"/>
                <w:color w:val="141823"/>
              </w:rPr>
              <w:t>陳運成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7ED7">
              <w:rPr>
                <w:rFonts w:ascii="標楷體" w:eastAsia="標楷體" w:hAnsi="標楷體" w:hint="eastAsia"/>
                <w:szCs w:val="24"/>
              </w:rPr>
              <w:t>曾銘宇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7ED7">
              <w:rPr>
                <w:rFonts w:ascii="標楷體" w:eastAsia="標楷體" w:hAnsi="標楷體" w:hint="eastAsia"/>
                <w:szCs w:val="24"/>
              </w:rPr>
              <w:t>黃添昇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7ED7">
              <w:rPr>
                <w:rFonts w:ascii="標楷體" w:eastAsia="標楷體" w:hAnsi="標楷體" w:hint="eastAsia"/>
                <w:szCs w:val="24"/>
              </w:rPr>
              <w:t>曾熙凱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7ED7">
              <w:rPr>
                <w:rFonts w:ascii="標楷體" w:eastAsia="標楷體" w:hAnsi="標楷體" w:hint="eastAsia"/>
                <w:szCs w:val="24"/>
              </w:rPr>
              <w:t>曾柏翔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7ED7">
              <w:rPr>
                <w:rFonts w:ascii="標楷體" w:eastAsia="標楷體" w:hAnsi="標楷體" w:hint="eastAsia"/>
                <w:szCs w:val="24"/>
              </w:rPr>
              <w:t>吳采芳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7ED7">
              <w:rPr>
                <w:rFonts w:ascii="標楷體" w:eastAsia="標楷體" w:hAnsi="標楷體" w:hint="eastAsia"/>
                <w:szCs w:val="24"/>
              </w:rPr>
              <w:t>吳叔丞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7ED7">
              <w:rPr>
                <w:rFonts w:ascii="標楷體" w:eastAsia="標楷體" w:hAnsi="標楷體" w:hint="eastAsia"/>
                <w:szCs w:val="24"/>
              </w:rPr>
              <w:t>張人揚</w:t>
            </w:r>
          </w:p>
        </w:tc>
      </w:tr>
      <w:tr w:rsidR="00BB7ED7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BB7ED7" w:rsidRPr="00BB7ED7" w:rsidRDefault="00BB7ED7" w:rsidP="00BB7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98年度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BB7ED7" w:rsidRDefault="00BB7ED7" w:rsidP="00BB7ED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數媒組</w:t>
            </w:r>
          </w:p>
        </w:tc>
        <w:tc>
          <w:tcPr>
            <w:tcW w:w="2015" w:type="dxa"/>
            <w:vAlign w:val="center"/>
          </w:tcPr>
          <w:p w:rsidR="00BB7ED7" w:rsidRPr="00296022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黃虹樺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林惠雯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任鵬文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陳家瑩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苗天雨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楊智瑋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莊昇霖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296022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黃崇羽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BB7ED7" w:rsidRPr="00BB7ED7" w:rsidRDefault="00BB7ED7" w:rsidP="00BB7ED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視傳組</w:t>
            </w:r>
          </w:p>
        </w:tc>
        <w:tc>
          <w:tcPr>
            <w:tcW w:w="2015" w:type="dxa"/>
            <w:vAlign w:val="center"/>
          </w:tcPr>
          <w:p w:rsidR="00BB7ED7" w:rsidRPr="006644E9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曹余森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6644E9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鄞燦昱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6644E9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王振瑛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6644E9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郭一樵</w:t>
            </w:r>
          </w:p>
        </w:tc>
      </w:tr>
      <w:tr w:rsidR="00BB7ED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BB7ED7" w:rsidRPr="00BB7ED7" w:rsidRDefault="00BB7E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B7ED7" w:rsidRPr="006644E9" w:rsidRDefault="00BB7ED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翁毓欣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產品組</w:t>
            </w: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姚昱丞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溫顓豪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林辛承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蕭舒駿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林芬如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溫千慧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許智榕</w:t>
            </w:r>
          </w:p>
        </w:tc>
      </w:tr>
      <w:tr w:rsidR="00052927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99年度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數媒組</w:t>
            </w: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陳冠宏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蘇鏡澄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楊琇淇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紀瑀婕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蔡宛霖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賴仲暉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6022">
              <w:rPr>
                <w:rFonts w:ascii="標楷體" w:eastAsia="標楷體" w:hAnsi="標楷體"/>
                <w:color w:val="000000"/>
              </w:rPr>
              <w:t>楊惠馨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視傳組</w:t>
            </w: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林孟潔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廖恬敏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陳德禧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陳建成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彭致穎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楊蟬瑄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/>
                <w:color w:val="000000"/>
              </w:rPr>
              <w:t>張雅婷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產品組</w:t>
            </w: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萬芙君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呂佳蓓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何宜庭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黃如薇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郭若妤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陳佳伶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李翊禾</w:t>
            </w:r>
          </w:p>
        </w:tc>
      </w:tr>
      <w:tr w:rsidR="00052927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100年度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數媒組</w:t>
            </w:r>
          </w:p>
        </w:tc>
        <w:tc>
          <w:tcPr>
            <w:tcW w:w="2015" w:type="dxa"/>
            <w:vAlign w:val="center"/>
          </w:tcPr>
          <w:p w:rsidR="00052927" w:rsidRPr="00296022" w:rsidRDefault="00052927" w:rsidP="00052927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/>
              </w:rPr>
              <w:t>賴文健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052927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/>
              </w:rPr>
              <w:t>魏閤廷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052927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/>
              </w:rPr>
              <w:t>羅凱陽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052927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/>
              </w:rPr>
              <w:t>李京玲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052927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/>
              </w:rPr>
              <w:t>顏靖凱</w:t>
            </w:r>
          </w:p>
          <w:p w:rsidR="00052927" w:rsidRPr="00296022" w:rsidRDefault="00052927" w:rsidP="00052927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 w:hint="eastAsia"/>
              </w:rPr>
              <w:t>(</w:t>
            </w:r>
            <w:r w:rsidRPr="00296022">
              <w:rPr>
                <w:rFonts w:ascii="標楷體" w:eastAsia="標楷體" w:hAnsi="標楷體"/>
              </w:rPr>
              <w:t>顏子頴</w:t>
            </w:r>
            <w:r w:rsidRPr="00296022">
              <w:rPr>
                <w:rFonts w:ascii="標楷體" w:eastAsia="標楷體" w:hAnsi="標楷體" w:hint="eastAsia"/>
              </w:rPr>
              <w:t>)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視傳組</w:t>
            </w:r>
          </w:p>
        </w:tc>
        <w:tc>
          <w:tcPr>
            <w:tcW w:w="2015" w:type="dxa"/>
            <w:vAlign w:val="center"/>
          </w:tcPr>
          <w:p w:rsidR="00052927" w:rsidRPr="00296022" w:rsidRDefault="00052927" w:rsidP="00052927">
            <w:pPr>
              <w:jc w:val="center"/>
              <w:rPr>
                <w:rFonts w:ascii="標楷體" w:eastAsia="標楷體" w:hAnsi="標楷體"/>
              </w:rPr>
            </w:pPr>
            <w:r w:rsidRPr="00052927">
              <w:rPr>
                <w:rFonts w:ascii="標楷體" w:eastAsia="標楷體" w:hAnsi="標楷體" w:hint="eastAsia"/>
              </w:rPr>
              <w:t>梁瀚云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052927">
            <w:pPr>
              <w:jc w:val="center"/>
              <w:rPr>
                <w:rFonts w:ascii="標楷體" w:eastAsia="標楷體" w:hAnsi="標楷體"/>
              </w:rPr>
            </w:pPr>
            <w:r w:rsidRPr="00052927">
              <w:rPr>
                <w:rFonts w:ascii="標楷體" w:eastAsia="標楷體" w:hAnsi="標楷體" w:hint="eastAsia"/>
              </w:rPr>
              <w:t>楊瑞雯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劉得予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江則穎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產品組</w:t>
            </w: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劉思妤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游勝博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呂宗昱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王鈺婷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郭禹彤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顏承亭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崔恩銓</w:t>
            </w:r>
          </w:p>
        </w:tc>
      </w:tr>
      <w:tr w:rsidR="00052927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101年度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數媒組</w:t>
            </w: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 w:hint="eastAsia"/>
              </w:rPr>
              <w:t>邱士杰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 w:hint="eastAsia"/>
              </w:rPr>
              <w:t>李思萱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 w:hint="eastAsia"/>
              </w:rPr>
              <w:t>趙安玲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 w:hint="eastAsia"/>
              </w:rPr>
              <w:t>吳建錩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 w:hint="eastAsia"/>
              </w:rPr>
              <w:t>蔡孟喬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 w:rsidRPr="00296022">
              <w:rPr>
                <w:rFonts w:ascii="標楷體" w:eastAsia="標楷體" w:hAnsi="標楷體" w:hint="eastAsia"/>
              </w:rPr>
              <w:t>林青萱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視傳組</w:t>
            </w: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葉致綱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梁振文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沈秀穎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劉知潔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蘇郁心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呂瑋丹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產品組</w:t>
            </w: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徐浩博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張佳音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黃文伶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廖逸筑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李岱容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黃鈺玲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宋怡璇</w:t>
            </w:r>
          </w:p>
        </w:tc>
      </w:tr>
      <w:tr w:rsidR="00052927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102年度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數媒組</w:t>
            </w: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楊詠亘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趙雪寧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費子軒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鄭詠心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劉宜玟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296022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楊漢軒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楊舒涵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視傳組</w:t>
            </w: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蔡佳倫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陳輝泰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李育玟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顏宏安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彭冠傑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產品組</w:t>
            </w: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賴彥如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張琬琦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曾琬婷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張君瑋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吳尚哲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徐苑齡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侯柏丞</w:t>
            </w:r>
          </w:p>
        </w:tc>
      </w:tr>
      <w:tr w:rsidR="00052927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103年度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數媒組</w:t>
            </w:r>
          </w:p>
        </w:tc>
        <w:tc>
          <w:tcPr>
            <w:tcW w:w="2015" w:type="dxa"/>
            <w:vAlign w:val="center"/>
          </w:tcPr>
          <w:p w:rsidR="00052927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郭千華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黃靖媛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賴邦妮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許智傑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陳佑誠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易鴻耀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Default="00052927" w:rsidP="00582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許祖齊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視傳組</w:t>
            </w: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蔡枏竤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潘冠廷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廖佳韋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6644E9" w:rsidRDefault="00052927" w:rsidP="00582D6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644E9">
              <w:rPr>
                <w:rFonts w:ascii="標楷體" w:eastAsia="標楷體" w:hAnsi="標楷體" w:hint="eastAsia"/>
                <w:color w:val="000000"/>
              </w:rPr>
              <w:t>高千雅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52927" w:rsidRPr="00BB7ED7" w:rsidRDefault="00052927" w:rsidP="0005292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產品組</w:t>
            </w: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鄭宇婷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蔡博安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熊元培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王文儀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林彥廷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黎芸姍</w:t>
            </w:r>
          </w:p>
        </w:tc>
      </w:tr>
      <w:tr w:rsidR="00052927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52927" w:rsidRPr="00BB7ED7" w:rsidRDefault="00052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52927" w:rsidRPr="00BB7ED7" w:rsidRDefault="00052927" w:rsidP="00052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927">
              <w:rPr>
                <w:rFonts w:ascii="標楷體" w:eastAsia="標楷體" w:hAnsi="標楷體" w:hint="eastAsia"/>
                <w:szCs w:val="24"/>
              </w:rPr>
              <w:t>段欣妤</w:t>
            </w:r>
          </w:p>
        </w:tc>
      </w:tr>
      <w:tr w:rsidR="00582D6D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582D6D" w:rsidRPr="00BB7ED7" w:rsidRDefault="00582D6D" w:rsidP="00582D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104年度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582D6D" w:rsidRPr="00BB7ED7" w:rsidRDefault="00582D6D" w:rsidP="00582D6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數媒組</w:t>
            </w: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范姜仲萱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楊朝皓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王宇欣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周佩瑤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鄭宇婷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D6D">
              <w:rPr>
                <w:rFonts w:ascii="標楷體" w:eastAsia="標楷體" w:hAnsi="標楷體" w:hint="eastAsia"/>
                <w:szCs w:val="24"/>
              </w:rPr>
              <w:t>褚婷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582D6D" w:rsidRPr="00BB7ED7" w:rsidRDefault="00582D6D" w:rsidP="00582D6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視傳組</w:t>
            </w: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黃筠喬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朱祐辰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何昆儒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杜昭慧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鄭仰均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張維倫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582D6D" w:rsidRPr="00BB7ED7" w:rsidRDefault="00582D6D" w:rsidP="00582D6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產品組</w:t>
            </w: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D6D">
              <w:rPr>
                <w:rFonts w:ascii="標楷體" w:eastAsia="標楷體" w:hAnsi="標楷體" w:hint="eastAsia"/>
                <w:szCs w:val="24"/>
              </w:rPr>
              <w:t>朱韻璇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D6D">
              <w:rPr>
                <w:rFonts w:ascii="標楷體" w:eastAsia="標楷體" w:hAnsi="標楷體" w:hint="eastAsia"/>
                <w:szCs w:val="24"/>
              </w:rPr>
              <w:t>陳皇羽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D6D">
              <w:rPr>
                <w:rFonts w:ascii="標楷體" w:eastAsia="標楷體" w:hAnsi="標楷體" w:hint="eastAsia"/>
                <w:szCs w:val="24"/>
              </w:rPr>
              <w:t>謝辰甫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D6D">
              <w:rPr>
                <w:rFonts w:ascii="標楷體" w:eastAsia="標楷體" w:hAnsi="標楷體" w:hint="eastAsia"/>
                <w:szCs w:val="24"/>
              </w:rPr>
              <w:t>張國屏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D6D">
              <w:rPr>
                <w:rFonts w:ascii="標楷體" w:eastAsia="標楷體" w:hAnsi="標楷體" w:hint="eastAsia"/>
                <w:szCs w:val="24"/>
              </w:rPr>
              <w:t>潘冠豪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D6D">
              <w:rPr>
                <w:rFonts w:ascii="標楷體" w:eastAsia="標楷體" w:hAnsi="標楷體" w:hint="eastAsia"/>
                <w:szCs w:val="24"/>
              </w:rPr>
              <w:t>陳彥伶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D6D">
              <w:rPr>
                <w:rFonts w:ascii="標楷體" w:eastAsia="標楷體" w:hAnsi="標楷體" w:hint="eastAsia"/>
                <w:szCs w:val="24"/>
              </w:rPr>
              <w:t>楊雅筑</w:t>
            </w:r>
          </w:p>
        </w:tc>
      </w:tr>
      <w:tr w:rsidR="00582D6D" w:rsidRPr="00BB7ED7" w:rsidTr="000E20D9">
        <w:trPr>
          <w:trHeight w:val="144"/>
        </w:trPr>
        <w:tc>
          <w:tcPr>
            <w:tcW w:w="4029" w:type="dxa"/>
            <w:gridSpan w:val="2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105年度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582D6D" w:rsidRPr="00BB7ED7" w:rsidRDefault="00582D6D" w:rsidP="00582D6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數媒組</w:t>
            </w: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葉昀甄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汪揚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巫長紘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賴祖寧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霍爾蕾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蔡允中</w:t>
            </w:r>
          </w:p>
        </w:tc>
      </w:tr>
      <w:tr w:rsidR="00582D6D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582D6D" w:rsidRPr="00BB7ED7" w:rsidRDefault="00582D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82D6D" w:rsidRPr="00BB7ED7" w:rsidRDefault="00582D6D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林秉毅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 w:val="restart"/>
            <w:textDirection w:val="tbRlV"/>
            <w:vAlign w:val="center"/>
          </w:tcPr>
          <w:p w:rsidR="000E20D9" w:rsidRPr="00BB7ED7" w:rsidRDefault="000E20D9" w:rsidP="000E20D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視傳組</w:t>
            </w: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D6D">
              <w:rPr>
                <w:rFonts w:ascii="標楷體" w:eastAsia="標楷體" w:hAnsi="標楷體" w:hint="eastAsia"/>
                <w:szCs w:val="24"/>
              </w:rPr>
              <w:t>林昱均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E20D9" w:rsidRPr="00BB7ED7" w:rsidRDefault="000E20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白琳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E20D9" w:rsidRPr="00BB7ED7" w:rsidRDefault="000E20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黃曼玲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E20D9" w:rsidRPr="00BB7ED7" w:rsidRDefault="000E20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邱元貞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E20D9" w:rsidRPr="00BB7ED7" w:rsidRDefault="000E20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蘇子維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E20D9" w:rsidRPr="00BB7ED7" w:rsidRDefault="000E20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游馨婷</w:t>
            </w:r>
          </w:p>
        </w:tc>
      </w:tr>
      <w:tr w:rsidR="000E20D9" w:rsidRPr="00BB7ED7" w:rsidTr="000E20D9">
        <w:trPr>
          <w:trHeight w:val="361"/>
        </w:trPr>
        <w:tc>
          <w:tcPr>
            <w:tcW w:w="2015" w:type="dxa"/>
            <w:vMerge w:val="restart"/>
            <w:textDirection w:val="tbRlV"/>
            <w:vAlign w:val="center"/>
          </w:tcPr>
          <w:p w:rsidR="000E20D9" w:rsidRPr="00BB7ED7" w:rsidRDefault="000E20D9" w:rsidP="000E20D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產品組</w:t>
            </w: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0D9">
              <w:rPr>
                <w:rFonts w:ascii="標楷體" w:eastAsia="標楷體" w:hAnsi="標楷體" w:hint="eastAsia"/>
                <w:szCs w:val="24"/>
              </w:rPr>
              <w:t>陳姳蓁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E20D9" w:rsidRPr="00BB7ED7" w:rsidRDefault="000E20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0D9">
              <w:rPr>
                <w:rFonts w:ascii="標楷體" w:eastAsia="標楷體" w:hAnsi="標楷體" w:hint="eastAsia"/>
                <w:szCs w:val="24"/>
              </w:rPr>
              <w:t>蔡一豪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E20D9" w:rsidRPr="00BB7ED7" w:rsidRDefault="000E20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0D9">
              <w:rPr>
                <w:rFonts w:ascii="標楷體" w:eastAsia="標楷體" w:hAnsi="標楷體" w:hint="eastAsia"/>
                <w:szCs w:val="24"/>
              </w:rPr>
              <w:t>劉庭宇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E20D9" w:rsidRPr="00BB7ED7" w:rsidRDefault="000E20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0D9">
              <w:rPr>
                <w:rFonts w:ascii="標楷體" w:eastAsia="標楷體" w:hAnsi="標楷體" w:hint="eastAsia"/>
                <w:szCs w:val="24"/>
              </w:rPr>
              <w:t>黃玟慧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E20D9" w:rsidRPr="00BB7ED7" w:rsidRDefault="000E20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0D9">
              <w:rPr>
                <w:rFonts w:ascii="標楷體" w:eastAsia="標楷體" w:hAnsi="標楷體" w:hint="eastAsia"/>
                <w:szCs w:val="24"/>
              </w:rPr>
              <w:t>湯景雯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E20D9" w:rsidRPr="00BB7ED7" w:rsidRDefault="000E20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0D9">
              <w:rPr>
                <w:rFonts w:ascii="標楷體" w:eastAsia="標楷體" w:hAnsi="標楷體" w:hint="eastAsia"/>
                <w:szCs w:val="24"/>
              </w:rPr>
              <w:t>邱瑋晨</w:t>
            </w:r>
          </w:p>
        </w:tc>
      </w:tr>
      <w:tr w:rsidR="000E20D9" w:rsidRPr="00BB7ED7" w:rsidTr="000E20D9">
        <w:trPr>
          <w:trHeight w:val="144"/>
        </w:trPr>
        <w:tc>
          <w:tcPr>
            <w:tcW w:w="2015" w:type="dxa"/>
            <w:vMerge/>
            <w:vAlign w:val="center"/>
          </w:tcPr>
          <w:p w:rsidR="000E20D9" w:rsidRPr="00BB7ED7" w:rsidRDefault="000E20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0E20D9" w:rsidRPr="00BB7ED7" w:rsidRDefault="000E20D9" w:rsidP="000E20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0D9">
              <w:rPr>
                <w:rFonts w:ascii="標楷體" w:eastAsia="標楷體" w:hAnsi="標楷體" w:hint="eastAsia"/>
                <w:szCs w:val="24"/>
              </w:rPr>
              <w:t>李妮燕</w:t>
            </w:r>
          </w:p>
        </w:tc>
      </w:tr>
    </w:tbl>
    <w:p w:rsidR="0035075B" w:rsidRDefault="0035075B"/>
    <w:sectPr w:rsidR="0035075B" w:rsidSect="000E20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3698"/>
    <w:multiLevelType w:val="hybridMultilevel"/>
    <w:tmpl w:val="2744E360"/>
    <w:lvl w:ilvl="0" w:tplc="ADD2CD6C">
      <w:start w:val="1"/>
      <w:numFmt w:val="taiwaneseCountingThousand"/>
      <w:pStyle w:val="2"/>
      <w:lvlText w:val="%1、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6F2A5B6D"/>
    <w:multiLevelType w:val="hybridMultilevel"/>
    <w:tmpl w:val="B6E85DE2"/>
    <w:lvl w:ilvl="0" w:tplc="55FAF05E">
      <w:start w:val="1"/>
      <w:numFmt w:val="ideographLegalTraditional"/>
      <w:pStyle w:val="1"/>
      <w:lvlText w:val="%1、"/>
      <w:lvlJc w:val="left"/>
      <w:pPr>
        <w:ind w:left="1048" w:hanging="480"/>
      </w:pPr>
    </w:lvl>
    <w:lvl w:ilvl="1" w:tplc="04090011">
      <w:start w:val="1"/>
      <w:numFmt w:val="upperLetter"/>
      <w:lvlText w:val="%2."/>
      <w:lvlJc w:val="left"/>
      <w:pPr>
        <w:ind w:left="1200" w:hanging="720"/>
      </w:pPr>
      <w:rPr>
        <w:rFonts w:hint="default"/>
      </w:rPr>
    </w:lvl>
    <w:lvl w:ilvl="2" w:tplc="CA243E3A">
      <w:start w:val="2"/>
      <w:numFmt w:val="taiwaneseCountingThousand"/>
      <w:lvlText w:val="%3、"/>
      <w:lvlJc w:val="left"/>
      <w:pPr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ED7"/>
    <w:rsid w:val="00052927"/>
    <w:rsid w:val="000D60F6"/>
    <w:rsid w:val="000E20D9"/>
    <w:rsid w:val="002233C5"/>
    <w:rsid w:val="002650FA"/>
    <w:rsid w:val="0035075B"/>
    <w:rsid w:val="00582D6D"/>
    <w:rsid w:val="006C1481"/>
    <w:rsid w:val="00AB750C"/>
    <w:rsid w:val="00B71000"/>
    <w:rsid w:val="00BB7ED7"/>
    <w:rsid w:val="00D42933"/>
    <w:rsid w:val="00F8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33C5"/>
    <w:pPr>
      <w:keepNext/>
      <w:numPr>
        <w:numId w:val="1"/>
      </w:numPr>
      <w:spacing w:after="120"/>
      <w:outlineLvl w:val="0"/>
    </w:pPr>
    <w:rPr>
      <w:rFonts w:ascii="Cambria" w:eastAsia="標楷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233C5"/>
    <w:pPr>
      <w:keepNext/>
      <w:numPr>
        <w:numId w:val="2"/>
      </w:numPr>
      <w:outlineLvl w:val="1"/>
    </w:pPr>
    <w:rPr>
      <w:rFonts w:ascii="Cambria" w:eastAsia="標楷體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233C5"/>
    <w:pPr>
      <w:keepNext/>
      <w:ind w:leftChars="200" w:left="200"/>
      <w:outlineLvl w:val="2"/>
    </w:pPr>
    <w:rPr>
      <w:rFonts w:ascii="Cambria" w:eastAsia="標楷體" w:hAnsi="Cambria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233C5"/>
    <w:pPr>
      <w:keepNext/>
      <w:ind w:leftChars="300" w:left="300" w:rightChars="100" w:right="100"/>
      <w:outlineLvl w:val="3"/>
    </w:pPr>
    <w:rPr>
      <w:rFonts w:ascii="Cambria" w:eastAsia="標楷體" w:hAnsi="Cambr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2233C5"/>
    <w:rPr>
      <w:rFonts w:ascii="Cambria" w:eastAsia="標楷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2233C5"/>
    <w:rPr>
      <w:rFonts w:ascii="Cambria" w:eastAsia="標楷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2233C5"/>
    <w:rPr>
      <w:rFonts w:ascii="Cambria" w:eastAsia="標楷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2233C5"/>
    <w:rPr>
      <w:rFonts w:ascii="Cambria" w:eastAsia="標楷體" w:hAnsi="Cambria" w:cs="Times New Roman"/>
      <w:sz w:val="32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2233C5"/>
    <w:pPr>
      <w:spacing w:before="120"/>
    </w:pPr>
    <w:rPr>
      <w:b/>
      <w:caps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2233C5"/>
    <w:pPr>
      <w:ind w:left="240"/>
    </w:pPr>
    <w:rPr>
      <w:smallCaps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233C5"/>
    <w:pPr>
      <w:ind w:left="480"/>
    </w:pPr>
    <w:rPr>
      <w:i/>
      <w:sz w:val="22"/>
    </w:rPr>
  </w:style>
  <w:style w:type="paragraph" w:styleId="a3">
    <w:name w:val="caption"/>
    <w:basedOn w:val="a"/>
    <w:next w:val="a"/>
    <w:unhideWhenUsed/>
    <w:qFormat/>
    <w:rsid w:val="002233C5"/>
    <w:rPr>
      <w:rFonts w:ascii="Times New Roman" w:hAnsi="Times New Roman"/>
      <w:sz w:val="20"/>
      <w:szCs w:val="20"/>
    </w:rPr>
  </w:style>
  <w:style w:type="character" w:styleId="a4">
    <w:name w:val="Strong"/>
    <w:uiPriority w:val="22"/>
    <w:qFormat/>
    <w:rsid w:val="002233C5"/>
    <w:rPr>
      <w:b/>
      <w:bCs/>
    </w:rPr>
  </w:style>
  <w:style w:type="character" w:styleId="a5">
    <w:name w:val="Emphasis"/>
    <w:uiPriority w:val="20"/>
    <w:qFormat/>
    <w:rsid w:val="002233C5"/>
    <w:rPr>
      <w:i/>
      <w:iCs/>
    </w:rPr>
  </w:style>
  <w:style w:type="paragraph" w:styleId="a6">
    <w:name w:val="No Spacing"/>
    <w:link w:val="a7"/>
    <w:uiPriority w:val="1"/>
    <w:qFormat/>
    <w:rsid w:val="002233C5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無間距 字元"/>
    <w:basedOn w:val="a0"/>
    <w:link w:val="a6"/>
    <w:uiPriority w:val="1"/>
    <w:rsid w:val="002233C5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2233C5"/>
    <w:pPr>
      <w:ind w:leftChars="200" w:left="480"/>
    </w:pPr>
  </w:style>
  <w:style w:type="character" w:customStyle="1" w:styleId="a9">
    <w:name w:val="清單段落 字元"/>
    <w:basedOn w:val="a0"/>
    <w:link w:val="a8"/>
    <w:uiPriority w:val="34"/>
    <w:rsid w:val="002233C5"/>
    <w:rPr>
      <w:kern w:val="2"/>
      <w:sz w:val="24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2233C5"/>
    <w:pPr>
      <w:keepLines/>
      <w:widowControl/>
      <w:numPr>
        <w:numId w:val="0"/>
      </w:numPr>
      <w:spacing w:before="480" w:after="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table" w:styleId="ab">
    <w:name w:val="Table Grid"/>
    <w:basedOn w:val="a1"/>
    <w:uiPriority w:val="59"/>
    <w:rsid w:val="00BB7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B7ED7"/>
    <w:pPr>
      <w:widowControl/>
      <w:spacing w:before="120" w:after="120" w:line="360" w:lineRule="atLeast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2F2F2"/>
                                <w:right w:val="none" w:sz="0" w:space="0" w:color="auto"/>
                              </w:divBdr>
                              <w:divsChild>
                                <w:div w:id="15815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7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94A4-3508-46A8-86D0-5CD6CAFC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2017-04-21T06:43:00Z</dcterms:created>
  <dcterms:modified xsi:type="dcterms:W3CDTF">2017-04-21T07:32:00Z</dcterms:modified>
</cp:coreProperties>
</file>