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F73" w:rsidRPr="00D17F42" w:rsidRDefault="00C04337" w:rsidP="00C04337">
      <w:pPr>
        <w:jc w:val="center"/>
        <w:rPr>
          <w:b/>
          <w:sz w:val="36"/>
          <w:szCs w:val="36"/>
        </w:rPr>
      </w:pPr>
      <w:r w:rsidRPr="00D17F42">
        <w:rPr>
          <w:rFonts w:hint="eastAsia"/>
          <w:b/>
          <w:sz w:val="36"/>
          <w:szCs w:val="36"/>
        </w:rPr>
        <w:t>教育部補助辦理聯繫輔導海外留學生要點</w:t>
      </w:r>
    </w:p>
    <w:p w:rsidR="00C04337" w:rsidRPr="00612A72" w:rsidRDefault="00D17F42" w:rsidP="00C04337">
      <w:pPr>
        <w:jc w:val="right"/>
        <w:rPr>
          <w:sz w:val="22"/>
        </w:rPr>
      </w:pPr>
      <w:r w:rsidRPr="00612A72">
        <w:rPr>
          <w:rFonts w:hint="eastAsia"/>
          <w:sz w:val="22"/>
        </w:rPr>
        <w:t>83</w:t>
      </w:r>
      <w:r w:rsidRPr="00612A72">
        <w:rPr>
          <w:rFonts w:hint="eastAsia"/>
          <w:sz w:val="22"/>
        </w:rPr>
        <w:t>年</w:t>
      </w:r>
      <w:r w:rsidRPr="00612A72">
        <w:rPr>
          <w:rFonts w:hint="eastAsia"/>
          <w:sz w:val="22"/>
        </w:rPr>
        <w:t>12</w:t>
      </w:r>
      <w:r w:rsidRPr="00612A72">
        <w:rPr>
          <w:rFonts w:hint="eastAsia"/>
          <w:sz w:val="22"/>
        </w:rPr>
        <w:t>月</w:t>
      </w:r>
      <w:r w:rsidRPr="00612A72">
        <w:rPr>
          <w:rFonts w:hint="eastAsia"/>
          <w:sz w:val="22"/>
        </w:rPr>
        <w:t>23</w:t>
      </w:r>
      <w:r w:rsidRPr="00612A72">
        <w:rPr>
          <w:rFonts w:hint="eastAsia"/>
          <w:sz w:val="22"/>
        </w:rPr>
        <w:t>日台文</w:t>
      </w:r>
      <w:proofErr w:type="gramStart"/>
      <w:r w:rsidRPr="00612A72">
        <w:rPr>
          <w:rFonts w:hint="eastAsia"/>
          <w:sz w:val="22"/>
        </w:rPr>
        <w:t>096932</w:t>
      </w:r>
      <w:r w:rsidRPr="00612A72">
        <w:rPr>
          <w:rFonts w:hint="eastAsia"/>
          <w:sz w:val="22"/>
        </w:rPr>
        <w:t>號函訂定</w:t>
      </w:r>
      <w:proofErr w:type="gramEnd"/>
    </w:p>
    <w:p w:rsidR="00D17F42" w:rsidRPr="00612A72" w:rsidRDefault="00D17F42" w:rsidP="00C04337">
      <w:pPr>
        <w:jc w:val="right"/>
        <w:rPr>
          <w:sz w:val="22"/>
        </w:rPr>
      </w:pPr>
      <w:r w:rsidRPr="00612A72">
        <w:rPr>
          <w:rFonts w:hint="eastAsia"/>
          <w:sz w:val="22"/>
        </w:rPr>
        <w:t>87</w:t>
      </w:r>
      <w:r w:rsidRPr="00612A72">
        <w:rPr>
          <w:rFonts w:hint="eastAsia"/>
          <w:sz w:val="22"/>
        </w:rPr>
        <w:t>年</w:t>
      </w:r>
      <w:r w:rsidRPr="00612A72">
        <w:rPr>
          <w:rFonts w:hint="eastAsia"/>
          <w:sz w:val="22"/>
        </w:rPr>
        <w:t>07</w:t>
      </w:r>
      <w:r w:rsidRPr="00612A72">
        <w:rPr>
          <w:rFonts w:hint="eastAsia"/>
          <w:sz w:val="22"/>
        </w:rPr>
        <w:t>月</w:t>
      </w:r>
      <w:r w:rsidRPr="00612A72">
        <w:rPr>
          <w:rFonts w:hint="eastAsia"/>
          <w:sz w:val="22"/>
        </w:rPr>
        <w:t>23</w:t>
      </w:r>
      <w:r w:rsidRPr="00612A72">
        <w:rPr>
          <w:rFonts w:hint="eastAsia"/>
          <w:sz w:val="22"/>
        </w:rPr>
        <w:t>日台</w:t>
      </w:r>
      <w:r w:rsidRPr="00612A72">
        <w:rPr>
          <w:rFonts w:hint="eastAsia"/>
          <w:sz w:val="22"/>
        </w:rPr>
        <w:t>(87)</w:t>
      </w:r>
      <w:r w:rsidRPr="00612A72">
        <w:rPr>
          <w:rFonts w:hint="eastAsia"/>
          <w:sz w:val="22"/>
        </w:rPr>
        <w:t>文</w:t>
      </w:r>
      <w:r w:rsidR="00612A72">
        <w:rPr>
          <w:rFonts w:hint="eastAsia"/>
          <w:sz w:val="22"/>
        </w:rPr>
        <w:t>(</w:t>
      </w:r>
      <w:r w:rsidRPr="00612A72">
        <w:rPr>
          <w:rFonts w:hint="eastAsia"/>
          <w:sz w:val="22"/>
        </w:rPr>
        <w:t>三</w:t>
      </w:r>
      <w:r w:rsidR="00612A72">
        <w:rPr>
          <w:rFonts w:hint="eastAsia"/>
          <w:sz w:val="22"/>
        </w:rPr>
        <w:t>)</w:t>
      </w:r>
      <w:r w:rsidRPr="00612A72">
        <w:rPr>
          <w:rFonts w:hint="eastAsia"/>
          <w:sz w:val="22"/>
        </w:rPr>
        <w:t>字第</w:t>
      </w:r>
      <w:r w:rsidRPr="00612A72">
        <w:rPr>
          <w:rFonts w:hint="eastAsia"/>
          <w:sz w:val="22"/>
        </w:rPr>
        <w:t>87082989</w:t>
      </w:r>
      <w:r w:rsidRPr="00612A72">
        <w:rPr>
          <w:rFonts w:hint="eastAsia"/>
          <w:sz w:val="22"/>
        </w:rPr>
        <w:t>號函修訂</w:t>
      </w:r>
    </w:p>
    <w:p w:rsidR="00D17F42" w:rsidRPr="00612A72" w:rsidRDefault="00D17F42" w:rsidP="00C04337">
      <w:pPr>
        <w:jc w:val="right"/>
        <w:rPr>
          <w:sz w:val="22"/>
        </w:rPr>
      </w:pPr>
      <w:r w:rsidRPr="00612A72">
        <w:rPr>
          <w:rFonts w:hint="eastAsia"/>
          <w:sz w:val="22"/>
        </w:rPr>
        <w:t>97</w:t>
      </w:r>
      <w:r w:rsidRPr="00612A72">
        <w:rPr>
          <w:rFonts w:hint="eastAsia"/>
          <w:sz w:val="22"/>
        </w:rPr>
        <w:t>年</w:t>
      </w:r>
      <w:r w:rsidRPr="00612A72">
        <w:rPr>
          <w:rFonts w:hint="eastAsia"/>
          <w:sz w:val="22"/>
        </w:rPr>
        <w:t>04</w:t>
      </w:r>
      <w:r w:rsidRPr="00612A72">
        <w:rPr>
          <w:rFonts w:hint="eastAsia"/>
          <w:sz w:val="22"/>
        </w:rPr>
        <w:t>月</w:t>
      </w:r>
      <w:r w:rsidRPr="00612A72">
        <w:rPr>
          <w:rFonts w:hint="eastAsia"/>
          <w:sz w:val="22"/>
        </w:rPr>
        <w:t>18</w:t>
      </w:r>
      <w:r w:rsidRPr="00612A72">
        <w:rPr>
          <w:rFonts w:hint="eastAsia"/>
          <w:sz w:val="22"/>
        </w:rPr>
        <w:t>日台文</w:t>
      </w:r>
      <w:r w:rsidR="00612A72">
        <w:rPr>
          <w:rFonts w:hint="eastAsia"/>
          <w:sz w:val="22"/>
        </w:rPr>
        <w:t>(</w:t>
      </w:r>
      <w:r w:rsidRPr="00612A72">
        <w:rPr>
          <w:rFonts w:hint="eastAsia"/>
          <w:sz w:val="22"/>
        </w:rPr>
        <w:t>三</w:t>
      </w:r>
      <w:r w:rsidR="00612A72">
        <w:rPr>
          <w:rFonts w:hint="eastAsia"/>
          <w:sz w:val="22"/>
        </w:rPr>
        <w:t>)</w:t>
      </w:r>
      <w:r w:rsidRPr="00612A72">
        <w:rPr>
          <w:rFonts w:hint="eastAsia"/>
          <w:sz w:val="22"/>
        </w:rPr>
        <w:t>字第</w:t>
      </w:r>
      <w:r w:rsidRPr="00612A72">
        <w:rPr>
          <w:rFonts w:hint="eastAsia"/>
          <w:sz w:val="22"/>
        </w:rPr>
        <w:t>0970058412C</w:t>
      </w:r>
      <w:r w:rsidRPr="00612A72">
        <w:rPr>
          <w:rFonts w:hint="eastAsia"/>
          <w:sz w:val="22"/>
        </w:rPr>
        <w:t>號令修</w:t>
      </w:r>
      <w:r w:rsidR="00612A72">
        <w:rPr>
          <w:rFonts w:hint="eastAsia"/>
          <w:sz w:val="22"/>
        </w:rPr>
        <w:t>訂</w:t>
      </w:r>
    </w:p>
    <w:p w:rsidR="00D17F42" w:rsidRPr="00612A72" w:rsidRDefault="00D17F42" w:rsidP="00D17F42">
      <w:pPr>
        <w:jc w:val="right"/>
        <w:rPr>
          <w:sz w:val="22"/>
        </w:rPr>
      </w:pPr>
      <w:r w:rsidRPr="00612A72">
        <w:rPr>
          <w:rFonts w:hint="eastAsia"/>
          <w:sz w:val="22"/>
        </w:rPr>
        <w:t>101</w:t>
      </w:r>
      <w:r w:rsidRPr="00612A72">
        <w:rPr>
          <w:rFonts w:hint="eastAsia"/>
          <w:sz w:val="22"/>
        </w:rPr>
        <w:t>年</w:t>
      </w:r>
      <w:r w:rsidRPr="00612A72">
        <w:rPr>
          <w:rFonts w:hint="eastAsia"/>
          <w:sz w:val="22"/>
        </w:rPr>
        <w:t>09</w:t>
      </w:r>
      <w:r w:rsidRPr="00612A72">
        <w:rPr>
          <w:rFonts w:hint="eastAsia"/>
          <w:sz w:val="22"/>
        </w:rPr>
        <w:t>月</w:t>
      </w:r>
      <w:r w:rsidRPr="00612A72">
        <w:rPr>
          <w:rFonts w:hint="eastAsia"/>
          <w:sz w:val="22"/>
        </w:rPr>
        <w:t>26</w:t>
      </w:r>
      <w:r w:rsidRPr="00612A72">
        <w:rPr>
          <w:rFonts w:hint="eastAsia"/>
          <w:sz w:val="22"/>
        </w:rPr>
        <w:t>日</w:t>
      </w:r>
      <w:proofErr w:type="gramStart"/>
      <w:r w:rsidRPr="00612A72">
        <w:rPr>
          <w:rFonts w:hint="eastAsia"/>
          <w:sz w:val="22"/>
        </w:rPr>
        <w:t>臺</w:t>
      </w:r>
      <w:proofErr w:type="gramEnd"/>
      <w:r w:rsidRPr="00612A72">
        <w:rPr>
          <w:rFonts w:hint="eastAsia"/>
          <w:sz w:val="22"/>
        </w:rPr>
        <w:t>文</w:t>
      </w:r>
      <w:r w:rsidRPr="00612A72">
        <w:rPr>
          <w:rFonts w:hint="eastAsia"/>
          <w:sz w:val="22"/>
        </w:rPr>
        <w:t>(</w:t>
      </w:r>
      <w:r w:rsidRPr="00612A72">
        <w:rPr>
          <w:rFonts w:hint="eastAsia"/>
          <w:sz w:val="22"/>
        </w:rPr>
        <w:t>三</w:t>
      </w:r>
      <w:r w:rsidRPr="00612A72">
        <w:rPr>
          <w:rFonts w:hint="eastAsia"/>
          <w:sz w:val="22"/>
        </w:rPr>
        <w:t>)</w:t>
      </w:r>
      <w:r w:rsidRPr="00612A72">
        <w:rPr>
          <w:rFonts w:hint="eastAsia"/>
          <w:sz w:val="22"/>
        </w:rPr>
        <w:t>字第</w:t>
      </w:r>
      <w:r w:rsidRPr="00612A72">
        <w:rPr>
          <w:rFonts w:hint="eastAsia"/>
          <w:sz w:val="22"/>
        </w:rPr>
        <w:t xml:space="preserve"> 1010173861B </w:t>
      </w:r>
      <w:r w:rsidRPr="00612A72">
        <w:rPr>
          <w:rFonts w:hint="eastAsia"/>
          <w:sz w:val="22"/>
        </w:rPr>
        <w:t>號令修</w:t>
      </w:r>
      <w:r w:rsidR="00612A72">
        <w:rPr>
          <w:rFonts w:hint="eastAsia"/>
          <w:sz w:val="22"/>
        </w:rPr>
        <w:t>訂</w:t>
      </w:r>
    </w:p>
    <w:p w:rsidR="00D17F42" w:rsidRPr="00612A72" w:rsidRDefault="00D17F42" w:rsidP="00D17F42">
      <w:pPr>
        <w:jc w:val="right"/>
        <w:rPr>
          <w:sz w:val="22"/>
        </w:rPr>
      </w:pPr>
      <w:r w:rsidRPr="00612A72">
        <w:rPr>
          <w:rFonts w:hint="eastAsia"/>
          <w:sz w:val="22"/>
        </w:rPr>
        <w:t>103</w:t>
      </w:r>
      <w:r w:rsidRPr="00612A72">
        <w:rPr>
          <w:rFonts w:hint="eastAsia"/>
          <w:sz w:val="22"/>
        </w:rPr>
        <w:t>年</w:t>
      </w:r>
      <w:r w:rsidRPr="00612A72">
        <w:rPr>
          <w:rFonts w:hint="eastAsia"/>
          <w:sz w:val="22"/>
        </w:rPr>
        <w:t>10</w:t>
      </w:r>
      <w:r w:rsidRPr="00612A72">
        <w:rPr>
          <w:rFonts w:hint="eastAsia"/>
          <w:sz w:val="22"/>
        </w:rPr>
        <w:t>月</w:t>
      </w:r>
      <w:r w:rsidRPr="00612A72">
        <w:rPr>
          <w:rFonts w:hint="eastAsia"/>
          <w:sz w:val="22"/>
        </w:rPr>
        <w:t>13</w:t>
      </w:r>
      <w:r w:rsidRPr="00612A72">
        <w:rPr>
          <w:rFonts w:hint="eastAsia"/>
          <w:sz w:val="22"/>
        </w:rPr>
        <w:t>日</w:t>
      </w:r>
      <w:proofErr w:type="gramStart"/>
      <w:r w:rsidRPr="00612A72">
        <w:rPr>
          <w:rFonts w:hint="eastAsia"/>
          <w:sz w:val="22"/>
        </w:rPr>
        <w:t>臺</w:t>
      </w:r>
      <w:proofErr w:type="gramEnd"/>
      <w:r w:rsidRPr="00612A72">
        <w:rPr>
          <w:rFonts w:hint="eastAsia"/>
          <w:sz w:val="22"/>
        </w:rPr>
        <w:t>教文</w:t>
      </w:r>
      <w:r w:rsidRPr="00612A72">
        <w:rPr>
          <w:rFonts w:hint="eastAsia"/>
          <w:sz w:val="22"/>
        </w:rPr>
        <w:t>(</w:t>
      </w:r>
      <w:r w:rsidRPr="00612A72">
        <w:rPr>
          <w:rFonts w:hint="eastAsia"/>
          <w:sz w:val="22"/>
        </w:rPr>
        <w:t>三</w:t>
      </w:r>
      <w:r w:rsidRPr="00612A72">
        <w:rPr>
          <w:rFonts w:hint="eastAsia"/>
          <w:sz w:val="22"/>
        </w:rPr>
        <w:t>)</w:t>
      </w:r>
      <w:r w:rsidRPr="00612A72">
        <w:rPr>
          <w:rFonts w:hint="eastAsia"/>
          <w:sz w:val="22"/>
        </w:rPr>
        <w:t>字第</w:t>
      </w:r>
      <w:r w:rsidRPr="00612A72">
        <w:rPr>
          <w:rFonts w:hint="eastAsia"/>
          <w:sz w:val="22"/>
        </w:rPr>
        <w:t xml:space="preserve"> 1030128657B </w:t>
      </w:r>
      <w:r w:rsidRPr="00612A72">
        <w:rPr>
          <w:rFonts w:hint="eastAsia"/>
          <w:sz w:val="22"/>
        </w:rPr>
        <w:t>號令修</w:t>
      </w:r>
      <w:r w:rsidR="00612A72">
        <w:rPr>
          <w:rFonts w:hint="eastAsia"/>
          <w:sz w:val="22"/>
        </w:rPr>
        <w:t>訂</w:t>
      </w:r>
    </w:p>
    <w:p w:rsidR="00C04337" w:rsidRDefault="00D17F42" w:rsidP="00C04337">
      <w:pPr>
        <w:jc w:val="right"/>
        <w:rPr>
          <w:sz w:val="22"/>
        </w:rPr>
      </w:pPr>
      <w:r w:rsidRPr="00612A72">
        <w:rPr>
          <w:rFonts w:hint="eastAsia"/>
          <w:sz w:val="22"/>
        </w:rPr>
        <w:t>106</w:t>
      </w:r>
      <w:r w:rsidRPr="00612A72">
        <w:rPr>
          <w:rFonts w:hint="eastAsia"/>
          <w:sz w:val="22"/>
        </w:rPr>
        <w:t>年</w:t>
      </w:r>
      <w:r w:rsidRPr="00612A72">
        <w:rPr>
          <w:rFonts w:hint="eastAsia"/>
          <w:sz w:val="22"/>
        </w:rPr>
        <w:t>7</w:t>
      </w:r>
      <w:r w:rsidRPr="00612A72">
        <w:rPr>
          <w:rFonts w:hint="eastAsia"/>
          <w:sz w:val="22"/>
        </w:rPr>
        <w:t>月</w:t>
      </w:r>
      <w:r w:rsidRPr="00612A72">
        <w:rPr>
          <w:rFonts w:hint="eastAsia"/>
          <w:sz w:val="22"/>
        </w:rPr>
        <w:t>3</w:t>
      </w:r>
      <w:r w:rsidRPr="00612A72">
        <w:rPr>
          <w:rFonts w:hint="eastAsia"/>
          <w:sz w:val="22"/>
        </w:rPr>
        <w:t>日</w:t>
      </w:r>
      <w:proofErr w:type="gramStart"/>
      <w:r w:rsidRPr="00612A72">
        <w:rPr>
          <w:rFonts w:hint="eastAsia"/>
          <w:sz w:val="22"/>
        </w:rPr>
        <w:t>臺</w:t>
      </w:r>
      <w:proofErr w:type="gramEnd"/>
      <w:r w:rsidRPr="00612A72">
        <w:rPr>
          <w:rFonts w:hint="eastAsia"/>
          <w:sz w:val="22"/>
        </w:rPr>
        <w:t>教文</w:t>
      </w:r>
      <w:r w:rsidR="00612A72">
        <w:rPr>
          <w:rFonts w:hint="eastAsia"/>
          <w:sz w:val="22"/>
        </w:rPr>
        <w:t>(</w:t>
      </w:r>
      <w:r w:rsidRPr="00612A72">
        <w:rPr>
          <w:rFonts w:hint="eastAsia"/>
          <w:sz w:val="22"/>
        </w:rPr>
        <w:t>三</w:t>
      </w:r>
      <w:r w:rsidR="00612A72">
        <w:rPr>
          <w:rFonts w:hint="eastAsia"/>
          <w:sz w:val="22"/>
        </w:rPr>
        <w:t>)</w:t>
      </w:r>
      <w:r w:rsidRPr="00612A72">
        <w:rPr>
          <w:rFonts w:hint="eastAsia"/>
          <w:sz w:val="22"/>
        </w:rPr>
        <w:t>字第</w:t>
      </w:r>
      <w:r w:rsidRPr="00612A72">
        <w:rPr>
          <w:rFonts w:hint="eastAsia"/>
          <w:sz w:val="22"/>
        </w:rPr>
        <w:t>1060084295B</w:t>
      </w:r>
      <w:r w:rsidRPr="00612A72">
        <w:rPr>
          <w:rFonts w:hint="eastAsia"/>
          <w:sz w:val="22"/>
        </w:rPr>
        <w:t>號</w:t>
      </w:r>
      <w:r w:rsidR="00C04337" w:rsidRPr="00612A72">
        <w:rPr>
          <w:rFonts w:hint="eastAsia"/>
          <w:sz w:val="22"/>
        </w:rPr>
        <w:t>令修訂</w:t>
      </w:r>
    </w:p>
    <w:p w:rsidR="001164C9" w:rsidRPr="001164C9" w:rsidRDefault="001164C9" w:rsidP="00C04337">
      <w:pPr>
        <w:jc w:val="right"/>
        <w:rPr>
          <w:rFonts w:hint="eastAsia"/>
          <w:sz w:val="22"/>
        </w:rPr>
      </w:pPr>
      <w:r>
        <w:rPr>
          <w:sz w:val="22"/>
        </w:rPr>
        <w:t>108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日</w:t>
      </w:r>
      <w:proofErr w:type="gramStart"/>
      <w:r w:rsidRPr="001164C9">
        <w:rPr>
          <w:rFonts w:hint="eastAsia"/>
          <w:sz w:val="22"/>
        </w:rPr>
        <w:t>臺</w:t>
      </w:r>
      <w:proofErr w:type="gramEnd"/>
      <w:r w:rsidRPr="001164C9">
        <w:rPr>
          <w:rFonts w:hint="eastAsia"/>
          <w:sz w:val="22"/>
        </w:rPr>
        <w:t>教文</w:t>
      </w:r>
      <w:r w:rsidRPr="001164C9">
        <w:rPr>
          <w:rFonts w:hint="eastAsia"/>
          <w:sz w:val="22"/>
        </w:rPr>
        <w:t>(</w:t>
      </w:r>
      <w:r w:rsidRPr="001164C9">
        <w:rPr>
          <w:rFonts w:hint="eastAsia"/>
          <w:sz w:val="22"/>
        </w:rPr>
        <w:t>三</w:t>
      </w:r>
      <w:r w:rsidRPr="001164C9">
        <w:rPr>
          <w:rFonts w:hint="eastAsia"/>
          <w:sz w:val="22"/>
        </w:rPr>
        <w:t>)</w:t>
      </w:r>
      <w:r w:rsidRPr="001164C9">
        <w:rPr>
          <w:rFonts w:hint="eastAsia"/>
          <w:sz w:val="22"/>
        </w:rPr>
        <w:t>字第</w:t>
      </w:r>
      <w:r w:rsidRPr="001164C9">
        <w:rPr>
          <w:rFonts w:hint="eastAsia"/>
          <w:sz w:val="22"/>
        </w:rPr>
        <w:t>10</w:t>
      </w:r>
      <w:r>
        <w:rPr>
          <w:rFonts w:hint="eastAsia"/>
          <w:sz w:val="22"/>
        </w:rPr>
        <w:t>8</w:t>
      </w:r>
      <w:r w:rsidRPr="001164C9">
        <w:rPr>
          <w:rFonts w:hint="eastAsia"/>
          <w:sz w:val="22"/>
        </w:rPr>
        <w:t>00</w:t>
      </w:r>
      <w:r>
        <w:rPr>
          <w:rFonts w:hint="eastAsia"/>
          <w:sz w:val="22"/>
        </w:rPr>
        <w:t>71009</w:t>
      </w:r>
      <w:r w:rsidRPr="001164C9">
        <w:rPr>
          <w:rFonts w:hint="eastAsia"/>
          <w:sz w:val="22"/>
        </w:rPr>
        <w:t>B</w:t>
      </w:r>
      <w:r w:rsidRPr="001164C9">
        <w:rPr>
          <w:rFonts w:hint="eastAsia"/>
          <w:sz w:val="22"/>
        </w:rPr>
        <w:t>號令修訂</w:t>
      </w:r>
    </w:p>
    <w:p w:rsidR="00C04337" w:rsidRPr="00C04337" w:rsidRDefault="00C04337" w:rsidP="00C0433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C04337">
        <w:rPr>
          <w:rFonts w:hint="eastAsia"/>
          <w:sz w:val="28"/>
          <w:szCs w:val="28"/>
        </w:rPr>
        <w:t>目的：教育部（以下簡稱本部）為加強輔導我國海外留學生，提升留學服務品質，宣導留學安全及協助我國海外留學生社團（以下簡稱留學生社團）辦理文教交流等活動，特訂定本要點。</w:t>
      </w:r>
    </w:p>
    <w:p w:rsidR="00C04337" w:rsidRPr="00C04337" w:rsidRDefault="00C04337" w:rsidP="00C0433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C04337">
        <w:rPr>
          <w:rFonts w:hint="eastAsia"/>
          <w:sz w:val="28"/>
          <w:szCs w:val="28"/>
        </w:rPr>
        <w:t>補助對象：</w:t>
      </w:r>
    </w:p>
    <w:p w:rsidR="00C04337" w:rsidRPr="00C04337" w:rsidRDefault="00C04337" w:rsidP="00C04337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C04337">
        <w:rPr>
          <w:rFonts w:hint="eastAsia"/>
          <w:sz w:val="28"/>
          <w:szCs w:val="28"/>
        </w:rPr>
        <w:t>經留學國當地之我國駐外館處登記備案之留學生社團。</w:t>
      </w:r>
    </w:p>
    <w:p w:rsidR="00C04337" w:rsidRPr="00C04337" w:rsidRDefault="00C04337" w:rsidP="00C04337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C04337">
        <w:rPr>
          <w:rFonts w:hint="eastAsia"/>
          <w:sz w:val="28"/>
          <w:szCs w:val="28"/>
        </w:rPr>
        <w:t>本部駐外機構（包括本部派駐人員）。</w:t>
      </w:r>
    </w:p>
    <w:p w:rsidR="00C04337" w:rsidRPr="00C04337" w:rsidRDefault="00C04337" w:rsidP="00C0433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C04337">
        <w:rPr>
          <w:rFonts w:hint="eastAsia"/>
          <w:sz w:val="28"/>
          <w:szCs w:val="28"/>
        </w:rPr>
        <w:t>補助活動內容：</w:t>
      </w:r>
    </w:p>
    <w:p w:rsidR="00C04337" w:rsidRPr="00C04337" w:rsidRDefault="00C04337" w:rsidP="00C04337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C04337">
        <w:rPr>
          <w:rFonts w:hint="eastAsia"/>
          <w:sz w:val="28"/>
          <w:szCs w:val="28"/>
        </w:rPr>
        <w:t>留學生社團參加學校國際性教育文化活動。</w:t>
      </w:r>
    </w:p>
    <w:p w:rsidR="00C04337" w:rsidRDefault="00C04337" w:rsidP="00C04337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C04337">
        <w:rPr>
          <w:rFonts w:hint="eastAsia"/>
          <w:sz w:val="28"/>
          <w:szCs w:val="28"/>
        </w:rPr>
        <w:t>留學生社團配合我國重要節慶所舉辦之活動。</w:t>
      </w:r>
    </w:p>
    <w:p w:rsidR="00846A8E" w:rsidRDefault="00846A8E" w:rsidP="00C04337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846A8E">
        <w:rPr>
          <w:rFonts w:hint="eastAsia"/>
          <w:sz w:val="28"/>
          <w:szCs w:val="28"/>
        </w:rPr>
        <w:t>留學生社團辦理留學生聯繫服務相關活動。</w:t>
      </w:r>
    </w:p>
    <w:p w:rsidR="00846A8E" w:rsidRDefault="00846A8E" w:rsidP="00C04337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846A8E">
        <w:rPr>
          <w:rFonts w:hint="eastAsia"/>
          <w:sz w:val="28"/>
          <w:szCs w:val="28"/>
        </w:rPr>
        <w:t>留學生社團刊行我國留學生活動或輔導性刊物（包括電子刊物）。</w:t>
      </w:r>
    </w:p>
    <w:p w:rsidR="00846A8E" w:rsidRDefault="00846A8E" w:rsidP="00C04337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C04337">
        <w:rPr>
          <w:rFonts w:hint="eastAsia"/>
          <w:sz w:val="28"/>
          <w:szCs w:val="28"/>
        </w:rPr>
        <w:t>留學生社團為宣揚我國教育文化特色所舉辦之活動。</w:t>
      </w:r>
    </w:p>
    <w:p w:rsidR="00846A8E" w:rsidRDefault="00846A8E" w:rsidP="00C04337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846A8E">
        <w:rPr>
          <w:rFonts w:hint="eastAsia"/>
          <w:sz w:val="28"/>
          <w:szCs w:val="28"/>
        </w:rPr>
        <w:t>駐外機構或留學生社團辦理同學會會長聯席會議。會議內容應包括下列事項：</w:t>
      </w:r>
    </w:p>
    <w:p w:rsidR="00D17F42" w:rsidRDefault="00D17F42" w:rsidP="00D17F42">
      <w:pPr>
        <w:pStyle w:val="a3"/>
        <w:numPr>
          <w:ilvl w:val="2"/>
          <w:numId w:val="1"/>
        </w:numPr>
        <w:ind w:leftChars="0" w:left="1684"/>
        <w:rPr>
          <w:sz w:val="28"/>
          <w:szCs w:val="28"/>
        </w:rPr>
      </w:pPr>
      <w:r w:rsidRPr="00D17F42">
        <w:rPr>
          <w:rFonts w:hint="eastAsia"/>
          <w:sz w:val="28"/>
          <w:szCs w:val="28"/>
        </w:rPr>
        <w:t>駐外機構業務簡介。</w:t>
      </w:r>
    </w:p>
    <w:p w:rsidR="00D17F42" w:rsidRPr="00D17F42" w:rsidRDefault="00D17F42" w:rsidP="00D17F42">
      <w:pPr>
        <w:pStyle w:val="a3"/>
        <w:numPr>
          <w:ilvl w:val="2"/>
          <w:numId w:val="1"/>
        </w:numPr>
        <w:ind w:leftChars="0" w:left="1684"/>
        <w:rPr>
          <w:sz w:val="28"/>
          <w:szCs w:val="28"/>
        </w:rPr>
      </w:pPr>
      <w:r w:rsidRPr="00D17F42">
        <w:rPr>
          <w:rFonts w:hint="eastAsia"/>
          <w:sz w:val="28"/>
          <w:szCs w:val="28"/>
        </w:rPr>
        <w:t>宣導海外留學生安全及相關權益維護等。</w:t>
      </w:r>
    </w:p>
    <w:p w:rsidR="00D17F42" w:rsidRPr="00D17F42" w:rsidRDefault="00D17F42" w:rsidP="00D17F42">
      <w:pPr>
        <w:pStyle w:val="a3"/>
        <w:numPr>
          <w:ilvl w:val="2"/>
          <w:numId w:val="1"/>
        </w:numPr>
        <w:ind w:leftChars="0" w:left="1684"/>
        <w:rPr>
          <w:sz w:val="28"/>
          <w:szCs w:val="28"/>
        </w:rPr>
      </w:pPr>
      <w:r w:rsidRPr="00D17F42">
        <w:rPr>
          <w:rFonts w:hint="eastAsia"/>
          <w:sz w:val="28"/>
          <w:szCs w:val="28"/>
        </w:rPr>
        <w:lastRenderedPageBreak/>
        <w:t>具體建構同學會聯絡網路平</w:t>
      </w:r>
      <w:proofErr w:type="gramStart"/>
      <w:r w:rsidRPr="00D17F42">
        <w:rPr>
          <w:rFonts w:hint="eastAsia"/>
          <w:sz w:val="28"/>
          <w:szCs w:val="28"/>
        </w:rPr>
        <w:t>臺</w:t>
      </w:r>
      <w:proofErr w:type="gramEnd"/>
      <w:r w:rsidRPr="00D17F42">
        <w:rPr>
          <w:rFonts w:hint="eastAsia"/>
          <w:sz w:val="28"/>
          <w:szCs w:val="28"/>
        </w:rPr>
        <w:t>資訊（包括社群網絡）。</w:t>
      </w:r>
    </w:p>
    <w:p w:rsidR="00B24D6F" w:rsidRDefault="00D17F42" w:rsidP="00D17F42">
      <w:pPr>
        <w:pStyle w:val="a3"/>
        <w:numPr>
          <w:ilvl w:val="2"/>
          <w:numId w:val="1"/>
        </w:numPr>
        <w:ind w:leftChars="0" w:left="1684"/>
        <w:rPr>
          <w:sz w:val="28"/>
          <w:szCs w:val="28"/>
        </w:rPr>
      </w:pPr>
      <w:r w:rsidRPr="00D17F42">
        <w:rPr>
          <w:rFonts w:hint="eastAsia"/>
          <w:sz w:val="28"/>
          <w:szCs w:val="28"/>
        </w:rPr>
        <w:t>研討發揮同學會服務功能之持續性制度。</w:t>
      </w:r>
    </w:p>
    <w:p w:rsidR="004C143B" w:rsidRPr="00D17F42" w:rsidRDefault="004C143B" w:rsidP="00D17F42">
      <w:pPr>
        <w:pStyle w:val="a3"/>
        <w:numPr>
          <w:ilvl w:val="2"/>
          <w:numId w:val="1"/>
        </w:numPr>
        <w:ind w:leftChars="0" w:left="1684"/>
        <w:rPr>
          <w:sz w:val="28"/>
          <w:szCs w:val="28"/>
        </w:rPr>
      </w:pPr>
      <w:r>
        <w:rPr>
          <w:rFonts w:hint="eastAsia"/>
          <w:sz w:val="28"/>
          <w:szCs w:val="28"/>
        </w:rPr>
        <w:t>其他研討同學會功能發展相關事宜等。</w:t>
      </w:r>
    </w:p>
    <w:p w:rsidR="00D17F42" w:rsidRDefault="00C04337" w:rsidP="00C0433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D17F42">
        <w:rPr>
          <w:rFonts w:hint="eastAsia"/>
          <w:sz w:val="28"/>
          <w:szCs w:val="28"/>
        </w:rPr>
        <w:t>申請方式：</w:t>
      </w:r>
    </w:p>
    <w:p w:rsidR="00D17F42" w:rsidRDefault="00D17F42" w:rsidP="00BF17CD">
      <w:pPr>
        <w:pStyle w:val="a3"/>
        <w:ind w:leftChars="150" w:left="78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 w:rsidR="00C04337" w:rsidRPr="00D17F42">
        <w:rPr>
          <w:rFonts w:hint="eastAsia"/>
          <w:sz w:val="28"/>
          <w:szCs w:val="28"/>
        </w:rPr>
        <w:t>駐外機構應於每年十二月三十一日前，檢送下年度經費需求調查表（附件一）、轄區最新同學會通訊及網頁資料（附件二）等文件函報本部備查，作為核配下年度活動經費之參考。</w:t>
      </w:r>
    </w:p>
    <w:p w:rsidR="00D17F42" w:rsidRDefault="00C04337" w:rsidP="00BF17CD">
      <w:pPr>
        <w:pStyle w:val="a3"/>
        <w:ind w:leftChars="150" w:left="780" w:hangingChars="150" w:hanging="420"/>
        <w:rPr>
          <w:sz w:val="28"/>
          <w:szCs w:val="28"/>
        </w:rPr>
      </w:pPr>
      <w:r w:rsidRPr="00C04337">
        <w:rPr>
          <w:rFonts w:hint="eastAsia"/>
          <w:sz w:val="28"/>
          <w:szCs w:val="28"/>
        </w:rPr>
        <w:t>(</w:t>
      </w:r>
      <w:r w:rsidRPr="00C04337">
        <w:rPr>
          <w:rFonts w:hint="eastAsia"/>
          <w:sz w:val="28"/>
          <w:szCs w:val="28"/>
        </w:rPr>
        <w:t>二</w:t>
      </w:r>
      <w:r w:rsidRPr="00C04337">
        <w:rPr>
          <w:rFonts w:hint="eastAsia"/>
          <w:sz w:val="28"/>
          <w:szCs w:val="28"/>
        </w:rPr>
        <w:t>)</w:t>
      </w:r>
      <w:r w:rsidRPr="00C04337">
        <w:rPr>
          <w:rFonts w:hint="eastAsia"/>
          <w:sz w:val="28"/>
          <w:szCs w:val="28"/>
        </w:rPr>
        <w:t>年度補助款統一由駐外機構檢據向本部一次申領；本部不受理留學生社團所提出之經費申請。</w:t>
      </w:r>
    </w:p>
    <w:p w:rsidR="00C04337" w:rsidRPr="00C04337" w:rsidRDefault="00C04337" w:rsidP="00BF17CD">
      <w:pPr>
        <w:pStyle w:val="a3"/>
        <w:ind w:leftChars="150" w:left="780" w:hangingChars="150" w:hanging="420"/>
        <w:rPr>
          <w:sz w:val="28"/>
          <w:szCs w:val="28"/>
        </w:rPr>
      </w:pPr>
      <w:r w:rsidRPr="00C04337">
        <w:rPr>
          <w:rFonts w:hint="eastAsia"/>
          <w:sz w:val="28"/>
          <w:szCs w:val="28"/>
        </w:rPr>
        <w:t>(</w:t>
      </w:r>
      <w:r w:rsidRPr="00C04337">
        <w:rPr>
          <w:rFonts w:hint="eastAsia"/>
          <w:sz w:val="28"/>
          <w:szCs w:val="28"/>
        </w:rPr>
        <w:t>三</w:t>
      </w:r>
      <w:r w:rsidRPr="00C04337">
        <w:rPr>
          <w:rFonts w:hint="eastAsia"/>
          <w:sz w:val="28"/>
          <w:szCs w:val="28"/>
        </w:rPr>
        <w:t>)</w:t>
      </w:r>
      <w:r w:rsidRPr="00C04337">
        <w:rPr>
          <w:rFonts w:hint="eastAsia"/>
          <w:sz w:val="28"/>
          <w:szCs w:val="28"/>
        </w:rPr>
        <w:t>留學生社團應於駐外機構規定期限內，檢附申請表（附件三）、活動計畫書及社團登記備案證明文件各一份，向留學國家之駐外機構申請；留學國當地未設有駐外機構者，得向鄰近留學國家之駐外機構申請。</w:t>
      </w:r>
    </w:p>
    <w:p w:rsidR="00C04337" w:rsidRPr="00C04337" w:rsidRDefault="00C04337" w:rsidP="00C0433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C04337">
        <w:rPr>
          <w:rFonts w:hint="eastAsia"/>
          <w:sz w:val="28"/>
          <w:szCs w:val="28"/>
        </w:rPr>
        <w:t>補助原則：</w:t>
      </w:r>
    </w:p>
    <w:p w:rsidR="00D17F42" w:rsidRDefault="00D17F42" w:rsidP="00BF17CD">
      <w:pPr>
        <w:pStyle w:val="a3"/>
        <w:ind w:leftChars="150" w:left="78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 w:rsidR="00C04337" w:rsidRPr="00D17F42">
        <w:rPr>
          <w:rFonts w:hint="eastAsia"/>
          <w:sz w:val="28"/>
          <w:szCs w:val="28"/>
        </w:rPr>
        <w:t>駐外機構應依留學生社團活動之性質、重要性及經費情況審酌補助經費；活動結束後始提出申請者，不予受理。</w:t>
      </w:r>
    </w:p>
    <w:p w:rsidR="00D17F42" w:rsidRDefault="00C04337" w:rsidP="00BF17CD">
      <w:pPr>
        <w:pStyle w:val="a3"/>
        <w:ind w:leftChars="150" w:left="780" w:hangingChars="150" w:hanging="420"/>
        <w:rPr>
          <w:sz w:val="28"/>
          <w:szCs w:val="28"/>
        </w:rPr>
      </w:pPr>
      <w:r w:rsidRPr="00C04337">
        <w:rPr>
          <w:rFonts w:hint="eastAsia"/>
          <w:sz w:val="28"/>
          <w:szCs w:val="28"/>
        </w:rPr>
        <w:t>(</w:t>
      </w:r>
      <w:r w:rsidRPr="00C04337">
        <w:rPr>
          <w:rFonts w:hint="eastAsia"/>
          <w:sz w:val="28"/>
          <w:szCs w:val="28"/>
        </w:rPr>
        <w:t>二</w:t>
      </w:r>
      <w:r w:rsidRPr="00C04337">
        <w:rPr>
          <w:rFonts w:hint="eastAsia"/>
          <w:sz w:val="28"/>
          <w:szCs w:val="28"/>
        </w:rPr>
        <w:t>)</w:t>
      </w:r>
      <w:r w:rsidRPr="00C04337">
        <w:rPr>
          <w:rFonts w:hint="eastAsia"/>
          <w:sz w:val="28"/>
          <w:szCs w:val="28"/>
        </w:rPr>
        <w:t>辦理同學會會長聯席會議經費補助金額最高為美金五千元，補助項目以場地費、膳食費、交通費、住宿費及雜支（例如資料印刷等）等為限。</w:t>
      </w:r>
    </w:p>
    <w:p w:rsidR="00C04337" w:rsidRPr="00C04337" w:rsidRDefault="00C04337" w:rsidP="00BF17CD">
      <w:pPr>
        <w:pStyle w:val="a3"/>
        <w:ind w:leftChars="150" w:left="780" w:hangingChars="150" w:hanging="420"/>
        <w:rPr>
          <w:sz w:val="28"/>
          <w:szCs w:val="28"/>
        </w:rPr>
      </w:pPr>
      <w:r w:rsidRPr="00C04337">
        <w:rPr>
          <w:rFonts w:hint="eastAsia"/>
          <w:sz w:val="28"/>
          <w:szCs w:val="28"/>
        </w:rPr>
        <w:t>(</w:t>
      </w:r>
      <w:r w:rsidRPr="00C04337">
        <w:rPr>
          <w:rFonts w:hint="eastAsia"/>
          <w:sz w:val="28"/>
          <w:szCs w:val="28"/>
        </w:rPr>
        <w:t>三</w:t>
      </w:r>
      <w:r w:rsidRPr="00C04337">
        <w:rPr>
          <w:rFonts w:hint="eastAsia"/>
          <w:sz w:val="28"/>
          <w:szCs w:val="28"/>
        </w:rPr>
        <w:t>)</w:t>
      </w:r>
      <w:r w:rsidRPr="00C04337">
        <w:rPr>
          <w:rFonts w:hint="eastAsia"/>
          <w:sz w:val="28"/>
          <w:szCs w:val="28"/>
        </w:rPr>
        <w:t>經駐外機構核定經費補助者，如因故須延期舉辦或改變辦理內容時，應事先報經駐外機構同意，始予補助；未事先報經同意者，不予補助。</w:t>
      </w:r>
    </w:p>
    <w:p w:rsidR="00D17F42" w:rsidRDefault="00C04337" w:rsidP="00D17F4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C04337">
        <w:rPr>
          <w:rFonts w:hint="eastAsia"/>
          <w:sz w:val="28"/>
          <w:szCs w:val="28"/>
        </w:rPr>
        <w:t>撥款及結報程序：</w:t>
      </w:r>
    </w:p>
    <w:p w:rsidR="00D17F42" w:rsidRDefault="00D17F42" w:rsidP="00BF17CD">
      <w:pPr>
        <w:pStyle w:val="a3"/>
        <w:ind w:leftChars="150" w:left="78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proofErr w:type="gramStart"/>
      <w:r w:rsidR="00C04337" w:rsidRPr="00D17F42">
        <w:rPr>
          <w:rFonts w:hint="eastAsia"/>
          <w:sz w:val="28"/>
          <w:szCs w:val="28"/>
        </w:rPr>
        <w:t>本部依當年</w:t>
      </w:r>
      <w:proofErr w:type="gramEnd"/>
      <w:r w:rsidR="00C04337" w:rsidRPr="00D17F42">
        <w:rPr>
          <w:rFonts w:hint="eastAsia"/>
          <w:sz w:val="28"/>
          <w:szCs w:val="28"/>
        </w:rPr>
        <w:t>度經費預算、各駐外機構辦理活動需求額度、同學會總數、會員總人數及上年度執行成效等各項資料，核配</w:t>
      </w:r>
      <w:r w:rsidR="00C04337" w:rsidRPr="00C04337">
        <w:rPr>
          <w:rFonts w:hint="eastAsia"/>
          <w:sz w:val="28"/>
          <w:szCs w:val="28"/>
        </w:rPr>
        <w:t>各駐外機構當年度本項補助款。</w:t>
      </w:r>
    </w:p>
    <w:p w:rsidR="00D17F42" w:rsidRDefault="00C04337" w:rsidP="00BF17CD">
      <w:pPr>
        <w:pStyle w:val="a3"/>
        <w:ind w:leftChars="150" w:left="780" w:hangingChars="150" w:hanging="420"/>
        <w:rPr>
          <w:sz w:val="28"/>
          <w:szCs w:val="28"/>
        </w:rPr>
      </w:pPr>
      <w:r w:rsidRPr="00C04337">
        <w:rPr>
          <w:rFonts w:hint="eastAsia"/>
          <w:sz w:val="28"/>
          <w:szCs w:val="28"/>
        </w:rPr>
        <w:t>(</w:t>
      </w:r>
      <w:r w:rsidRPr="00C04337">
        <w:rPr>
          <w:rFonts w:hint="eastAsia"/>
          <w:sz w:val="28"/>
          <w:szCs w:val="28"/>
        </w:rPr>
        <w:t>二</w:t>
      </w:r>
      <w:r w:rsidRPr="00C04337">
        <w:rPr>
          <w:rFonts w:hint="eastAsia"/>
          <w:sz w:val="28"/>
          <w:szCs w:val="28"/>
        </w:rPr>
        <w:t>)</w:t>
      </w:r>
      <w:r w:rsidRPr="00C04337">
        <w:rPr>
          <w:rFonts w:hint="eastAsia"/>
          <w:sz w:val="28"/>
          <w:szCs w:val="28"/>
        </w:rPr>
        <w:t>駐外機構應於當年度補助或辦理之全部活動結束後二</w:t>
      </w:r>
      <w:proofErr w:type="gramStart"/>
      <w:r w:rsidRPr="00C04337">
        <w:rPr>
          <w:rFonts w:hint="eastAsia"/>
          <w:sz w:val="28"/>
          <w:szCs w:val="28"/>
        </w:rPr>
        <w:t>個</w:t>
      </w:r>
      <w:proofErr w:type="gramEnd"/>
      <w:r w:rsidRPr="00C04337">
        <w:rPr>
          <w:rFonts w:hint="eastAsia"/>
          <w:sz w:val="28"/>
          <w:szCs w:val="28"/>
        </w:rPr>
        <w:t>月內，</w:t>
      </w:r>
      <w:proofErr w:type="gramStart"/>
      <w:r w:rsidRPr="00C04337">
        <w:rPr>
          <w:rFonts w:hint="eastAsia"/>
          <w:sz w:val="28"/>
          <w:szCs w:val="28"/>
        </w:rPr>
        <w:t>備文檢</w:t>
      </w:r>
      <w:proofErr w:type="gramEnd"/>
      <w:r w:rsidRPr="00C04337">
        <w:rPr>
          <w:rFonts w:hint="eastAsia"/>
          <w:sz w:val="28"/>
          <w:szCs w:val="28"/>
        </w:rPr>
        <w:t>送辦理績效報告（附件四）及「教育部補</w:t>
      </w:r>
      <w:r w:rsidR="001164C9">
        <w:rPr>
          <w:rFonts w:hint="eastAsia"/>
          <w:sz w:val="28"/>
          <w:szCs w:val="28"/>
        </w:rPr>
        <w:t>(</w:t>
      </w:r>
      <w:r w:rsidR="001164C9">
        <w:rPr>
          <w:rFonts w:hint="eastAsia"/>
          <w:sz w:val="28"/>
          <w:szCs w:val="28"/>
        </w:rPr>
        <w:t>捐</w:t>
      </w:r>
      <w:r w:rsidR="001164C9">
        <w:rPr>
          <w:rFonts w:hint="eastAsia"/>
          <w:sz w:val="28"/>
          <w:szCs w:val="28"/>
        </w:rPr>
        <w:t>)</w:t>
      </w:r>
      <w:r w:rsidRPr="00C04337">
        <w:rPr>
          <w:rFonts w:hint="eastAsia"/>
          <w:sz w:val="28"/>
          <w:szCs w:val="28"/>
        </w:rPr>
        <w:t>助經費收支結算表」等文件，向本部辦理結案。辦理補助同學會會長聯席會議者，應另檢送會議紀錄、出席人員名單及照片等，</w:t>
      </w:r>
      <w:proofErr w:type="gramStart"/>
      <w:r w:rsidRPr="00C04337">
        <w:rPr>
          <w:rFonts w:hint="eastAsia"/>
          <w:sz w:val="28"/>
          <w:szCs w:val="28"/>
        </w:rPr>
        <w:t>併</w:t>
      </w:r>
      <w:proofErr w:type="gramEnd"/>
      <w:r w:rsidRPr="00C04337">
        <w:rPr>
          <w:rFonts w:hint="eastAsia"/>
          <w:sz w:val="28"/>
          <w:szCs w:val="28"/>
        </w:rPr>
        <w:t>送本部。</w:t>
      </w:r>
    </w:p>
    <w:p w:rsidR="00C04337" w:rsidRPr="00C04337" w:rsidRDefault="00C04337" w:rsidP="00BF17CD">
      <w:pPr>
        <w:pStyle w:val="a3"/>
        <w:ind w:leftChars="150" w:left="780" w:hangingChars="150" w:hanging="420"/>
        <w:rPr>
          <w:sz w:val="28"/>
          <w:szCs w:val="28"/>
        </w:rPr>
      </w:pPr>
      <w:r w:rsidRPr="00C04337">
        <w:rPr>
          <w:rFonts w:hint="eastAsia"/>
          <w:sz w:val="28"/>
          <w:szCs w:val="28"/>
        </w:rPr>
        <w:t>(</w:t>
      </w:r>
      <w:r w:rsidRPr="00C04337">
        <w:rPr>
          <w:rFonts w:hint="eastAsia"/>
          <w:sz w:val="28"/>
          <w:szCs w:val="28"/>
        </w:rPr>
        <w:t>三</w:t>
      </w:r>
      <w:r w:rsidRPr="00C04337">
        <w:rPr>
          <w:rFonts w:hint="eastAsia"/>
          <w:sz w:val="28"/>
          <w:szCs w:val="28"/>
        </w:rPr>
        <w:t>)</w:t>
      </w:r>
      <w:r w:rsidRPr="00C04337">
        <w:rPr>
          <w:rFonts w:hint="eastAsia"/>
          <w:sz w:val="28"/>
          <w:szCs w:val="28"/>
        </w:rPr>
        <w:t>前二款經費請撥及結報事宜，依本部補</w:t>
      </w:r>
      <w:r w:rsidR="001164C9">
        <w:rPr>
          <w:rFonts w:hint="eastAsia"/>
          <w:sz w:val="28"/>
          <w:szCs w:val="28"/>
        </w:rPr>
        <w:t>(</w:t>
      </w:r>
      <w:r w:rsidR="001164C9">
        <w:rPr>
          <w:rFonts w:hint="eastAsia"/>
          <w:sz w:val="28"/>
          <w:szCs w:val="28"/>
        </w:rPr>
        <w:t>捐</w:t>
      </w:r>
      <w:r w:rsidR="001164C9">
        <w:rPr>
          <w:rFonts w:hint="eastAsia"/>
          <w:sz w:val="28"/>
          <w:szCs w:val="28"/>
        </w:rPr>
        <w:t>)</w:t>
      </w:r>
      <w:bookmarkStart w:id="0" w:name="_GoBack"/>
      <w:bookmarkEnd w:id="0"/>
      <w:r w:rsidRPr="00C04337">
        <w:rPr>
          <w:rFonts w:hint="eastAsia"/>
          <w:sz w:val="28"/>
          <w:szCs w:val="28"/>
        </w:rPr>
        <w:t>助及委辦經費核撥結報作業要點規定辦理。</w:t>
      </w:r>
    </w:p>
    <w:sectPr w:rsidR="00C04337" w:rsidRPr="00C04337" w:rsidSect="00D17F42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ADB" w:rsidRDefault="00B31ADB" w:rsidP="001164C9">
      <w:r>
        <w:separator/>
      </w:r>
    </w:p>
  </w:endnote>
  <w:endnote w:type="continuationSeparator" w:id="0">
    <w:p w:rsidR="00B31ADB" w:rsidRDefault="00B31ADB" w:rsidP="001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ADB" w:rsidRDefault="00B31ADB" w:rsidP="001164C9">
      <w:r>
        <w:separator/>
      </w:r>
    </w:p>
  </w:footnote>
  <w:footnote w:type="continuationSeparator" w:id="0">
    <w:p w:rsidR="00B31ADB" w:rsidRDefault="00B31ADB" w:rsidP="0011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44CB5"/>
    <w:multiLevelType w:val="hybridMultilevel"/>
    <w:tmpl w:val="3A542F7A"/>
    <w:lvl w:ilvl="0" w:tplc="5A0E34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E41695"/>
    <w:multiLevelType w:val="hybridMultilevel"/>
    <w:tmpl w:val="DDB27F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196A99E">
      <w:start w:val="1"/>
      <w:numFmt w:val="taiwaneseCountingThousand"/>
      <w:lvlText w:val="(%2)"/>
      <w:lvlJc w:val="left"/>
      <w:pPr>
        <w:ind w:left="1065" w:hanging="585"/>
      </w:pPr>
      <w:rPr>
        <w:rFonts w:hint="default"/>
      </w:rPr>
    </w:lvl>
    <w:lvl w:ilvl="2" w:tplc="CFFC8D42">
      <w:start w:val="1"/>
      <w:numFmt w:val="decimalFullWidth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337"/>
    <w:rsid w:val="001164C9"/>
    <w:rsid w:val="00191C38"/>
    <w:rsid w:val="004C143B"/>
    <w:rsid w:val="00612A72"/>
    <w:rsid w:val="00846A8E"/>
    <w:rsid w:val="00973F73"/>
    <w:rsid w:val="00B24D6F"/>
    <w:rsid w:val="00B31ADB"/>
    <w:rsid w:val="00BF17CD"/>
    <w:rsid w:val="00C04337"/>
    <w:rsid w:val="00D1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CFC9"/>
  <w15:chartTrackingRefBased/>
  <w15:docId w15:val="{291D1A6A-1EBF-4F5D-86B2-13DA1ECD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3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6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64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6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64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洪嘉青</dc:creator>
  <cp:keywords/>
  <dc:description/>
  <cp:lastModifiedBy>洪嘉青</cp:lastModifiedBy>
  <cp:revision>2</cp:revision>
  <dcterms:created xsi:type="dcterms:W3CDTF">2019-06-14T03:54:00Z</dcterms:created>
  <dcterms:modified xsi:type="dcterms:W3CDTF">2019-06-14T03:54:00Z</dcterms:modified>
</cp:coreProperties>
</file>