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12" w:rsidRDefault="00E71F12">
      <w:pPr>
        <w:spacing w:line="360" w:lineRule="exact"/>
        <w:jc w:val="center"/>
        <w:rPr>
          <w:rFonts w:eastAsia="標楷體"/>
          <w:b/>
          <w:bCs/>
        </w:rPr>
      </w:pPr>
      <w:bookmarkStart w:id="0" w:name="_GoBack"/>
      <w:bookmarkEnd w:id="0"/>
      <w:r>
        <w:rPr>
          <w:rFonts w:eastAsia="標楷體" w:hint="eastAsia"/>
          <w:b/>
          <w:bCs/>
          <w:sz w:val="28"/>
        </w:rPr>
        <w:t>委任公務人員晉升薦任官等訓練</w:t>
      </w:r>
      <w:r>
        <w:rPr>
          <w:rFonts w:eastAsia="標楷體"/>
          <w:b/>
          <w:bCs/>
          <w:sz w:val="28"/>
        </w:rPr>
        <w:t xml:space="preserve"> </w:t>
      </w:r>
      <w:r>
        <w:rPr>
          <w:rFonts w:eastAsia="標楷體" w:hint="eastAsia"/>
          <w:b/>
          <w:bCs/>
          <w:sz w:val="28"/>
        </w:rPr>
        <w:t>參訓資格檢核表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Pr>
          <w:rFonts w:ascii="Times New Roman"/>
          <w:b w:val="0"/>
          <w:bCs w:val="0"/>
          <w:u w:val="thick"/>
        </w:rPr>
        <w:t xml:space="preserve">   </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254EF7">
        <w:trPr>
          <w:cantSplit/>
        </w:trPr>
        <w:tc>
          <w:tcPr>
            <w:tcW w:w="7372" w:type="dxa"/>
            <w:gridSpan w:val="2"/>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254EF7">
        <w:trPr>
          <w:cantSplit/>
        </w:trPr>
        <w:tc>
          <w:tcPr>
            <w:tcW w:w="261" w:type="dxa"/>
            <w:vMerge w:val="restart"/>
            <w:vAlign w:val="center"/>
          </w:tcPr>
          <w:p w:rsidR="00E71F12" w:rsidRDefault="00E71F12">
            <w:pPr>
              <w:pStyle w:val="a3"/>
              <w:spacing w:line="300" w:lineRule="exact"/>
              <w:ind w:left="-4"/>
              <w:jc w:val="center"/>
              <w:rPr>
                <w:b w:val="0"/>
                <w:bCs w:val="0"/>
              </w:rPr>
            </w:pPr>
            <w:r>
              <w:rPr>
                <w:b w:val="0"/>
                <w:bCs w:val="0"/>
              </w:rPr>
              <w:t>1</w:t>
            </w:r>
          </w:p>
        </w:tc>
        <w:tc>
          <w:tcPr>
            <w:tcW w:w="7111" w:type="dxa"/>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tcBorders>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627AD3">
        <w:trPr>
          <w:cantSplit/>
        </w:trPr>
        <w:tc>
          <w:tcPr>
            <w:tcW w:w="261" w:type="dxa"/>
            <w:vMerge w:val="restart"/>
            <w:tcBorders>
              <w:top w:val="single" w:sz="12"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254EF7">
        <w:trPr>
          <w:cantSplit/>
        </w:trPr>
        <w:tc>
          <w:tcPr>
            <w:tcW w:w="261" w:type="dxa"/>
            <w:vMerge/>
            <w:vAlign w:val="center"/>
          </w:tcPr>
          <w:p w:rsidR="00E71F12" w:rsidRDefault="00E71F12">
            <w:pPr>
              <w:pStyle w:val="a3"/>
              <w:spacing w:line="300" w:lineRule="exact"/>
              <w:ind w:left="-4"/>
              <w:jc w:val="center"/>
              <w:rPr>
                <w:b w:val="0"/>
                <w:bCs w:val="0"/>
              </w:rPr>
            </w:pPr>
          </w:p>
        </w:tc>
        <w:tc>
          <w:tcPr>
            <w:tcW w:w="7111" w:type="dxa"/>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254EF7">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254EF7">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E71F12"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254EF7">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E71F12" w:rsidRDefault="00E71F12"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r>
              <w:rPr>
                <w:rFonts w:eastAsia="標楷體" w:hint="eastAsia"/>
                <w:spacing w:val="-10"/>
                <w:sz w:val="20"/>
              </w:rPr>
              <w:t>（附銓敘審定函或個人銓審明細資料）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254EF7">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254EF7">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spacing w:val="-1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54EF7">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24512E">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Pr>
          <w:b w:val="0"/>
          <w:bCs w:val="0"/>
          <w:color w:val="000000"/>
          <w:u w:val="thick"/>
        </w:rPr>
        <w:t xml:space="preserve">   </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D207B9" w:rsidRDefault="00E71F12" w:rsidP="0024512E">
      <w:pPr>
        <w:pStyle w:val="a3"/>
        <w:spacing w:before="120" w:line="320" w:lineRule="exact"/>
        <w:ind w:firstLineChars="200" w:firstLine="480"/>
        <w:rPr>
          <w:b w:val="0"/>
          <w:bCs w:val="0"/>
          <w:color w:val="000000"/>
        </w:rPr>
      </w:pPr>
      <w:r w:rsidRPr="00D207B9">
        <w:rPr>
          <w:rFonts w:hint="eastAsia"/>
          <w:bCs w:val="0"/>
          <w:color w:val="000000"/>
        </w:rPr>
        <w:t>參訓人員簽章：</w:t>
      </w:r>
      <w:r w:rsidRPr="00D207B9">
        <w:rPr>
          <w:b w:val="0"/>
          <w:bCs w:val="0"/>
          <w:color w:val="000000"/>
        </w:rPr>
        <w:t xml:space="preserve">                 </w:t>
      </w:r>
      <w:r w:rsidRPr="00D207B9">
        <w:rPr>
          <w:rFonts w:hint="eastAsia"/>
          <w:b w:val="0"/>
          <w:bCs w:val="0"/>
          <w:color w:val="000000"/>
        </w:rPr>
        <w:t>日期：</w:t>
      </w:r>
      <w:r w:rsidRPr="00D207B9">
        <w:rPr>
          <w:b w:val="0"/>
          <w:bCs w:val="0"/>
          <w:color w:val="000000"/>
        </w:rPr>
        <w:t xml:space="preserve">   </w:t>
      </w:r>
      <w:r w:rsidRPr="00D207B9">
        <w:rPr>
          <w:rFonts w:hint="eastAsia"/>
          <w:b w:val="0"/>
          <w:bCs w:val="0"/>
          <w:color w:val="000000"/>
        </w:rPr>
        <w:t>年</w:t>
      </w:r>
      <w:r w:rsidRPr="00D207B9">
        <w:rPr>
          <w:b w:val="0"/>
          <w:bCs w:val="0"/>
          <w:color w:val="000000"/>
        </w:rPr>
        <w:t xml:space="preserve">   </w:t>
      </w:r>
      <w:r w:rsidRPr="00D207B9">
        <w:rPr>
          <w:rFonts w:hint="eastAsia"/>
          <w:b w:val="0"/>
          <w:bCs w:val="0"/>
          <w:color w:val="000000"/>
        </w:rPr>
        <w:t>月</w:t>
      </w:r>
      <w:r w:rsidRPr="00D207B9">
        <w:rPr>
          <w:b w:val="0"/>
          <w:bCs w:val="0"/>
          <w:color w:val="000000"/>
        </w:rPr>
        <w:t xml:space="preserve">   </w:t>
      </w:r>
      <w:r w:rsidRPr="00D207B9">
        <w:rPr>
          <w:rFonts w:hint="eastAsia"/>
          <w:b w:val="0"/>
          <w:bCs w:val="0"/>
          <w:color w:val="00000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Pr>
          <w:rFonts w:hint="eastAsia"/>
          <w:b w:val="0"/>
          <w:bCs w:val="0"/>
        </w:rPr>
        <w:t>人事主管蓋章：</w:t>
      </w:r>
      <w:r>
        <w:rPr>
          <w:b w:val="0"/>
          <w:bCs w:val="0"/>
        </w:rPr>
        <w:t xml:space="preserve">          </w:t>
      </w:r>
    </w:p>
    <w:p w:rsidR="00E71F12" w:rsidRDefault="00601841" w:rsidP="00627AD3">
      <w:pPr>
        <w:pStyle w:val="a3"/>
        <w:spacing w:beforeLines="50" w:before="180" w:line="360" w:lineRule="exact"/>
        <w:rPr>
          <w:b w:val="0"/>
          <w:bCs w:val="0"/>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414655</wp:posOffset>
                </wp:positionV>
                <wp:extent cx="5105400" cy="342900"/>
                <wp:effectExtent l="6985" t="7620"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F12" w:rsidRPr="00261262" w:rsidRDefault="00E71F12" w:rsidP="0019521D">
                            <w:pPr>
                              <w:pStyle w:val="a7"/>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32.65pt;width:4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nGkQIAACwFAAAOAAAAZHJzL2Uyb0RvYy54bWysVF1v2yAUfZ+0/4B4T/1Rp42tOFXTLtOk&#10;7kNq9wMIxjEaBgYkdlftv+8CSZpsL9M0P2DgXs69594D85uxF2jHjOVK1ji7SDFikqqGy02Nvz6t&#10;JjOMrCOyIUJJVuNnZvHN4u2b+aArlqtOiYYZBCDSVoOuceecrpLE0o71xF4ozSQYW2V64mBpNklj&#10;yADovUjyNL1KBmUabRRl1sLufTTiRcBvW0bd57a1zCFRY8jNhdGEce3HZDEn1cYQ3XG6T4P8QxY9&#10;4RKCHqHuiSNoa/gfUD2nRlnVuguq+kS1LacscAA2Wfobm8eOaBa4QHGsPpbJ/j9Y+mn3xSDe1DjH&#10;SJIeWvTERoeWakSXvjqDthU4PWpwcyNsQ5cDU6sfFP1mkVR3HZEbdmuMGjpGGsgu8yeTk6MRx3qQ&#10;9fBRNRCGbJ0KQGNrel86KAYCdOjS87EzPhUKm9MsnRYpmCjYLou8hLkPQarDaW2se89Uj/ykxgY6&#10;H9DJ7sG66Hpw8cGsErxZcSHCwmzWd8KgHQGVrMIXzwrdkbh7CGejawh9hiGkR5LKY8ZwcQcYQALe&#10;5rkESbyUWV6ky7ycrK5m15NiVUwn5XU6m6RZuSyv0qIs7lc/fQZZUXW8aZh84JId5JkVf9f+/UWJ&#10;wgoCRUONy2k+DeTOst/T2nNN/bev75lbzx3cVsH7Gs+OTqTyXX8nG6BNKke4iPPkPP1QMqjB4R+q&#10;EjTiZREF4sb1CCheOGvVPINajIJmQt/hiYFJp8wPjAa4rjW237fEMIzEBwmKK7Oi8Pc7LIrpdQ4L&#10;c2pZn1qIpABVY4dRnN65+CZsteGbDiJFjUt1CypteRDQa1ZAwS/gSgYy++fD3/nTdfB6feQWvwAA&#10;AP//AwBQSwMEFAAGAAgAAAAhALiFDpffAAAACgEAAA8AAABkcnMvZG93bnJldi54bWxMj01Pg0AQ&#10;hu8m/ofNmHgx7QKNlSJLYxo9mFgTab0v7AhUdpaw2xb/vdOTHuedJ+9Hvp5sL044+s6RgngegUCq&#10;nemoUbDfvcxSED5oMrp3hAp+0MO6uL7KdWbcmT7wVIZGsAn5TCtoQxgyKX3dotV+7gYk/n250erA&#10;59hIM+ozm9teJlG0lFZ3xAmtHnDTYv1dHi3nPk/p8Fm9bQ6v5V11SN6p26ak1O3N9PQIIuAU/mC4&#10;1OfqUHCnyh3JeNErmMUJbwkKlvcLEAw8rC5CxWS8WoAscvl/QvELAAD//wMAUEsBAi0AFAAGAAgA&#10;AAAhALaDOJL+AAAA4QEAABMAAAAAAAAAAAAAAAAAAAAAAFtDb250ZW50X1R5cGVzXS54bWxQSwEC&#10;LQAUAAYACAAAACEAOP0h/9YAAACUAQAACwAAAAAAAAAAAAAAAAAvAQAAX3JlbHMvLnJlbHNQSwEC&#10;LQAUAAYACAAAACEABK6pxpECAAAsBQAADgAAAAAAAAAAAAAAAAAuAgAAZHJzL2Uyb0RvYy54bWxQ&#10;SwECLQAUAAYACAAAACEAuIUOl98AAAAKAQAADwAAAAAAAAAAAAAAAADrBAAAZHJzL2Rvd25yZXYu&#10;eG1sUEsFBgAAAAAEAAQA8wAAAPcFAAAAAA==&#10;" stroked="f">
                <v:fill opacity="0"/>
                <v:textbox>
                  <w:txbxContent>
                    <w:p w:rsidR="00E71F12" w:rsidRPr="00261262" w:rsidRDefault="00E71F12" w:rsidP="0019521D">
                      <w:pPr>
                        <w:pStyle w:val="a7"/>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txbxContent>
                </v:textbox>
              </v:shape>
            </w:pict>
          </mc:Fallback>
        </mc:AlternateContent>
      </w:r>
      <w:r w:rsidR="00E71F12">
        <w:rPr>
          <w:rFonts w:hint="eastAsia"/>
        </w:rPr>
        <w:t>＜主管機關＞</w:t>
      </w:r>
      <w:r>
        <w:rPr>
          <w:noProof/>
        </w:rPr>
        <mc:AlternateContent>
          <mc:Choice Requires="wps">
            <w:drawing>
              <wp:anchor distT="0" distB="0" distL="114300" distR="114300" simplePos="0" relativeHeight="251657216" behindDoc="0" locked="1" layoutInCell="1" allowOverlap="1">
                <wp:simplePos x="0" y="0"/>
                <wp:positionH relativeFrom="column">
                  <wp:posOffset>-330835</wp:posOffset>
                </wp:positionH>
                <wp:positionV relativeFrom="paragraph">
                  <wp:posOffset>-972820</wp:posOffset>
                </wp:positionV>
                <wp:extent cx="266700" cy="1647825"/>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47825"/>
                        </a:xfrm>
                        <a:prstGeom prst="rect">
                          <a:avLst/>
                        </a:prstGeom>
                        <a:solidFill>
                          <a:srgbClr val="FFFFFF"/>
                        </a:solidFill>
                        <a:ln w="9525">
                          <a:solidFill>
                            <a:srgbClr val="000000"/>
                          </a:solidFill>
                          <a:miter lim="800000"/>
                          <a:headEnd/>
                          <a:tailEnd/>
                        </a:ln>
                      </wps:spPr>
                      <wps:txbx>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05pt;margin-top:-76.6pt;width:21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UvKQIAAFcEAAAOAAAAZHJzL2Uyb0RvYy54bWysVNuO0zAQfUfiHyy/06RVbxs1XS1dipCW&#10;BWmXD3Acp7GwPcZ2m5SvZ+xkSwWIB0QeLI9nfGZ8zkw2t71W5CScl2BKOp3klAjDoZbmUNIvz/s3&#10;a0p8YKZmCowo6Vl4ert9/WrT2ULMoAVVC0cQxPiisyVtQ7BFlnneCs38BKww6GzAaRbQdIesdqxD&#10;dK2yWZ4vsw5cbR1w4T2e3g9Ouk34TSN4+NQ0XgSiSoq1hbS6tFZxzbYbVhwcs63kYxnsH6rQTBpM&#10;eoG6Z4GRo5O/QWnJHXhowoSDzqBpJBfpDfiaaf7La55aZkV6C5Lj7YUm//9g+ePpsyOyRu0oMUyj&#10;RM+iD+Qt9GQe2emsLzDoyWJY6PE4RsaXevsA/KsnBnYtMwdx5xx0rWA1VjeNN7OrqwOOjyBV9xFq&#10;TMOOARJQ3zgdAZEMguio0vmiTCyF4+FsuVzl6OHomi7nq/VskVKw4uW2dT68F6BJ3JTUofIJnZ0e&#10;fIjVsOIlJFUPStZ7qVQy3KHaKUdODLtkn74R3V+HKUO6kt4sMPffIfL0/QlCy4DtrqQu6foSxIpI&#10;2ztTp2YMTKphjyUrM/IYqRtIDH3Vj4KN8lRQn5FYB0N34zTipgX3nZIOO7uk/tuROUGJ+mBQnJvp&#10;fB5HIRnzxWqGhrv2VNceZjhClTRQMmx3YRifo3Xy0GKmoR0M3KGgjUxcR+WHqsbysXuTBOOkxfG4&#10;tlPUz//B9gcAAAD//wMAUEsDBBQABgAIAAAAIQBgbdEb4QAAAAwBAAAPAAAAZHJzL2Rvd25yZXYu&#10;eG1sTI/LTsMwEEX3SPyDNUhsUGonoWkJcSqEBIIdlAq2bjJNIvwItpuGv2dYwW4eR3fOVJvZaDah&#10;D4OzEtKFAIa2ce1gOwm7t4dkDSxEZVulnUUJ3xhgU5+fVaps3cm+4rSNHaMQG0oloY9xLDkPTY9G&#10;hYUb0dLu4LxRkVrf8darE4UbzTMhCm7UYOlCr0a877H53B6NhPX10/QRnvOX96Y46Jt4tZoev7yU&#10;lxfz3S2wiHP8g+FXn9ShJqe9O9o2MC0hWWYpoVSkyzwDRkiSChrtiRVFDryu+P8n6h8AAAD//wMA&#10;UEsBAi0AFAAGAAgAAAAhALaDOJL+AAAA4QEAABMAAAAAAAAAAAAAAAAAAAAAAFtDb250ZW50X1R5&#10;cGVzXS54bWxQSwECLQAUAAYACAAAACEAOP0h/9YAAACUAQAACwAAAAAAAAAAAAAAAAAvAQAAX3Jl&#10;bHMvLnJlbHNQSwECLQAUAAYACAAAACEAEQ+VLykCAABXBAAADgAAAAAAAAAAAAAAAAAuAgAAZHJz&#10;L2Uyb0RvYy54bWxQSwECLQAUAAYACAAAACEAYG3RG+EAAAAMAQAADwAAAAAAAAAAAAAAAACDBAAA&#10;ZHJzL2Rvd25yZXYueG1sUEsFBgAAAAAEAAQA8wAAAJEFAAAAAA==&#10;">
                <v:textbox>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mc:Fallback>
        </mc:AlternateContent>
      </w:r>
      <w:r w:rsidR="00E71F12">
        <w:t xml:space="preserve">      </w:t>
      </w:r>
      <w:r w:rsidR="00E71F12">
        <w:rPr>
          <w:rFonts w:hint="eastAsia"/>
          <w:b w:val="0"/>
          <w:bCs w:val="0"/>
        </w:rPr>
        <w:t>承辦人員蓋章：</w:t>
      </w:r>
      <w:r w:rsidR="00E71F12">
        <w:rPr>
          <w:b w:val="0"/>
          <w:bCs w:val="0"/>
        </w:rPr>
        <w:t xml:space="preserve">                   </w:t>
      </w:r>
      <w:r w:rsidR="00E71F12">
        <w:rPr>
          <w:rFonts w:hint="eastAsia"/>
          <w:b w:val="0"/>
          <w:bCs w:val="0"/>
        </w:rPr>
        <w:t>人事主管蓋章：</w:t>
      </w:r>
      <w:r w:rsidR="00E71F12">
        <w:rPr>
          <w:b w:val="0"/>
          <w:bCs w:val="0"/>
        </w:rPr>
        <w:t xml:space="preserve">          </w: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lastRenderedPageBreak/>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E71F12" w:rsidSect="0024512E">
      <w:footerReference w:type="even" r:id="rId7"/>
      <w:footerReference w:type="default" r:id="rId8"/>
      <w:pgSz w:w="11906" w:h="16838"/>
      <w:pgMar w:top="567" w:right="851" w:bottom="567" w:left="851" w:header="851" w:footer="3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B5" w:rsidRDefault="00FA36B5" w:rsidP="00AA3E44">
      <w:r>
        <w:separator/>
      </w:r>
    </w:p>
  </w:endnote>
  <w:endnote w:type="continuationSeparator" w:id="0">
    <w:p w:rsidR="00FA36B5" w:rsidRDefault="00FA36B5"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EC39B1">
      <w:rPr>
        <w:rStyle w:val="a9"/>
        <w:noProof/>
      </w:rPr>
      <w:t>1</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B5" w:rsidRDefault="00FA36B5" w:rsidP="00AA3E44">
      <w:r>
        <w:separator/>
      </w:r>
    </w:p>
  </w:footnote>
  <w:footnote w:type="continuationSeparator" w:id="0">
    <w:p w:rsidR="00FA36B5" w:rsidRDefault="00FA36B5" w:rsidP="00AA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8"/>
    <w:rsid w:val="000002B5"/>
    <w:rsid w:val="00004987"/>
    <w:rsid w:val="00070A35"/>
    <w:rsid w:val="000A4FBB"/>
    <w:rsid w:val="000C38E3"/>
    <w:rsid w:val="00104859"/>
    <w:rsid w:val="00106643"/>
    <w:rsid w:val="00150DAB"/>
    <w:rsid w:val="001575A3"/>
    <w:rsid w:val="001762E0"/>
    <w:rsid w:val="0019521D"/>
    <w:rsid w:val="001968CA"/>
    <w:rsid w:val="00211959"/>
    <w:rsid w:val="00215A87"/>
    <w:rsid w:val="0021611C"/>
    <w:rsid w:val="002302B5"/>
    <w:rsid w:val="0024512E"/>
    <w:rsid w:val="00254EF7"/>
    <w:rsid w:val="00261262"/>
    <w:rsid w:val="00275428"/>
    <w:rsid w:val="002A7372"/>
    <w:rsid w:val="002D4156"/>
    <w:rsid w:val="002D477C"/>
    <w:rsid w:val="002F23F4"/>
    <w:rsid w:val="00367774"/>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60944"/>
    <w:rsid w:val="005618B7"/>
    <w:rsid w:val="005632E8"/>
    <w:rsid w:val="00564FAA"/>
    <w:rsid w:val="00570E36"/>
    <w:rsid w:val="005F7A96"/>
    <w:rsid w:val="00601841"/>
    <w:rsid w:val="00616DDC"/>
    <w:rsid w:val="00627AD3"/>
    <w:rsid w:val="006D1EB6"/>
    <w:rsid w:val="00710346"/>
    <w:rsid w:val="0071500E"/>
    <w:rsid w:val="00783DC9"/>
    <w:rsid w:val="00851F7D"/>
    <w:rsid w:val="00855ED5"/>
    <w:rsid w:val="00876814"/>
    <w:rsid w:val="008E3C42"/>
    <w:rsid w:val="009264D3"/>
    <w:rsid w:val="009357D1"/>
    <w:rsid w:val="0097410D"/>
    <w:rsid w:val="00982108"/>
    <w:rsid w:val="00993E5C"/>
    <w:rsid w:val="009B1D66"/>
    <w:rsid w:val="009B7EDC"/>
    <w:rsid w:val="009E5B0A"/>
    <w:rsid w:val="00A60E3A"/>
    <w:rsid w:val="00A65959"/>
    <w:rsid w:val="00A842FB"/>
    <w:rsid w:val="00AA3E44"/>
    <w:rsid w:val="00AB2935"/>
    <w:rsid w:val="00AC1EEF"/>
    <w:rsid w:val="00B021ED"/>
    <w:rsid w:val="00B06BE9"/>
    <w:rsid w:val="00B11C90"/>
    <w:rsid w:val="00B744D2"/>
    <w:rsid w:val="00B9046B"/>
    <w:rsid w:val="00BA087A"/>
    <w:rsid w:val="00BB49F4"/>
    <w:rsid w:val="00BC66DE"/>
    <w:rsid w:val="00BF5A15"/>
    <w:rsid w:val="00C00C82"/>
    <w:rsid w:val="00C43529"/>
    <w:rsid w:val="00CB7392"/>
    <w:rsid w:val="00CC0834"/>
    <w:rsid w:val="00CC6177"/>
    <w:rsid w:val="00CE29A3"/>
    <w:rsid w:val="00CE7B89"/>
    <w:rsid w:val="00D207B9"/>
    <w:rsid w:val="00D536C4"/>
    <w:rsid w:val="00D705B7"/>
    <w:rsid w:val="00D93BC6"/>
    <w:rsid w:val="00D944DA"/>
    <w:rsid w:val="00DA7B39"/>
    <w:rsid w:val="00DB768B"/>
    <w:rsid w:val="00DD6153"/>
    <w:rsid w:val="00E02749"/>
    <w:rsid w:val="00E30579"/>
    <w:rsid w:val="00E3090A"/>
    <w:rsid w:val="00E610CD"/>
    <w:rsid w:val="00E709F2"/>
    <w:rsid w:val="00E71F12"/>
    <w:rsid w:val="00E7587B"/>
    <w:rsid w:val="00EA1ECA"/>
    <w:rsid w:val="00EC39B1"/>
    <w:rsid w:val="00EE6BF7"/>
    <w:rsid w:val="00EF2D25"/>
    <w:rsid w:val="00EF7C9E"/>
    <w:rsid w:val="00F011F3"/>
    <w:rsid w:val="00F27754"/>
    <w:rsid w:val="00FA36B5"/>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174F5-D15D-4910-958F-56006425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葉怡伶</cp:lastModifiedBy>
  <cp:revision>2</cp:revision>
  <cp:lastPrinted>2021-02-02T04:29:00Z</cp:lastPrinted>
  <dcterms:created xsi:type="dcterms:W3CDTF">2021-02-05T09:26:00Z</dcterms:created>
  <dcterms:modified xsi:type="dcterms:W3CDTF">2021-02-05T09:26:00Z</dcterms:modified>
</cp:coreProperties>
</file>