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AB" w:rsidRPr="00B422AB" w:rsidRDefault="00B422AB" w:rsidP="00B422AB">
      <w:pPr>
        <w:widowControl/>
        <w:shd w:val="clear" w:color="auto" w:fill="F8F8F8"/>
        <w:spacing w:before="269" w:after="269"/>
        <w:textAlignment w:val="baseline"/>
        <w:outlineLvl w:val="3"/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</w:pPr>
      <w:proofErr w:type="gramStart"/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第五屆董監事</w:t>
      </w:r>
      <w:proofErr w:type="gramEnd"/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名冊</w:t>
      </w:r>
      <w:proofErr w:type="gramStart"/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（</w:t>
      </w:r>
      <w:proofErr w:type="gramEnd"/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任期：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104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年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7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月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1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日至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107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年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6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月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30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日</w:t>
      </w:r>
      <w:r w:rsidRPr="00B422AB">
        <w:rPr>
          <w:rFonts w:ascii="Arial" w:eastAsia="新細明體" w:hAnsi="Arial" w:cs="Arial"/>
          <w:b/>
          <w:bCs/>
          <w:color w:val="222222"/>
          <w:kern w:val="0"/>
          <w:sz w:val="23"/>
          <w:szCs w:val="23"/>
        </w:rPr>
        <w:t>)</w:t>
      </w:r>
      <w:bookmarkStart w:id="0" w:name="_GoBack"/>
      <w:bookmarkEnd w:id="0"/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117"/>
        <w:gridCol w:w="4613"/>
        <w:gridCol w:w="1383"/>
      </w:tblGrid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職　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姓　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代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 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表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 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單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 </w:t>
            </w: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院校體系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000080"/>
                <w:kern w:val="0"/>
                <w:sz w:val="20"/>
                <w:szCs w:val="20"/>
                <w:bdr w:val="none" w:sz="0" w:space="0" w:color="auto" w:frame="1"/>
              </w:rPr>
              <w:t>董事長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000080"/>
                <w:kern w:val="0"/>
                <w:sz w:val="20"/>
                <w:szCs w:val="20"/>
                <w:bdr w:val="none" w:sz="0" w:space="0" w:color="auto" w:frame="1"/>
              </w:rPr>
              <w:t>蘇慧貞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b/>
                <w:bCs/>
                <w:color w:val="000080"/>
                <w:kern w:val="0"/>
                <w:sz w:val="20"/>
                <w:szCs w:val="20"/>
                <w:bdr w:val="none" w:sz="0" w:space="0" w:color="auto" w:frame="1"/>
              </w:rPr>
              <w:t>國立成功大學</w:t>
            </w:r>
            <w:r w:rsidRPr="00B422AB">
              <w:rPr>
                <w:rFonts w:ascii="inherit" w:eastAsia="新細明體" w:hAnsi="inherit" w:cs="Arial"/>
                <w:b/>
                <w:bCs/>
                <w:color w:val="000080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422AB">
              <w:rPr>
                <w:rFonts w:ascii="inherit" w:eastAsia="新細明體" w:hAnsi="inherit" w:cs="Arial"/>
                <w:b/>
                <w:bCs/>
                <w:color w:val="000080"/>
                <w:kern w:val="0"/>
                <w:sz w:val="20"/>
                <w:szCs w:val="20"/>
                <w:bdr w:val="none" w:sz="0" w:space="0" w:color="auto" w:frame="1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當然董事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姚立德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政務次長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當然董事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李彥儀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高等教育司司長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當然董事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楊玉惠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技術及職業教育司司長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當然董事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畢祖安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國際及兩岸教育司司長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官派董事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黃雯玲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綜合規劃司司長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官派董事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楊敏玲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國際及兩岸教育司教育參事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官派董事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賀陳弘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國立清華大學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官派董事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陳振遠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國立高雄第一科技大學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官派董事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周守民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文藻外語大學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郭大維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國立臺灣大學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李秉乾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逢甲大學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林建煌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北醫學大學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廖慶榮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國立臺灣科技大學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公立技職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黎文龍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</w:t>
            </w:r>
            <w:proofErr w:type="gramStart"/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北科技大學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公立技職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蘇炎坤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崑山科技大學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私立技職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董事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龔瑞璋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正修科技大學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私立技職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當然監察人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黃永傳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教育部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會計處處長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常務監察人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張家宜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淡江大學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監察人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薛富盛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國立中興大學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公立一般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lastRenderedPageBreak/>
              <w:t>監察人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楊能舒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國立雲林科技大學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公立技職</w:t>
            </w:r>
          </w:p>
        </w:tc>
      </w:tr>
      <w:tr w:rsidR="00B422AB" w:rsidRPr="00B422AB" w:rsidTr="00B42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監察人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艾和昌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聖約翰科技大學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AB" w:rsidRPr="00B422AB" w:rsidRDefault="00B422AB" w:rsidP="00B422AB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</w:pPr>
            <w:r w:rsidRPr="00B422AB">
              <w:rPr>
                <w:rFonts w:ascii="inherit" w:eastAsia="新細明體" w:hAnsi="inherit" w:cs="Arial"/>
                <w:color w:val="333333"/>
                <w:kern w:val="0"/>
                <w:sz w:val="20"/>
                <w:szCs w:val="20"/>
              </w:rPr>
              <w:t>私立技職</w:t>
            </w:r>
          </w:p>
        </w:tc>
      </w:tr>
    </w:tbl>
    <w:p w:rsidR="00A81AAE" w:rsidRDefault="00A81AAE"/>
    <w:sectPr w:rsidR="00A81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B"/>
    <w:rsid w:val="008914FE"/>
    <w:rsid w:val="00A81AAE"/>
    <w:rsid w:val="00B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74BB-C4C7-4FA4-97FB-A3FFEBF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422A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22AB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B4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Andrew</dc:creator>
  <cp:keywords/>
  <dc:description/>
  <cp:lastModifiedBy>Cheng Andrew</cp:lastModifiedBy>
  <cp:revision>1</cp:revision>
  <dcterms:created xsi:type="dcterms:W3CDTF">2017-11-21T01:48:00Z</dcterms:created>
  <dcterms:modified xsi:type="dcterms:W3CDTF">2017-11-21T01:49:00Z</dcterms:modified>
</cp:coreProperties>
</file>