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49C" w:rsidRPr="00D72347" w:rsidRDefault="009538F2" w:rsidP="00B636B5">
      <w:pPr>
        <w:adjustRightInd w:val="0"/>
        <w:snapToGrid w:val="0"/>
        <w:spacing w:beforeLines="50" w:before="180"/>
        <w:ind w:leftChars="-1" w:left="-2" w:firstLine="2"/>
        <w:jc w:val="center"/>
        <w:rPr>
          <w:rFonts w:ascii="Times New Roman" w:eastAsia="標楷體" w:hAnsi="Times New Roman" w:cs="Times New Roman"/>
          <w:b/>
          <w:bCs/>
          <w:sz w:val="36"/>
          <w:szCs w:val="40"/>
        </w:rPr>
      </w:pPr>
      <w:r w:rsidRPr="00D72347">
        <w:rPr>
          <w:rFonts w:ascii="Times New Roman" w:eastAsia="標楷體" w:hAnsi="Times New Roman" w:cs="Times New Roman"/>
          <w:b/>
          <w:bCs/>
          <w:sz w:val="36"/>
          <w:szCs w:val="40"/>
        </w:rPr>
        <w:t>108-109</w:t>
      </w:r>
      <w:r w:rsidR="00DD549C" w:rsidRPr="00D72347">
        <w:rPr>
          <w:rFonts w:ascii="Times New Roman" w:eastAsia="標楷體" w:hAnsi="Times New Roman" w:cs="Times New Roman" w:hint="eastAsia"/>
          <w:b/>
          <w:bCs/>
          <w:sz w:val="36"/>
          <w:szCs w:val="40"/>
        </w:rPr>
        <w:t>年度教育部補助公共圖書館作為社區公共資訊站</w:t>
      </w:r>
    </w:p>
    <w:p w:rsidR="00DD549C" w:rsidRPr="00D72347" w:rsidRDefault="00DD549C" w:rsidP="00B636B5">
      <w:pPr>
        <w:adjustRightInd w:val="0"/>
        <w:snapToGrid w:val="0"/>
        <w:spacing w:beforeLines="50" w:before="180"/>
        <w:ind w:leftChars="-1" w:left="-2" w:firstLine="2"/>
        <w:jc w:val="center"/>
        <w:rPr>
          <w:rFonts w:ascii="Times New Roman" w:eastAsia="標楷體" w:hAnsi="Times New Roman" w:cs="Times New Roman"/>
          <w:b/>
          <w:bCs/>
          <w:sz w:val="36"/>
          <w:szCs w:val="40"/>
        </w:rPr>
      </w:pPr>
      <w:r w:rsidRPr="00D72347">
        <w:rPr>
          <w:rFonts w:ascii="Times New Roman" w:eastAsia="標楷體" w:hAnsi="Times New Roman" w:cs="Times New Roman" w:hint="eastAsia"/>
          <w:b/>
          <w:bCs/>
          <w:sz w:val="36"/>
          <w:szCs w:val="40"/>
        </w:rPr>
        <w:t>實施計畫</w:t>
      </w:r>
    </w:p>
    <w:p w:rsidR="00DD549C" w:rsidRPr="00D72347" w:rsidRDefault="009538F2" w:rsidP="00DD549C">
      <w:pPr>
        <w:spacing w:line="400" w:lineRule="exact"/>
        <w:jc w:val="right"/>
        <w:rPr>
          <w:rFonts w:ascii="Times New Roman" w:eastAsia="標楷體" w:hAnsi="Times New Roman" w:cs="Times New Roman"/>
          <w:color w:val="FF0000"/>
        </w:rPr>
      </w:pPr>
      <w:r w:rsidRPr="00D72347">
        <w:rPr>
          <w:rFonts w:ascii="Times New Roman" w:eastAsia="標楷體" w:hAnsi="Times New Roman" w:cs="Times New Roman"/>
          <w:color w:val="FF0000"/>
        </w:rPr>
        <w:t>10</w:t>
      </w:r>
      <w:r w:rsidR="00D72347" w:rsidRPr="00D72347">
        <w:rPr>
          <w:rFonts w:ascii="Times New Roman" w:eastAsia="標楷體" w:hAnsi="Times New Roman" w:cs="Times New Roman"/>
          <w:color w:val="FF0000"/>
        </w:rPr>
        <w:t>8</w:t>
      </w:r>
      <w:r w:rsidRPr="00D72347">
        <w:rPr>
          <w:rFonts w:ascii="Times New Roman" w:eastAsia="標楷體" w:hAnsi="Times New Roman" w:cs="Times New Roman"/>
          <w:color w:val="FF0000"/>
        </w:rPr>
        <w:t>.</w:t>
      </w:r>
      <w:r w:rsidR="0040198C">
        <w:rPr>
          <w:rFonts w:ascii="Times New Roman" w:eastAsia="標楷體" w:hAnsi="Times New Roman" w:cs="Times New Roman"/>
          <w:color w:val="FF0000"/>
        </w:rPr>
        <w:t>0</w:t>
      </w:r>
      <w:r w:rsidR="00845D8C">
        <w:rPr>
          <w:rFonts w:ascii="Times New Roman" w:eastAsia="標楷體" w:hAnsi="Times New Roman" w:cs="Times New Roman" w:hint="eastAsia"/>
          <w:color w:val="FF0000"/>
        </w:rPr>
        <w:t>7</w:t>
      </w:r>
      <w:r w:rsidRPr="00D72347">
        <w:rPr>
          <w:rFonts w:ascii="Times New Roman" w:eastAsia="標楷體" w:hAnsi="Times New Roman" w:cs="Times New Roman"/>
          <w:color w:val="FF0000"/>
        </w:rPr>
        <w:t>.</w:t>
      </w:r>
      <w:r w:rsidR="00D11D49">
        <w:rPr>
          <w:rFonts w:ascii="Times New Roman" w:eastAsia="標楷體" w:hAnsi="Times New Roman" w:cs="Times New Roman" w:hint="eastAsia"/>
          <w:color w:val="FF0000"/>
        </w:rPr>
        <w:t>16</w:t>
      </w:r>
      <w:r w:rsidR="00DD549C" w:rsidRPr="00D72347">
        <w:rPr>
          <w:rFonts w:ascii="Times New Roman" w:eastAsia="標楷體" w:hAnsi="Times New Roman" w:cs="Times New Roman"/>
          <w:color w:val="FF0000"/>
        </w:rPr>
        <w:t>修正</w:t>
      </w:r>
    </w:p>
    <w:p w:rsidR="00DD549C" w:rsidRPr="00D72347" w:rsidRDefault="00DD549C" w:rsidP="00B636B5">
      <w:pPr>
        <w:numPr>
          <w:ilvl w:val="0"/>
          <w:numId w:val="3"/>
        </w:numPr>
        <w:spacing w:beforeLines="50" w:before="180" w:afterLines="30" w:after="108" w:line="480" w:lineRule="exact"/>
        <w:ind w:left="841" w:hangingChars="300" w:hanging="84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依據</w:t>
      </w:r>
    </w:p>
    <w:p w:rsidR="00DD549C" w:rsidRPr="00D72347" w:rsidRDefault="00DD549C" w:rsidP="00DD549C">
      <w:pPr>
        <w:spacing w:line="480" w:lineRule="exact"/>
        <w:ind w:left="556" w:hanging="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依行政院</w:t>
      </w:r>
      <w:r w:rsidRPr="00D72347">
        <w:rPr>
          <w:rFonts w:ascii="Times New Roman" w:eastAsia="標楷體" w:hAnsi="Times New Roman" w:cs="Times New Roman"/>
          <w:sz w:val="28"/>
          <w:szCs w:val="28"/>
        </w:rPr>
        <w:t>106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D72347">
        <w:rPr>
          <w:rFonts w:ascii="Times New Roman" w:eastAsia="標楷體" w:hAnsi="Times New Roman" w:cs="Times New Roman"/>
          <w:sz w:val="28"/>
          <w:szCs w:val="28"/>
        </w:rPr>
        <w:t>7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D72347">
        <w:rPr>
          <w:rFonts w:ascii="Times New Roman" w:eastAsia="標楷體" w:hAnsi="Times New Roman" w:cs="Times New Roman"/>
          <w:sz w:val="28"/>
          <w:szCs w:val="28"/>
        </w:rPr>
        <w:t>6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日院臺科會字第</w:t>
      </w:r>
      <w:r w:rsidRPr="00D72347">
        <w:rPr>
          <w:rFonts w:ascii="Times New Roman" w:eastAsia="標楷體" w:hAnsi="Times New Roman" w:cs="Times New Roman"/>
          <w:sz w:val="28"/>
          <w:szCs w:val="28"/>
        </w:rPr>
        <w:t>1060179826D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號函核定「前瞻基礎</w:t>
      </w:r>
      <w:r w:rsidRPr="00D72347">
        <w:rPr>
          <w:rFonts w:ascii="Times New Roman" w:eastAsia="標楷體" w:hAnsi="Times New Roman" w:cs="Times New Roman"/>
          <w:sz w:val="28"/>
          <w:szCs w:val="28"/>
        </w:rPr>
        <w:t>建設</w:t>
      </w:r>
      <w:r w:rsidRPr="00D72347">
        <w:rPr>
          <w:rFonts w:ascii="Times New Roman" w:eastAsia="標楷體" w:hAnsi="Times New Roman" w:cs="Times New Roman"/>
          <w:sz w:val="28"/>
          <w:szCs w:val="28"/>
        </w:rPr>
        <w:t>-</w:t>
      </w:r>
      <w:r w:rsidRPr="00D72347">
        <w:rPr>
          <w:rFonts w:ascii="Times New Roman" w:eastAsia="標楷體" w:hAnsi="Times New Roman" w:cs="Times New Roman"/>
          <w:sz w:val="28"/>
          <w:szCs w:val="28"/>
        </w:rPr>
        <w:t>數位建設</w:t>
      </w:r>
      <w:r w:rsidRPr="00D72347">
        <w:rPr>
          <w:rFonts w:ascii="Times New Roman" w:eastAsia="標楷體" w:hAnsi="Times New Roman" w:cs="Times New Roman"/>
          <w:sz w:val="28"/>
          <w:szCs w:val="28"/>
        </w:rPr>
        <w:t>-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普及國民寬頻上網環境計畫」</w:t>
      </w:r>
      <w:r w:rsidRPr="00D72347">
        <w:rPr>
          <w:rFonts w:ascii="Times New Roman" w:eastAsia="標楷體" w:hAnsi="Times New Roman" w:cs="Times New Roman"/>
          <w:sz w:val="28"/>
          <w:szCs w:val="28"/>
        </w:rPr>
        <w:t>，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其中</w:t>
      </w:r>
      <w:r w:rsidRPr="00D72347">
        <w:rPr>
          <w:rFonts w:ascii="Times New Roman" w:eastAsia="標楷體" w:hAnsi="Times New Roman" w:cs="Times New Roman"/>
          <w:sz w:val="28"/>
          <w:szCs w:val="28"/>
        </w:rPr>
        <w:t>規劃「公共圖書館作為社區公共資訊站計畫」，以全國公共圖書館為據點，完善民眾使用之資訊設備環境，並提供平板電腦借用服務，落實「數位平權」，以達保障弱勢族群擁有基本數位人權目標。</w:t>
      </w:r>
    </w:p>
    <w:p w:rsidR="00DD549C" w:rsidRPr="00D72347" w:rsidRDefault="00DD549C" w:rsidP="00B636B5">
      <w:pPr>
        <w:numPr>
          <w:ilvl w:val="0"/>
          <w:numId w:val="3"/>
        </w:numPr>
        <w:spacing w:beforeLines="50" w:before="180" w:afterLines="30" w:after="108" w:line="480" w:lineRule="exact"/>
        <w:ind w:left="841" w:hangingChars="300" w:hanging="84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目標</w:t>
      </w:r>
    </w:p>
    <w:p w:rsidR="00DD549C" w:rsidRPr="00D72347" w:rsidRDefault="00DD549C" w:rsidP="007E466D">
      <w:pPr>
        <w:numPr>
          <w:ilvl w:val="0"/>
          <w:numId w:val="1"/>
        </w:numPr>
        <w:spacing w:line="480" w:lineRule="exact"/>
        <w:ind w:left="116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/>
          <w:sz w:val="28"/>
          <w:szCs w:val="28"/>
        </w:rPr>
        <w:t>全面提升公共圖書館上網速度</w:t>
      </w:r>
      <w:r w:rsidR="00B147C1" w:rsidRPr="00D7234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D72347">
        <w:rPr>
          <w:rFonts w:ascii="Times New Roman" w:eastAsia="標楷體" w:hAnsi="Times New Roman" w:cs="Times New Roman"/>
          <w:sz w:val="28"/>
          <w:szCs w:val="28"/>
        </w:rPr>
        <w:t>電腦</w:t>
      </w:r>
      <w:r w:rsidR="00B147C1" w:rsidRPr="00D72347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837D97" w:rsidRPr="00D72347">
        <w:rPr>
          <w:rFonts w:ascii="Times New Roman" w:eastAsia="標楷體" w:hAnsi="Times New Roman" w:cs="Times New Roman" w:hint="eastAsia"/>
          <w:sz w:val="28"/>
          <w:szCs w:val="28"/>
        </w:rPr>
        <w:t>社區公共資訊站</w:t>
      </w:r>
      <w:r w:rsidR="00B147C1" w:rsidRPr="00D72347">
        <w:rPr>
          <w:rFonts w:ascii="Times New Roman" w:eastAsia="標楷體" w:hAnsi="Times New Roman" w:cs="Times New Roman" w:hint="eastAsia"/>
          <w:sz w:val="28"/>
          <w:szCs w:val="28"/>
        </w:rPr>
        <w:t>相關資訊</w:t>
      </w:r>
      <w:r w:rsidRPr="00D72347">
        <w:rPr>
          <w:rFonts w:ascii="Times New Roman" w:eastAsia="標楷體" w:hAnsi="Times New Roman" w:cs="Times New Roman"/>
          <w:sz w:val="28"/>
          <w:szCs w:val="28"/>
        </w:rPr>
        <w:t>設備，並提供平板電腦借用</w:t>
      </w:r>
      <w:r w:rsidR="00711329" w:rsidRPr="00D72347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900C5F" w:rsidRPr="00D72347">
        <w:rPr>
          <w:rFonts w:ascii="Times New Roman" w:eastAsia="標楷體" w:hAnsi="Times New Roman" w:cs="Times New Roman"/>
          <w:sz w:val="28"/>
          <w:szCs w:val="28"/>
        </w:rPr>
        <w:t>電子書下載服務等，以推動數位學習，打造公共圖書館</w:t>
      </w:r>
      <w:r w:rsidR="00900C5F" w:rsidRPr="00D72347">
        <w:rPr>
          <w:rFonts w:ascii="Times New Roman" w:eastAsia="標楷體" w:hAnsi="Times New Roman" w:cs="Times New Roman" w:hint="eastAsia"/>
          <w:sz w:val="28"/>
          <w:szCs w:val="28"/>
        </w:rPr>
        <w:t>作</w:t>
      </w:r>
      <w:r w:rsidRPr="00D72347">
        <w:rPr>
          <w:rFonts w:ascii="Times New Roman" w:eastAsia="標楷體" w:hAnsi="Times New Roman" w:cs="Times New Roman"/>
          <w:sz w:val="28"/>
          <w:szCs w:val="28"/>
        </w:rPr>
        <w:t>為民眾上網學習之場域，以及地方社區的公共資訊站。</w:t>
      </w:r>
    </w:p>
    <w:p w:rsidR="00DD549C" w:rsidRPr="00D72347" w:rsidRDefault="00DD549C" w:rsidP="007E466D">
      <w:pPr>
        <w:numPr>
          <w:ilvl w:val="0"/>
          <w:numId w:val="1"/>
        </w:numPr>
        <w:spacing w:line="480" w:lineRule="exact"/>
        <w:ind w:left="116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/>
          <w:sz w:val="28"/>
          <w:szCs w:val="28"/>
        </w:rPr>
        <w:t>擴大服務偏鄉民眾寬頻上網、資訊近用與培養資訊應用能力，加速普及數位生活應用和結合數位發展當地文化及經濟等特色。</w:t>
      </w:r>
    </w:p>
    <w:p w:rsidR="00DD549C" w:rsidRPr="00D72347" w:rsidRDefault="00DD549C" w:rsidP="00B636B5">
      <w:pPr>
        <w:numPr>
          <w:ilvl w:val="0"/>
          <w:numId w:val="3"/>
        </w:numPr>
        <w:spacing w:beforeLines="50" w:before="180" w:afterLines="30" w:after="108" w:line="480" w:lineRule="exact"/>
        <w:ind w:left="841" w:hangingChars="300" w:hanging="84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補助對象</w:t>
      </w:r>
    </w:p>
    <w:p w:rsidR="00DD549C" w:rsidRPr="00D72347" w:rsidRDefault="00DD549C" w:rsidP="00B636B5">
      <w:pPr>
        <w:numPr>
          <w:ilvl w:val="0"/>
          <w:numId w:val="11"/>
        </w:numPr>
        <w:spacing w:line="480" w:lineRule="exact"/>
        <w:ind w:hanging="63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國立圖書館。</w:t>
      </w:r>
    </w:p>
    <w:p w:rsidR="00DD549C" w:rsidRPr="00D72347" w:rsidRDefault="00DD549C" w:rsidP="00B636B5">
      <w:pPr>
        <w:numPr>
          <w:ilvl w:val="0"/>
          <w:numId w:val="11"/>
        </w:numPr>
        <w:spacing w:line="480" w:lineRule="exact"/>
        <w:ind w:hanging="633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直轄市立圖書館。</w:t>
      </w:r>
    </w:p>
    <w:p w:rsidR="00DD549C" w:rsidRPr="00D72347" w:rsidRDefault="00DD549C" w:rsidP="00B636B5">
      <w:pPr>
        <w:numPr>
          <w:ilvl w:val="0"/>
          <w:numId w:val="11"/>
        </w:numPr>
        <w:spacing w:line="480" w:lineRule="exact"/>
        <w:ind w:hanging="633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縣（市）立圖書館及縣（市）文化（教育）局（處）圖書館（以下簡稱縣市圖書館）、鄉（鎮、市、區）立圖書館（以下簡稱鄉鎮圖書館）。</w:t>
      </w:r>
    </w:p>
    <w:p w:rsidR="00DD549C" w:rsidRPr="00D72347" w:rsidRDefault="00DD549C" w:rsidP="00B636B5">
      <w:pPr>
        <w:numPr>
          <w:ilvl w:val="0"/>
          <w:numId w:val="3"/>
        </w:numPr>
        <w:spacing w:beforeLines="50" w:before="180" w:afterLines="30" w:after="108" w:line="480" w:lineRule="exact"/>
        <w:ind w:left="841" w:hangingChars="300" w:hanging="84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辦理單位</w:t>
      </w:r>
    </w:p>
    <w:p w:rsidR="00DD549C" w:rsidRPr="00D72347" w:rsidRDefault="00DD549C" w:rsidP="007E466D">
      <w:pPr>
        <w:numPr>
          <w:ilvl w:val="1"/>
          <w:numId w:val="3"/>
        </w:numPr>
        <w:spacing w:line="480" w:lineRule="exact"/>
        <w:ind w:left="1162" w:hanging="567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主辦單位：教育部（以下簡稱本部）。</w:t>
      </w:r>
    </w:p>
    <w:p w:rsidR="00DD549C" w:rsidRPr="00D72347" w:rsidRDefault="00DD549C" w:rsidP="007E466D">
      <w:pPr>
        <w:numPr>
          <w:ilvl w:val="1"/>
          <w:numId w:val="3"/>
        </w:numPr>
        <w:spacing w:line="480" w:lineRule="exact"/>
        <w:ind w:left="1162" w:hanging="567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承辦單位：國立公共資訊圖書館（以下簡稱「國資圖」）。</w:t>
      </w:r>
    </w:p>
    <w:p w:rsidR="00DD549C" w:rsidRPr="00D72347" w:rsidRDefault="00DD549C" w:rsidP="007E466D">
      <w:pPr>
        <w:numPr>
          <w:ilvl w:val="1"/>
          <w:numId w:val="3"/>
        </w:numPr>
        <w:spacing w:line="480" w:lineRule="exact"/>
        <w:ind w:left="1162" w:hanging="567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執行單位：</w:t>
      </w:r>
      <w:r w:rsidRPr="00D72347">
        <w:rPr>
          <w:rFonts w:ascii="Times New Roman" w:eastAsia="標楷體" w:hAnsi="Times New Roman" w:cs="Times New Roman"/>
          <w:sz w:val="28"/>
          <w:szCs w:val="28"/>
        </w:rPr>
        <w:t>國立、縣市及鄉鎮圖書館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D549C" w:rsidRPr="00D72347" w:rsidRDefault="00DD549C" w:rsidP="00B636B5">
      <w:pPr>
        <w:numPr>
          <w:ilvl w:val="0"/>
          <w:numId w:val="3"/>
        </w:numPr>
        <w:spacing w:beforeLines="50" w:before="180" w:afterLines="30" w:after="108" w:line="480" w:lineRule="exact"/>
        <w:ind w:left="841" w:hangingChars="300" w:hanging="84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計畫期程</w:t>
      </w:r>
    </w:p>
    <w:p w:rsidR="00DD549C" w:rsidRPr="00D72347" w:rsidRDefault="00B147C1" w:rsidP="00DD549C">
      <w:pPr>
        <w:spacing w:line="480" w:lineRule="exact"/>
        <w:ind w:left="556" w:hanging="6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年計畫：</w:t>
      </w:r>
      <w:r w:rsidR="00C95A3B" w:rsidRPr="00D11D49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C95A3B" w:rsidRPr="00D11D4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C95A3B" w:rsidRPr="00D11D4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C95A3B" w:rsidRPr="00D11D4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C95A3B" w:rsidRPr="00D11D4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C95A3B" w:rsidRPr="00D11D49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DD549C" w:rsidRPr="00D11D49">
        <w:rPr>
          <w:rFonts w:ascii="Times New Roman" w:eastAsia="標楷體" w:hAnsi="Times New Roman" w:cs="Times New Roman"/>
          <w:sz w:val="28"/>
          <w:szCs w:val="28"/>
        </w:rPr>
        <w:t>至</w:t>
      </w:r>
      <w:r w:rsidR="009538F2" w:rsidRPr="00D11D49">
        <w:rPr>
          <w:rFonts w:ascii="Times New Roman" w:eastAsia="標楷體" w:hAnsi="Times New Roman" w:cs="Times New Roman"/>
          <w:sz w:val="28"/>
          <w:szCs w:val="28"/>
        </w:rPr>
        <w:t>1</w:t>
      </w:r>
      <w:r w:rsidR="009538F2" w:rsidRPr="00D72347">
        <w:rPr>
          <w:rFonts w:ascii="Times New Roman" w:eastAsia="標楷體" w:hAnsi="Times New Roman" w:cs="Times New Roman"/>
          <w:sz w:val="28"/>
          <w:szCs w:val="28"/>
        </w:rPr>
        <w:t>0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DD549C" w:rsidRPr="00D72347">
        <w:rPr>
          <w:rFonts w:ascii="Times New Roman" w:eastAsia="標楷體" w:hAnsi="Times New Roman" w:cs="Times New Roman"/>
          <w:sz w:val="28"/>
          <w:szCs w:val="28"/>
        </w:rPr>
        <w:t>年</w:t>
      </w:r>
      <w:r w:rsidR="00DD549C" w:rsidRPr="00D72347">
        <w:rPr>
          <w:rFonts w:ascii="Times New Roman" w:eastAsia="標楷體" w:hAnsi="Times New Roman" w:cs="Times New Roman"/>
          <w:sz w:val="28"/>
          <w:szCs w:val="28"/>
        </w:rPr>
        <w:t>12</w:t>
      </w:r>
      <w:r w:rsidR="00DD549C" w:rsidRPr="00D72347">
        <w:rPr>
          <w:rFonts w:ascii="Times New Roman" w:eastAsia="標楷體" w:hAnsi="Times New Roman" w:cs="Times New Roman"/>
          <w:sz w:val="28"/>
          <w:szCs w:val="28"/>
        </w:rPr>
        <w:t>月</w:t>
      </w:r>
      <w:r w:rsidR="00DD549C" w:rsidRPr="00D72347">
        <w:rPr>
          <w:rFonts w:ascii="Times New Roman" w:eastAsia="標楷體" w:hAnsi="Times New Roman" w:cs="Times New Roman"/>
          <w:sz w:val="28"/>
          <w:szCs w:val="28"/>
        </w:rPr>
        <w:t>31</w:t>
      </w:r>
      <w:r w:rsidR="00DD549C" w:rsidRPr="00D72347">
        <w:rPr>
          <w:rFonts w:ascii="Times New Roman" w:eastAsia="標楷體" w:hAnsi="Times New Roman" w:cs="Times New Roman"/>
          <w:sz w:val="28"/>
          <w:szCs w:val="28"/>
        </w:rPr>
        <w:t>日止。</w:t>
      </w:r>
    </w:p>
    <w:p w:rsidR="00B147C1" w:rsidRPr="00D72347" w:rsidRDefault="00B147C1" w:rsidP="00DD549C">
      <w:pPr>
        <w:spacing w:line="480" w:lineRule="exact"/>
        <w:ind w:left="556" w:hanging="6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109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年計畫：</w:t>
      </w:r>
      <w:r w:rsidR="00C95A3B" w:rsidRPr="00D11D49">
        <w:rPr>
          <w:rFonts w:ascii="Times New Roman" w:eastAsia="標楷體" w:hAnsi="Times New Roman" w:cs="Times New Roman" w:hint="eastAsia"/>
          <w:sz w:val="28"/>
          <w:szCs w:val="28"/>
        </w:rPr>
        <w:t>109</w:t>
      </w:r>
      <w:r w:rsidR="00C95A3B" w:rsidRPr="00D11D4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C95A3B" w:rsidRPr="00D11D4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C95A3B" w:rsidRPr="00D11D4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C95A3B" w:rsidRPr="00D11D4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C95A3B" w:rsidRPr="00D11D49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D11D49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109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日止。</w:t>
      </w:r>
    </w:p>
    <w:p w:rsidR="00DD549C" w:rsidRPr="00D72347" w:rsidRDefault="00DD549C" w:rsidP="00B636B5">
      <w:pPr>
        <w:numPr>
          <w:ilvl w:val="0"/>
          <w:numId w:val="3"/>
        </w:numPr>
        <w:spacing w:beforeLines="50" w:before="180" w:afterLines="30" w:after="108" w:line="480" w:lineRule="exact"/>
        <w:ind w:left="841" w:hangingChars="300" w:hanging="84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補助原則及基準</w:t>
      </w:r>
    </w:p>
    <w:p w:rsidR="00DD549C" w:rsidRPr="00D72347" w:rsidRDefault="00DD549C" w:rsidP="00B636B5">
      <w:pPr>
        <w:numPr>
          <w:ilvl w:val="0"/>
          <w:numId w:val="2"/>
        </w:numPr>
        <w:spacing w:line="480" w:lineRule="exact"/>
        <w:ind w:left="1162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補助原則：</w:t>
      </w:r>
      <w:r w:rsidR="00AD783E" w:rsidRPr="00D72347">
        <w:rPr>
          <w:rFonts w:ascii="Times New Roman" w:eastAsia="標楷體" w:hAnsi="Times New Roman" w:cs="Times New Roman" w:hint="eastAsia"/>
          <w:sz w:val="28"/>
          <w:szCs w:val="28"/>
        </w:rPr>
        <w:t>本實施計畫補助原則及基準依「教育部補助辦理國家圖書館及公共圖書館提升閱讀品質實施要點」辦理。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由各</w:t>
      </w: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縣市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文化（教育）局（處）統籌申請全縣（市）計畫，</w:t>
      </w: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經費申請表應詳列經費項目、數量、單價及總價。</w:t>
      </w:r>
    </w:p>
    <w:p w:rsidR="00FC522D" w:rsidRPr="00FC522D" w:rsidRDefault="00DD549C" w:rsidP="00FC522D">
      <w:pPr>
        <w:numPr>
          <w:ilvl w:val="0"/>
          <w:numId w:val="2"/>
        </w:numPr>
        <w:spacing w:line="480" w:lineRule="exact"/>
        <w:ind w:left="116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補助基準：本部將依預算額度考量各直轄市、縣（市）財力級次、所轄公共圖書館總數，核定各直轄市、縣（市）之補助經費額度。</w:t>
      </w:r>
    </w:p>
    <w:p w:rsidR="00DD549C" w:rsidRPr="00D72347" w:rsidRDefault="00DD549C" w:rsidP="00FC522D">
      <w:pPr>
        <w:numPr>
          <w:ilvl w:val="0"/>
          <w:numId w:val="3"/>
        </w:numPr>
        <w:spacing w:beforeLines="100" w:before="360" w:afterLines="30" w:after="108" w:line="480" w:lineRule="exact"/>
        <w:ind w:left="841" w:hangingChars="300" w:hanging="84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補助項目</w:t>
      </w:r>
    </w:p>
    <w:p w:rsidR="00DD549C" w:rsidRPr="00D72347" w:rsidRDefault="00DD549C" w:rsidP="007E466D">
      <w:pPr>
        <w:numPr>
          <w:ilvl w:val="1"/>
          <w:numId w:val="3"/>
        </w:numPr>
        <w:spacing w:line="480" w:lineRule="exact"/>
        <w:ind w:left="1162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提升公共圖書館寬頻上網速度：</w:t>
      </w:r>
    </w:p>
    <w:p w:rsidR="00DD549C" w:rsidRPr="00D72347" w:rsidRDefault="00DD549C" w:rsidP="007E466D">
      <w:pPr>
        <w:numPr>
          <w:ilvl w:val="2"/>
          <w:numId w:val="3"/>
        </w:num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全面提升國立、縣市公共圖書館總館寬頻上網至</w:t>
      </w:r>
      <w:r w:rsidRPr="00D72347">
        <w:rPr>
          <w:rFonts w:ascii="Times New Roman" w:eastAsia="標楷體" w:hAnsi="Times New Roman" w:cs="Times New Roman"/>
          <w:sz w:val="28"/>
          <w:szCs w:val="28"/>
        </w:rPr>
        <w:t>300M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、鄉鎮市區公共圖書館及分館寬頻上網至</w:t>
      </w:r>
      <w:r w:rsidRPr="00D72347">
        <w:rPr>
          <w:rFonts w:ascii="Times New Roman" w:eastAsia="標楷體" w:hAnsi="Times New Roman" w:cs="Times New Roman"/>
          <w:sz w:val="28"/>
          <w:szCs w:val="28"/>
        </w:rPr>
        <w:t>100M</w:t>
      </w:r>
      <w:r w:rsidR="009538F2" w:rsidRPr="00D72347">
        <w:rPr>
          <w:rFonts w:ascii="Times New Roman" w:eastAsia="標楷體" w:hAnsi="Times New Roman" w:cs="Times New Roman" w:hint="eastAsia"/>
          <w:sz w:val="28"/>
          <w:szCs w:val="28"/>
        </w:rPr>
        <w:t>以上速度，補助各館</w:t>
      </w:r>
      <w:r w:rsidR="003F4152" w:rsidRPr="00D72347">
        <w:rPr>
          <w:rFonts w:ascii="Times New Roman" w:eastAsia="標楷體" w:hAnsi="Times New Roman" w:cs="Times New Roman" w:hint="eastAsia"/>
          <w:sz w:val="28"/>
          <w:szCs w:val="28"/>
        </w:rPr>
        <w:t>上網</w:t>
      </w:r>
      <w:r w:rsidR="00837D97" w:rsidRPr="00D72347">
        <w:rPr>
          <w:rFonts w:ascii="Times New Roman" w:eastAsia="標楷體" w:hAnsi="Times New Roman" w:cs="Times New Roman" w:hint="eastAsia"/>
          <w:sz w:val="28"/>
          <w:szCs w:val="28"/>
        </w:rPr>
        <w:t>寬頻</w:t>
      </w:r>
      <w:r w:rsidR="009538F2" w:rsidRPr="00D72347">
        <w:rPr>
          <w:rFonts w:ascii="Times New Roman" w:eastAsia="標楷體" w:hAnsi="Times New Roman" w:cs="Times New Roman" w:hint="eastAsia"/>
          <w:sz w:val="28"/>
          <w:szCs w:val="28"/>
        </w:rPr>
        <w:t>經費。</w:t>
      </w:r>
    </w:p>
    <w:p w:rsidR="00DD549C" w:rsidRPr="00D72347" w:rsidRDefault="00DD549C" w:rsidP="007E466D">
      <w:pPr>
        <w:numPr>
          <w:ilvl w:val="2"/>
          <w:numId w:val="3"/>
        </w:num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增設無線網路節點相關設備，全面介接</w:t>
      </w:r>
      <w:r w:rsidRPr="00D72347">
        <w:rPr>
          <w:rFonts w:ascii="Times New Roman" w:eastAsia="標楷體" w:hAnsi="Times New Roman" w:cs="Times New Roman"/>
          <w:sz w:val="28"/>
          <w:szCs w:val="28"/>
        </w:rPr>
        <w:t>iTaiwan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，使公共圖書館成為重要的上網熱點。</w:t>
      </w:r>
    </w:p>
    <w:p w:rsidR="00DD549C" w:rsidRPr="00D72347" w:rsidRDefault="00DD549C" w:rsidP="007E466D">
      <w:pPr>
        <w:numPr>
          <w:ilvl w:val="1"/>
          <w:numId w:val="3"/>
        </w:numPr>
        <w:spacing w:beforeLines="50" w:before="180" w:line="480" w:lineRule="exact"/>
        <w:ind w:left="116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加強公共圖書館上網電腦等</w:t>
      </w:r>
      <w:r w:rsidR="00711329"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資訊</w:t>
      </w:r>
      <w:r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設備：</w:t>
      </w:r>
    </w:p>
    <w:p w:rsidR="00DD549C" w:rsidRPr="00D72347" w:rsidRDefault="00DD549C" w:rsidP="00DD549C">
      <w:pPr>
        <w:spacing w:line="480" w:lineRule="exact"/>
        <w:ind w:left="116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補助</w:t>
      </w:r>
      <w:r w:rsidR="00B147C1" w:rsidRPr="00D72347">
        <w:rPr>
          <w:rFonts w:ascii="Times New Roman" w:eastAsia="標楷體" w:hAnsi="Times New Roman" w:cs="Times New Roman" w:hint="eastAsia"/>
          <w:sz w:val="28"/>
          <w:szCs w:val="28"/>
        </w:rPr>
        <w:t>上網與讀者服務所需之資訊設備，</w:t>
      </w:r>
      <w:r w:rsidRPr="00D72347">
        <w:rPr>
          <w:rFonts w:ascii="Times New Roman" w:eastAsia="標楷體" w:hAnsi="Times New Roman" w:cs="Times New Roman"/>
          <w:sz w:val="28"/>
          <w:szCs w:val="28"/>
        </w:rPr>
        <w:t>使公共圖書館成為提升民眾資訊素養及數位資源推廣訓練中心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，補助項目如下：</w:t>
      </w:r>
    </w:p>
    <w:p w:rsidR="00DD549C" w:rsidRPr="00D72347" w:rsidRDefault="00DD549C" w:rsidP="007E466D">
      <w:pPr>
        <w:numPr>
          <w:ilvl w:val="2"/>
          <w:numId w:val="3"/>
        </w:num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電腦：供館內使用。</w:t>
      </w:r>
      <w:r w:rsidR="00520250" w:rsidRPr="00D72347">
        <w:rPr>
          <w:rFonts w:ascii="Times New Roman" w:eastAsia="標楷體" w:hAnsi="Times New Roman" w:cs="Times New Roman" w:hint="eastAsia"/>
          <w:sz w:val="28"/>
          <w:szCs w:val="28"/>
        </w:rPr>
        <w:t>各館依實際需求提出申請，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由縣市總館統籌規劃分配。</w:t>
      </w:r>
    </w:p>
    <w:p w:rsidR="00DD549C" w:rsidRPr="00D72347" w:rsidRDefault="00DD549C" w:rsidP="007E466D">
      <w:pPr>
        <w:numPr>
          <w:ilvl w:val="2"/>
          <w:numId w:val="3"/>
        </w:num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平板電腦：供民眾借用。</w:t>
      </w:r>
      <w:r w:rsidR="00520250" w:rsidRPr="00D72347">
        <w:rPr>
          <w:rFonts w:ascii="Times New Roman" w:eastAsia="標楷體" w:hAnsi="Times New Roman" w:cs="Times New Roman" w:hint="eastAsia"/>
          <w:sz w:val="28"/>
          <w:szCs w:val="28"/>
        </w:rPr>
        <w:t>各館依實際需求提出申請，由縣市總館統籌規劃分配。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（平板電腦借還規則由各縣市訂定）。</w:t>
      </w:r>
    </w:p>
    <w:p w:rsidR="00837D97" w:rsidRPr="00D72347" w:rsidRDefault="00DD549C" w:rsidP="007E466D">
      <w:pPr>
        <w:numPr>
          <w:ilvl w:val="2"/>
          <w:numId w:val="3"/>
        </w:num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筆記型電腦：供各館推廣服務用。</w:t>
      </w:r>
      <w:r w:rsidR="00520250" w:rsidRPr="00D72347">
        <w:rPr>
          <w:rFonts w:ascii="Times New Roman" w:eastAsia="標楷體" w:hAnsi="Times New Roman" w:cs="Times New Roman" w:hint="eastAsia"/>
          <w:sz w:val="28"/>
          <w:szCs w:val="28"/>
        </w:rPr>
        <w:t>各館依實際需求提出申請，由縣市總館統籌規劃分配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37D97" w:rsidRPr="00D72347" w:rsidRDefault="00837D97" w:rsidP="007E466D">
      <w:pPr>
        <w:numPr>
          <w:ilvl w:val="2"/>
          <w:numId w:val="3"/>
        </w:num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補助公共圖書館作為社區公共資訊站之相關資訊設備，以滿足讀者資訊交流、上網需求等為原則（惟不含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RFID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AI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、自動化服務、微型圖書館、系統開發等），由各縣市提列需求申請，核定項目視審查結果而定。</w:t>
      </w:r>
    </w:p>
    <w:p w:rsidR="00DD549C" w:rsidRPr="00D72347" w:rsidRDefault="00DD549C" w:rsidP="007E466D">
      <w:pPr>
        <w:numPr>
          <w:ilvl w:val="1"/>
          <w:numId w:val="3"/>
        </w:numPr>
        <w:spacing w:line="480" w:lineRule="exact"/>
        <w:ind w:left="1162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便利民眾電腦使用</w:t>
      </w:r>
      <w:r w:rsidR="00AF4013" w:rsidRPr="00D11D49">
        <w:rPr>
          <w:rFonts w:ascii="Times New Roman" w:eastAsia="標楷體" w:hAnsi="Times New Roman" w:cs="Times New Roman" w:hint="eastAsia"/>
          <w:b/>
          <w:sz w:val="28"/>
          <w:szCs w:val="28"/>
        </w:rPr>
        <w:t>及資安防護</w:t>
      </w:r>
      <w:r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之軟體：</w:t>
      </w:r>
      <w:r w:rsidR="00837D97" w:rsidRPr="00D72347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DD549C" w:rsidRPr="00D72347" w:rsidRDefault="00DD549C" w:rsidP="00DD549C">
      <w:pPr>
        <w:spacing w:line="480" w:lineRule="exact"/>
        <w:ind w:left="116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供民眾至圖書館學習使用</w:t>
      </w:r>
      <w:r w:rsidR="00AF4013" w:rsidRPr="00D11D49">
        <w:rPr>
          <w:rFonts w:ascii="Times New Roman" w:eastAsia="標楷體" w:hAnsi="Times New Roman" w:cs="Times New Roman" w:hint="eastAsia"/>
          <w:sz w:val="28"/>
          <w:szCs w:val="28"/>
        </w:rPr>
        <w:t>及資安防護</w:t>
      </w:r>
      <w:r w:rsidRPr="00D11D49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D72347">
        <w:rPr>
          <w:rFonts w:ascii="Times New Roman" w:eastAsia="標楷體" w:hAnsi="Times New Roman" w:cs="Times New Roman"/>
          <w:sz w:val="28"/>
          <w:szCs w:val="28"/>
        </w:rPr>
        <w:t>軟體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62B6B" w:rsidRPr="00D72347">
        <w:rPr>
          <w:rFonts w:ascii="Times New Roman" w:eastAsia="標楷體" w:hAnsi="Times New Roman" w:cs="Times New Roman" w:hint="eastAsia"/>
          <w:sz w:val="28"/>
          <w:szCs w:val="28"/>
        </w:rPr>
        <w:t>各館依實際需求提出申</w:t>
      </w:r>
      <w:r w:rsidR="00A62B6B" w:rsidRPr="00D7234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請，由縣市總館統籌規劃分配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D549C" w:rsidRPr="00D72347" w:rsidRDefault="00DD549C" w:rsidP="007E466D">
      <w:pPr>
        <w:numPr>
          <w:ilvl w:val="1"/>
          <w:numId w:val="3"/>
        </w:numPr>
        <w:spacing w:line="480" w:lineRule="exact"/>
        <w:ind w:left="1162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擴充公共圖書館共用之電子書資源：</w:t>
      </w:r>
    </w:p>
    <w:p w:rsidR="00DD549C" w:rsidRPr="00D72347" w:rsidRDefault="00DD549C" w:rsidP="00DD549C">
      <w:pPr>
        <w:spacing w:line="480" w:lineRule="exact"/>
        <w:ind w:left="116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由國資圖統一採購、管理，並置於電子書服務平臺分享至全國公共圖書館供讀者使用，</w:t>
      </w:r>
      <w:r w:rsidR="00711329" w:rsidRPr="00D72347">
        <w:rPr>
          <w:rFonts w:ascii="Times New Roman" w:eastAsia="標楷體" w:hAnsi="Times New Roman" w:cs="Times New Roman" w:hint="eastAsia"/>
          <w:sz w:val="28"/>
          <w:szCs w:val="28"/>
        </w:rPr>
        <w:t>108-109</w:t>
      </w:r>
      <w:r w:rsidR="00711329" w:rsidRPr="00D72347">
        <w:rPr>
          <w:rFonts w:ascii="Times New Roman" w:eastAsia="標楷體" w:hAnsi="Times New Roman" w:cs="Times New Roman" w:hint="eastAsia"/>
          <w:sz w:val="28"/>
          <w:szCs w:val="28"/>
        </w:rPr>
        <w:t>年總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計</w:t>
      </w:r>
      <w:r w:rsidRPr="00D72347">
        <w:rPr>
          <w:rFonts w:ascii="Times New Roman" w:eastAsia="標楷體" w:hAnsi="Times New Roman" w:cs="Times New Roman"/>
          <w:sz w:val="28"/>
          <w:szCs w:val="28"/>
        </w:rPr>
        <w:t>2,400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種電子書。</w:t>
      </w:r>
    </w:p>
    <w:p w:rsidR="00DD549C" w:rsidRPr="00D72347" w:rsidRDefault="00DD549C" w:rsidP="00FC522D">
      <w:pPr>
        <w:numPr>
          <w:ilvl w:val="0"/>
          <w:numId w:val="3"/>
        </w:numPr>
        <w:spacing w:beforeLines="100" w:before="360" w:afterLines="30" w:after="108" w:line="480" w:lineRule="exact"/>
        <w:ind w:left="841" w:hangingChars="300" w:hanging="84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申請與審查</w:t>
      </w:r>
    </w:p>
    <w:p w:rsidR="00DD549C" w:rsidRPr="00D72347" w:rsidRDefault="00DD549C" w:rsidP="007E466D">
      <w:pPr>
        <w:numPr>
          <w:ilvl w:val="0"/>
          <w:numId w:val="12"/>
        </w:numPr>
        <w:tabs>
          <w:tab w:val="left" w:pos="709"/>
          <w:tab w:val="left" w:pos="1134"/>
          <w:tab w:val="left" w:pos="1843"/>
        </w:tabs>
        <w:spacing w:line="480" w:lineRule="exact"/>
        <w:ind w:left="1985" w:hanging="141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申請：</w:t>
      </w:r>
    </w:p>
    <w:p w:rsidR="00DD549C" w:rsidRPr="00D72347" w:rsidRDefault="00B147C1" w:rsidP="00B636B5">
      <w:pPr>
        <w:numPr>
          <w:ilvl w:val="0"/>
          <w:numId w:val="24"/>
        </w:numPr>
        <w:spacing w:line="480" w:lineRule="exact"/>
        <w:ind w:left="1843" w:hanging="85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108</w:t>
      </w: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年計畫</w:t>
      </w:r>
      <w:r w:rsidR="00DD549C"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：請於</w:t>
      </w: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107</w:t>
      </w:r>
      <w:r w:rsidR="00DD549C" w:rsidRPr="00D72347"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 w:rsidR="00711329" w:rsidRPr="00D72347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="00A0533F"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DD549C" w:rsidRPr="00D72347"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 w:rsidR="00711329" w:rsidRPr="00D72347">
        <w:rPr>
          <w:rFonts w:ascii="Times New Roman" w:eastAsia="標楷體" w:hAnsi="Times New Roman" w:cs="Times New Roman"/>
          <w:bCs/>
          <w:sz w:val="28"/>
          <w:szCs w:val="28"/>
        </w:rPr>
        <w:t>3</w:t>
      </w:r>
      <w:r w:rsidR="00A0533F"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0</w:t>
      </w:r>
      <w:r w:rsidR="00DD549C" w:rsidRPr="00D72347">
        <w:rPr>
          <w:rFonts w:ascii="Times New Roman" w:eastAsia="標楷體" w:hAnsi="Times New Roman" w:cs="Times New Roman"/>
          <w:bCs/>
          <w:sz w:val="28"/>
          <w:szCs w:val="28"/>
        </w:rPr>
        <w:t>日前，</w:t>
      </w:r>
      <w:r w:rsidR="00DD549C" w:rsidRPr="00D11D49">
        <w:rPr>
          <w:rFonts w:ascii="Times New Roman" w:eastAsia="標楷體" w:hAnsi="Times New Roman" w:cs="Times New Roman"/>
          <w:b/>
          <w:bCs/>
          <w:sz w:val="28"/>
          <w:szCs w:val="28"/>
        </w:rPr>
        <w:t>以</w:t>
      </w:r>
      <w:r w:rsidR="00DD557D" w:rsidRPr="00D11D4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各縣市</w:t>
      </w:r>
      <w:r w:rsidR="00DD557D" w:rsidRPr="00D11D49">
        <w:rPr>
          <w:rFonts w:ascii="Times New Roman" w:eastAsia="標楷體" w:hAnsi="Times New Roman" w:cs="Times New Roman"/>
          <w:b/>
          <w:bCs/>
          <w:sz w:val="28"/>
          <w:szCs w:val="28"/>
        </w:rPr>
        <w:t>政府</w:t>
      </w:r>
      <w:r w:rsidR="00DD557D" w:rsidRPr="00D11D4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文化</w:t>
      </w:r>
      <w:r w:rsidR="00DD557D" w:rsidRPr="00D11D4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(</w:t>
      </w:r>
      <w:r w:rsidR="00DD557D" w:rsidRPr="00D11D4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教育</w:t>
      </w:r>
      <w:r w:rsidR="00DD557D" w:rsidRPr="00D11D4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)</w:t>
      </w:r>
      <w:r w:rsidR="00DD557D" w:rsidRPr="00D11D4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局</w:t>
      </w:r>
      <w:r w:rsidR="00DD549C" w:rsidRPr="00D11D49">
        <w:rPr>
          <w:rFonts w:ascii="Times New Roman" w:eastAsia="標楷體" w:hAnsi="Times New Roman" w:cs="Times New Roman"/>
          <w:b/>
          <w:bCs/>
          <w:sz w:val="28"/>
          <w:szCs w:val="28"/>
        </w:rPr>
        <w:t>（</w:t>
      </w:r>
      <w:r w:rsidR="00DD557D" w:rsidRPr="00D11D4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處</w:t>
      </w:r>
      <w:r w:rsidR="00DD549C" w:rsidRPr="00D11D49">
        <w:rPr>
          <w:rFonts w:ascii="Times New Roman" w:eastAsia="標楷體" w:hAnsi="Times New Roman" w:cs="Times New Roman"/>
          <w:b/>
          <w:bCs/>
          <w:sz w:val="28"/>
          <w:szCs w:val="28"/>
        </w:rPr>
        <w:t>）</w:t>
      </w:r>
      <w:r w:rsidR="00DD557D" w:rsidRPr="00D11D4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統籌</w:t>
      </w:r>
      <w:r w:rsidR="00DD549C" w:rsidRPr="00D72347">
        <w:rPr>
          <w:rFonts w:ascii="Times New Roman" w:eastAsia="標楷體" w:hAnsi="Times New Roman" w:cs="Times New Roman"/>
          <w:bCs/>
          <w:sz w:val="28"/>
          <w:szCs w:val="28"/>
        </w:rPr>
        <w:t>彙送國資圖，以利審查。</w:t>
      </w:r>
    </w:p>
    <w:p w:rsidR="00DD549C" w:rsidRPr="00D72347" w:rsidRDefault="00B147C1" w:rsidP="00B636B5">
      <w:pPr>
        <w:numPr>
          <w:ilvl w:val="0"/>
          <w:numId w:val="24"/>
        </w:numPr>
        <w:spacing w:line="480" w:lineRule="exact"/>
        <w:ind w:left="1843" w:hanging="85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109</w:t>
      </w: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年計畫</w:t>
      </w:r>
      <w:r w:rsidR="00DD549C" w:rsidRPr="00D72347">
        <w:rPr>
          <w:rFonts w:ascii="Times New Roman" w:eastAsia="標楷體" w:hAnsi="Times New Roman" w:cs="Times New Roman"/>
          <w:bCs/>
          <w:sz w:val="28"/>
          <w:szCs w:val="28"/>
        </w:rPr>
        <w:t>：請於</w:t>
      </w:r>
      <w:r w:rsidRPr="00D11D49">
        <w:rPr>
          <w:rFonts w:ascii="Times New Roman" w:eastAsia="標楷體" w:hAnsi="Times New Roman" w:cs="Times New Roman"/>
          <w:bCs/>
          <w:sz w:val="28"/>
          <w:szCs w:val="28"/>
        </w:rPr>
        <w:t>108</w:t>
      </w:r>
      <w:r w:rsidR="00DD549C" w:rsidRPr="00D11D49"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 w:rsidR="00836BF9" w:rsidRPr="00D11D49">
        <w:rPr>
          <w:rFonts w:ascii="Times New Roman" w:eastAsia="標楷體" w:hAnsi="Times New Roman" w:cs="Times New Roman" w:hint="eastAsia"/>
          <w:bCs/>
          <w:sz w:val="28"/>
          <w:szCs w:val="28"/>
        </w:rPr>
        <w:t>9</w:t>
      </w:r>
      <w:r w:rsidR="00DD549C" w:rsidRPr="00D11D49"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 w:rsidR="00711329" w:rsidRPr="00D11D49">
        <w:rPr>
          <w:rFonts w:ascii="Times New Roman" w:eastAsia="標楷體" w:hAnsi="Times New Roman" w:cs="Times New Roman"/>
          <w:bCs/>
          <w:sz w:val="28"/>
          <w:szCs w:val="28"/>
        </w:rPr>
        <w:t>3</w:t>
      </w:r>
      <w:r w:rsidR="00A0533F" w:rsidRPr="00D11D49">
        <w:rPr>
          <w:rFonts w:ascii="Times New Roman" w:eastAsia="標楷體" w:hAnsi="Times New Roman" w:cs="Times New Roman" w:hint="eastAsia"/>
          <w:bCs/>
          <w:sz w:val="28"/>
          <w:szCs w:val="28"/>
        </w:rPr>
        <w:t>0</w:t>
      </w:r>
      <w:r w:rsidR="00DD549C" w:rsidRPr="00D11D49">
        <w:rPr>
          <w:rFonts w:ascii="Times New Roman" w:eastAsia="標楷體" w:hAnsi="Times New Roman" w:cs="Times New Roman"/>
          <w:bCs/>
          <w:sz w:val="28"/>
          <w:szCs w:val="28"/>
        </w:rPr>
        <w:t>日</w:t>
      </w:r>
      <w:r w:rsidR="00DD549C" w:rsidRPr="00D72347">
        <w:rPr>
          <w:rFonts w:ascii="Times New Roman" w:eastAsia="標楷體" w:hAnsi="Times New Roman" w:cs="Times New Roman"/>
          <w:bCs/>
          <w:sz w:val="28"/>
          <w:szCs w:val="28"/>
        </w:rPr>
        <w:t>前，</w:t>
      </w:r>
      <w:r w:rsidR="00DD557D" w:rsidRPr="00D11D49">
        <w:rPr>
          <w:rFonts w:ascii="Times New Roman" w:eastAsia="標楷體" w:hAnsi="Times New Roman" w:cs="Times New Roman"/>
          <w:b/>
          <w:bCs/>
          <w:sz w:val="28"/>
          <w:szCs w:val="28"/>
        </w:rPr>
        <w:t>以</w:t>
      </w:r>
      <w:r w:rsidR="00DD557D" w:rsidRPr="00D11D4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各縣市</w:t>
      </w:r>
      <w:r w:rsidR="00DD557D" w:rsidRPr="00D11D49">
        <w:rPr>
          <w:rFonts w:ascii="Times New Roman" w:eastAsia="標楷體" w:hAnsi="Times New Roman" w:cs="Times New Roman"/>
          <w:b/>
          <w:bCs/>
          <w:sz w:val="28"/>
          <w:szCs w:val="28"/>
        </w:rPr>
        <w:t>政府</w:t>
      </w:r>
      <w:r w:rsidR="00DD557D" w:rsidRPr="00D11D4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文化</w:t>
      </w:r>
      <w:r w:rsidR="00DD557D" w:rsidRPr="00D11D4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(</w:t>
      </w:r>
      <w:r w:rsidR="00DD557D" w:rsidRPr="00D11D4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教育</w:t>
      </w:r>
      <w:r w:rsidR="00DD557D" w:rsidRPr="00D11D4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)</w:t>
      </w:r>
      <w:r w:rsidR="00DD557D" w:rsidRPr="00D11D4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局</w:t>
      </w:r>
      <w:r w:rsidR="00DD557D" w:rsidRPr="00D11D49">
        <w:rPr>
          <w:rFonts w:ascii="Times New Roman" w:eastAsia="標楷體" w:hAnsi="Times New Roman" w:cs="Times New Roman"/>
          <w:b/>
          <w:bCs/>
          <w:sz w:val="28"/>
          <w:szCs w:val="28"/>
        </w:rPr>
        <w:t>（</w:t>
      </w:r>
      <w:r w:rsidR="00DD557D" w:rsidRPr="00D11D4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處</w:t>
      </w:r>
      <w:r w:rsidR="00DD557D" w:rsidRPr="00D11D49">
        <w:rPr>
          <w:rFonts w:ascii="Times New Roman" w:eastAsia="標楷體" w:hAnsi="Times New Roman" w:cs="Times New Roman"/>
          <w:b/>
          <w:bCs/>
          <w:sz w:val="28"/>
          <w:szCs w:val="28"/>
        </w:rPr>
        <w:t>）</w:t>
      </w:r>
      <w:r w:rsidR="00DD557D" w:rsidRPr="00D11D4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統籌</w:t>
      </w:r>
      <w:r w:rsidR="00DD549C"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彙送國資圖，以利審查。</w:t>
      </w:r>
    </w:p>
    <w:p w:rsidR="00DD549C" w:rsidRPr="00836BF9" w:rsidRDefault="00DD549C" w:rsidP="007E466D">
      <w:pPr>
        <w:numPr>
          <w:ilvl w:val="0"/>
          <w:numId w:val="13"/>
        </w:numPr>
        <w:tabs>
          <w:tab w:val="left" w:pos="851"/>
          <w:tab w:val="num" w:pos="1134"/>
        </w:tabs>
        <w:spacing w:line="480" w:lineRule="exact"/>
        <w:ind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36BF9">
        <w:rPr>
          <w:rFonts w:ascii="Times New Roman" w:eastAsia="標楷體" w:hAnsi="Times New Roman" w:cs="Times New Roman" w:hint="eastAsia"/>
          <w:b/>
          <w:sz w:val="28"/>
          <w:szCs w:val="28"/>
        </w:rPr>
        <w:t>審查：</w:t>
      </w:r>
      <w:r w:rsidRPr="00836BF9">
        <w:rPr>
          <w:rFonts w:ascii="Times New Roman" w:eastAsia="標楷體" w:hAnsi="Times New Roman" w:cs="Times New Roman" w:hint="eastAsia"/>
          <w:sz w:val="28"/>
          <w:szCs w:val="28"/>
        </w:rPr>
        <w:t>由本部邀集國資圖、相關單位代表進行審查後</w:t>
      </w:r>
      <w:r w:rsidR="00711329" w:rsidRPr="00836BF9">
        <w:rPr>
          <w:rFonts w:ascii="Times New Roman" w:eastAsia="標楷體" w:hAnsi="Times New Roman" w:cs="Times New Roman" w:hint="eastAsia"/>
          <w:sz w:val="28"/>
          <w:szCs w:val="28"/>
        </w:rPr>
        <w:t>，預訂於</w:t>
      </w:r>
      <w:r w:rsidR="00711329" w:rsidRPr="00836BF9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A0533F" w:rsidRPr="00836BF9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837D97" w:rsidRPr="00836BF9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837D97" w:rsidRPr="00836BF9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A0533F" w:rsidRPr="00836BF9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711329" w:rsidRPr="00836BF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711329" w:rsidRPr="00836BF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711329" w:rsidRPr="00836BF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711329" w:rsidRPr="00836BF9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711329" w:rsidRPr="00836BF9">
        <w:rPr>
          <w:rFonts w:ascii="Times New Roman" w:eastAsia="標楷體" w:hAnsi="Times New Roman" w:cs="Times New Roman" w:hint="eastAsia"/>
          <w:sz w:val="28"/>
          <w:szCs w:val="28"/>
        </w:rPr>
        <w:t>日前</w:t>
      </w:r>
      <w:r w:rsidRPr="00836BF9">
        <w:rPr>
          <w:rFonts w:ascii="Times New Roman" w:eastAsia="標楷體" w:hAnsi="Times New Roman" w:cs="Times New Roman" w:hint="eastAsia"/>
          <w:sz w:val="28"/>
          <w:szCs w:val="28"/>
        </w:rPr>
        <w:t>公告補助名單。</w:t>
      </w:r>
    </w:p>
    <w:p w:rsidR="00DD549C" w:rsidRPr="00D72347" w:rsidRDefault="00DD549C" w:rsidP="007E466D">
      <w:pPr>
        <w:numPr>
          <w:ilvl w:val="0"/>
          <w:numId w:val="13"/>
        </w:numPr>
        <w:tabs>
          <w:tab w:val="left" w:pos="851"/>
          <w:tab w:val="num" w:pos="1134"/>
        </w:tabs>
        <w:spacing w:line="480" w:lineRule="exact"/>
        <w:ind w:left="1985" w:hanging="1418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本部得依實際情況，調整上述各項作業時間。</w:t>
      </w:r>
    </w:p>
    <w:p w:rsidR="00DD549C" w:rsidRPr="00D72347" w:rsidRDefault="00DD549C" w:rsidP="007E466D">
      <w:pPr>
        <w:numPr>
          <w:ilvl w:val="0"/>
          <w:numId w:val="13"/>
        </w:numPr>
        <w:tabs>
          <w:tab w:val="left" w:pos="851"/>
          <w:tab w:val="num" w:pos="1134"/>
        </w:tabs>
        <w:spacing w:line="480" w:lineRule="exact"/>
        <w:ind w:left="1134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本案所需經費如未獲立法院審議通過或經部分刪減，將依審議結果調整，重新核定補助額度，並依預算法第</w:t>
      </w:r>
      <w:r w:rsidRPr="00D72347">
        <w:rPr>
          <w:rFonts w:ascii="Times New Roman" w:eastAsia="標楷體" w:hAnsi="Times New Roman" w:cs="Times New Roman"/>
          <w:sz w:val="28"/>
          <w:szCs w:val="28"/>
        </w:rPr>
        <w:t>54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條規定辦理。</w:t>
      </w:r>
    </w:p>
    <w:p w:rsidR="00DD549C" w:rsidRPr="00D72347" w:rsidRDefault="00DD549C" w:rsidP="007E466D">
      <w:pPr>
        <w:numPr>
          <w:ilvl w:val="0"/>
          <w:numId w:val="13"/>
        </w:numPr>
        <w:tabs>
          <w:tab w:val="left" w:pos="851"/>
          <w:tab w:val="num" w:pos="1134"/>
        </w:tabs>
        <w:spacing w:line="480" w:lineRule="exact"/>
        <w:ind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本計畫將依據本部補助及委辦經費核撥及結報作業要點及「中央政府各項經費支用規定」之標準進行審查。</w:t>
      </w:r>
    </w:p>
    <w:p w:rsidR="00837D97" w:rsidRPr="00FC522D" w:rsidRDefault="00837D97" w:rsidP="007E466D">
      <w:pPr>
        <w:numPr>
          <w:ilvl w:val="0"/>
          <w:numId w:val="13"/>
        </w:numPr>
        <w:tabs>
          <w:tab w:val="left" w:pos="851"/>
          <w:tab w:val="num" w:pos="1134"/>
        </w:tabs>
        <w:spacing w:line="480" w:lineRule="exact"/>
        <w:ind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eastAsia="標楷體" w:hint="eastAsia"/>
          <w:sz w:val="28"/>
          <w:szCs w:val="28"/>
        </w:rPr>
        <w:t>相關設備需求已滿足不提出申請者，需公文正式函復本部。</w:t>
      </w:r>
    </w:p>
    <w:p w:rsidR="00DD549C" w:rsidRPr="00D72347" w:rsidRDefault="00DD549C" w:rsidP="00FC522D">
      <w:pPr>
        <w:numPr>
          <w:ilvl w:val="0"/>
          <w:numId w:val="3"/>
        </w:numPr>
        <w:spacing w:beforeLines="100" w:before="360" w:afterLines="30" w:after="108" w:line="480" w:lineRule="exact"/>
        <w:ind w:left="841" w:hangingChars="300" w:hanging="84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計畫提案及撰寫說明</w:t>
      </w:r>
    </w:p>
    <w:p w:rsidR="00DD549C" w:rsidRPr="00D72347" w:rsidRDefault="00DD549C" w:rsidP="007E466D">
      <w:pPr>
        <w:numPr>
          <w:ilvl w:val="0"/>
          <w:numId w:val="4"/>
        </w:numPr>
        <w:spacing w:line="480" w:lineRule="exact"/>
        <w:ind w:left="86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計畫書以</w:t>
      </w:r>
      <w:r w:rsidR="00ED06FD" w:rsidRPr="00D72347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ED06FD" w:rsidRPr="00D72347">
        <w:rPr>
          <w:rFonts w:ascii="Times New Roman" w:eastAsia="標楷體" w:hAnsi="Times New Roman" w:cs="Times New Roman" w:hint="eastAsia"/>
          <w:sz w:val="28"/>
          <w:szCs w:val="28"/>
        </w:rPr>
        <w:t>頁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為原則，內文一律以</w:t>
      </w:r>
      <w:r w:rsidRPr="00D72347">
        <w:rPr>
          <w:rFonts w:ascii="Times New Roman" w:eastAsia="標楷體" w:hAnsi="Times New Roman" w:cs="Times New Roman"/>
          <w:sz w:val="28"/>
          <w:szCs w:val="28"/>
        </w:rPr>
        <w:t>A4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紙張直式橫書繕打，</w:t>
      </w:r>
      <w:r w:rsidRPr="00D72347">
        <w:rPr>
          <w:rFonts w:ascii="Times New Roman" w:eastAsia="標楷體" w:hAnsi="Times New Roman" w:cs="Times New Roman"/>
          <w:sz w:val="28"/>
          <w:szCs w:val="28"/>
        </w:rPr>
        <w:t>14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號字標楷體，左側裝訂，</w:t>
      </w:r>
      <w:r w:rsidRPr="00D72347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Pr="00D7234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式</w:t>
      </w:r>
      <w:r w:rsidRPr="00D72347">
        <w:rPr>
          <w:rFonts w:ascii="Times New Roman" w:eastAsia="標楷體" w:hAnsi="Times New Roman" w:cs="Times New Roman"/>
          <w:b/>
          <w:sz w:val="28"/>
          <w:szCs w:val="28"/>
          <w:u w:val="single"/>
        </w:rPr>
        <w:t>3</w:t>
      </w:r>
      <w:r w:rsidRPr="00D7234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份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，由</w:t>
      </w:r>
      <w:r w:rsidRPr="00D72347">
        <w:rPr>
          <w:rFonts w:ascii="Times New Roman" w:eastAsia="標楷體" w:hAnsi="Times New Roman" w:cs="Times New Roman"/>
          <w:sz w:val="28"/>
          <w:szCs w:val="28"/>
        </w:rPr>
        <w:t>縣市政府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統籌彙整後，</w:t>
      </w:r>
      <w:r w:rsidRPr="00D7234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併同電子檔光碟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送交</w:t>
      </w: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國資圖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D549C" w:rsidRPr="00D72347" w:rsidRDefault="00DD549C" w:rsidP="007E466D">
      <w:pPr>
        <w:numPr>
          <w:ilvl w:val="0"/>
          <w:numId w:val="4"/>
        </w:num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計畫書內容應包含下列項目，並依以下順序裝訂</w:t>
      </w:r>
      <w:r w:rsidR="00ED06FD" w:rsidRPr="00D72347">
        <w:rPr>
          <w:rFonts w:ascii="Times New Roman" w:eastAsia="標楷體" w:hAnsi="Times New Roman" w:cs="Times New Roman" w:hint="eastAsia"/>
          <w:sz w:val="28"/>
          <w:szCs w:val="28"/>
        </w:rPr>
        <w:t>（計畫書範本請參閱附件</w:t>
      </w:r>
      <w:r w:rsidR="00ED06FD" w:rsidRPr="00D7234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D06FD" w:rsidRPr="00D72347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ED06FD" w:rsidRPr="00D72347" w:rsidRDefault="00DD549C" w:rsidP="007E466D">
      <w:pPr>
        <w:numPr>
          <w:ilvl w:val="0"/>
          <w:numId w:val="5"/>
        </w:numPr>
        <w:spacing w:line="480" w:lineRule="exact"/>
        <w:ind w:left="1843" w:hanging="885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封面</w:t>
      </w:r>
    </w:p>
    <w:p w:rsidR="00DD549C" w:rsidRPr="00D72347" w:rsidRDefault="00ED06FD" w:rsidP="007E466D">
      <w:pPr>
        <w:numPr>
          <w:ilvl w:val="0"/>
          <w:numId w:val="5"/>
        </w:numPr>
        <w:spacing w:line="480" w:lineRule="exact"/>
        <w:ind w:left="1843" w:hanging="885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經費申請資料表</w:t>
      </w:r>
    </w:p>
    <w:p w:rsidR="003A6FB2" w:rsidRPr="00D72347" w:rsidRDefault="00ED06FD" w:rsidP="007E466D">
      <w:pPr>
        <w:numPr>
          <w:ilvl w:val="0"/>
          <w:numId w:val="5"/>
        </w:numPr>
        <w:spacing w:line="480" w:lineRule="exact"/>
        <w:ind w:left="1843" w:hanging="885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計畫緣起</w:t>
      </w:r>
    </w:p>
    <w:p w:rsidR="00DD549C" w:rsidRPr="00D72347" w:rsidRDefault="003A6FB2" w:rsidP="007E466D">
      <w:pPr>
        <w:numPr>
          <w:ilvl w:val="0"/>
          <w:numId w:val="5"/>
        </w:numPr>
        <w:spacing w:line="480" w:lineRule="exact"/>
        <w:ind w:left="1843" w:hanging="885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設備分項申請明細及預期效益評估</w:t>
      </w:r>
    </w:p>
    <w:p w:rsidR="00DD549C" w:rsidRPr="00D72347" w:rsidRDefault="00ED06FD" w:rsidP="007E466D">
      <w:pPr>
        <w:numPr>
          <w:ilvl w:val="0"/>
          <w:numId w:val="5"/>
        </w:numPr>
        <w:spacing w:line="480" w:lineRule="exact"/>
        <w:ind w:left="1843" w:hanging="885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服務方式與管理</w:t>
      </w:r>
    </w:p>
    <w:p w:rsidR="00DD549C" w:rsidRPr="00D72347" w:rsidRDefault="00ED06FD" w:rsidP="007E466D">
      <w:pPr>
        <w:numPr>
          <w:ilvl w:val="0"/>
          <w:numId w:val="5"/>
        </w:numPr>
        <w:spacing w:line="480" w:lineRule="exact"/>
        <w:ind w:left="1843" w:hanging="885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lastRenderedPageBreak/>
        <w:t>推廣計畫</w:t>
      </w:r>
    </w:p>
    <w:p w:rsidR="00DD549C" w:rsidRPr="00D72347" w:rsidRDefault="00DD549C" w:rsidP="007E466D">
      <w:pPr>
        <w:numPr>
          <w:ilvl w:val="0"/>
          <w:numId w:val="5"/>
        </w:numPr>
        <w:spacing w:line="480" w:lineRule="exact"/>
        <w:ind w:left="1843" w:hanging="885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經費申請表及經費來源與編列表，依「財物標準分類」財產之定義為「包括供使用土地、土地改良物、房屋建築及設備、暨金額</w:t>
      </w: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萬元以</w:t>
      </w:r>
      <w:r w:rsidR="00ED06FD" w:rsidRPr="00D72347">
        <w:rPr>
          <w:rFonts w:ascii="Times New Roman" w:eastAsia="標楷體" w:hAnsi="Times New Roman" w:cs="Times New Roman"/>
          <w:bCs/>
          <w:sz w:val="28"/>
          <w:szCs w:val="28"/>
        </w:rPr>
        <w:t>上且使用年限在兩年以上之機械及設備、交通及運輸設備及什項設備」</w:t>
      </w:r>
    </w:p>
    <w:p w:rsidR="00DD549C" w:rsidRPr="00D72347" w:rsidRDefault="00DD549C" w:rsidP="007E466D">
      <w:pPr>
        <w:numPr>
          <w:ilvl w:val="0"/>
          <w:numId w:val="5"/>
        </w:numPr>
        <w:spacing w:line="480" w:lineRule="exact"/>
        <w:ind w:left="1843" w:hanging="885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預定執行進度</w:t>
      </w:r>
    </w:p>
    <w:p w:rsidR="00DD549C" w:rsidRPr="00D72347" w:rsidRDefault="00ED06FD" w:rsidP="007E466D">
      <w:pPr>
        <w:numPr>
          <w:ilvl w:val="0"/>
          <w:numId w:val="5"/>
        </w:numPr>
        <w:spacing w:line="480" w:lineRule="exact"/>
        <w:ind w:left="1843" w:hanging="885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其他與本計畫相關補充事項</w:t>
      </w:r>
    </w:p>
    <w:p w:rsidR="00DD549C" w:rsidRPr="00D72347" w:rsidRDefault="00DD549C" w:rsidP="00FC522D">
      <w:pPr>
        <w:numPr>
          <w:ilvl w:val="0"/>
          <w:numId w:val="3"/>
        </w:numPr>
        <w:spacing w:beforeLines="100" w:before="360" w:afterLines="30" w:after="108" w:line="480" w:lineRule="exact"/>
        <w:ind w:left="841" w:hangingChars="300" w:hanging="84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經費請撥及核結</w:t>
      </w:r>
    </w:p>
    <w:p w:rsidR="00DD549C" w:rsidRPr="00D72347" w:rsidRDefault="00DD549C" w:rsidP="007E466D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依據本部補</w:t>
      </w:r>
      <w:r w:rsidR="00AF4013" w:rsidRPr="00D11D4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F4013" w:rsidRPr="00D11D49">
        <w:rPr>
          <w:rFonts w:ascii="Times New Roman" w:eastAsia="標楷體" w:hAnsi="Times New Roman" w:cs="Times New Roman" w:hint="eastAsia"/>
          <w:sz w:val="28"/>
          <w:szCs w:val="28"/>
        </w:rPr>
        <w:t>捐</w:t>
      </w:r>
      <w:r w:rsidR="00AF4013" w:rsidRPr="00D11D4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助及委辦經費核撥結報作業要點規定辦理，並於</w:t>
      </w:r>
      <w:r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計畫結束後</w:t>
      </w:r>
      <w:r w:rsidRPr="00D72347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個月內完成核結作業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F5F50" w:rsidRPr="00D11D49" w:rsidRDefault="004F5F50" w:rsidP="007E466D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11D49">
        <w:rPr>
          <w:rFonts w:ascii="Times New Roman" w:eastAsia="標楷體" w:hAnsi="Times New Roman" w:cs="Times New Roman" w:hint="eastAsia"/>
          <w:b/>
          <w:sz w:val="28"/>
          <w:szCs w:val="28"/>
        </w:rPr>
        <w:t>本計畫經費請撥，請依核定補助單位為申請單位辦理經費請撥相關事宜。</w:t>
      </w:r>
    </w:p>
    <w:p w:rsidR="00DD549C" w:rsidRPr="00D72347" w:rsidRDefault="00DD549C" w:rsidP="007E466D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本計畫之經費，應依規定編列地方配合款，</w:t>
      </w:r>
      <w:r w:rsidR="00CB2634"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編列項目以執行本計畫相關為原則（如辦理資訊活動及相關培訓課程、讀者服務相關設備或物品等）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，且依各直轄市及縣（市）政府支用標準辦理編列經費，不得超出「本部補</w:t>
      </w:r>
      <w:r w:rsidR="00C91119" w:rsidRPr="00D11D4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91119" w:rsidRPr="00D11D49">
        <w:rPr>
          <w:rFonts w:ascii="Times New Roman" w:eastAsia="標楷體" w:hAnsi="Times New Roman" w:cs="Times New Roman" w:hint="eastAsia"/>
          <w:sz w:val="28"/>
          <w:szCs w:val="28"/>
        </w:rPr>
        <w:t>捐</w:t>
      </w:r>
      <w:r w:rsidR="00C91119" w:rsidRPr="00D11D4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助及委辦計畫經費編列基準表」。</w:t>
      </w:r>
    </w:p>
    <w:p w:rsidR="00916404" w:rsidRPr="00D72347" w:rsidRDefault="00916404" w:rsidP="007E466D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eastAsia="標楷體" w:hint="eastAsia"/>
          <w:b/>
          <w:sz w:val="28"/>
          <w:szCs w:val="28"/>
        </w:rPr>
        <w:t>各縣市</w:t>
      </w:r>
      <w:r w:rsidR="00837D97" w:rsidRPr="00D72347">
        <w:rPr>
          <w:rFonts w:eastAsia="標楷體" w:hint="eastAsia"/>
          <w:b/>
          <w:sz w:val="28"/>
          <w:szCs w:val="28"/>
        </w:rPr>
        <w:t>應配合</w:t>
      </w:r>
      <w:r w:rsidRPr="00D72347">
        <w:rPr>
          <w:rFonts w:eastAsia="標楷體" w:hint="eastAsia"/>
          <w:b/>
          <w:sz w:val="28"/>
          <w:szCs w:val="28"/>
        </w:rPr>
        <w:t>辦理相關活動與課程，活動成果及照片一併列入成果報告呈現。</w:t>
      </w:r>
    </w:p>
    <w:p w:rsidR="00DD549C" w:rsidRPr="00D72347" w:rsidRDefault="00DD549C" w:rsidP="007E466D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本計畫之執行成果至遲應於隔年度</w:t>
      </w:r>
      <w:r w:rsidRPr="00D72347">
        <w:rPr>
          <w:rFonts w:ascii="Times New Roman" w:eastAsia="標楷體" w:hAnsi="Times New Roman" w:cs="Times New Roman"/>
          <w:sz w:val="28"/>
          <w:szCs w:val="28"/>
        </w:rPr>
        <w:t>2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月底前完成結案，</w:t>
      </w:r>
      <w:r w:rsidR="00CB2634"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108</w:t>
      </w:r>
      <w:r w:rsidR="00CB2634"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CB2634"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109</w:t>
      </w:r>
      <w:r w:rsidR="00CB2634"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年計畫須分年申請，並分年度結案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。結報時需將正本資料函送本部，副本資料函送國資圖。附件包括：本部經費收支結算表、成果報告書（格式及內容詳見附件</w:t>
      </w:r>
      <w:r w:rsidR="00ED06FD" w:rsidRPr="00D7234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DD549C" w:rsidRPr="00D72347" w:rsidRDefault="00DD549C" w:rsidP="007E466D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本計畫之補助款（含地方配合款）應專款專用，不得任意變更用途、挪用於其他用途、用於抵充原編列之公務預算經費。如經廢止補助資格，補助款應全數繳回；已支出部分則由各直轄市、縣市政府自籌措經費支應。計畫如有變更之必要或因故無法執行，應事先徵得本部同意，並報送修正計畫到部核定。</w:t>
      </w:r>
    </w:p>
    <w:p w:rsidR="00DD549C" w:rsidRPr="00D72347" w:rsidRDefault="00DD549C" w:rsidP="00DD557D">
      <w:pPr>
        <w:numPr>
          <w:ilvl w:val="0"/>
          <w:numId w:val="6"/>
        </w:numPr>
        <w:spacing w:afterLines="200" w:after="720"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本計畫補助經費</w:t>
      </w:r>
      <w:r w:rsidR="004F5F50" w:rsidRPr="00D11D49">
        <w:rPr>
          <w:rFonts w:ascii="Times New Roman" w:eastAsia="標楷體" w:hAnsi="Times New Roman" w:cs="Times New Roman" w:hint="eastAsia"/>
          <w:sz w:val="28"/>
          <w:szCs w:val="28"/>
        </w:rPr>
        <w:t>各年度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若有結餘款，依前瞻基礎建設特別條例規定辦理</w:t>
      </w:r>
      <w:r w:rsidR="004F5F50" w:rsidRPr="00D11D49">
        <w:rPr>
          <w:rFonts w:ascii="Times New Roman" w:eastAsia="標楷體" w:hAnsi="Times New Roman" w:cs="Times New Roman" w:hint="eastAsia"/>
          <w:sz w:val="28"/>
          <w:szCs w:val="28"/>
        </w:rPr>
        <w:t>分別繳回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，餘依相關會計法規之規定辦理。</w:t>
      </w:r>
    </w:p>
    <w:p w:rsidR="00DD549C" w:rsidRPr="00D72347" w:rsidRDefault="00DD549C" w:rsidP="00FC522D">
      <w:pPr>
        <w:numPr>
          <w:ilvl w:val="0"/>
          <w:numId w:val="3"/>
        </w:numPr>
        <w:spacing w:beforeLines="100" w:before="360" w:afterLines="30" w:after="108" w:line="480" w:lineRule="exact"/>
        <w:ind w:left="841" w:hangingChars="300" w:hanging="84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成效考核</w:t>
      </w:r>
    </w:p>
    <w:p w:rsidR="00DD549C" w:rsidRPr="00D72347" w:rsidRDefault="00DD549C" w:rsidP="007E466D">
      <w:pPr>
        <w:numPr>
          <w:ilvl w:val="0"/>
          <w:numId w:val="14"/>
        </w:numPr>
        <w:adjustRightInd w:val="0"/>
        <w:snapToGrid w:val="0"/>
        <w:spacing w:line="300" w:lineRule="auto"/>
        <w:ind w:left="709" w:rightChars="100" w:right="24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/>
          <w:sz w:val="28"/>
          <w:szCs w:val="28"/>
        </w:rPr>
        <w:t>直轄市、縣（市）政府於計畫執行期間，應依本部之要求提供各階段工作進度及成果等資料，作為追蹤考核</w:t>
      </w:r>
      <w:r w:rsidRPr="00D72347">
        <w:rPr>
          <w:rFonts w:ascii="Times New Roman" w:eastAsia="標楷體" w:hAnsi="Times New Roman" w:cs="Times New Roman" w:hint="eastAsia"/>
          <w:iCs/>
          <w:sz w:val="28"/>
          <w:szCs w:val="28"/>
        </w:rPr>
        <w:t>，並接受本部各項審查及督導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D549C" w:rsidRPr="00D72347" w:rsidRDefault="00DD549C" w:rsidP="007E466D">
      <w:pPr>
        <w:numPr>
          <w:ilvl w:val="0"/>
          <w:numId w:val="14"/>
        </w:numPr>
        <w:adjustRightInd w:val="0"/>
        <w:snapToGrid w:val="0"/>
        <w:spacing w:line="300" w:lineRule="auto"/>
        <w:ind w:left="709" w:rightChars="100" w:right="24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/>
          <w:sz w:val="28"/>
          <w:szCs w:val="28"/>
        </w:rPr>
        <w:t>直轄市、縣（市）政府應依計畫規定執行，未依規定執行或未配合本部辦理查核及督導作業者，除追回全部補助款項外，並停止申請本部相關經費。並得作為以後年度計畫補助款額度之參據，亦得列為本部相關督導訪視之考核項目。</w:t>
      </w:r>
      <w:r w:rsidRPr="00D72347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D549C" w:rsidRPr="00D72347" w:rsidRDefault="00DD549C" w:rsidP="007E466D">
      <w:pPr>
        <w:numPr>
          <w:ilvl w:val="0"/>
          <w:numId w:val="14"/>
        </w:numPr>
        <w:adjustRightInd w:val="0"/>
        <w:snapToGrid w:val="0"/>
        <w:spacing w:line="300" w:lineRule="auto"/>
        <w:ind w:left="709" w:rightChars="100" w:right="24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直轄市、縣</w:t>
      </w:r>
      <w:r w:rsidR="00A1273F" w:rsidRPr="00D72347">
        <w:rPr>
          <w:rFonts w:ascii="Times New Roman" w:eastAsia="標楷體" w:hAnsi="Times New Roman" w:cs="Times New Roman"/>
          <w:sz w:val="28"/>
          <w:szCs w:val="28"/>
        </w:rPr>
        <w:t>（市）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政府應</w:t>
      </w:r>
      <w:r w:rsidR="00837D97" w:rsidRPr="00D72347">
        <w:rPr>
          <w:rFonts w:ascii="Times New Roman" w:eastAsia="標楷體" w:hAnsi="Times New Roman" w:cs="Times New Roman" w:hint="eastAsia"/>
          <w:sz w:val="28"/>
          <w:szCs w:val="28"/>
        </w:rPr>
        <w:t>配合</w:t>
      </w:r>
      <w:r w:rsidR="00916404" w:rsidRPr="00D72347">
        <w:rPr>
          <w:rFonts w:ascii="Times New Roman" w:eastAsia="標楷體" w:hAnsi="Times New Roman" w:cs="Times New Roman" w:hint="eastAsia"/>
          <w:sz w:val="28"/>
          <w:szCs w:val="28"/>
        </w:rPr>
        <w:t>辦理滿意度調查等作業事項，並定期回報執行進度，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應積極督導所轄圖書館辦理本計畫，對於辦理績效優良之相關人員，應予以獎勵。</w:t>
      </w:r>
    </w:p>
    <w:p w:rsidR="00DD549C" w:rsidRPr="00D72347" w:rsidRDefault="00DD549C" w:rsidP="00FC522D">
      <w:pPr>
        <w:numPr>
          <w:ilvl w:val="0"/>
          <w:numId w:val="3"/>
        </w:numPr>
        <w:spacing w:beforeLines="100" w:before="360" w:afterLines="30" w:after="108" w:line="480" w:lineRule="exact"/>
        <w:ind w:left="841" w:hangingChars="300" w:hanging="84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其他注意事項</w:t>
      </w:r>
    </w:p>
    <w:p w:rsidR="00DD549C" w:rsidRPr="00D72347" w:rsidRDefault="00DD549C" w:rsidP="00FC522D">
      <w:pPr>
        <w:numPr>
          <w:ilvl w:val="0"/>
          <w:numId w:val="7"/>
        </w:numPr>
        <w:tabs>
          <w:tab w:val="num" w:pos="1101"/>
        </w:tabs>
        <w:spacing w:beforeLines="50" w:before="180"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本計畫補助之各項紀錄作品（含照片、影像、紀錄片等）、文字紀錄、書籍及影音資料等著作權，應授權本部自由運用於相關成果展現及宣傳行銷等推廣活動，著作人並不得對本部行使著作人格權。</w:t>
      </w:r>
    </w:p>
    <w:p w:rsidR="00DD549C" w:rsidRPr="00D72347" w:rsidRDefault="00DD549C" w:rsidP="00FC522D">
      <w:pPr>
        <w:numPr>
          <w:ilvl w:val="0"/>
          <w:numId w:val="7"/>
        </w:numPr>
        <w:tabs>
          <w:tab w:val="num" w:pos="1101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/>
          <w:sz w:val="28"/>
          <w:szCs w:val="28"/>
        </w:rPr>
        <w:t>1</w:t>
      </w:r>
      <w:r w:rsidR="00CB2634" w:rsidRPr="00D72347">
        <w:rPr>
          <w:rFonts w:ascii="Times New Roman" w:eastAsia="標楷體" w:hAnsi="Times New Roman" w:cs="Times New Roman" w:hint="eastAsia"/>
          <w:sz w:val="28"/>
          <w:szCs w:val="28"/>
        </w:rPr>
        <w:t>08-109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年所需經費如未獲立法院審議通過或經部分刪減，本部得進行工作事項之調整，以維持整體計畫品質。</w:t>
      </w:r>
    </w:p>
    <w:p w:rsidR="00DD549C" w:rsidRPr="00D72347" w:rsidRDefault="00DD549C" w:rsidP="00FC522D">
      <w:pPr>
        <w:numPr>
          <w:ilvl w:val="0"/>
          <w:numId w:val="7"/>
        </w:numPr>
        <w:tabs>
          <w:tab w:val="num" w:pos="1101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本計畫之補助經費</w:t>
      </w: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應於該年度或核定計畫預定期程內執行完竣並付款，以利辦理經費核結。</w:t>
      </w:r>
    </w:p>
    <w:p w:rsidR="00DD549C" w:rsidRPr="00D72347" w:rsidRDefault="00DD549C" w:rsidP="00FC522D">
      <w:pPr>
        <w:numPr>
          <w:ilvl w:val="0"/>
          <w:numId w:val="7"/>
        </w:numPr>
        <w:tabs>
          <w:tab w:val="num" w:pos="1101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各直轄市及縣（市）政府執行本計畫應依「中央對直轄市及縣（市）政府補助辦法」及「</w:t>
      </w:r>
      <w:smartTag w:uri="urn:schemas-microsoft-com:office:smarttags" w:element="chsdate">
        <w:r w:rsidRPr="00D72347">
          <w:rPr>
            <w:rFonts w:ascii="Times New Roman" w:eastAsia="標楷體" w:hAnsi="Times New Roman" w:cs="Times New Roman" w:hint="eastAsia"/>
            <w:bCs/>
            <w:sz w:val="28"/>
            <w:szCs w:val="28"/>
          </w:rPr>
          <w:t>教育部</w:t>
        </w:r>
      </w:smartTag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與所屬機關（構）對直轄市及縣（市）政府計畫型補助款處理原則」等相關規定提出相對配合款。</w:t>
      </w:r>
    </w:p>
    <w:p w:rsidR="00DD549C" w:rsidRPr="00D72347" w:rsidRDefault="00DD549C" w:rsidP="00FC522D">
      <w:pPr>
        <w:numPr>
          <w:ilvl w:val="0"/>
          <w:numId w:val="7"/>
        </w:numPr>
        <w:tabs>
          <w:tab w:val="num" w:pos="1101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各直轄市及縣（市）政府執行本計畫有關事項，應依「</w:t>
      </w:r>
      <w:smartTag w:uri="urn:schemas-microsoft-com:office:smarttags" w:element="chsdate">
        <w:r w:rsidRPr="00D72347">
          <w:rPr>
            <w:rFonts w:ascii="Times New Roman" w:eastAsia="標楷體" w:hAnsi="Times New Roman" w:cs="Times New Roman" w:hint="eastAsia"/>
            <w:bCs/>
            <w:sz w:val="28"/>
            <w:szCs w:val="28"/>
          </w:rPr>
          <w:t>教育部</w:t>
        </w:r>
      </w:smartTag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與所屬機關（構）對直轄市及縣（市）政府計畫型補助款處理原則」、「政府採購法」及「行政程序法」等相關法令規定辦理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D549C" w:rsidRPr="00D72347" w:rsidRDefault="00DD549C" w:rsidP="00FC522D">
      <w:pPr>
        <w:numPr>
          <w:ilvl w:val="0"/>
          <w:numId w:val="7"/>
        </w:numPr>
        <w:tabs>
          <w:tab w:val="num" w:pos="1101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各直轄市及縣（市）政府執行過程若有疑慮，請以直轄市及縣（市）為單位洽請相關單位協助。</w:t>
      </w:r>
    </w:p>
    <w:p w:rsidR="00DD549C" w:rsidRPr="00D72347" w:rsidRDefault="00DD549C" w:rsidP="00FC522D">
      <w:pPr>
        <w:numPr>
          <w:ilvl w:val="0"/>
          <w:numId w:val="7"/>
        </w:numPr>
        <w:spacing w:line="48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本計畫設備增購皆需依「審計法」、「事務管理彙編」等相關法令規定辦理，未達最低使用年限之各項設施、財產等不得重新施作或增購。</w:t>
      </w:r>
    </w:p>
    <w:p w:rsidR="00DD549C" w:rsidRPr="00D72347" w:rsidRDefault="00DD549C" w:rsidP="00FC522D">
      <w:pPr>
        <w:numPr>
          <w:ilvl w:val="0"/>
          <w:numId w:val="7"/>
        </w:numPr>
        <w:spacing w:line="48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受補助單位如未依核定計畫執行、績效不彰者，本部得視情節輕重限期改善，屆時未改善者，本部得廢止已核定之補助，並作為未來補助之參據。</w:t>
      </w:r>
    </w:p>
    <w:p w:rsidR="00D7096A" w:rsidRPr="00D72347" w:rsidRDefault="00DD549C" w:rsidP="00FC522D">
      <w:pPr>
        <w:numPr>
          <w:ilvl w:val="0"/>
          <w:numId w:val="7"/>
        </w:numPr>
        <w:spacing w:line="48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D72347">
        <w:rPr>
          <w:rFonts w:ascii="Times New Roman" w:eastAsia="標楷體" w:hAnsi="Times New Roman" w:cs="Times New Roman"/>
          <w:bCs/>
          <w:sz w:val="28"/>
          <w:szCs w:val="28"/>
        </w:rPr>
        <w:lastRenderedPageBreak/>
        <w:t>受補助</w:t>
      </w: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購置</w:t>
      </w: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之平板電腦</w:t>
      </w: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，請</w:t>
      </w: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粘貼計畫專用貼紙</w:t>
      </w: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（</w:t>
      </w: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logo</w:t>
      </w: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電子檔將由本部提供，請各地方政府自行下載製作）；</w:t>
      </w: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另</w:t>
      </w: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平板電腦</w:t>
      </w: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應</w:t>
      </w: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安裝</w:t>
      </w: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本部</w:t>
      </w: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提供之行動學習應用程式（</w:t>
      </w:r>
      <w:r w:rsidR="00A62B6B"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如</w:t>
      </w: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國資圖電子書服務平臺</w:t>
      </w: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app</w:t>
      </w:r>
      <w:r w:rsidR="00837D97" w:rsidRPr="00D72347">
        <w:rPr>
          <w:rFonts w:ascii="Times New Roman" w:eastAsia="標楷體" w:hAnsi="Times New Roman" w:cs="Times New Roman"/>
          <w:bCs/>
          <w:sz w:val="28"/>
          <w:szCs w:val="28"/>
        </w:rPr>
        <w:t>）</w:t>
      </w:r>
      <w:r w:rsidR="00837D97"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  <w:r w:rsidR="00D7096A"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為保障多元文化族群使用權益，各館應提供多國語言或新住民語言使用之協助或提供相關使用說明，以協助電腦及平板電腦之使用。</w:t>
      </w:r>
    </w:p>
    <w:p w:rsidR="00DD549C" w:rsidRPr="00D72347" w:rsidRDefault="00DD549C" w:rsidP="00FC522D">
      <w:pPr>
        <w:numPr>
          <w:ilvl w:val="0"/>
          <w:numId w:val="7"/>
        </w:numPr>
        <w:tabs>
          <w:tab w:val="left" w:pos="993"/>
        </w:tabs>
        <w:spacing w:line="48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本計畫</w:t>
      </w:r>
      <w:r w:rsidRPr="00D72347">
        <w:rPr>
          <w:rFonts w:ascii="Times New Roman" w:eastAsia="標楷體" w:hAnsi="Times New Roman" w:cs="Times New Roman" w:hint="eastAsia"/>
          <w:sz w:val="28"/>
          <w:szCs w:val="28"/>
        </w:rPr>
        <w:t>未盡事宜，按相關規定依行政程序辦理。</w:t>
      </w:r>
    </w:p>
    <w:p w:rsidR="00DD549C" w:rsidRPr="00D72347" w:rsidRDefault="00DD549C" w:rsidP="00FC522D">
      <w:pPr>
        <w:numPr>
          <w:ilvl w:val="0"/>
          <w:numId w:val="3"/>
        </w:numPr>
        <w:spacing w:beforeLines="100" w:before="360" w:afterLines="30" w:after="108" w:line="480" w:lineRule="exact"/>
        <w:ind w:left="841" w:hangingChars="300" w:hanging="84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/>
          <w:sz w:val="28"/>
          <w:szCs w:val="28"/>
        </w:rPr>
        <w:t>連絡方式</w:t>
      </w:r>
    </w:p>
    <w:p w:rsidR="00DD549C" w:rsidRPr="00D72347" w:rsidRDefault="00DD549C" w:rsidP="007E466D">
      <w:pPr>
        <w:numPr>
          <w:ilvl w:val="0"/>
          <w:numId w:val="15"/>
        </w:numPr>
        <w:tabs>
          <w:tab w:val="left" w:pos="993"/>
        </w:tabs>
        <w:spacing w:beforeLines="50" w:before="180" w:afterLines="50" w:after="180" w:line="48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主辦單位：本部終身教育司</w:t>
      </w:r>
      <w:r w:rsidR="00520250"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黃鈺維</w:t>
      </w: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小姐，電話</w:t>
      </w:r>
      <w:r w:rsidR="00520250" w:rsidRPr="00D72347">
        <w:rPr>
          <w:rFonts w:ascii="Times New Roman" w:eastAsia="標楷體" w:hAnsi="Times New Roman" w:cs="Times New Roman"/>
          <w:bCs/>
          <w:sz w:val="28"/>
          <w:szCs w:val="28"/>
        </w:rPr>
        <w:t>(02)7736-5</w:t>
      </w:r>
      <w:r w:rsidR="00520250"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690</w:t>
      </w: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，電子郵件</w:t>
      </w: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="00711329" w:rsidRPr="007E25FB">
        <w:rPr>
          <w:rFonts w:ascii="Times New Roman" w:eastAsia="標楷體" w:hAnsi="Times New Roman" w:cs="Times New Roman"/>
          <w:bCs/>
        </w:rPr>
        <w:t>vivi0525@mail.moe.gov.tw</w:t>
      </w: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，地址：</w:t>
      </w: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10055</w:t>
      </w: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臺北市中正區徐州路</w:t>
      </w: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5</w:t>
      </w: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號</w:t>
      </w: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12</w:t>
      </w: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樓。</w:t>
      </w:r>
    </w:p>
    <w:p w:rsidR="00DD549C" w:rsidRPr="00D72347" w:rsidRDefault="00DD549C" w:rsidP="007E466D">
      <w:pPr>
        <w:numPr>
          <w:ilvl w:val="0"/>
          <w:numId w:val="15"/>
        </w:numPr>
        <w:tabs>
          <w:tab w:val="left" w:pos="993"/>
        </w:tabs>
        <w:spacing w:beforeLines="50" w:before="180" w:afterLines="50" w:after="180" w:line="48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輔導</w:t>
      </w: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單位：國資圖輔導推廣科</w:t>
      </w:r>
      <w:r w:rsidR="007E25FB" w:rsidRPr="00D11D49">
        <w:rPr>
          <w:rFonts w:ascii="Times New Roman" w:eastAsia="標楷體" w:hAnsi="Times New Roman" w:cs="Times New Roman" w:hint="eastAsia"/>
          <w:bCs/>
          <w:sz w:val="28"/>
          <w:szCs w:val="28"/>
        </w:rPr>
        <w:t>吳品寬</w:t>
      </w:r>
      <w:r w:rsidRPr="00D11D49">
        <w:rPr>
          <w:rFonts w:ascii="Times New Roman" w:eastAsia="標楷體" w:hAnsi="Times New Roman" w:cs="Times New Roman" w:hint="eastAsia"/>
          <w:bCs/>
          <w:sz w:val="28"/>
          <w:szCs w:val="28"/>
        </w:rPr>
        <w:t>小姐</w:t>
      </w: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，電話</w:t>
      </w: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(04)2262-5100</w:t>
      </w: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轉</w:t>
      </w: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1511</w:t>
      </w: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，電子郵件</w:t>
      </w:r>
      <w:r w:rsidR="007E25FB" w:rsidRPr="00D11D49">
        <w:rPr>
          <w:rFonts w:ascii="Times New Roman" w:hAnsi="Times New Roman" w:cs="Times New Roman"/>
        </w:rPr>
        <w:t>t19004</w:t>
      </w:r>
      <w:r w:rsidR="007E25FB" w:rsidRPr="00D11D49">
        <w:rPr>
          <w:rFonts w:ascii="Times New Roman" w:hAnsi="Times New Roman" w:cs="Times New Roman"/>
          <w:bCs/>
        </w:rPr>
        <w:t>@nlpi.edu.tw</w:t>
      </w:r>
      <w:r w:rsidRPr="00D72347">
        <w:rPr>
          <w:rFonts w:ascii="Times New Roman" w:eastAsia="標楷體" w:hAnsi="Times New Roman" w:cs="Times New Roman" w:hint="eastAsia"/>
          <w:bCs/>
          <w:sz w:val="28"/>
          <w:szCs w:val="28"/>
        </w:rPr>
        <w:t>，地址：</w:t>
      </w: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 xml:space="preserve">40246 </w:t>
      </w: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臺中市南區五權南路</w:t>
      </w: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100</w:t>
      </w:r>
      <w:r w:rsidRPr="00D72347">
        <w:rPr>
          <w:rFonts w:ascii="Times New Roman" w:eastAsia="標楷體" w:hAnsi="Times New Roman" w:cs="Times New Roman"/>
          <w:bCs/>
          <w:sz w:val="28"/>
          <w:szCs w:val="28"/>
        </w:rPr>
        <w:t>號。</w:t>
      </w:r>
    </w:p>
    <w:p w:rsidR="00ED06FD" w:rsidRPr="00D72347" w:rsidRDefault="00DD549C" w:rsidP="00A62B6B">
      <w:pPr>
        <w:widowControl/>
        <w:spacing w:line="0" w:lineRule="atLeast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D72347">
        <w:rPr>
          <w:rFonts w:ascii="Times New Roman" w:eastAsia="標楷體" w:hAnsi="Times New Roman" w:cs="Times New Roman"/>
          <w:b/>
          <w:bCs/>
          <w:sz w:val="36"/>
          <w:szCs w:val="40"/>
        </w:rPr>
        <w:br w:type="page"/>
      </w:r>
      <w:r w:rsidRPr="00D7234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lastRenderedPageBreak/>
        <w:t>附件</w:t>
      </w:r>
      <w:r w:rsidRPr="00D72347">
        <w:rPr>
          <w:rFonts w:ascii="Times New Roman" w:eastAsia="標楷體" w:hAnsi="Times New Roman" w:cs="Times New Roman"/>
          <w:b/>
          <w:kern w:val="0"/>
          <w:sz w:val="32"/>
          <w:szCs w:val="32"/>
        </w:rPr>
        <w:t>1</w:t>
      </w:r>
      <w:r w:rsidR="00A62B6B" w:rsidRPr="00D7234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：</w:t>
      </w:r>
      <w:r w:rsidR="00ED06FD" w:rsidRPr="00D7234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計畫書範本</w:t>
      </w:r>
    </w:p>
    <w:p w:rsidR="00DD549C" w:rsidRPr="00D72347" w:rsidRDefault="00A62B6B" w:rsidP="00A62B6B">
      <w:pPr>
        <w:widowControl/>
        <w:spacing w:line="0" w:lineRule="atLeast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D72347">
        <w:rPr>
          <w:rFonts w:ascii="Times New Roman" w:eastAsia="標楷體" w:hAnsi="Times New Roman" w:cs="Times New Roman" w:hint="eastAsia"/>
          <w:b/>
          <w:sz w:val="32"/>
          <w:szCs w:val="32"/>
        </w:rPr>
        <w:t>（一）</w:t>
      </w:r>
      <w:r w:rsidR="00DD549C" w:rsidRPr="00D7234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封面</w:t>
      </w:r>
    </w:p>
    <w:p w:rsidR="00DD549C" w:rsidRPr="00D72347" w:rsidRDefault="00DD549C" w:rsidP="00DD549C">
      <w:pPr>
        <w:spacing w:line="36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DD549C" w:rsidRPr="00D72347" w:rsidRDefault="00DD549C" w:rsidP="00DD549C">
      <w:pPr>
        <w:spacing w:line="36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DD549C" w:rsidRPr="00D72347" w:rsidRDefault="00DD549C" w:rsidP="00DD549C">
      <w:pPr>
        <w:spacing w:line="5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DD549C" w:rsidRPr="00D72347" w:rsidRDefault="00DD549C" w:rsidP="00DD549C">
      <w:pPr>
        <w:adjustRightInd w:val="0"/>
        <w:snapToGrid w:val="0"/>
        <w:spacing w:beforeLines="50" w:before="180"/>
        <w:jc w:val="center"/>
        <w:rPr>
          <w:rFonts w:ascii="Times New Roman" w:eastAsia="標楷體" w:hAnsi="Times New Roman" w:cs="Times New Roman"/>
          <w:kern w:val="0"/>
          <w:sz w:val="52"/>
          <w:szCs w:val="52"/>
        </w:rPr>
      </w:pPr>
      <w:r w:rsidRPr="00D72347">
        <w:rPr>
          <w:rFonts w:ascii="Times New Roman" w:eastAsia="標楷體" w:hAnsi="Times New Roman" w:cs="Times New Roman"/>
          <w:kern w:val="0"/>
          <w:sz w:val="52"/>
          <w:szCs w:val="52"/>
        </w:rPr>
        <w:t>1</w:t>
      </w:r>
      <w:r w:rsidR="00B147C1" w:rsidRPr="00D72347">
        <w:rPr>
          <w:rFonts w:ascii="Times New Roman" w:eastAsia="標楷體" w:hAnsi="Times New Roman" w:cs="Times New Roman" w:hint="eastAsia"/>
          <w:kern w:val="0"/>
          <w:sz w:val="52"/>
          <w:szCs w:val="52"/>
        </w:rPr>
        <w:t>08-109</w:t>
      </w:r>
      <w:r w:rsidRPr="00D72347">
        <w:rPr>
          <w:rFonts w:ascii="Times New Roman" w:eastAsia="標楷體" w:hAnsi="Times New Roman" w:cs="Times New Roman" w:hint="eastAsia"/>
          <w:kern w:val="0"/>
          <w:sz w:val="52"/>
          <w:szCs w:val="52"/>
        </w:rPr>
        <w:t>年度教育部補助</w:t>
      </w:r>
    </w:p>
    <w:p w:rsidR="00DD549C" w:rsidRPr="00D72347" w:rsidRDefault="00DD549C" w:rsidP="00DD549C">
      <w:pPr>
        <w:adjustRightInd w:val="0"/>
        <w:snapToGrid w:val="0"/>
        <w:spacing w:beforeLines="50" w:before="180"/>
        <w:jc w:val="center"/>
        <w:rPr>
          <w:rFonts w:ascii="Times New Roman" w:eastAsia="標楷體" w:hAnsi="Times New Roman" w:cs="Times New Roman"/>
          <w:kern w:val="0"/>
          <w:sz w:val="52"/>
          <w:szCs w:val="52"/>
        </w:rPr>
      </w:pPr>
      <w:r w:rsidRPr="00D72347">
        <w:rPr>
          <w:rFonts w:ascii="Times New Roman" w:eastAsia="標楷體" w:hAnsi="Times New Roman" w:cs="Times New Roman" w:hint="eastAsia"/>
          <w:kern w:val="0"/>
          <w:sz w:val="52"/>
          <w:szCs w:val="52"/>
        </w:rPr>
        <w:t>公共圖書館作為社區公共資訊站計畫書</w:t>
      </w:r>
    </w:p>
    <w:p w:rsidR="00DD549C" w:rsidRPr="00D72347" w:rsidRDefault="00DD549C" w:rsidP="00DD549C">
      <w:pPr>
        <w:widowControl/>
        <w:snapToGri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DD549C" w:rsidRPr="00D11D49" w:rsidRDefault="00DD549C" w:rsidP="00DD549C">
      <w:pPr>
        <w:widowControl/>
        <w:snapToGrid w:val="0"/>
        <w:jc w:val="center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D11D49">
        <w:rPr>
          <w:rFonts w:ascii="Times New Roman" w:eastAsia="標楷體" w:hAnsi="Times New Roman" w:cs="Times New Roman" w:hint="eastAsia"/>
          <w:kern w:val="0"/>
          <w:sz w:val="36"/>
          <w:szCs w:val="36"/>
        </w:rPr>
        <w:t>（</w:t>
      </w:r>
      <w:r w:rsidR="00B147C1" w:rsidRPr="00D11D49">
        <w:rPr>
          <w:rFonts w:ascii="Times New Roman" w:eastAsia="標楷體" w:hAnsi="Times New Roman" w:cs="Times New Roman" w:hint="eastAsia"/>
          <w:kern w:val="0"/>
          <w:sz w:val="36"/>
          <w:szCs w:val="36"/>
        </w:rPr>
        <w:t>10</w:t>
      </w:r>
      <w:r w:rsidR="00B14632" w:rsidRPr="00D11D49">
        <w:rPr>
          <w:rFonts w:ascii="Times New Roman" w:eastAsia="標楷體" w:hAnsi="Times New Roman" w:cs="Times New Roman" w:hint="eastAsia"/>
          <w:kern w:val="0"/>
          <w:sz w:val="36"/>
          <w:szCs w:val="36"/>
        </w:rPr>
        <w:t>9</w:t>
      </w:r>
      <w:r w:rsidR="00B147C1" w:rsidRPr="00D11D49">
        <w:rPr>
          <w:rFonts w:ascii="Times New Roman" w:eastAsia="標楷體" w:hAnsi="Times New Roman" w:cs="Times New Roman" w:hint="eastAsia"/>
          <w:kern w:val="0"/>
          <w:sz w:val="36"/>
          <w:szCs w:val="36"/>
        </w:rPr>
        <w:t>年計畫</w:t>
      </w:r>
      <w:r w:rsidRPr="00D11D49">
        <w:rPr>
          <w:rFonts w:ascii="Times New Roman" w:eastAsia="標楷體" w:hAnsi="Times New Roman" w:cs="Times New Roman" w:hint="eastAsia"/>
          <w:kern w:val="0"/>
          <w:sz w:val="36"/>
          <w:szCs w:val="36"/>
        </w:rPr>
        <w:t>）</w:t>
      </w:r>
    </w:p>
    <w:p w:rsidR="00DD549C" w:rsidRPr="00D72347" w:rsidRDefault="00DD549C" w:rsidP="00DD549C">
      <w:pPr>
        <w:widowControl/>
        <w:snapToGrid w:val="0"/>
        <w:rPr>
          <w:rFonts w:ascii="Times New Roman" w:eastAsia="標楷體" w:hAnsi="Times New Roman" w:cs="Times New Roman"/>
          <w:kern w:val="0"/>
        </w:rPr>
      </w:pPr>
    </w:p>
    <w:p w:rsidR="00DD549C" w:rsidRPr="00D72347" w:rsidRDefault="00DD549C" w:rsidP="00DD549C">
      <w:pPr>
        <w:widowControl/>
        <w:snapToGrid w:val="0"/>
        <w:rPr>
          <w:rFonts w:ascii="Times New Roman" w:eastAsia="標楷體" w:hAnsi="Times New Roman" w:cs="Times New Roman"/>
          <w:kern w:val="0"/>
        </w:rPr>
      </w:pPr>
    </w:p>
    <w:p w:rsidR="00DD549C" w:rsidRPr="00D72347" w:rsidRDefault="00DD549C" w:rsidP="00DD549C">
      <w:pPr>
        <w:widowControl/>
        <w:snapToGrid w:val="0"/>
        <w:rPr>
          <w:rFonts w:ascii="Times New Roman" w:eastAsia="標楷體" w:hAnsi="Times New Roman" w:cs="Times New Roman"/>
          <w:kern w:val="0"/>
        </w:rPr>
      </w:pPr>
    </w:p>
    <w:p w:rsidR="00DD549C" w:rsidRPr="00D72347" w:rsidRDefault="00DD549C" w:rsidP="00DD549C">
      <w:pPr>
        <w:widowControl/>
        <w:snapToGrid w:val="0"/>
        <w:rPr>
          <w:rFonts w:ascii="Times New Roman" w:eastAsia="標楷體" w:hAnsi="Times New Roman" w:cs="Times New Roman"/>
          <w:kern w:val="0"/>
        </w:rPr>
      </w:pPr>
    </w:p>
    <w:p w:rsidR="00DD549C" w:rsidRPr="00D72347" w:rsidRDefault="00DD549C" w:rsidP="00DD549C">
      <w:pPr>
        <w:widowControl/>
        <w:snapToGrid w:val="0"/>
        <w:rPr>
          <w:rFonts w:ascii="Times New Roman" w:eastAsia="標楷體" w:hAnsi="Times New Roman" w:cs="Times New Roman"/>
          <w:kern w:val="0"/>
        </w:rPr>
      </w:pPr>
    </w:p>
    <w:p w:rsidR="00DD549C" w:rsidRPr="00D72347" w:rsidRDefault="00DD549C" w:rsidP="00DD549C">
      <w:pPr>
        <w:widowControl/>
        <w:snapToGrid w:val="0"/>
        <w:rPr>
          <w:rFonts w:ascii="Times New Roman" w:eastAsia="標楷體" w:hAnsi="Times New Roman" w:cs="Times New Roman"/>
          <w:kern w:val="0"/>
        </w:rPr>
      </w:pPr>
    </w:p>
    <w:p w:rsidR="00DD549C" w:rsidRPr="00D72347" w:rsidRDefault="00DD549C" w:rsidP="00DD549C">
      <w:pPr>
        <w:widowControl/>
        <w:snapToGrid w:val="0"/>
        <w:rPr>
          <w:rFonts w:ascii="Times New Roman" w:eastAsia="標楷體" w:hAnsi="Times New Roman" w:cs="Times New Roman"/>
          <w:kern w:val="0"/>
        </w:rPr>
      </w:pPr>
    </w:p>
    <w:p w:rsidR="00DD549C" w:rsidRPr="00D72347" w:rsidRDefault="00DD549C" w:rsidP="00DD549C">
      <w:pPr>
        <w:widowControl/>
        <w:snapToGrid w:val="0"/>
        <w:rPr>
          <w:rFonts w:ascii="Times New Roman" w:eastAsia="標楷體" w:hAnsi="Times New Roman" w:cs="Times New Roman"/>
          <w:kern w:val="0"/>
        </w:rPr>
      </w:pPr>
    </w:p>
    <w:p w:rsidR="00DD549C" w:rsidRPr="00D72347" w:rsidRDefault="00DD549C" w:rsidP="00DD549C">
      <w:pPr>
        <w:widowControl/>
        <w:snapToGrid w:val="0"/>
        <w:rPr>
          <w:rFonts w:ascii="Times New Roman" w:eastAsia="標楷體" w:hAnsi="Times New Roman" w:cs="Times New Roman"/>
          <w:kern w:val="0"/>
        </w:rPr>
      </w:pPr>
    </w:p>
    <w:p w:rsidR="00DD549C" w:rsidRPr="00D72347" w:rsidRDefault="00DD549C" w:rsidP="00DD549C">
      <w:pPr>
        <w:spacing w:line="480" w:lineRule="exac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DD549C" w:rsidRPr="00D72347" w:rsidRDefault="00DD549C" w:rsidP="00DD549C">
      <w:pPr>
        <w:spacing w:line="480" w:lineRule="exac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DD549C" w:rsidRPr="00D11D49" w:rsidRDefault="00DD549C" w:rsidP="00DD549C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72347">
        <w:rPr>
          <w:rFonts w:ascii="Times New Roman" w:eastAsia="標楷體" w:hAnsi="Times New Roman" w:cs="Times New Roman" w:hint="eastAsia"/>
          <w:b/>
          <w:sz w:val="36"/>
          <w:szCs w:val="36"/>
        </w:rPr>
        <w:t>實施期程：</w:t>
      </w:r>
      <w:r w:rsidR="00AF4013" w:rsidRPr="00D11D49">
        <w:rPr>
          <w:rFonts w:ascii="Times New Roman" w:eastAsia="標楷體" w:hAnsi="Times New Roman" w:cs="Times New Roman" w:hint="eastAsia"/>
          <w:b/>
          <w:sz w:val="36"/>
          <w:szCs w:val="36"/>
        </w:rPr>
        <w:t>109</w:t>
      </w:r>
      <w:r w:rsidR="00AF4013" w:rsidRPr="00D11D49">
        <w:rPr>
          <w:rFonts w:ascii="Times New Roman" w:eastAsia="標楷體" w:hAnsi="Times New Roman" w:cs="Times New Roman" w:hint="eastAsia"/>
          <w:b/>
          <w:sz w:val="36"/>
          <w:szCs w:val="36"/>
        </w:rPr>
        <w:t>年</w:t>
      </w:r>
      <w:r w:rsidR="00AF4013" w:rsidRPr="00D11D49"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="00AF4013" w:rsidRPr="00D11D49">
        <w:rPr>
          <w:rFonts w:ascii="Times New Roman" w:eastAsia="標楷體" w:hAnsi="Times New Roman" w:cs="Times New Roman" w:hint="eastAsia"/>
          <w:b/>
          <w:sz w:val="36"/>
          <w:szCs w:val="36"/>
        </w:rPr>
        <w:t>月</w:t>
      </w:r>
      <w:r w:rsidR="00AF4013" w:rsidRPr="00D11D49"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="00AF4013" w:rsidRPr="00D11D49">
        <w:rPr>
          <w:rFonts w:ascii="Times New Roman" w:eastAsia="標楷體" w:hAnsi="Times New Roman" w:cs="Times New Roman" w:hint="eastAsia"/>
          <w:b/>
          <w:sz w:val="36"/>
          <w:szCs w:val="36"/>
        </w:rPr>
        <w:t>日</w:t>
      </w:r>
      <w:r w:rsidRPr="00D11D49">
        <w:rPr>
          <w:rFonts w:ascii="Times New Roman" w:eastAsia="標楷體" w:hAnsi="Times New Roman" w:cs="Times New Roman" w:hint="eastAsia"/>
          <w:b/>
          <w:sz w:val="36"/>
          <w:szCs w:val="36"/>
        </w:rPr>
        <w:t>起至</w:t>
      </w:r>
      <w:r w:rsidR="00B147C1" w:rsidRPr="00D11D49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B14632" w:rsidRPr="00D11D49">
        <w:rPr>
          <w:rFonts w:ascii="Times New Roman" w:eastAsia="標楷體" w:hAnsi="Times New Roman" w:cs="Times New Roman" w:hint="eastAsia"/>
          <w:b/>
          <w:sz w:val="36"/>
          <w:szCs w:val="36"/>
        </w:rPr>
        <w:t>9</w:t>
      </w:r>
      <w:r w:rsidRPr="00D11D49">
        <w:rPr>
          <w:rFonts w:ascii="Times New Roman" w:eastAsia="標楷體" w:hAnsi="Times New Roman" w:cs="Times New Roman" w:hint="eastAsia"/>
          <w:b/>
          <w:sz w:val="36"/>
          <w:szCs w:val="36"/>
        </w:rPr>
        <w:t>年</w:t>
      </w:r>
      <w:r w:rsidRPr="00D11D49">
        <w:rPr>
          <w:rFonts w:ascii="Times New Roman" w:eastAsia="標楷體" w:hAnsi="Times New Roman" w:cs="Times New Roman"/>
          <w:b/>
          <w:sz w:val="36"/>
          <w:szCs w:val="36"/>
        </w:rPr>
        <w:t>12</w:t>
      </w:r>
      <w:r w:rsidRPr="00D11D49">
        <w:rPr>
          <w:rFonts w:ascii="Times New Roman" w:eastAsia="標楷體" w:hAnsi="Times New Roman" w:cs="Times New Roman" w:hint="eastAsia"/>
          <w:b/>
          <w:sz w:val="36"/>
          <w:szCs w:val="36"/>
        </w:rPr>
        <w:t>月</w:t>
      </w:r>
      <w:r w:rsidRPr="00D11D49">
        <w:rPr>
          <w:rFonts w:ascii="Times New Roman" w:eastAsia="標楷體" w:hAnsi="Times New Roman" w:cs="Times New Roman"/>
          <w:b/>
          <w:sz w:val="36"/>
          <w:szCs w:val="36"/>
        </w:rPr>
        <w:t>31</w:t>
      </w:r>
      <w:r w:rsidRPr="00D11D49">
        <w:rPr>
          <w:rFonts w:ascii="Times New Roman" w:eastAsia="標楷體" w:hAnsi="Times New Roman" w:cs="Times New Roman" w:hint="eastAsia"/>
          <w:b/>
          <w:sz w:val="36"/>
          <w:szCs w:val="36"/>
        </w:rPr>
        <w:t>日</w:t>
      </w:r>
    </w:p>
    <w:p w:rsidR="00DD549C" w:rsidRPr="00D11D49" w:rsidRDefault="00DD549C" w:rsidP="00DD549C">
      <w:pPr>
        <w:widowControl/>
        <w:snapToGrid w:val="0"/>
        <w:rPr>
          <w:rFonts w:ascii="Times New Roman" w:eastAsia="標楷體" w:hAnsi="Times New Roman" w:cs="Times New Roman"/>
          <w:kern w:val="0"/>
        </w:rPr>
      </w:pPr>
    </w:p>
    <w:p w:rsidR="00DD549C" w:rsidRPr="00D72347" w:rsidRDefault="00DD549C" w:rsidP="00DD549C">
      <w:pPr>
        <w:widowControl/>
        <w:snapToGrid w:val="0"/>
        <w:rPr>
          <w:rFonts w:ascii="Times New Roman" w:eastAsia="標楷體" w:hAnsi="Times New Roman" w:cs="Times New Roman"/>
          <w:kern w:val="0"/>
        </w:rPr>
      </w:pPr>
    </w:p>
    <w:p w:rsidR="00DD549C" w:rsidRPr="00D72347" w:rsidRDefault="00DD549C" w:rsidP="00DD549C">
      <w:pPr>
        <w:widowControl/>
        <w:snapToGrid w:val="0"/>
        <w:rPr>
          <w:rFonts w:ascii="Times New Roman" w:eastAsia="標楷體" w:hAnsi="Times New Roman" w:cs="Times New Roman"/>
          <w:kern w:val="0"/>
        </w:rPr>
      </w:pPr>
    </w:p>
    <w:p w:rsidR="00DD549C" w:rsidRPr="00D72347" w:rsidRDefault="00DD549C" w:rsidP="00DD549C">
      <w:pPr>
        <w:widowControl/>
        <w:snapToGrid w:val="0"/>
        <w:rPr>
          <w:rFonts w:ascii="Times New Roman" w:eastAsia="標楷體" w:hAnsi="Times New Roman" w:cs="Times New Roman"/>
          <w:kern w:val="0"/>
        </w:rPr>
      </w:pPr>
    </w:p>
    <w:p w:rsidR="00DD549C" w:rsidRPr="00D72347" w:rsidRDefault="00DD549C" w:rsidP="00DD549C">
      <w:pPr>
        <w:widowControl/>
        <w:snapToGrid w:val="0"/>
        <w:rPr>
          <w:rFonts w:ascii="Times New Roman" w:eastAsia="標楷體" w:hAnsi="Times New Roman" w:cs="Times New Roman"/>
          <w:kern w:val="0"/>
        </w:rPr>
      </w:pPr>
    </w:p>
    <w:p w:rsidR="00DD549C" w:rsidRPr="00D72347" w:rsidRDefault="00DD549C" w:rsidP="00DD549C">
      <w:pPr>
        <w:widowControl/>
        <w:snapToGrid w:val="0"/>
        <w:rPr>
          <w:rFonts w:ascii="Times New Roman" w:eastAsia="標楷體" w:hAnsi="Times New Roman" w:cs="Times New Roman"/>
          <w:kern w:val="0"/>
        </w:rPr>
      </w:pPr>
    </w:p>
    <w:p w:rsidR="00DD549C" w:rsidRPr="00D72347" w:rsidRDefault="00DD549C" w:rsidP="00DD549C">
      <w:pPr>
        <w:widowControl/>
        <w:snapToGrid w:val="0"/>
        <w:rPr>
          <w:rFonts w:ascii="Times New Roman" w:eastAsia="標楷體" w:hAnsi="Times New Roman" w:cs="Times New Roman"/>
          <w:kern w:val="0"/>
        </w:rPr>
      </w:pPr>
    </w:p>
    <w:p w:rsidR="00DD549C" w:rsidRPr="00D72347" w:rsidRDefault="00DD549C" w:rsidP="00DD549C">
      <w:pPr>
        <w:widowControl/>
        <w:snapToGrid w:val="0"/>
        <w:rPr>
          <w:rFonts w:ascii="Times New Roman" w:eastAsia="標楷體" w:hAnsi="Times New Roman" w:cs="Times New Roman"/>
          <w:kern w:val="0"/>
        </w:rPr>
      </w:pPr>
    </w:p>
    <w:p w:rsidR="00DD549C" w:rsidRPr="00D72347" w:rsidRDefault="00DD549C" w:rsidP="00DD549C">
      <w:pPr>
        <w:widowControl/>
        <w:snapToGrid w:val="0"/>
        <w:rPr>
          <w:rFonts w:ascii="Times New Roman" w:eastAsia="標楷體" w:hAnsi="Times New Roman" w:cs="Times New Roman"/>
          <w:kern w:val="0"/>
        </w:rPr>
      </w:pPr>
    </w:p>
    <w:p w:rsidR="00DD549C" w:rsidRPr="00D72347" w:rsidRDefault="00DD549C" w:rsidP="00DD549C">
      <w:pPr>
        <w:widowControl/>
        <w:snapToGrid w:val="0"/>
        <w:rPr>
          <w:rFonts w:ascii="Times New Roman" w:eastAsia="標楷體" w:hAnsi="Times New Roman" w:cs="Times New Roman"/>
          <w:kern w:val="0"/>
        </w:rPr>
      </w:pPr>
    </w:p>
    <w:p w:rsidR="00DD549C" w:rsidRPr="00D72347" w:rsidRDefault="00DD549C" w:rsidP="00DD549C">
      <w:pPr>
        <w:widowControl/>
        <w:snapToGrid w:val="0"/>
        <w:rPr>
          <w:rFonts w:ascii="Times New Roman" w:eastAsia="標楷體" w:hAnsi="Times New Roman" w:cs="Times New Roman"/>
          <w:kern w:val="0"/>
        </w:rPr>
      </w:pPr>
    </w:p>
    <w:p w:rsidR="00DD549C" w:rsidRPr="00D72347" w:rsidRDefault="00DD549C" w:rsidP="00DD549C">
      <w:pPr>
        <w:widowControl/>
        <w:snapToGrid w:val="0"/>
        <w:spacing w:line="600" w:lineRule="exact"/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72347">
        <w:rPr>
          <w:rFonts w:ascii="Times New Roman" w:eastAsia="標楷體" w:hAnsi="Times New Roman" w:cs="Times New Roman" w:hint="eastAsia"/>
          <w:kern w:val="0"/>
          <w:sz w:val="32"/>
          <w:szCs w:val="32"/>
        </w:rPr>
        <w:t>申請單位：○○縣（市）政府</w:t>
      </w:r>
      <w:r w:rsidR="00DD557D">
        <w:rPr>
          <w:rFonts w:ascii="Times New Roman" w:eastAsia="標楷體" w:hAnsi="Times New Roman" w:cs="Times New Roman" w:hint="eastAsia"/>
          <w:kern w:val="0"/>
          <w:sz w:val="32"/>
          <w:szCs w:val="32"/>
        </w:rPr>
        <w:t>、</w:t>
      </w:r>
      <w:r w:rsidR="00DD557D" w:rsidRPr="00DD557D">
        <w:rPr>
          <w:rFonts w:ascii="Times New Roman" w:eastAsia="標楷體" w:hAnsi="Times New Roman" w:cs="Times New Roman" w:hint="eastAsia"/>
          <w:kern w:val="0"/>
          <w:sz w:val="32"/>
          <w:szCs w:val="32"/>
        </w:rPr>
        <w:t>○○縣市</w:t>
      </w:r>
      <w:r w:rsidR="00DD557D" w:rsidRPr="00DD557D">
        <w:rPr>
          <w:rFonts w:ascii="Times New Roman" w:eastAsia="標楷體" w:hAnsi="Times New Roman" w:cs="Times New Roman"/>
          <w:kern w:val="0"/>
          <w:sz w:val="32"/>
          <w:szCs w:val="32"/>
        </w:rPr>
        <w:t>政府</w:t>
      </w:r>
      <w:r w:rsidR="00DD557D" w:rsidRPr="00DD557D">
        <w:rPr>
          <w:rFonts w:ascii="Times New Roman" w:eastAsia="標楷體" w:hAnsi="Times New Roman" w:cs="Times New Roman" w:hint="eastAsia"/>
          <w:kern w:val="0"/>
          <w:sz w:val="32"/>
          <w:szCs w:val="32"/>
        </w:rPr>
        <w:t>文化</w:t>
      </w:r>
      <w:r w:rsidR="00DD557D" w:rsidRPr="00DD557D">
        <w:rPr>
          <w:rFonts w:ascii="Times New Roman" w:eastAsia="標楷體" w:hAnsi="Times New Roman" w:cs="Times New Roman" w:hint="eastAsia"/>
          <w:kern w:val="0"/>
          <w:sz w:val="32"/>
          <w:szCs w:val="32"/>
        </w:rPr>
        <w:t>(</w:t>
      </w:r>
      <w:r w:rsidR="00DD557D" w:rsidRPr="00DD557D">
        <w:rPr>
          <w:rFonts w:ascii="Times New Roman" w:eastAsia="標楷體" w:hAnsi="Times New Roman" w:cs="Times New Roman" w:hint="eastAsia"/>
          <w:kern w:val="0"/>
          <w:sz w:val="32"/>
          <w:szCs w:val="32"/>
        </w:rPr>
        <w:t>教育</w:t>
      </w:r>
      <w:r w:rsidR="00DD557D" w:rsidRPr="00DD557D">
        <w:rPr>
          <w:rFonts w:ascii="Times New Roman" w:eastAsia="標楷體" w:hAnsi="Times New Roman" w:cs="Times New Roman" w:hint="eastAsia"/>
          <w:kern w:val="0"/>
          <w:sz w:val="32"/>
          <w:szCs w:val="32"/>
        </w:rPr>
        <w:t>)</w:t>
      </w:r>
      <w:r w:rsidR="00DD557D" w:rsidRPr="00DD557D">
        <w:rPr>
          <w:rFonts w:ascii="Times New Roman" w:eastAsia="標楷體" w:hAnsi="Times New Roman" w:cs="Times New Roman" w:hint="eastAsia"/>
          <w:kern w:val="0"/>
          <w:sz w:val="32"/>
          <w:szCs w:val="32"/>
        </w:rPr>
        <w:t>局</w:t>
      </w:r>
    </w:p>
    <w:p w:rsidR="00DD549C" w:rsidRPr="00D72347" w:rsidRDefault="00DD549C" w:rsidP="00DD549C">
      <w:pPr>
        <w:spacing w:beforeLines="100" w:before="360" w:line="600" w:lineRule="exact"/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72347">
        <w:rPr>
          <w:rFonts w:ascii="Times New Roman" w:eastAsia="標楷體" w:hAnsi="Times New Roman" w:cs="Times New Roman" w:hint="eastAsia"/>
          <w:kern w:val="0"/>
          <w:sz w:val="32"/>
          <w:szCs w:val="32"/>
        </w:rPr>
        <w:t>（執行單位：○○○圖書館、…）</w:t>
      </w:r>
    </w:p>
    <w:p w:rsidR="00DD549C" w:rsidRPr="00D72347" w:rsidRDefault="00DD549C" w:rsidP="00DD549C">
      <w:pPr>
        <w:spacing w:beforeLines="100" w:before="360" w:line="600" w:lineRule="exact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D72347">
        <w:rPr>
          <w:rFonts w:ascii="Times New Roman" w:eastAsia="標楷體" w:hAnsi="Times New Roman" w:cs="Times New Roman" w:hint="eastAsia"/>
          <w:kern w:val="0"/>
          <w:sz w:val="32"/>
          <w:szCs w:val="32"/>
        </w:rPr>
        <w:t>申請日期：</w:t>
      </w:r>
      <w:r w:rsidRPr="00D72347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</w:t>
      </w:r>
      <w:r w:rsidRPr="00D72347">
        <w:rPr>
          <w:rFonts w:ascii="Times New Roman" w:eastAsia="標楷體" w:hAnsi="Times New Roman" w:cs="Times New Roman" w:hint="eastAsia"/>
          <w:kern w:val="0"/>
          <w:sz w:val="32"/>
          <w:szCs w:val="32"/>
        </w:rPr>
        <w:t>年</w:t>
      </w:r>
      <w:r w:rsidRPr="00D72347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</w:t>
      </w:r>
      <w:r w:rsidRPr="00D72347">
        <w:rPr>
          <w:rFonts w:ascii="Times New Roman" w:eastAsia="標楷體" w:hAnsi="Times New Roman" w:cs="Times New Roman" w:hint="eastAsia"/>
          <w:kern w:val="0"/>
          <w:sz w:val="32"/>
          <w:szCs w:val="32"/>
        </w:rPr>
        <w:t>月</w:t>
      </w:r>
      <w:r w:rsidRPr="00D72347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</w:t>
      </w:r>
      <w:r w:rsidRPr="00D72347">
        <w:rPr>
          <w:rFonts w:ascii="Times New Roman" w:eastAsia="標楷體" w:hAnsi="Times New Roman" w:cs="Times New Roman" w:hint="eastAsia"/>
          <w:kern w:val="0"/>
          <w:sz w:val="32"/>
          <w:szCs w:val="32"/>
        </w:rPr>
        <w:t>日</w:t>
      </w:r>
    </w:p>
    <w:p w:rsidR="00A62B6B" w:rsidRPr="00D72347" w:rsidRDefault="00A62B6B" w:rsidP="00A62B6B">
      <w:pPr>
        <w:widowControl/>
        <w:spacing w:line="0" w:lineRule="atLeast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</w:p>
    <w:p w:rsidR="00ED06FD" w:rsidRPr="00D72347" w:rsidRDefault="00ED06FD" w:rsidP="00A62B6B">
      <w:pPr>
        <w:widowControl/>
        <w:spacing w:line="0" w:lineRule="atLeast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</w:p>
    <w:p w:rsidR="00DD549C" w:rsidRPr="00D72347" w:rsidRDefault="00A62B6B" w:rsidP="00ED06FD">
      <w:pPr>
        <w:widowControl/>
        <w:rPr>
          <w:rFonts w:ascii="Times New Roman" w:eastAsia="標楷體" w:hAnsi="Times New Roman" w:cs="Times New Roman"/>
          <w:b/>
          <w:kern w:val="0"/>
          <w:szCs w:val="24"/>
        </w:rPr>
      </w:pPr>
      <w:r w:rsidRPr="00D7234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lastRenderedPageBreak/>
        <w:t>（二）</w:t>
      </w:r>
      <w:r w:rsidR="00837D97" w:rsidRPr="00D11D4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10</w:t>
      </w:r>
      <w:r w:rsidR="00B14632" w:rsidRPr="00D11D4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9</w:t>
      </w:r>
      <w:r w:rsidR="00837D97" w:rsidRPr="00D11D4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年</w:t>
      </w:r>
      <w:r w:rsidR="00DD549C" w:rsidRPr="00D7234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經費申請資料表</w:t>
      </w:r>
      <w:r w:rsidR="00DD549C" w:rsidRPr="00D72347">
        <w:rPr>
          <w:rFonts w:ascii="Times New Roman" w:eastAsia="標楷體" w:hAnsi="Times New Roman" w:cs="Times New Roman" w:hint="eastAsia"/>
          <w:b/>
          <w:kern w:val="0"/>
          <w:szCs w:val="24"/>
        </w:rPr>
        <w:t>（由縣市政府填寫）</w:t>
      </w:r>
    </w:p>
    <w:tbl>
      <w:tblPr>
        <w:tblW w:w="980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1448"/>
        <w:gridCol w:w="424"/>
        <w:gridCol w:w="1160"/>
        <w:gridCol w:w="228"/>
        <w:gridCol w:w="426"/>
        <w:gridCol w:w="567"/>
        <w:gridCol w:w="283"/>
        <w:gridCol w:w="284"/>
        <w:gridCol w:w="1417"/>
        <w:gridCol w:w="1318"/>
        <w:gridCol w:w="1468"/>
      </w:tblGrid>
      <w:tr w:rsidR="00D72347" w:rsidRPr="00D72347" w:rsidTr="009538F2">
        <w:tc>
          <w:tcPr>
            <w:tcW w:w="78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D549C" w:rsidRPr="00D72347" w:rsidRDefault="00DD549C" w:rsidP="00DD549C">
            <w:pPr>
              <w:ind w:leftChars="30" w:left="72" w:rightChars="30" w:right="72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6"/>
              </w:rPr>
              <w:t>計畫名稱</w:t>
            </w:r>
          </w:p>
        </w:tc>
        <w:tc>
          <w:tcPr>
            <w:tcW w:w="9023" w:type="dxa"/>
            <w:gridSpan w:val="11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D549C" w:rsidRPr="00D72347" w:rsidRDefault="00DD549C" w:rsidP="00B14632">
            <w:pPr>
              <w:rPr>
                <w:rFonts w:ascii="Times New Roman" w:eastAsia="標楷體" w:hAnsi="Times New Roman" w:cs="Times New Roman"/>
                <w:sz w:val="26"/>
              </w:rPr>
            </w:pPr>
            <w:r w:rsidRPr="00B14632">
              <w:rPr>
                <w:rFonts w:ascii="Times New Roman" w:eastAsia="標楷體" w:hAnsi="Times New Roman" w:cs="Times New Roman" w:hint="eastAsia"/>
                <w:sz w:val="26"/>
              </w:rPr>
              <w:t>○○縣（市）政府公共圖書館作為社區公共資訊站</w:t>
            </w:r>
            <w:r w:rsidRPr="00D11D49">
              <w:rPr>
                <w:rFonts w:ascii="Times New Roman" w:eastAsia="標楷體" w:hAnsi="Times New Roman" w:cs="Times New Roman" w:hint="eastAsia"/>
                <w:sz w:val="26"/>
              </w:rPr>
              <w:t>計畫</w:t>
            </w:r>
          </w:p>
        </w:tc>
      </w:tr>
      <w:tr w:rsidR="00D72347" w:rsidRPr="00D72347" w:rsidTr="00900C5F">
        <w:trPr>
          <w:cantSplit/>
          <w:trHeight w:val="439"/>
        </w:trPr>
        <w:tc>
          <w:tcPr>
            <w:tcW w:w="7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00C5F" w:rsidRPr="00D72347" w:rsidRDefault="00900C5F" w:rsidP="00DD549C">
            <w:pPr>
              <w:ind w:leftChars="30" w:left="72" w:rightChars="30" w:right="72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6"/>
              </w:rPr>
              <w:t>申請單位</w:t>
            </w:r>
          </w:p>
        </w:tc>
        <w:tc>
          <w:tcPr>
            <w:tcW w:w="1448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900C5F" w:rsidRPr="00845D8C" w:rsidRDefault="00900C5F" w:rsidP="00DD549C">
            <w:pPr>
              <w:jc w:val="distribute"/>
              <w:rPr>
                <w:rFonts w:ascii="Times New Roman" w:eastAsia="標楷體" w:hAnsi="Times New Roman" w:cs="Times New Roman"/>
                <w:szCs w:val="26"/>
              </w:rPr>
            </w:pPr>
            <w:r w:rsidRPr="00845D8C">
              <w:rPr>
                <w:rFonts w:ascii="Times New Roman" w:eastAsia="標楷體" w:hAnsi="Times New Roman" w:cs="Times New Roman" w:hint="eastAsia"/>
                <w:szCs w:val="26"/>
              </w:rPr>
              <w:t>局（處）長</w:t>
            </w:r>
          </w:p>
        </w:tc>
        <w:tc>
          <w:tcPr>
            <w:tcW w:w="1584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00C5F" w:rsidRPr="00845D8C" w:rsidRDefault="00900C5F" w:rsidP="00DD549C">
            <w:pPr>
              <w:jc w:val="distribute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654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00C5F" w:rsidRPr="00845D8C" w:rsidRDefault="00900C5F" w:rsidP="00DD549C">
            <w:pPr>
              <w:jc w:val="distribute"/>
              <w:rPr>
                <w:rFonts w:ascii="Times New Roman" w:eastAsia="標楷體" w:hAnsi="Times New Roman" w:cs="Times New Roman"/>
                <w:szCs w:val="26"/>
              </w:rPr>
            </w:pPr>
            <w:r w:rsidRPr="00845D8C">
              <w:rPr>
                <w:rFonts w:ascii="Times New Roman" w:eastAsia="標楷體" w:hAnsi="Times New Roman" w:cs="Times New Roman" w:hint="eastAsia"/>
                <w:szCs w:val="26"/>
              </w:rPr>
              <w:t>職稱</w:t>
            </w:r>
          </w:p>
        </w:tc>
        <w:tc>
          <w:tcPr>
            <w:tcW w:w="85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00C5F" w:rsidRPr="00845D8C" w:rsidRDefault="00900C5F" w:rsidP="00DD549C">
            <w:pPr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00C5F" w:rsidRPr="00845D8C" w:rsidRDefault="00900C5F" w:rsidP="00DD549C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845D8C">
              <w:rPr>
                <w:rFonts w:ascii="Times New Roman" w:eastAsia="標楷體" w:hAnsi="Times New Roman" w:cs="Times New Roman" w:hint="eastAsia"/>
                <w:szCs w:val="26"/>
              </w:rPr>
              <w:t>電話：</w:t>
            </w:r>
          </w:p>
        </w:tc>
        <w:tc>
          <w:tcPr>
            <w:tcW w:w="27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0C5F" w:rsidRPr="00845D8C" w:rsidRDefault="00900C5F" w:rsidP="00DD549C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845D8C">
              <w:rPr>
                <w:rFonts w:ascii="Times New Roman" w:eastAsia="標楷體" w:hAnsi="Times New Roman" w:cs="Times New Roman"/>
                <w:szCs w:val="26"/>
              </w:rPr>
              <w:t>e-mail</w:t>
            </w:r>
            <w:r w:rsidRPr="00845D8C">
              <w:rPr>
                <w:rFonts w:ascii="Times New Roman" w:eastAsia="標楷體" w:hAnsi="Times New Roman" w:cs="Times New Roman" w:hint="eastAsia"/>
                <w:szCs w:val="26"/>
              </w:rPr>
              <w:t>：</w:t>
            </w:r>
          </w:p>
        </w:tc>
      </w:tr>
      <w:tr w:rsidR="00D72347" w:rsidRPr="00D72347" w:rsidTr="00900C5F">
        <w:trPr>
          <w:cantSplit/>
          <w:trHeight w:val="439"/>
        </w:trPr>
        <w:tc>
          <w:tcPr>
            <w:tcW w:w="7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00C5F" w:rsidRPr="00D72347" w:rsidRDefault="00900C5F" w:rsidP="00DD549C">
            <w:pPr>
              <w:ind w:leftChars="30" w:left="72" w:rightChars="30" w:right="72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448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900C5F" w:rsidRPr="00845D8C" w:rsidRDefault="00900C5F" w:rsidP="00DD549C">
            <w:pPr>
              <w:jc w:val="distribute"/>
              <w:rPr>
                <w:rFonts w:ascii="Times New Roman" w:eastAsia="標楷體" w:hAnsi="Times New Roman" w:cs="Times New Roman"/>
                <w:szCs w:val="26"/>
              </w:rPr>
            </w:pPr>
            <w:r w:rsidRPr="00845D8C">
              <w:rPr>
                <w:rFonts w:ascii="Times New Roman" w:eastAsia="標楷體" w:hAnsi="Times New Roman" w:cs="Times New Roman" w:hint="eastAsia"/>
                <w:szCs w:val="26"/>
              </w:rPr>
              <w:t>聯</w:t>
            </w:r>
            <w:r w:rsidRPr="00845D8C">
              <w:rPr>
                <w:rFonts w:ascii="Times New Roman" w:eastAsia="標楷體" w:hAnsi="Times New Roman" w:cs="Times New Roman"/>
                <w:szCs w:val="26"/>
              </w:rPr>
              <w:t xml:space="preserve"> </w:t>
            </w:r>
            <w:r w:rsidRPr="00845D8C">
              <w:rPr>
                <w:rFonts w:ascii="Times New Roman" w:eastAsia="標楷體" w:hAnsi="Times New Roman" w:cs="Times New Roman" w:hint="eastAsia"/>
                <w:szCs w:val="26"/>
              </w:rPr>
              <w:t>絡</w:t>
            </w:r>
            <w:r w:rsidRPr="00845D8C">
              <w:rPr>
                <w:rFonts w:ascii="Times New Roman" w:eastAsia="標楷體" w:hAnsi="Times New Roman" w:cs="Times New Roman"/>
                <w:szCs w:val="26"/>
              </w:rPr>
              <w:t xml:space="preserve"> </w:t>
            </w:r>
            <w:r w:rsidRPr="00845D8C">
              <w:rPr>
                <w:rFonts w:ascii="Times New Roman" w:eastAsia="標楷體" w:hAnsi="Times New Roman" w:cs="Times New Roman" w:hint="eastAsia"/>
                <w:szCs w:val="26"/>
              </w:rPr>
              <w:t>人</w:t>
            </w:r>
          </w:p>
        </w:tc>
        <w:tc>
          <w:tcPr>
            <w:tcW w:w="1584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00C5F" w:rsidRPr="00845D8C" w:rsidRDefault="00900C5F" w:rsidP="00DD549C">
            <w:pPr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654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00C5F" w:rsidRPr="00845D8C" w:rsidRDefault="00900C5F" w:rsidP="00DD549C">
            <w:pPr>
              <w:jc w:val="distribute"/>
              <w:rPr>
                <w:rFonts w:ascii="Times New Roman" w:eastAsia="標楷體" w:hAnsi="Times New Roman" w:cs="Times New Roman"/>
                <w:szCs w:val="26"/>
              </w:rPr>
            </w:pPr>
            <w:r w:rsidRPr="00845D8C">
              <w:rPr>
                <w:rFonts w:ascii="Times New Roman" w:eastAsia="標楷體" w:hAnsi="Times New Roman" w:cs="Times New Roman" w:hint="eastAsia"/>
                <w:szCs w:val="26"/>
              </w:rPr>
              <w:t>職稱</w:t>
            </w:r>
          </w:p>
        </w:tc>
        <w:tc>
          <w:tcPr>
            <w:tcW w:w="85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00C5F" w:rsidRPr="00845D8C" w:rsidRDefault="00900C5F" w:rsidP="00DD549C">
            <w:pPr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00C5F" w:rsidRPr="00845D8C" w:rsidRDefault="00900C5F" w:rsidP="00DD549C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845D8C">
              <w:rPr>
                <w:rFonts w:ascii="Times New Roman" w:eastAsia="標楷體" w:hAnsi="Times New Roman" w:cs="Times New Roman" w:hint="eastAsia"/>
                <w:szCs w:val="26"/>
              </w:rPr>
              <w:t>電話：</w:t>
            </w:r>
          </w:p>
        </w:tc>
        <w:tc>
          <w:tcPr>
            <w:tcW w:w="27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0C5F" w:rsidRPr="00845D8C" w:rsidRDefault="00900C5F" w:rsidP="00DD549C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845D8C">
              <w:rPr>
                <w:rFonts w:ascii="Times New Roman" w:eastAsia="標楷體" w:hAnsi="Times New Roman" w:cs="Times New Roman"/>
                <w:szCs w:val="26"/>
              </w:rPr>
              <w:t>e-mail</w:t>
            </w:r>
            <w:r w:rsidRPr="00845D8C">
              <w:rPr>
                <w:rFonts w:ascii="Times New Roman" w:eastAsia="標楷體" w:hAnsi="Times New Roman" w:cs="Times New Roman" w:hint="eastAsia"/>
                <w:szCs w:val="26"/>
              </w:rPr>
              <w:t>：</w:t>
            </w:r>
          </w:p>
        </w:tc>
      </w:tr>
      <w:tr w:rsidR="00D72347" w:rsidRPr="00D72347" w:rsidTr="009538F2">
        <w:trPr>
          <w:cantSplit/>
          <w:trHeight w:val="439"/>
        </w:trPr>
        <w:tc>
          <w:tcPr>
            <w:tcW w:w="7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D549C" w:rsidRPr="00D72347" w:rsidRDefault="00DD549C" w:rsidP="00DD549C">
            <w:pPr>
              <w:ind w:leftChars="30" w:left="72" w:rightChars="30" w:right="72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9023" w:type="dxa"/>
            <w:gridSpan w:val="11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D549C" w:rsidRPr="00D72347" w:rsidRDefault="00DD549C" w:rsidP="00DD549C">
            <w:pPr>
              <w:rPr>
                <w:rFonts w:ascii="Times New Roman" w:eastAsia="標楷體" w:hAnsi="Times New Roman" w:cs="Times New Roman"/>
                <w:sz w:val="26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6"/>
              </w:rPr>
              <w:t>聯絡地址：</w:t>
            </w:r>
          </w:p>
        </w:tc>
      </w:tr>
      <w:tr w:rsidR="00D72347" w:rsidRPr="00D72347" w:rsidTr="006D2E2E">
        <w:trPr>
          <w:cantSplit/>
          <w:trHeight w:val="439"/>
        </w:trPr>
        <w:tc>
          <w:tcPr>
            <w:tcW w:w="7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D549C" w:rsidRPr="00D72347" w:rsidRDefault="00DD549C" w:rsidP="00DD549C">
            <w:pPr>
              <w:ind w:leftChars="30" w:left="72" w:rightChars="30" w:right="72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4253" w:type="dxa"/>
            <w:gridSpan w:val="6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DD549C">
            <w:pPr>
              <w:rPr>
                <w:rFonts w:ascii="Times New Roman" w:eastAsia="標楷體" w:hAnsi="Times New Roman" w:cs="Times New Roman"/>
                <w:sz w:val="26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6"/>
              </w:rPr>
              <w:t>聯絡電話：</w:t>
            </w:r>
          </w:p>
        </w:tc>
        <w:tc>
          <w:tcPr>
            <w:tcW w:w="477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549C" w:rsidRPr="00D72347" w:rsidRDefault="00DD549C" w:rsidP="00DD549C">
            <w:pPr>
              <w:ind w:leftChars="9" w:left="22" w:firstLine="1"/>
              <w:rPr>
                <w:rFonts w:ascii="Times New Roman" w:eastAsia="標楷體" w:hAnsi="Times New Roman" w:cs="Times New Roman"/>
                <w:sz w:val="26"/>
              </w:rPr>
            </w:pPr>
            <w:r w:rsidRPr="00D72347">
              <w:rPr>
                <w:rFonts w:ascii="Times New Roman" w:eastAsia="標楷體" w:hAnsi="Times New Roman" w:cs="Times New Roman"/>
                <w:sz w:val="26"/>
              </w:rPr>
              <w:t>e-mail</w:t>
            </w:r>
            <w:r w:rsidRPr="00D72347">
              <w:rPr>
                <w:rFonts w:ascii="Times New Roman" w:eastAsia="標楷體" w:hAnsi="Times New Roman" w:cs="Times New Roman" w:hint="eastAsia"/>
                <w:sz w:val="26"/>
              </w:rPr>
              <w:t>：</w:t>
            </w:r>
          </w:p>
        </w:tc>
      </w:tr>
      <w:tr w:rsidR="00D72347" w:rsidRPr="00D72347" w:rsidTr="009538F2">
        <w:trPr>
          <w:trHeight w:hRule="exact" w:val="1002"/>
        </w:trPr>
        <w:tc>
          <w:tcPr>
            <w:tcW w:w="7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D549C" w:rsidRPr="00D72347" w:rsidRDefault="00DD549C" w:rsidP="00DD549C">
            <w:pPr>
              <w:ind w:leftChars="30" w:left="72" w:rightChars="30" w:right="72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6"/>
              </w:rPr>
              <w:t>實施期程</w:t>
            </w:r>
          </w:p>
        </w:tc>
        <w:tc>
          <w:tcPr>
            <w:tcW w:w="9023" w:type="dxa"/>
            <w:gridSpan w:val="11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D549C" w:rsidRPr="00D72347" w:rsidRDefault="00AF4013" w:rsidP="00DD549C">
            <w:pPr>
              <w:spacing w:line="440" w:lineRule="exact"/>
              <w:rPr>
                <w:rFonts w:ascii="Times New Roman" w:eastAsia="標楷體" w:hAnsi="Times New Roman" w:cs="Times New Roman"/>
                <w:sz w:val="26"/>
              </w:rPr>
            </w:pPr>
            <w:r w:rsidRPr="00D11D49">
              <w:rPr>
                <w:rFonts w:ascii="Times New Roman" w:eastAsia="標楷體" w:hAnsi="Times New Roman" w:cs="Times New Roman" w:hint="eastAsia"/>
                <w:sz w:val="26"/>
              </w:rPr>
              <w:t>109</w:t>
            </w:r>
            <w:r w:rsidRPr="00D11D49">
              <w:rPr>
                <w:rFonts w:ascii="Times New Roman" w:eastAsia="標楷體" w:hAnsi="Times New Roman" w:cs="Times New Roman" w:hint="eastAsia"/>
                <w:sz w:val="26"/>
              </w:rPr>
              <w:t>年</w:t>
            </w:r>
            <w:r w:rsidRPr="00D11D49">
              <w:rPr>
                <w:rFonts w:ascii="Times New Roman" w:eastAsia="標楷體" w:hAnsi="Times New Roman" w:cs="Times New Roman" w:hint="eastAsia"/>
                <w:sz w:val="26"/>
              </w:rPr>
              <w:t>1</w:t>
            </w:r>
            <w:r w:rsidRPr="00D11D49">
              <w:rPr>
                <w:rFonts w:ascii="Times New Roman" w:eastAsia="標楷體" w:hAnsi="Times New Roman" w:cs="Times New Roman" w:hint="eastAsia"/>
                <w:sz w:val="26"/>
              </w:rPr>
              <w:t>月</w:t>
            </w:r>
            <w:r w:rsidRPr="00D11D49">
              <w:rPr>
                <w:rFonts w:ascii="Times New Roman" w:eastAsia="標楷體" w:hAnsi="Times New Roman" w:cs="Times New Roman" w:hint="eastAsia"/>
                <w:sz w:val="26"/>
              </w:rPr>
              <w:t>1</w:t>
            </w:r>
            <w:r w:rsidRPr="00D11D49">
              <w:rPr>
                <w:rFonts w:ascii="Times New Roman" w:eastAsia="標楷體" w:hAnsi="Times New Roman" w:cs="Times New Roman" w:hint="eastAsia"/>
                <w:sz w:val="26"/>
              </w:rPr>
              <w:t>日</w:t>
            </w:r>
            <w:r w:rsidR="00DD549C" w:rsidRPr="00D11D49">
              <w:rPr>
                <w:rFonts w:ascii="Times New Roman" w:eastAsia="標楷體" w:hAnsi="Times New Roman" w:cs="Times New Roman" w:hint="eastAsia"/>
                <w:sz w:val="26"/>
              </w:rPr>
              <w:t>至</w:t>
            </w:r>
            <w:r w:rsidR="00B147C1" w:rsidRPr="00D11D49">
              <w:rPr>
                <w:rFonts w:ascii="Times New Roman" w:eastAsia="標楷體" w:hAnsi="Times New Roman" w:cs="Times New Roman"/>
                <w:sz w:val="26"/>
              </w:rPr>
              <w:t>10</w:t>
            </w:r>
            <w:r w:rsidR="00B14632" w:rsidRPr="00D11D49">
              <w:rPr>
                <w:rFonts w:ascii="Times New Roman" w:eastAsia="標楷體" w:hAnsi="Times New Roman" w:cs="Times New Roman" w:hint="eastAsia"/>
                <w:sz w:val="26"/>
              </w:rPr>
              <w:t>9</w:t>
            </w:r>
            <w:r w:rsidR="00DD549C" w:rsidRPr="00D11D49">
              <w:rPr>
                <w:rFonts w:ascii="Times New Roman" w:eastAsia="標楷體" w:hAnsi="Times New Roman" w:cs="Times New Roman" w:hint="eastAsia"/>
                <w:sz w:val="26"/>
              </w:rPr>
              <w:t>年</w:t>
            </w:r>
            <w:r w:rsidR="00DD549C" w:rsidRPr="00D11D49">
              <w:rPr>
                <w:rFonts w:ascii="Times New Roman" w:eastAsia="標楷體" w:hAnsi="Times New Roman" w:cs="Times New Roman"/>
                <w:sz w:val="26"/>
              </w:rPr>
              <w:t>12</w:t>
            </w:r>
            <w:r w:rsidR="00DD549C" w:rsidRPr="00D11D49">
              <w:rPr>
                <w:rFonts w:ascii="Times New Roman" w:eastAsia="標楷體" w:hAnsi="Times New Roman" w:cs="Times New Roman" w:hint="eastAsia"/>
                <w:sz w:val="26"/>
              </w:rPr>
              <w:t>月</w:t>
            </w:r>
            <w:r w:rsidR="00DD549C" w:rsidRPr="00D11D49">
              <w:rPr>
                <w:rFonts w:ascii="Times New Roman" w:eastAsia="標楷體" w:hAnsi="Times New Roman" w:cs="Times New Roman"/>
                <w:sz w:val="26"/>
              </w:rPr>
              <w:t>31</w:t>
            </w:r>
            <w:r w:rsidR="00DD549C" w:rsidRPr="00D11D49">
              <w:rPr>
                <w:rFonts w:ascii="Times New Roman" w:eastAsia="標楷體" w:hAnsi="Times New Roman" w:cs="Times New Roman" w:hint="eastAsia"/>
                <w:sz w:val="26"/>
              </w:rPr>
              <w:t>日</w:t>
            </w:r>
          </w:p>
        </w:tc>
      </w:tr>
      <w:tr w:rsidR="00D72347" w:rsidRPr="00D72347" w:rsidTr="00900C5F">
        <w:trPr>
          <w:cantSplit/>
          <w:trHeight w:val="598"/>
        </w:trPr>
        <w:tc>
          <w:tcPr>
            <w:tcW w:w="7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16404" w:rsidRPr="00D72347" w:rsidRDefault="00DD549C" w:rsidP="00916404">
            <w:pPr>
              <w:ind w:leftChars="30" w:left="72" w:rightChars="30" w:right="72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6"/>
              </w:rPr>
              <w:t>設備現況</w:t>
            </w:r>
          </w:p>
        </w:tc>
        <w:tc>
          <w:tcPr>
            <w:tcW w:w="187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DD5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館</w:t>
            </w:r>
            <w:r w:rsidRPr="00D72347">
              <w:rPr>
                <w:rFonts w:ascii="Times New Roman" w:eastAsia="標楷體" w:hAnsi="Times New Roman" w:cs="Times New Roman" w:hint="eastAsia"/>
                <w:sz w:val="26"/>
              </w:rPr>
              <w:t>名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</w:tcBorders>
            <w:vAlign w:val="center"/>
          </w:tcPr>
          <w:p w:rsidR="00DD549C" w:rsidRPr="00D72347" w:rsidRDefault="00DD549C" w:rsidP="00DD5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頻寬速度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  <w:vAlign w:val="center"/>
          </w:tcPr>
          <w:p w:rsidR="00DD549C" w:rsidRPr="00D72347" w:rsidRDefault="00DD549C" w:rsidP="00DD5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電腦</w:t>
            </w:r>
          </w:p>
          <w:p w:rsidR="00DD549C" w:rsidRPr="00D72347" w:rsidRDefault="00DD549C" w:rsidP="00DD549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（臺數）</w:t>
            </w:r>
          </w:p>
          <w:p w:rsidR="00DD549C" w:rsidRPr="00D72347" w:rsidRDefault="00DD549C" w:rsidP="00DD549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行政用電腦</w:t>
            </w:r>
          </w:p>
          <w:p w:rsidR="00DD549C" w:rsidRPr="00D72347" w:rsidRDefault="00DD549C" w:rsidP="00DD549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不列入計算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D549C" w:rsidRPr="00D72347" w:rsidRDefault="00DD549C" w:rsidP="00DD5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平板電腦</w:t>
            </w:r>
          </w:p>
          <w:p w:rsidR="00DD549C" w:rsidRPr="00D72347" w:rsidRDefault="00DD549C" w:rsidP="00DD54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（臺數）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DD549C" w:rsidRPr="00D72347" w:rsidRDefault="00DD549C" w:rsidP="00DD549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筆記型電腦</w:t>
            </w:r>
          </w:p>
          <w:p w:rsidR="00DD549C" w:rsidRPr="00D72347" w:rsidRDefault="00DD549C" w:rsidP="00DD549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（臺數）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549C" w:rsidRPr="00D72347" w:rsidRDefault="00DD549C" w:rsidP="00DD549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讀者數</w:t>
            </w:r>
          </w:p>
        </w:tc>
      </w:tr>
      <w:tr w:rsidR="00D72347" w:rsidRPr="00D72347" w:rsidTr="008B1B70">
        <w:trPr>
          <w:cantSplit/>
          <w:trHeight w:val="567"/>
        </w:trPr>
        <w:tc>
          <w:tcPr>
            <w:tcW w:w="7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D549C" w:rsidRPr="00D72347" w:rsidRDefault="00DD549C" w:rsidP="00DD549C">
            <w:pPr>
              <w:spacing w:line="440" w:lineRule="exact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7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widowControl/>
              <w:ind w:leftChars="48" w:left="115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72347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1. </w:t>
            </w:r>
            <w:r w:rsidRPr="00D7234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○○圖書館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</w:tcBorders>
            <w:vAlign w:val="center"/>
          </w:tcPr>
          <w:p w:rsidR="00DD549C" w:rsidRPr="00D72347" w:rsidRDefault="00DD549C" w:rsidP="008B1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  <w:vAlign w:val="center"/>
          </w:tcPr>
          <w:p w:rsidR="00DD549C" w:rsidRPr="00D72347" w:rsidRDefault="00DD549C" w:rsidP="008B1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D72347" w:rsidRPr="00D72347" w:rsidTr="008B1B70">
        <w:trPr>
          <w:cantSplit/>
          <w:trHeight w:val="567"/>
        </w:trPr>
        <w:tc>
          <w:tcPr>
            <w:tcW w:w="7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D549C" w:rsidRPr="00D72347" w:rsidRDefault="00DD549C" w:rsidP="00DD549C">
            <w:pPr>
              <w:spacing w:line="440" w:lineRule="exact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7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widowControl/>
              <w:ind w:leftChars="48" w:left="115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72347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2. </w:t>
            </w:r>
            <w:r w:rsidRPr="00D7234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○○圖書館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</w:tcBorders>
            <w:vAlign w:val="center"/>
          </w:tcPr>
          <w:p w:rsidR="00DD549C" w:rsidRPr="00D72347" w:rsidRDefault="00DD549C" w:rsidP="008B1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  <w:vAlign w:val="center"/>
          </w:tcPr>
          <w:p w:rsidR="00DD549C" w:rsidRPr="00D72347" w:rsidRDefault="00DD549C" w:rsidP="008B1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D72347" w:rsidRPr="00D72347" w:rsidTr="008B1B70">
        <w:trPr>
          <w:cantSplit/>
          <w:trHeight w:val="567"/>
        </w:trPr>
        <w:tc>
          <w:tcPr>
            <w:tcW w:w="7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D549C" w:rsidRPr="00D72347" w:rsidRDefault="00DD549C" w:rsidP="00DD549C">
            <w:pPr>
              <w:spacing w:line="440" w:lineRule="exact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7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widowControl/>
              <w:ind w:leftChars="48" w:left="115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72347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3. </w:t>
            </w:r>
            <w:r w:rsidRPr="00D7234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○○圖書館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</w:tcBorders>
            <w:vAlign w:val="center"/>
          </w:tcPr>
          <w:p w:rsidR="00DD549C" w:rsidRPr="00D72347" w:rsidRDefault="00DD549C" w:rsidP="008B1B7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6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  <w:vAlign w:val="center"/>
          </w:tcPr>
          <w:p w:rsidR="00DD549C" w:rsidRPr="00D72347" w:rsidRDefault="00DD549C" w:rsidP="008B1B7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D72347" w:rsidRPr="00D72347" w:rsidTr="008B1B70">
        <w:trPr>
          <w:cantSplit/>
          <w:trHeight w:val="567"/>
        </w:trPr>
        <w:tc>
          <w:tcPr>
            <w:tcW w:w="7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D549C" w:rsidRPr="00D72347" w:rsidRDefault="00DD549C" w:rsidP="00DD549C">
            <w:pPr>
              <w:spacing w:line="440" w:lineRule="exact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7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widowControl/>
              <w:ind w:leftChars="48" w:left="115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72347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4. </w:t>
            </w:r>
            <w:r w:rsidRPr="00D7234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○○圖書館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</w:tcBorders>
            <w:vAlign w:val="center"/>
          </w:tcPr>
          <w:p w:rsidR="00DD549C" w:rsidRPr="00D72347" w:rsidRDefault="00DD549C" w:rsidP="008B1B7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6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  <w:vAlign w:val="center"/>
          </w:tcPr>
          <w:p w:rsidR="00DD549C" w:rsidRPr="00D72347" w:rsidRDefault="00DD549C" w:rsidP="008B1B7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D72347" w:rsidRPr="00D72347" w:rsidTr="008B1B70">
        <w:trPr>
          <w:cantSplit/>
          <w:trHeight w:val="567"/>
        </w:trPr>
        <w:tc>
          <w:tcPr>
            <w:tcW w:w="7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D549C" w:rsidRPr="00D72347" w:rsidRDefault="00DD549C" w:rsidP="00DD549C">
            <w:pPr>
              <w:spacing w:line="440" w:lineRule="exact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7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widowControl/>
              <w:ind w:leftChars="48" w:left="115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72347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5. </w:t>
            </w:r>
            <w:r w:rsidRPr="00D7234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○○圖書館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</w:tcBorders>
            <w:vAlign w:val="center"/>
          </w:tcPr>
          <w:p w:rsidR="00DD549C" w:rsidRPr="00D72347" w:rsidRDefault="00DD549C" w:rsidP="008B1B7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6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  <w:vAlign w:val="center"/>
          </w:tcPr>
          <w:p w:rsidR="00DD549C" w:rsidRPr="00D72347" w:rsidRDefault="00DD549C" w:rsidP="008B1B70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D72347" w:rsidRPr="00D72347" w:rsidTr="00900C5F">
        <w:trPr>
          <w:cantSplit/>
          <w:trHeight w:val="610"/>
        </w:trPr>
        <w:tc>
          <w:tcPr>
            <w:tcW w:w="7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D549C" w:rsidRPr="00D72347" w:rsidRDefault="00DD549C" w:rsidP="00DD549C">
            <w:pPr>
              <w:ind w:leftChars="30" w:left="72" w:rightChars="30" w:right="72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6"/>
              </w:rPr>
              <w:t>計畫經費</w:t>
            </w:r>
          </w:p>
        </w:tc>
        <w:tc>
          <w:tcPr>
            <w:tcW w:w="1872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8B1B70">
              <w:rPr>
                <w:rFonts w:ascii="Times New Roman" w:eastAsia="標楷體" w:hAnsi="Times New Roman" w:cs="Times New Roman" w:hint="eastAsia"/>
              </w:rPr>
              <w:t>館名</w:t>
            </w:r>
          </w:p>
        </w:tc>
        <w:tc>
          <w:tcPr>
            <w:tcW w:w="29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0C3612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申請補助經費</w:t>
            </w:r>
            <w:r w:rsidRPr="008B1B70">
              <w:rPr>
                <w:rFonts w:ascii="Times New Roman" w:eastAsia="標楷體" w:hAnsi="Times New Roman" w:cs="Times New Roman" w:hint="eastAsia"/>
                <w:b/>
                <w:bCs/>
                <w:spacing w:val="-22"/>
                <w:sz w:val="22"/>
              </w:rPr>
              <w:t>（</w:t>
            </w:r>
            <w:r w:rsidRPr="008B1B70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Ａ</w:t>
            </w:r>
            <w:r w:rsidR="008B1B70" w:rsidRPr="00D72347">
              <w:rPr>
                <w:rFonts w:ascii="Times New Roman" w:eastAsia="標楷體" w:hAnsi="Times New Roman" w:cs="Times New Roman" w:hint="eastAsia"/>
                <w:b/>
                <w:bCs/>
                <w:spacing w:val="-22"/>
                <w:sz w:val="22"/>
              </w:rPr>
              <w:t>）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DD549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8B1B70">
              <w:rPr>
                <w:rFonts w:ascii="Times New Roman" w:eastAsia="標楷體" w:hAnsi="Times New Roman" w:cs="Times New Roman" w:hint="eastAsia"/>
              </w:rPr>
              <w:t>地方配合款</w:t>
            </w:r>
            <w:r w:rsidRPr="00D72347">
              <w:rPr>
                <w:rFonts w:ascii="Times New Roman" w:eastAsia="標楷體" w:hAnsi="Times New Roman" w:cs="Times New Roman" w:hint="eastAsia"/>
                <w:b/>
                <w:bCs/>
                <w:spacing w:val="-22"/>
                <w:sz w:val="22"/>
              </w:rPr>
              <w:t>（Ｂ）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DD549C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總計</w:t>
            </w:r>
          </w:p>
          <w:p w:rsidR="00DD549C" w:rsidRPr="00D72347" w:rsidRDefault="00DD549C" w:rsidP="00DD549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D72347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Pr="00D72347">
              <w:rPr>
                <w:rFonts w:ascii="Times New Roman" w:eastAsia="標楷體" w:hAnsi="Times New Roman" w:cs="Times New Roman" w:hint="eastAsia"/>
                <w:b/>
                <w:bCs/>
              </w:rPr>
              <w:t>Ｃ</w:t>
            </w:r>
            <w:r w:rsidRPr="00D72347">
              <w:rPr>
                <w:rFonts w:ascii="Times New Roman" w:eastAsia="標楷體" w:hAnsi="Times New Roman" w:cs="Times New Roman"/>
                <w:b/>
                <w:bCs/>
              </w:rPr>
              <w:t>=</w:t>
            </w:r>
          </w:p>
          <w:p w:rsidR="00DD549C" w:rsidRPr="00D72347" w:rsidRDefault="00DD549C" w:rsidP="00DD549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D72347">
              <w:rPr>
                <w:rFonts w:ascii="Times New Roman" w:eastAsia="標楷體" w:hAnsi="Times New Roman" w:cs="Times New Roman" w:hint="eastAsia"/>
                <w:b/>
                <w:bCs/>
              </w:rPr>
              <w:t>Ａ</w:t>
            </w:r>
            <w:r w:rsidRPr="00D72347">
              <w:rPr>
                <w:rFonts w:ascii="Times New Roman" w:eastAsia="標楷體" w:hAnsi="Times New Roman" w:cs="Times New Roman"/>
                <w:b/>
                <w:bCs/>
              </w:rPr>
              <w:t>+</w:t>
            </w:r>
            <w:r w:rsidRPr="00D72347">
              <w:rPr>
                <w:rFonts w:ascii="Times New Roman" w:eastAsia="標楷體" w:hAnsi="Times New Roman" w:cs="Times New Roman" w:hint="eastAsia"/>
                <w:b/>
                <w:bCs/>
              </w:rPr>
              <w:t>Ｂ</w:t>
            </w:r>
            <w:r w:rsidRPr="00D72347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  <w:tc>
          <w:tcPr>
            <w:tcW w:w="146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25FB" w:rsidRPr="007E25FB" w:rsidRDefault="00DD549C" w:rsidP="00DD549C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E25FB">
              <w:rPr>
                <w:rFonts w:ascii="Times New Roman" w:eastAsia="標楷體" w:hAnsi="Times New Roman" w:cs="Times New Roman" w:hint="eastAsia"/>
                <w:sz w:val="22"/>
              </w:rPr>
              <w:t>配合款所佔</w:t>
            </w:r>
          </w:p>
          <w:p w:rsidR="00DD549C" w:rsidRPr="007E25FB" w:rsidRDefault="00DD549C" w:rsidP="00DD549C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E25FB">
              <w:rPr>
                <w:rFonts w:ascii="Times New Roman" w:eastAsia="標楷體" w:hAnsi="Times New Roman" w:cs="Times New Roman" w:hint="eastAsia"/>
                <w:sz w:val="22"/>
              </w:rPr>
              <w:t>經費比率</w:t>
            </w:r>
          </w:p>
          <w:p w:rsidR="00DD549C" w:rsidRPr="00D72347" w:rsidRDefault="00DD549C" w:rsidP="00DD549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D72347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Pr="00D72347">
              <w:rPr>
                <w:rFonts w:ascii="Times New Roman" w:eastAsia="標楷體" w:hAnsi="Times New Roman" w:cs="Times New Roman" w:hint="eastAsia"/>
                <w:b/>
                <w:bCs/>
              </w:rPr>
              <w:t>Ｂ</w:t>
            </w:r>
            <w:r w:rsidRPr="00D72347">
              <w:rPr>
                <w:rFonts w:ascii="Times New Roman" w:eastAsia="標楷體" w:hAnsi="Times New Roman" w:cs="Times New Roman"/>
                <w:b/>
                <w:bCs/>
              </w:rPr>
              <w:t>/</w:t>
            </w:r>
            <w:r w:rsidRPr="00D72347">
              <w:rPr>
                <w:rFonts w:ascii="Times New Roman" w:eastAsia="標楷體" w:hAnsi="Times New Roman" w:cs="Times New Roman" w:hint="eastAsia"/>
                <w:b/>
                <w:bCs/>
              </w:rPr>
              <w:t>Ｃ</w:t>
            </w:r>
            <w:r w:rsidRPr="00D72347">
              <w:rPr>
                <w:rFonts w:ascii="Times New Roman" w:eastAsia="標楷體" w:hAnsi="Times New Roman" w:cs="Times New Roman" w:hint="eastAsia"/>
              </w:rPr>
              <w:t>％</w:t>
            </w:r>
            <w:r w:rsidRPr="00D72347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</w:tr>
      <w:tr w:rsidR="00D72347" w:rsidRPr="00D72347" w:rsidTr="007E25FB">
        <w:trPr>
          <w:cantSplit/>
          <w:trHeight w:val="546"/>
        </w:trPr>
        <w:tc>
          <w:tcPr>
            <w:tcW w:w="7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D549C" w:rsidRPr="00D72347" w:rsidRDefault="00DD549C" w:rsidP="00DD549C">
            <w:pPr>
              <w:ind w:leftChars="30" w:left="72" w:rightChars="30" w:right="72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DD549C">
            <w:pPr>
              <w:spacing w:line="440" w:lineRule="exact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49C" w:rsidRPr="007E25FB" w:rsidRDefault="00DD549C" w:rsidP="007E25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25FB">
              <w:rPr>
                <w:rFonts w:ascii="Times New Roman" w:eastAsia="標楷體" w:hAnsi="Times New Roman" w:cs="Times New Roman" w:hint="eastAsia"/>
              </w:rPr>
              <w:t>經常門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9C" w:rsidRPr="007E25FB" w:rsidRDefault="00DD549C" w:rsidP="007E25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25FB">
              <w:rPr>
                <w:rFonts w:ascii="Times New Roman" w:eastAsia="標楷體" w:hAnsi="Times New Roman" w:cs="Times New Roman" w:hint="eastAsia"/>
              </w:rPr>
              <w:t>資本門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DD549C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DD549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D549C" w:rsidRPr="00D72347" w:rsidRDefault="00DD549C" w:rsidP="00DD549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D72347" w:rsidRPr="00D72347" w:rsidTr="008B1B70">
        <w:trPr>
          <w:cantSplit/>
          <w:trHeight w:val="567"/>
        </w:trPr>
        <w:tc>
          <w:tcPr>
            <w:tcW w:w="7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D549C" w:rsidRPr="00D72347" w:rsidRDefault="00DD549C" w:rsidP="00DD549C">
            <w:pPr>
              <w:ind w:leftChars="30" w:left="72" w:rightChars="30" w:right="72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7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widowControl/>
              <w:ind w:leftChars="48" w:left="115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72347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1. </w:t>
            </w:r>
            <w:r w:rsidRPr="00D7234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○○圖書館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D72347" w:rsidRPr="00D72347" w:rsidTr="008B1B70">
        <w:trPr>
          <w:cantSplit/>
          <w:trHeight w:val="567"/>
        </w:trPr>
        <w:tc>
          <w:tcPr>
            <w:tcW w:w="7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D549C" w:rsidRPr="00D72347" w:rsidRDefault="00DD549C" w:rsidP="00DD549C">
            <w:pPr>
              <w:ind w:leftChars="30" w:left="72" w:rightChars="30" w:right="72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7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widowControl/>
              <w:ind w:leftChars="48" w:left="115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72347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2. </w:t>
            </w:r>
            <w:r w:rsidRPr="00D7234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○○圖書館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D72347" w:rsidRPr="00D72347" w:rsidTr="008B1B70">
        <w:trPr>
          <w:cantSplit/>
          <w:trHeight w:val="567"/>
        </w:trPr>
        <w:tc>
          <w:tcPr>
            <w:tcW w:w="7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D549C" w:rsidRPr="00D72347" w:rsidRDefault="00DD549C" w:rsidP="00DD549C">
            <w:pPr>
              <w:ind w:leftChars="30" w:left="72" w:rightChars="30" w:right="72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7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widowControl/>
              <w:ind w:leftChars="48" w:left="115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72347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3. </w:t>
            </w:r>
            <w:r w:rsidRPr="00D7234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○○圖書館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D72347" w:rsidRPr="00D72347" w:rsidTr="008B1B70">
        <w:trPr>
          <w:cantSplit/>
          <w:trHeight w:val="567"/>
        </w:trPr>
        <w:tc>
          <w:tcPr>
            <w:tcW w:w="7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D549C" w:rsidRPr="00D72347" w:rsidRDefault="00DD549C" w:rsidP="00DD549C">
            <w:pPr>
              <w:ind w:leftChars="30" w:left="72" w:rightChars="30" w:right="72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7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widowControl/>
              <w:ind w:leftChars="48" w:left="115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72347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4. </w:t>
            </w:r>
            <w:r w:rsidRPr="00D7234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○○圖書館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D72347" w:rsidRPr="00D72347" w:rsidTr="008B1B70">
        <w:trPr>
          <w:cantSplit/>
          <w:trHeight w:val="567"/>
        </w:trPr>
        <w:tc>
          <w:tcPr>
            <w:tcW w:w="7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D549C" w:rsidRPr="00D72347" w:rsidRDefault="00DD549C" w:rsidP="00DD549C">
            <w:pPr>
              <w:ind w:leftChars="30" w:left="72" w:rightChars="30" w:right="72"/>
              <w:jc w:val="distribute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87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widowControl/>
              <w:ind w:leftChars="48" w:left="115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D72347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5. </w:t>
            </w:r>
            <w:r w:rsidRPr="00D7234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○○圖書館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49C" w:rsidRPr="00D72347" w:rsidRDefault="00DD549C" w:rsidP="008B1B70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D72347" w:rsidRPr="00D72347" w:rsidTr="009538F2">
        <w:trPr>
          <w:cantSplit/>
          <w:trHeight w:val="1086"/>
        </w:trPr>
        <w:tc>
          <w:tcPr>
            <w:tcW w:w="980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49C" w:rsidRPr="00D72347" w:rsidRDefault="00DD549C" w:rsidP="00DD549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</w:rPr>
            </w:pPr>
            <w:r w:rsidRPr="00D72347">
              <w:rPr>
                <w:rFonts w:ascii="Times New Roman" w:eastAsia="標楷體" w:hAnsi="Times New Roman" w:cs="Times New Roman" w:hint="eastAsia"/>
                <w:b/>
                <w:sz w:val="26"/>
              </w:rPr>
              <w:t>備註：各鄉（鎮、市）圖書館計畫請依其急迫程度等情形，由高至低排列優先順序。</w:t>
            </w:r>
          </w:p>
        </w:tc>
      </w:tr>
    </w:tbl>
    <w:p w:rsidR="00ED06FD" w:rsidRPr="00D72347" w:rsidRDefault="00ED06FD" w:rsidP="00DD549C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</w:p>
    <w:p w:rsidR="00A62B6B" w:rsidRPr="00D72347" w:rsidRDefault="00A62B6B" w:rsidP="00DD549C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D7234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lastRenderedPageBreak/>
        <w:t>（三）計畫緣起</w:t>
      </w:r>
    </w:p>
    <w:p w:rsidR="00DD549C" w:rsidRPr="00D72347" w:rsidRDefault="00A62B6B" w:rsidP="00ED06FD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D7234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（四）</w:t>
      </w:r>
      <w:r w:rsidR="00DD549C" w:rsidRPr="00D7234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設備分項</w:t>
      </w:r>
      <w:r w:rsidR="00837D97" w:rsidRPr="00D7234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申請明細</w:t>
      </w:r>
      <w:r w:rsidR="00DD549C" w:rsidRPr="00D7234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及預期效益評估</w:t>
      </w:r>
    </w:p>
    <w:tbl>
      <w:tblPr>
        <w:tblW w:w="10357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712"/>
        <w:gridCol w:w="266"/>
        <w:gridCol w:w="1139"/>
        <w:gridCol w:w="570"/>
        <w:gridCol w:w="492"/>
        <w:gridCol w:w="715"/>
        <w:gridCol w:w="348"/>
        <w:gridCol w:w="184"/>
        <w:gridCol w:w="675"/>
        <w:gridCol w:w="699"/>
        <w:gridCol w:w="508"/>
        <w:gridCol w:w="201"/>
        <w:gridCol w:w="707"/>
        <w:gridCol w:w="299"/>
        <w:gridCol w:w="196"/>
        <w:gridCol w:w="782"/>
        <w:gridCol w:w="228"/>
        <w:gridCol w:w="1205"/>
        <w:gridCol w:w="8"/>
      </w:tblGrid>
      <w:tr w:rsidR="00D72347" w:rsidRPr="00D72347" w:rsidTr="00C04575">
        <w:trPr>
          <w:gridAfter w:val="1"/>
          <w:wAfter w:w="8" w:type="dxa"/>
          <w:trHeight w:val="926"/>
        </w:trPr>
        <w:tc>
          <w:tcPr>
            <w:tcW w:w="113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549C" w:rsidRPr="00845D8C" w:rsidRDefault="00DD549C" w:rsidP="00845D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5D8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計畫名稱</w:t>
            </w:r>
          </w:p>
        </w:tc>
        <w:tc>
          <w:tcPr>
            <w:tcW w:w="5797" w:type="dxa"/>
            <w:gridSpan w:val="11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9C" w:rsidRPr="00845D8C" w:rsidRDefault="00845D8C" w:rsidP="00845D8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5D8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○○縣（市）政府公共圖書館作為社區公共資訊站</w:t>
            </w:r>
            <w:r w:rsidRPr="00D11D4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計畫</w:t>
            </w:r>
          </w:p>
        </w:tc>
        <w:tc>
          <w:tcPr>
            <w:tcW w:w="1202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9C" w:rsidRPr="00845D8C" w:rsidRDefault="00DD549C" w:rsidP="00845D8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5D8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執行單位</w:t>
            </w:r>
          </w:p>
        </w:tc>
        <w:tc>
          <w:tcPr>
            <w:tcW w:w="2215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D549C" w:rsidRPr="00845D8C" w:rsidRDefault="00DD549C" w:rsidP="00845D8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45D8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○○縣（市）政府</w:t>
            </w:r>
          </w:p>
        </w:tc>
      </w:tr>
      <w:tr w:rsidR="00D72347" w:rsidRPr="00D72347" w:rsidTr="00C04575">
        <w:trPr>
          <w:gridAfter w:val="1"/>
          <w:wAfter w:w="8" w:type="dxa"/>
          <w:trHeight w:val="1101"/>
        </w:trPr>
        <w:tc>
          <w:tcPr>
            <w:tcW w:w="113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C39" w:rsidRPr="00D11D49" w:rsidRDefault="00845C39" w:rsidP="00DD549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11D49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="00845D8C" w:rsidRPr="00D11D49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D11D4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</w:t>
            </w:r>
          </w:p>
          <w:p w:rsidR="00845C39" w:rsidRPr="00A360B2" w:rsidRDefault="00845C39" w:rsidP="00DD549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360B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進館人次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5C39" w:rsidRPr="00A360B2" w:rsidRDefault="00845C39" w:rsidP="003F415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C39" w:rsidRPr="00D11D49" w:rsidRDefault="00845C39" w:rsidP="00845C3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11D49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="00845D8C" w:rsidRPr="00D11D49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D11D49">
              <w:rPr>
                <w:rFonts w:ascii="Times New Roman" w:eastAsia="標楷體" w:hAnsi="Times New Roman" w:cs="Times New Roman"/>
                <w:sz w:val="26"/>
                <w:szCs w:val="26"/>
              </w:rPr>
              <w:t>年度</w:t>
            </w:r>
          </w:p>
          <w:p w:rsidR="00845C39" w:rsidRPr="00A360B2" w:rsidRDefault="00845C39" w:rsidP="006D2E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360B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使用圖書館電腦上網人次</w:t>
            </w:r>
          </w:p>
        </w:tc>
        <w:tc>
          <w:tcPr>
            <w:tcW w:w="3417" w:type="dxa"/>
            <w:gridSpan w:val="6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45C39" w:rsidRPr="00A360B2" w:rsidRDefault="00845C39" w:rsidP="003F415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72347" w:rsidRPr="00D72347" w:rsidTr="00C04575">
        <w:trPr>
          <w:gridAfter w:val="1"/>
          <w:wAfter w:w="8" w:type="dxa"/>
          <w:trHeight w:val="1257"/>
        </w:trPr>
        <w:tc>
          <w:tcPr>
            <w:tcW w:w="113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5C39" w:rsidRPr="00D11D49" w:rsidRDefault="00845C39" w:rsidP="0091640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11D49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="00845D8C" w:rsidRPr="00D11D49"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  <w:r w:rsidRPr="00D11D4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年度</w:t>
            </w:r>
          </w:p>
          <w:p w:rsidR="00845C39" w:rsidRPr="00D11D49" w:rsidRDefault="00845C39" w:rsidP="0091640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11D4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進館人次</w:t>
            </w:r>
          </w:p>
          <w:p w:rsidR="00845C39" w:rsidRPr="00A360B2" w:rsidRDefault="00845C39" w:rsidP="00845D8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11D4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(1-</w:t>
            </w:r>
            <w:r w:rsidR="00845D8C" w:rsidRPr="00D11D49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D11D4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Pr="00D11D4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5C39" w:rsidRPr="00A360B2" w:rsidRDefault="00845C39" w:rsidP="003F415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5C39" w:rsidRPr="00D11D49" w:rsidRDefault="00845C39" w:rsidP="00845C3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11D49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="00845D8C" w:rsidRPr="00D11D49"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  <w:r w:rsidRPr="00D11D49">
              <w:rPr>
                <w:rFonts w:ascii="Times New Roman" w:eastAsia="標楷體" w:hAnsi="Times New Roman" w:cs="Times New Roman"/>
                <w:sz w:val="26"/>
                <w:szCs w:val="26"/>
              </w:rPr>
              <w:t>年度</w:t>
            </w:r>
          </w:p>
          <w:p w:rsidR="00845C39" w:rsidRPr="00A360B2" w:rsidRDefault="00845C39" w:rsidP="00845D8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11D4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使用圖書館電腦上網人次</w:t>
            </w:r>
            <w:r w:rsidRPr="00D11D4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(1-</w:t>
            </w:r>
            <w:r w:rsidR="00845D8C" w:rsidRPr="00D11D49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D11D4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Pr="00D11D4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417" w:type="dxa"/>
            <w:gridSpan w:val="6"/>
            <w:tcBorders>
              <w:top w:val="single" w:sz="4" w:space="0" w:color="auto"/>
              <w:bottom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45C39" w:rsidRPr="00A360B2" w:rsidRDefault="00845C39" w:rsidP="003F415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72347" w:rsidRPr="00D72347" w:rsidTr="00C04575">
        <w:trPr>
          <w:gridAfter w:val="1"/>
          <w:wAfter w:w="8" w:type="dxa"/>
          <w:trHeight w:val="354"/>
        </w:trPr>
        <w:tc>
          <w:tcPr>
            <w:tcW w:w="2540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A360B2" w:rsidRDefault="00B63C16" w:rsidP="008B652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360B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申請項目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A360B2" w:rsidRDefault="00B63C16" w:rsidP="00B63C16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A360B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單價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16" w:rsidRPr="00A360B2" w:rsidRDefault="00B63C16" w:rsidP="00B63C16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A360B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數量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A360B2" w:rsidRDefault="00B63C16" w:rsidP="00B63C16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A360B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總價(元)</w:t>
            </w:r>
          </w:p>
          <w:p w:rsidR="00B63C16" w:rsidRPr="00D72347" w:rsidRDefault="00B63C16" w:rsidP="00B63C16">
            <w:pPr>
              <w:contextualSpacing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D72347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(請敘明為補助款或自籌款)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A360B2" w:rsidRDefault="00B63C16" w:rsidP="00B63C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360B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館別/數量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A360B2" w:rsidRDefault="00B63C16" w:rsidP="00B63C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360B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用途說明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63C16" w:rsidRPr="00A360B2" w:rsidRDefault="00B63C16" w:rsidP="00B63C1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360B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預期效益</w:t>
            </w:r>
          </w:p>
        </w:tc>
      </w:tr>
      <w:tr w:rsidR="00D72347" w:rsidRPr="00D72347" w:rsidTr="00C04575">
        <w:trPr>
          <w:gridAfter w:val="1"/>
          <w:wAfter w:w="8" w:type="dxa"/>
          <w:trHeight w:val="567"/>
        </w:trPr>
        <w:tc>
          <w:tcPr>
            <w:tcW w:w="423" w:type="dxa"/>
            <w:vMerge w:val="restart"/>
            <w:tcBorders>
              <w:top w:val="single" w:sz="2" w:space="0" w:color="auto"/>
              <w:left w:val="thinThick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2347">
              <w:rPr>
                <w:rFonts w:ascii="Times New Roman" w:eastAsia="標楷體" w:hAnsi="Times New Roman" w:cs="Times New Roman" w:hint="eastAsia"/>
                <w:b/>
              </w:rPr>
              <w:t>經常門</w:t>
            </w:r>
          </w:p>
        </w:tc>
        <w:tc>
          <w:tcPr>
            <w:tcW w:w="712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3053C6">
            <w:pPr>
              <w:jc w:val="center"/>
              <w:rPr>
                <w:rFonts w:ascii="標楷體" w:eastAsia="標楷體" w:hAnsi="標楷體" w:cs="Times New Roman"/>
              </w:rPr>
            </w:pPr>
            <w:r w:rsidRPr="00D72347">
              <w:rPr>
                <w:rFonts w:ascii="標楷體" w:eastAsia="標楷體" w:hAnsi="標楷體" w:cs="Times New Roman" w:hint="eastAsia"/>
              </w:rPr>
              <w:t>共同項目</w:t>
            </w:r>
          </w:p>
        </w:tc>
        <w:tc>
          <w:tcPr>
            <w:tcW w:w="140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3F4152">
            <w:pPr>
              <w:jc w:val="both"/>
              <w:rPr>
                <w:rFonts w:ascii="標楷體" w:eastAsia="標楷體" w:hAnsi="標楷體" w:cs="Times New Roman"/>
              </w:rPr>
            </w:pPr>
            <w:r w:rsidRPr="00D72347">
              <w:rPr>
                <w:rFonts w:ascii="標楷體" w:eastAsia="標楷體" w:hAnsi="標楷體" w:cs="Times New Roman" w:hint="eastAsia"/>
              </w:rPr>
              <w:t>寬頻上網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52" w:rsidRPr="00D72347" w:rsidRDefault="003F4152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3053C6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3053C6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F6B07" w:rsidRPr="00D72347" w:rsidRDefault="003F4152" w:rsidP="003053C6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上網人次：</w:t>
            </w:r>
            <w:r w:rsidR="00FF6B07"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</w:p>
          <w:p w:rsidR="003F4152" w:rsidRPr="00D72347" w:rsidRDefault="00FF6B07" w:rsidP="003053C6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  </w:t>
            </w:r>
            <w:r w:rsidR="003F4152"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次</w:t>
            </w:r>
            <w:r w:rsidR="003F4152"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3F4152"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</w:p>
        </w:tc>
      </w:tr>
      <w:tr w:rsidR="00D72347" w:rsidRPr="00D72347" w:rsidTr="00C04575">
        <w:trPr>
          <w:gridAfter w:val="1"/>
          <w:wAfter w:w="8" w:type="dxa"/>
          <w:trHeight w:val="567"/>
        </w:trPr>
        <w:tc>
          <w:tcPr>
            <w:tcW w:w="423" w:type="dxa"/>
            <w:vMerge/>
            <w:tcBorders>
              <w:left w:val="thinThick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2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3F4152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72347">
              <w:rPr>
                <w:rFonts w:ascii="標楷體" w:eastAsia="標楷體" w:hAnsi="標楷體" w:cs="Times New Roman" w:hint="eastAsia"/>
              </w:rPr>
              <w:t>平板電腦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52" w:rsidRPr="00D72347" w:rsidRDefault="003F4152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3053C6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3053C6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F6B07" w:rsidRPr="00D72347" w:rsidRDefault="003F4152" w:rsidP="003053C6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租借次數：</w:t>
            </w:r>
          </w:p>
          <w:p w:rsidR="003F4152" w:rsidRPr="00D72347" w:rsidRDefault="00FF6B07" w:rsidP="00FF6B0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  </w:t>
            </w:r>
            <w:r w:rsidR="003F4152"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次</w:t>
            </w:r>
            <w:r w:rsidR="003F4152"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3F4152"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</w:p>
        </w:tc>
      </w:tr>
      <w:tr w:rsidR="00D72347" w:rsidRPr="00D72347" w:rsidTr="00C04575">
        <w:trPr>
          <w:gridAfter w:val="1"/>
          <w:wAfter w:w="8" w:type="dxa"/>
          <w:trHeight w:val="567"/>
        </w:trPr>
        <w:tc>
          <w:tcPr>
            <w:tcW w:w="423" w:type="dxa"/>
            <w:vMerge/>
            <w:tcBorders>
              <w:left w:val="thinThick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2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3F4152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D72347">
              <w:rPr>
                <w:rFonts w:ascii="標楷體" w:eastAsia="標楷體" w:hAnsi="標楷體" w:cs="Times New Roman" w:hint="eastAsia"/>
              </w:rPr>
              <w:t>文書軟體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52" w:rsidRPr="00D72347" w:rsidRDefault="003F4152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3053C6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3053C6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F6B07" w:rsidRPr="00D72347" w:rsidRDefault="003F4152" w:rsidP="003053C6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使用次數：</w:t>
            </w:r>
          </w:p>
          <w:p w:rsidR="003F4152" w:rsidRPr="00D72347" w:rsidRDefault="00FF6B07" w:rsidP="00FF6B0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 w:rsidR="003F4152"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次</w:t>
            </w:r>
            <w:r w:rsidR="003F4152"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3F4152"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</w:p>
        </w:tc>
      </w:tr>
      <w:tr w:rsidR="00D72347" w:rsidRPr="00D72347" w:rsidTr="00C04575">
        <w:trPr>
          <w:gridAfter w:val="1"/>
          <w:wAfter w:w="8" w:type="dxa"/>
          <w:trHeight w:val="567"/>
        </w:trPr>
        <w:tc>
          <w:tcPr>
            <w:tcW w:w="423" w:type="dxa"/>
            <w:vMerge/>
            <w:tcBorders>
              <w:left w:val="thinThick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2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其他項目</w:t>
            </w:r>
          </w:p>
        </w:tc>
        <w:tc>
          <w:tcPr>
            <w:tcW w:w="140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C04575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DD549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16" w:rsidRPr="00D72347" w:rsidRDefault="00B63C16" w:rsidP="00DD549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6D2E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72347" w:rsidRPr="00D72347" w:rsidTr="00C04575">
        <w:trPr>
          <w:gridAfter w:val="1"/>
          <w:wAfter w:w="8" w:type="dxa"/>
          <w:trHeight w:val="567"/>
        </w:trPr>
        <w:tc>
          <w:tcPr>
            <w:tcW w:w="423" w:type="dxa"/>
            <w:vMerge/>
            <w:tcBorders>
              <w:left w:val="thinThick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2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C04575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DD549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16" w:rsidRPr="00D72347" w:rsidRDefault="00B63C16" w:rsidP="00DD549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6D2E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72347" w:rsidRPr="00D72347" w:rsidTr="00C04575">
        <w:trPr>
          <w:gridAfter w:val="1"/>
          <w:wAfter w:w="8" w:type="dxa"/>
          <w:trHeight w:val="567"/>
        </w:trPr>
        <w:tc>
          <w:tcPr>
            <w:tcW w:w="423" w:type="dxa"/>
            <w:vMerge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2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C04575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DD549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16" w:rsidRPr="00D72347" w:rsidRDefault="00B63C16" w:rsidP="00DD549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6D2E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72347" w:rsidRPr="00D72347" w:rsidTr="00FF6B07">
        <w:trPr>
          <w:gridAfter w:val="1"/>
          <w:wAfter w:w="8" w:type="dxa"/>
          <w:trHeight w:val="567"/>
        </w:trPr>
        <w:tc>
          <w:tcPr>
            <w:tcW w:w="2540" w:type="dxa"/>
            <w:gridSpan w:val="4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4575" w:rsidRPr="00D72347" w:rsidRDefault="00C04575" w:rsidP="009D4293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72347">
              <w:rPr>
                <w:rFonts w:ascii="Times New Roman" w:eastAsia="標楷體" w:hAnsi="Times New Roman" w:cs="Times New Roman" w:hint="eastAsia"/>
                <w:b/>
                <w:szCs w:val="24"/>
              </w:rPr>
              <w:t>經常門小計</w:t>
            </w:r>
          </w:p>
        </w:tc>
        <w:tc>
          <w:tcPr>
            <w:tcW w:w="21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C04575" w:rsidRPr="00D72347" w:rsidRDefault="00C04575" w:rsidP="00DD549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4575" w:rsidRPr="00D72347" w:rsidRDefault="00C04575" w:rsidP="003F415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2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C04575" w:rsidRPr="00D72347" w:rsidRDefault="00C04575" w:rsidP="009164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72347" w:rsidRPr="00D72347" w:rsidTr="00C04575">
        <w:trPr>
          <w:gridAfter w:val="1"/>
          <w:wAfter w:w="8" w:type="dxa"/>
          <w:trHeight w:val="567"/>
        </w:trPr>
        <w:tc>
          <w:tcPr>
            <w:tcW w:w="423" w:type="dxa"/>
            <w:vMerge w:val="restart"/>
            <w:tcBorders>
              <w:top w:val="single" w:sz="2" w:space="0" w:color="auto"/>
              <w:left w:val="thinThick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3F4152" w:rsidP="00C0457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72347">
              <w:rPr>
                <w:rFonts w:ascii="Times New Roman" w:eastAsia="標楷體" w:hAnsi="Times New Roman" w:cs="Times New Roman" w:hint="eastAsia"/>
                <w:b/>
              </w:rPr>
              <w:t>資本</w:t>
            </w:r>
            <w:r w:rsidR="00B63C16" w:rsidRPr="00D72347">
              <w:rPr>
                <w:rFonts w:ascii="Times New Roman" w:eastAsia="標楷體" w:hAnsi="Times New Roman" w:cs="Times New Roman" w:hint="eastAsia"/>
                <w:b/>
              </w:rPr>
              <w:t>門</w:t>
            </w:r>
          </w:p>
        </w:tc>
        <w:tc>
          <w:tcPr>
            <w:tcW w:w="712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共同項目</w:t>
            </w:r>
          </w:p>
        </w:tc>
        <w:tc>
          <w:tcPr>
            <w:tcW w:w="140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3F4152" w:rsidP="003F4152">
            <w:pPr>
              <w:jc w:val="both"/>
              <w:rPr>
                <w:rFonts w:ascii="標楷體" w:eastAsia="標楷體" w:hAnsi="標楷體" w:cs="Times New Roman"/>
              </w:rPr>
            </w:pPr>
            <w:r w:rsidRPr="00D72347">
              <w:rPr>
                <w:rFonts w:ascii="標楷體" w:eastAsia="標楷體" w:hAnsi="標楷體" w:cs="Times New Roman" w:hint="eastAsia"/>
              </w:rPr>
              <w:t>電腦(桌機)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16" w:rsidRPr="00D72347" w:rsidRDefault="00B63C16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3053C6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3053C6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F6B07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使用次數：</w:t>
            </w:r>
            <w:r w:rsidR="00FF6B07"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:rsidR="00B63C16" w:rsidRPr="00D72347" w:rsidRDefault="00FF6B07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  </w:t>
            </w:r>
            <w:r w:rsidR="003F4152"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次</w:t>
            </w:r>
            <w:r w:rsidR="003F4152"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3F4152"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</w:p>
        </w:tc>
      </w:tr>
      <w:tr w:rsidR="00D72347" w:rsidRPr="00D72347" w:rsidTr="00C04575">
        <w:trPr>
          <w:gridAfter w:val="1"/>
          <w:wAfter w:w="8" w:type="dxa"/>
          <w:trHeight w:val="567"/>
        </w:trPr>
        <w:tc>
          <w:tcPr>
            <w:tcW w:w="423" w:type="dxa"/>
            <w:vMerge/>
            <w:tcBorders>
              <w:left w:val="thinThick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2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3F4152" w:rsidP="003F4152">
            <w:pPr>
              <w:jc w:val="both"/>
              <w:rPr>
                <w:rFonts w:ascii="標楷體" w:eastAsia="標楷體" w:hAnsi="標楷體" w:cs="Times New Roman"/>
              </w:rPr>
            </w:pPr>
            <w:r w:rsidRPr="00D72347">
              <w:rPr>
                <w:rFonts w:ascii="標楷體" w:eastAsia="標楷體" w:hAnsi="標楷體" w:cs="Times New Roman" w:hint="eastAsia"/>
              </w:rPr>
              <w:t>筆記型電腦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16" w:rsidRPr="00D72347" w:rsidRDefault="00B63C16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3053C6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3053C6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F6B07" w:rsidRPr="00D72347" w:rsidRDefault="003F4152" w:rsidP="003053C6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使用次數：</w:t>
            </w:r>
          </w:p>
          <w:p w:rsidR="00B63C16" w:rsidRPr="00D72347" w:rsidRDefault="00FF6B07" w:rsidP="00FF6B0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  </w:t>
            </w:r>
            <w:r w:rsidR="003F4152"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次</w:t>
            </w:r>
            <w:r w:rsidR="003F4152"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3F4152"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</w:p>
        </w:tc>
      </w:tr>
      <w:tr w:rsidR="00D72347" w:rsidRPr="00D72347" w:rsidTr="00C04575">
        <w:trPr>
          <w:gridAfter w:val="1"/>
          <w:wAfter w:w="8" w:type="dxa"/>
          <w:trHeight w:val="567"/>
        </w:trPr>
        <w:tc>
          <w:tcPr>
            <w:tcW w:w="423" w:type="dxa"/>
            <w:vMerge/>
            <w:tcBorders>
              <w:left w:val="thinThick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2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3053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其他項目</w:t>
            </w:r>
          </w:p>
        </w:tc>
        <w:tc>
          <w:tcPr>
            <w:tcW w:w="140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3F4152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DD549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16" w:rsidRPr="00D72347" w:rsidRDefault="00B63C16" w:rsidP="00DD549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6D2E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72347" w:rsidRPr="00D72347" w:rsidTr="00C04575">
        <w:trPr>
          <w:gridAfter w:val="1"/>
          <w:wAfter w:w="8" w:type="dxa"/>
          <w:trHeight w:val="567"/>
        </w:trPr>
        <w:tc>
          <w:tcPr>
            <w:tcW w:w="423" w:type="dxa"/>
            <w:vMerge/>
            <w:tcBorders>
              <w:left w:val="thinThick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2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3F4152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DD549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16" w:rsidRPr="00D72347" w:rsidRDefault="00B63C16" w:rsidP="00DD549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6D2E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72347" w:rsidRPr="00D72347" w:rsidTr="00C04575">
        <w:trPr>
          <w:gridAfter w:val="1"/>
          <w:wAfter w:w="8" w:type="dxa"/>
          <w:trHeight w:val="567"/>
        </w:trPr>
        <w:tc>
          <w:tcPr>
            <w:tcW w:w="423" w:type="dxa"/>
            <w:vMerge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2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3F4152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DD549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16" w:rsidRPr="00D72347" w:rsidRDefault="00B63C16" w:rsidP="00DD549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6D2E2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63C16" w:rsidRPr="00D72347" w:rsidRDefault="00B63C16" w:rsidP="009164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72347" w:rsidRPr="00D72347" w:rsidTr="00FF6B07">
        <w:trPr>
          <w:gridAfter w:val="1"/>
          <w:wAfter w:w="8" w:type="dxa"/>
          <w:trHeight w:val="567"/>
        </w:trPr>
        <w:tc>
          <w:tcPr>
            <w:tcW w:w="2540" w:type="dxa"/>
            <w:gridSpan w:val="4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4575" w:rsidRPr="00D72347" w:rsidRDefault="00C04575" w:rsidP="009D4293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b/>
                <w:szCs w:val="24"/>
              </w:rPr>
              <w:t>資本門小計</w:t>
            </w:r>
          </w:p>
        </w:tc>
        <w:tc>
          <w:tcPr>
            <w:tcW w:w="21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C04575" w:rsidRPr="00D72347" w:rsidRDefault="00C04575" w:rsidP="00DD549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4575" w:rsidRPr="00D72347" w:rsidRDefault="00C04575" w:rsidP="003F415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2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C04575" w:rsidRPr="00D72347" w:rsidRDefault="00C04575" w:rsidP="009164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72347" w:rsidRPr="00D72347" w:rsidTr="00FF6B07">
        <w:trPr>
          <w:gridAfter w:val="1"/>
          <w:wAfter w:w="8" w:type="dxa"/>
          <w:trHeight w:val="567"/>
        </w:trPr>
        <w:tc>
          <w:tcPr>
            <w:tcW w:w="2540" w:type="dxa"/>
            <w:gridSpan w:val="4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4575" w:rsidRPr="00A360B2" w:rsidRDefault="00C04575" w:rsidP="009D4293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360B2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總計</w:t>
            </w:r>
          </w:p>
        </w:tc>
        <w:tc>
          <w:tcPr>
            <w:tcW w:w="21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C04575" w:rsidRPr="00D72347" w:rsidRDefault="00C04575" w:rsidP="00DD549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4575" w:rsidRPr="00D72347" w:rsidRDefault="00C04575" w:rsidP="003F415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2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C04575" w:rsidRPr="00D72347" w:rsidRDefault="00C04575" w:rsidP="009164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72347" w:rsidRPr="00D72347" w:rsidTr="002E2073">
        <w:trPr>
          <w:gridAfter w:val="1"/>
          <w:wAfter w:w="8" w:type="dxa"/>
          <w:trHeight w:val="3681"/>
        </w:trPr>
        <w:tc>
          <w:tcPr>
            <w:tcW w:w="2540" w:type="dxa"/>
            <w:gridSpan w:val="4"/>
            <w:tcBorders>
              <w:top w:val="single" w:sz="2" w:space="0" w:color="auto"/>
              <w:left w:val="thinThickSmallGap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4293" w:rsidRPr="00A360B2" w:rsidRDefault="009D4293" w:rsidP="00A360B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360B2">
              <w:rPr>
                <w:rFonts w:ascii="標楷體" w:eastAsia="標楷體" w:hAnsi="標楷體" w:cs="Times New Roman" w:hint="eastAsia"/>
                <w:sz w:val="26"/>
                <w:szCs w:val="26"/>
              </w:rPr>
              <w:lastRenderedPageBreak/>
              <w:t>公共圖書館作為社區公共資訊站後續維運管理規劃</w:t>
            </w:r>
          </w:p>
        </w:tc>
        <w:tc>
          <w:tcPr>
            <w:tcW w:w="7809" w:type="dxa"/>
            <w:gridSpan w:val="1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D4293" w:rsidRPr="00A360B2" w:rsidRDefault="009D4293" w:rsidP="009164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72347" w:rsidRPr="00D72347" w:rsidTr="00C04575">
        <w:trPr>
          <w:trHeight w:val="784"/>
        </w:trPr>
        <w:tc>
          <w:tcPr>
            <w:tcW w:w="1401" w:type="dxa"/>
            <w:gridSpan w:val="3"/>
            <w:vMerge w:val="restart"/>
            <w:tcBorders>
              <w:top w:val="single" w:sz="12" w:space="0" w:color="auto"/>
              <w:left w:val="thinThick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A360B2" w:rsidRDefault="003F4152" w:rsidP="00C0457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360B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各圖書館分配數</w:t>
            </w:r>
          </w:p>
          <w:p w:rsidR="003F4152" w:rsidRPr="00D72347" w:rsidRDefault="003F4152" w:rsidP="00C0457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360B2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（設備地點）</w:t>
            </w:r>
          </w:p>
        </w:tc>
        <w:tc>
          <w:tcPr>
            <w:tcW w:w="17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館</w:t>
            </w:r>
            <w:r w:rsidRPr="00D7234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1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3F415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寬頻</w:t>
            </w:r>
          </w:p>
          <w:p w:rsidR="003F4152" w:rsidRPr="00D72347" w:rsidRDefault="003F4152" w:rsidP="003F415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上網</w:t>
            </w:r>
          </w:p>
          <w:p w:rsidR="003F4152" w:rsidRPr="00D72347" w:rsidRDefault="003F4152" w:rsidP="003F415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</w:t>
            </w:r>
            <w:r w:rsidRPr="00D72347">
              <w:rPr>
                <w:rFonts w:ascii="Times New Roman" w:eastAsia="標楷體" w:hAnsi="Times New Roman" w:cs="Times New Roman"/>
                <w:sz w:val="20"/>
                <w:szCs w:val="20"/>
              </w:rPr>
              <w:t>M</w:t>
            </w:r>
            <w:r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20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電腦</w:t>
            </w:r>
          </w:p>
          <w:p w:rsidR="003F4152" w:rsidRPr="00D72347" w:rsidRDefault="003F4152" w:rsidP="00845C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（臺）</w:t>
            </w:r>
          </w:p>
        </w:tc>
        <w:tc>
          <w:tcPr>
            <w:tcW w:w="1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平板</w:t>
            </w:r>
          </w:p>
          <w:p w:rsidR="003F4152" w:rsidRPr="00D72347" w:rsidRDefault="003F4152" w:rsidP="00845C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電腦</w:t>
            </w:r>
          </w:p>
          <w:p w:rsidR="003F4152" w:rsidRPr="00D72347" w:rsidRDefault="003F4152" w:rsidP="00845C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（臺）</w:t>
            </w:r>
          </w:p>
        </w:tc>
        <w:tc>
          <w:tcPr>
            <w:tcW w:w="120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筆記型</w:t>
            </w:r>
          </w:p>
          <w:p w:rsidR="003F4152" w:rsidRPr="00D72347" w:rsidRDefault="003F4152" w:rsidP="00845C39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電腦</w:t>
            </w:r>
          </w:p>
          <w:p w:rsidR="003F4152" w:rsidRPr="00D72347" w:rsidRDefault="003F4152" w:rsidP="00845C39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（臺）</w:t>
            </w:r>
          </w:p>
        </w:tc>
        <w:tc>
          <w:tcPr>
            <w:tcW w:w="120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軟體</w:t>
            </w:r>
          </w:p>
          <w:p w:rsidR="003F4152" w:rsidRPr="00D72347" w:rsidRDefault="003F4152" w:rsidP="00845C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（套）</w:t>
            </w:r>
          </w:p>
        </w:tc>
        <w:tc>
          <w:tcPr>
            <w:tcW w:w="121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其他資訊設備</w:t>
            </w:r>
          </w:p>
          <w:p w:rsidR="003F4152" w:rsidRPr="00D72347" w:rsidRDefault="003F4152" w:rsidP="00845C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（臺）</w:t>
            </w:r>
          </w:p>
        </w:tc>
      </w:tr>
      <w:tr w:rsidR="00D72347" w:rsidRPr="00D72347" w:rsidTr="00C04575">
        <w:trPr>
          <w:gridAfter w:val="1"/>
          <w:wAfter w:w="8" w:type="dxa"/>
          <w:trHeight w:val="780"/>
        </w:trPr>
        <w:tc>
          <w:tcPr>
            <w:tcW w:w="1401" w:type="dxa"/>
            <w:gridSpan w:val="3"/>
            <w:vMerge/>
            <w:tcBorders>
              <w:left w:val="thinThick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D7234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○○圖書館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72347" w:rsidRPr="00D72347" w:rsidTr="00C04575">
        <w:trPr>
          <w:gridAfter w:val="1"/>
          <w:wAfter w:w="8" w:type="dxa"/>
          <w:trHeight w:val="620"/>
        </w:trPr>
        <w:tc>
          <w:tcPr>
            <w:tcW w:w="1401" w:type="dxa"/>
            <w:gridSpan w:val="3"/>
            <w:vMerge/>
            <w:tcBorders>
              <w:left w:val="thinThick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D7234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○○圖書館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72347" w:rsidRPr="00D72347" w:rsidTr="00C04575">
        <w:trPr>
          <w:gridAfter w:val="1"/>
          <w:wAfter w:w="8" w:type="dxa"/>
          <w:trHeight w:val="620"/>
        </w:trPr>
        <w:tc>
          <w:tcPr>
            <w:tcW w:w="1401" w:type="dxa"/>
            <w:gridSpan w:val="3"/>
            <w:vMerge/>
            <w:tcBorders>
              <w:left w:val="thinThick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D7234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○○圖書館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72347" w:rsidRPr="00D72347" w:rsidTr="00C04575">
        <w:trPr>
          <w:gridAfter w:val="1"/>
          <w:wAfter w:w="8" w:type="dxa"/>
          <w:trHeight w:val="620"/>
        </w:trPr>
        <w:tc>
          <w:tcPr>
            <w:tcW w:w="1401" w:type="dxa"/>
            <w:gridSpan w:val="3"/>
            <w:vMerge/>
            <w:tcBorders>
              <w:left w:val="thinThick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D7234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○○圖書館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72347" w:rsidRPr="00D72347" w:rsidTr="00C04575">
        <w:trPr>
          <w:gridAfter w:val="1"/>
          <w:wAfter w:w="8" w:type="dxa"/>
          <w:trHeight w:val="620"/>
        </w:trPr>
        <w:tc>
          <w:tcPr>
            <w:tcW w:w="1401" w:type="dxa"/>
            <w:gridSpan w:val="3"/>
            <w:vMerge/>
            <w:tcBorders>
              <w:left w:val="thinThick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D7234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○○圖書館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72347" w:rsidRPr="00D72347" w:rsidTr="00C04575">
        <w:trPr>
          <w:gridAfter w:val="1"/>
          <w:wAfter w:w="8" w:type="dxa"/>
          <w:trHeight w:val="600"/>
        </w:trPr>
        <w:tc>
          <w:tcPr>
            <w:tcW w:w="1401" w:type="dxa"/>
            <w:gridSpan w:val="3"/>
            <w:vMerge/>
            <w:tcBorders>
              <w:left w:val="thinThick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總計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F4152" w:rsidRPr="00D72347" w:rsidRDefault="003F4152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72347" w:rsidRPr="00D72347" w:rsidTr="00C04575">
        <w:trPr>
          <w:gridAfter w:val="1"/>
          <w:wAfter w:w="8" w:type="dxa"/>
          <w:trHeight w:val="2495"/>
        </w:trPr>
        <w:tc>
          <w:tcPr>
            <w:tcW w:w="1401" w:type="dxa"/>
            <w:gridSpan w:val="3"/>
            <w:tcBorders>
              <w:left w:val="thinThickSmallGap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5C39" w:rsidRPr="00A360B2" w:rsidRDefault="00845C39" w:rsidP="00845C3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360B2">
              <w:rPr>
                <w:rFonts w:ascii="標楷體" w:eastAsia="標楷體" w:hAnsi="標楷體" w:cs="Times New Roman" w:hint="eastAsia"/>
                <w:sz w:val="26"/>
                <w:szCs w:val="26"/>
              </w:rPr>
              <w:t>備註</w:t>
            </w:r>
          </w:p>
        </w:tc>
        <w:tc>
          <w:tcPr>
            <w:tcW w:w="8948" w:type="dxa"/>
            <w:gridSpan w:val="1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45C39" w:rsidRPr="00A360B2" w:rsidRDefault="00845C39" w:rsidP="00A360B2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360B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總館未申請且未達</w:t>
            </w:r>
            <w:r w:rsidRPr="00A360B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300</w:t>
            </w:r>
            <w:r w:rsidRPr="00A360B2">
              <w:rPr>
                <w:rFonts w:ascii="Times New Roman" w:eastAsia="標楷體" w:hAnsi="Times New Roman" w:cs="Times New Roman"/>
                <w:sz w:val="26"/>
                <w:szCs w:val="26"/>
              </w:rPr>
              <w:t>M</w:t>
            </w:r>
            <w:r w:rsidRPr="00A360B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、鄉鎮市區館未申請且未達</w:t>
            </w:r>
            <w:r w:rsidRPr="00A360B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100M</w:t>
            </w:r>
            <w:r w:rsidRPr="00A360B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，請</w:t>
            </w:r>
            <w:r w:rsidR="003A6FB2" w:rsidRPr="00A360B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於此欄</w:t>
            </w:r>
            <w:r w:rsidRPr="00A360B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敘明原因</w:t>
            </w:r>
            <w:r w:rsidR="003A6FB2" w:rsidRPr="00A360B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</w:tr>
    </w:tbl>
    <w:p w:rsidR="00837D97" w:rsidRPr="00D72347" w:rsidRDefault="003A6FB2" w:rsidP="00DD549C">
      <w:pPr>
        <w:spacing w:beforeLines="20" w:before="72" w:line="200" w:lineRule="exact"/>
        <w:rPr>
          <w:rFonts w:ascii="Times New Roman" w:eastAsia="標楷體" w:hAnsi="Times New Roman" w:cs="Times New Roman"/>
          <w:bCs/>
          <w:sz w:val="22"/>
        </w:rPr>
      </w:pPr>
      <w:r w:rsidRPr="00D72347">
        <w:rPr>
          <w:rFonts w:ascii="新細明體" w:eastAsia="新細明體" w:hAnsi="新細明體" w:cs="新細明體" w:hint="eastAsia"/>
          <w:bCs/>
          <w:sz w:val="22"/>
        </w:rPr>
        <w:t>※</w:t>
      </w:r>
      <w:r w:rsidRPr="00D72347">
        <w:rPr>
          <w:rFonts w:ascii="Times New Roman" w:eastAsia="標楷體" w:hAnsi="Times New Roman" w:cs="Times New Roman"/>
          <w:bCs/>
          <w:sz w:val="22"/>
        </w:rPr>
        <w:t xml:space="preserve"> </w:t>
      </w:r>
      <w:r w:rsidRPr="00D72347">
        <w:rPr>
          <w:rFonts w:ascii="Times New Roman" w:eastAsia="標楷體" w:hAnsi="Times New Roman" w:cs="Times New Roman" w:hint="eastAsia"/>
          <w:bCs/>
          <w:sz w:val="22"/>
        </w:rPr>
        <w:t>註：表格如不敷使用，請自行增列。</w:t>
      </w:r>
    </w:p>
    <w:p w:rsidR="00DD549C" w:rsidRPr="00D72347" w:rsidRDefault="00DD549C" w:rsidP="00DD549C">
      <w:pPr>
        <w:spacing w:beforeLines="20" w:before="72" w:line="200" w:lineRule="exact"/>
        <w:rPr>
          <w:rFonts w:ascii="Times New Roman" w:eastAsia="標楷體" w:hAnsi="Times New Roman" w:cs="Times New Roman"/>
          <w:bCs/>
          <w:sz w:val="22"/>
        </w:rPr>
      </w:pPr>
    </w:p>
    <w:p w:rsidR="00ED06FD" w:rsidRPr="00D72347" w:rsidRDefault="00ED06FD" w:rsidP="00DD549C">
      <w:pPr>
        <w:spacing w:beforeLines="20" w:before="72" w:line="200" w:lineRule="exact"/>
        <w:rPr>
          <w:rFonts w:ascii="Times New Roman" w:eastAsia="標楷體" w:hAnsi="Times New Roman" w:cs="Times New Roman"/>
          <w:bCs/>
          <w:sz w:val="22"/>
        </w:rPr>
      </w:pPr>
    </w:p>
    <w:p w:rsidR="00ED06FD" w:rsidRPr="00D72347" w:rsidRDefault="00ED06FD" w:rsidP="00ED06FD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D7234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（五）服務方式與管理</w:t>
      </w:r>
    </w:p>
    <w:p w:rsidR="00ED06FD" w:rsidRPr="00D72347" w:rsidRDefault="00ED06FD" w:rsidP="00ED06FD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D7234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（六）推廣計畫</w:t>
      </w:r>
    </w:p>
    <w:p w:rsidR="00BE74A9" w:rsidRPr="00D72347" w:rsidRDefault="00BE74A9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D72347">
        <w:rPr>
          <w:rFonts w:ascii="Times New Roman" w:eastAsia="標楷體" w:hAnsi="Times New Roman" w:cs="Times New Roman"/>
          <w:b/>
          <w:kern w:val="0"/>
          <w:sz w:val="32"/>
          <w:szCs w:val="32"/>
        </w:rPr>
        <w:br w:type="page"/>
      </w:r>
    </w:p>
    <w:p w:rsidR="00DD549C" w:rsidRPr="00D72347" w:rsidRDefault="003A6FB2" w:rsidP="00D46502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D7234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lastRenderedPageBreak/>
        <w:t>（七</w:t>
      </w:r>
      <w:r w:rsidR="00ED06FD" w:rsidRPr="00D7234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）</w:t>
      </w:r>
      <w:r w:rsidR="00DD549C" w:rsidRPr="00D7234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經費申請表</w:t>
      </w:r>
    </w:p>
    <w:p w:rsidR="002300D6" w:rsidRDefault="002300D6" w:rsidP="002300D6">
      <w:pPr>
        <w:snapToGrid w:val="0"/>
        <w:spacing w:line="36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  <w:shd w:val="clear" w:color="auto" w:fill="FFFFFF" w:themeFill="background1"/>
        </w:rPr>
      </w:pPr>
    </w:p>
    <w:p w:rsidR="002300D6" w:rsidRPr="00D11D49" w:rsidRDefault="00F3367F" w:rsidP="00ED77C3">
      <w:pPr>
        <w:snapToGrid w:val="0"/>
        <w:spacing w:afterLines="50" w:after="180" w:line="360" w:lineRule="exact"/>
        <w:ind w:firstLineChars="700" w:firstLine="2242"/>
        <w:jc w:val="both"/>
        <w:rPr>
          <w:rFonts w:eastAsia="標楷體"/>
          <w:b/>
          <w:sz w:val="32"/>
          <w:szCs w:val="36"/>
          <w:shd w:val="clear" w:color="auto" w:fill="FFFFFF" w:themeFill="background1"/>
        </w:rPr>
      </w:pPr>
      <w:r w:rsidRPr="00591E96">
        <w:rPr>
          <w:rFonts w:ascii="標楷體" w:eastAsia="標楷體" w:hAnsi="標楷體" w:hint="eastAsia"/>
          <w:b/>
          <w:color w:val="FF0000"/>
          <w:sz w:val="32"/>
          <w:szCs w:val="36"/>
          <w:shd w:val="clear" w:color="auto" w:fill="FFFFFF" w:themeFill="background1"/>
        </w:rPr>
        <w:t xml:space="preserve">   </w:t>
      </w:r>
      <w:r w:rsidR="006B7C66" w:rsidRPr="00D11D49">
        <w:rPr>
          <w:rFonts w:ascii="標楷體" w:eastAsia="標楷體" w:hAnsi="標楷體" w:hint="eastAsia"/>
          <w:b/>
          <w:sz w:val="32"/>
          <w:szCs w:val="36"/>
          <w:shd w:val="clear" w:color="auto" w:fill="FFFFFF" w:themeFill="background1"/>
        </w:rPr>
        <w:t>109年</w:t>
      </w:r>
      <w:r w:rsidR="002300D6" w:rsidRPr="00D11D49">
        <w:rPr>
          <w:rFonts w:eastAsia="標楷體" w:hint="eastAsia"/>
          <w:b/>
          <w:sz w:val="32"/>
          <w:szCs w:val="36"/>
          <w:shd w:val="clear" w:color="auto" w:fill="FFFFFF" w:themeFill="background1"/>
        </w:rPr>
        <w:t>教育部補助計畫項目經費表</w:t>
      </w:r>
      <w:r w:rsidR="006B7C66" w:rsidRPr="00D11D49">
        <w:rPr>
          <w:rFonts w:eastAsia="標楷體" w:hint="eastAsia"/>
          <w:b/>
          <w:sz w:val="32"/>
          <w:szCs w:val="36"/>
          <w:shd w:val="clear" w:color="auto" w:fill="FFFFFF" w:themeFill="background1"/>
        </w:rPr>
        <w:t xml:space="preserve"> </w:t>
      </w:r>
      <w:r w:rsidR="002300D6" w:rsidRPr="00D11D49">
        <w:rPr>
          <w:rFonts w:eastAsia="標楷體" w:hint="eastAsia"/>
          <w:b/>
          <w:sz w:val="36"/>
          <w:szCs w:val="36"/>
          <w:shd w:val="clear" w:color="auto" w:fill="FFFFFF" w:themeFill="background1"/>
        </w:rPr>
        <w:t xml:space="preserve">　</w:t>
      </w:r>
      <w:r w:rsidR="002300D6" w:rsidRPr="00D11D49">
        <w:rPr>
          <w:rFonts w:ascii="標楷體" w:eastAsia="標楷體" w:hint="eastAsia"/>
          <w:sz w:val="32"/>
          <w:szCs w:val="36"/>
          <w:shd w:val="clear" w:color="auto" w:fill="FFFFFF" w:themeFill="background1"/>
        </w:rPr>
        <w:t>▓</w:t>
      </w:r>
      <w:r w:rsidR="002300D6" w:rsidRPr="00D11D49">
        <w:rPr>
          <w:rFonts w:eastAsia="標楷體" w:hint="eastAsia"/>
          <w:sz w:val="32"/>
          <w:szCs w:val="36"/>
          <w:shd w:val="clear" w:color="auto" w:fill="FFFFFF" w:themeFill="background1"/>
        </w:rPr>
        <w:t>申請表</w:t>
      </w:r>
    </w:p>
    <w:p w:rsidR="002300D6" w:rsidRPr="00D11D49" w:rsidRDefault="002300D6" w:rsidP="002300D6">
      <w:pPr>
        <w:tabs>
          <w:tab w:val="left" w:pos="2868"/>
          <w:tab w:val="left" w:pos="4065"/>
          <w:tab w:val="left" w:pos="6045"/>
        </w:tabs>
        <w:adjustRightInd w:val="0"/>
        <w:spacing w:line="360" w:lineRule="exact"/>
        <w:rPr>
          <w:rFonts w:eastAsia="標楷體"/>
          <w:sz w:val="32"/>
          <w:szCs w:val="36"/>
          <w:shd w:val="clear" w:color="auto" w:fill="FFFFFF" w:themeFill="background1"/>
        </w:rPr>
      </w:pPr>
      <w:r w:rsidRPr="00D11D49">
        <w:rPr>
          <w:rFonts w:ascii="標楷體" w:eastAsia="標楷體"/>
          <w:sz w:val="32"/>
          <w:szCs w:val="36"/>
          <w:shd w:val="clear" w:color="auto" w:fill="FFFFFF" w:themeFill="background1"/>
        </w:rPr>
        <w:t xml:space="preserve">                       </w:t>
      </w:r>
      <w:r w:rsidRPr="00D11D49">
        <w:rPr>
          <w:rFonts w:ascii="標楷體" w:eastAsia="標楷體" w:hint="eastAsia"/>
          <w:sz w:val="28"/>
          <w:szCs w:val="36"/>
          <w:shd w:val="clear" w:color="auto" w:fill="FFFFFF" w:themeFill="background1"/>
        </w:rPr>
        <w:t>（非民間團體</w:t>
      </w:r>
      <w:r w:rsidRPr="00D11D49">
        <w:rPr>
          <w:rFonts w:ascii="標楷體" w:eastAsia="標楷體"/>
          <w:sz w:val="28"/>
          <w:szCs w:val="36"/>
          <w:shd w:val="clear" w:color="auto" w:fill="FFFFFF" w:themeFill="background1"/>
        </w:rPr>
        <w:t xml:space="preserve">）             </w:t>
      </w:r>
      <w:r w:rsidRPr="00D11D49">
        <w:rPr>
          <w:rFonts w:ascii="標楷體" w:eastAsia="標楷體" w:hint="eastAsia"/>
          <w:sz w:val="28"/>
          <w:szCs w:val="36"/>
          <w:shd w:val="clear" w:color="auto" w:fill="FFFFFF" w:themeFill="background1"/>
        </w:rPr>
        <w:t xml:space="preserve">　　</w:t>
      </w:r>
      <w:r w:rsidRPr="00D11D49">
        <w:rPr>
          <w:rFonts w:ascii="標楷體" w:eastAsia="標楷體" w:hint="eastAsia"/>
          <w:sz w:val="32"/>
          <w:szCs w:val="36"/>
          <w:shd w:val="clear" w:color="auto" w:fill="FFFFFF" w:themeFill="background1"/>
        </w:rPr>
        <w:t>□</w:t>
      </w:r>
      <w:r w:rsidRPr="00D11D49">
        <w:rPr>
          <w:rFonts w:eastAsia="標楷體" w:hint="eastAsia"/>
          <w:sz w:val="32"/>
          <w:szCs w:val="36"/>
          <w:shd w:val="clear" w:color="auto" w:fill="FFFFFF" w:themeFill="background1"/>
        </w:rPr>
        <w:t>核定表</w:t>
      </w:r>
    </w:p>
    <w:p w:rsidR="002300D6" w:rsidRPr="00591E96" w:rsidRDefault="002300D6" w:rsidP="00DD549C">
      <w:pPr>
        <w:widowControl/>
        <w:rPr>
          <w:rFonts w:ascii="Times New Roman" w:eastAsia="標楷體" w:hAnsi="Times New Roman" w:cs="Times New Roman"/>
          <w:b/>
          <w:bCs/>
          <w:color w:val="FF0000"/>
          <w:sz w:val="26"/>
          <w:szCs w:val="26"/>
        </w:rPr>
      </w:pP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275"/>
        <w:gridCol w:w="1668"/>
        <w:gridCol w:w="33"/>
        <w:gridCol w:w="1637"/>
        <w:gridCol w:w="4177"/>
      </w:tblGrid>
      <w:tr w:rsidR="002300D6" w:rsidRPr="00591E96" w:rsidTr="000E3F01">
        <w:trPr>
          <w:cantSplit/>
          <w:trHeight w:val="253"/>
          <w:tblHeader/>
        </w:trPr>
        <w:tc>
          <w:tcPr>
            <w:tcW w:w="3964" w:type="dxa"/>
            <w:gridSpan w:val="4"/>
          </w:tcPr>
          <w:p w:rsidR="002300D6" w:rsidRPr="00D11D49" w:rsidRDefault="002300D6" w:rsidP="00484467">
            <w:pPr>
              <w:rPr>
                <w:rFonts w:eastAsia="標楷體"/>
              </w:rPr>
            </w:pPr>
            <w:r w:rsidRPr="00D11D49">
              <w:rPr>
                <w:rFonts w:ascii="標楷體" w:eastAsia="標楷體" w:hint="eastAsia"/>
              </w:rPr>
              <w:t>申請單位：</w:t>
            </w:r>
            <w:r w:rsidRPr="00D11D49">
              <w:rPr>
                <w:rFonts w:eastAsia="標楷體" w:hint="eastAsia"/>
                <w:shd w:val="clear" w:color="auto" w:fill="FFFFFF" w:themeFill="background1"/>
              </w:rPr>
              <w:t>○○○單位</w:t>
            </w:r>
          </w:p>
        </w:tc>
        <w:tc>
          <w:tcPr>
            <w:tcW w:w="5814" w:type="dxa"/>
            <w:gridSpan w:val="2"/>
          </w:tcPr>
          <w:p w:rsidR="002300D6" w:rsidRPr="00D11D49" w:rsidRDefault="002300D6" w:rsidP="00484467">
            <w:pPr>
              <w:ind w:left="-26" w:firstLine="26"/>
              <w:rPr>
                <w:rFonts w:eastAsia="標楷體"/>
                <w:szCs w:val="24"/>
              </w:rPr>
            </w:pPr>
            <w:r w:rsidRPr="00D11D49">
              <w:rPr>
                <w:rFonts w:ascii="標楷體" w:eastAsia="標楷體" w:hint="eastAsia"/>
                <w:szCs w:val="24"/>
              </w:rPr>
              <w:t>計畫名稱：</w:t>
            </w:r>
            <w:r w:rsidRPr="00D11D49">
              <w:rPr>
                <w:rFonts w:ascii="Times New Roman" w:eastAsia="標楷體" w:hAnsi="Times New Roman" w:cs="Times New Roman" w:hint="eastAsia"/>
                <w:szCs w:val="24"/>
              </w:rPr>
              <w:t>○○縣（市）政府公共圖書館作為社區公共資訊站計畫</w:t>
            </w:r>
            <w:r w:rsidR="00F3367F" w:rsidRPr="00D11D49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="00F3367F" w:rsidRPr="00D11D49">
              <w:rPr>
                <w:rFonts w:ascii="Times New Roman" w:eastAsia="標楷體" w:hAnsi="Times New Roman" w:cs="Times New Roman" w:hint="eastAsia"/>
                <w:szCs w:val="24"/>
              </w:rPr>
              <w:t>109</w:t>
            </w:r>
            <w:r w:rsidR="00F3367F" w:rsidRPr="00D11D49">
              <w:rPr>
                <w:rFonts w:ascii="Times New Roman" w:eastAsia="標楷體" w:hAnsi="Times New Roman" w:cs="Times New Roman" w:hint="eastAsia"/>
                <w:szCs w:val="24"/>
              </w:rPr>
              <w:t>年計畫）</w:t>
            </w:r>
          </w:p>
        </w:tc>
      </w:tr>
      <w:tr w:rsidR="002300D6" w:rsidRPr="00591E96" w:rsidTr="000E3F01">
        <w:trPr>
          <w:cantSplit/>
          <w:trHeight w:val="253"/>
          <w:tblHeader/>
        </w:trPr>
        <w:tc>
          <w:tcPr>
            <w:tcW w:w="9778" w:type="dxa"/>
            <w:gridSpan w:val="6"/>
          </w:tcPr>
          <w:p w:rsidR="002300D6" w:rsidRPr="00D11D49" w:rsidRDefault="002300D6" w:rsidP="00484467">
            <w:pPr>
              <w:ind w:left="-26" w:firstLine="26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>計畫期程：</w:t>
            </w:r>
            <w:r w:rsidR="00AF4013" w:rsidRPr="00D11D49">
              <w:rPr>
                <w:rFonts w:ascii="標楷體" w:eastAsia="標楷體" w:hint="eastAsia"/>
              </w:rPr>
              <w:t>109年1月1日</w:t>
            </w:r>
            <w:r w:rsidRPr="00D11D49">
              <w:rPr>
                <w:rFonts w:ascii="Times New Roman" w:eastAsia="標楷體" w:hAnsi="Times New Roman" w:cs="Times New Roman"/>
              </w:rPr>
              <w:t>至</w:t>
            </w:r>
            <w:r w:rsidRPr="00D11D49">
              <w:rPr>
                <w:rFonts w:ascii="Times New Roman" w:eastAsia="標楷體" w:hAnsi="Times New Roman" w:cs="Times New Roman"/>
              </w:rPr>
              <w:t>109</w:t>
            </w:r>
            <w:r w:rsidRPr="00D11D49">
              <w:rPr>
                <w:rFonts w:ascii="Times New Roman" w:eastAsia="標楷體" w:hAnsi="Times New Roman" w:cs="Times New Roman"/>
              </w:rPr>
              <w:t>年</w:t>
            </w:r>
            <w:r w:rsidRPr="00D11D49">
              <w:rPr>
                <w:rFonts w:ascii="Times New Roman" w:eastAsia="標楷體" w:hAnsi="Times New Roman" w:cs="Times New Roman"/>
              </w:rPr>
              <w:t>12</w:t>
            </w:r>
            <w:r w:rsidRPr="00D11D49">
              <w:rPr>
                <w:rFonts w:ascii="Times New Roman" w:eastAsia="標楷體" w:hAnsi="Times New Roman" w:cs="Times New Roman"/>
              </w:rPr>
              <w:t>月</w:t>
            </w:r>
            <w:r w:rsidRPr="00D11D49">
              <w:rPr>
                <w:rFonts w:ascii="Times New Roman" w:eastAsia="標楷體" w:hAnsi="Times New Roman" w:cs="Times New Roman"/>
              </w:rPr>
              <w:t>31</w:t>
            </w:r>
            <w:r w:rsidRPr="00D11D49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2300D6" w:rsidRPr="00591E96" w:rsidTr="000E3F01">
        <w:trPr>
          <w:cantSplit/>
          <w:trHeight w:val="253"/>
          <w:tblHeader/>
        </w:trPr>
        <w:tc>
          <w:tcPr>
            <w:tcW w:w="9778" w:type="dxa"/>
            <w:gridSpan w:val="6"/>
          </w:tcPr>
          <w:p w:rsidR="002300D6" w:rsidRPr="00D11D49" w:rsidRDefault="002300D6" w:rsidP="00F3367F">
            <w:pPr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 xml:space="preserve">計畫經費總額： </w:t>
            </w:r>
            <w:r w:rsidRPr="00D11D49">
              <w:rPr>
                <w:rFonts w:ascii="標楷體" w:eastAsia="標楷體"/>
              </w:rPr>
              <w:t xml:space="preserve">  </w:t>
            </w:r>
            <w:r w:rsidRPr="00D11D49">
              <w:rPr>
                <w:rFonts w:ascii="標楷體" w:eastAsia="標楷體" w:hint="eastAsia"/>
              </w:rPr>
              <w:t xml:space="preserve"> </w:t>
            </w:r>
            <w:r w:rsidR="00F3367F" w:rsidRPr="00D11D49">
              <w:rPr>
                <w:rFonts w:ascii="標楷體" w:eastAsia="標楷體" w:hint="eastAsia"/>
              </w:rPr>
              <w:t xml:space="preserve"> </w:t>
            </w:r>
            <w:r w:rsidRPr="00D11D49">
              <w:rPr>
                <w:rFonts w:ascii="標楷體" w:eastAsia="標楷體" w:hint="eastAsia"/>
              </w:rPr>
              <w:t xml:space="preserve">  元，向本部申請補助金額：       元，自籌款：      元</w:t>
            </w:r>
          </w:p>
        </w:tc>
      </w:tr>
      <w:tr w:rsidR="002300D6" w:rsidRPr="00591E96" w:rsidTr="000E3F01">
        <w:trPr>
          <w:cantSplit/>
          <w:trHeight w:val="1002"/>
        </w:trPr>
        <w:tc>
          <w:tcPr>
            <w:tcW w:w="9778" w:type="dxa"/>
            <w:gridSpan w:val="6"/>
          </w:tcPr>
          <w:p w:rsidR="002300D6" w:rsidRPr="00D11D49" w:rsidRDefault="002300D6" w:rsidP="00484467">
            <w:pPr>
              <w:ind w:left="3780" w:hanging="3780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>擬向其他機關與民間團體申請補助：▓無□有</w:t>
            </w:r>
          </w:p>
          <w:p w:rsidR="002300D6" w:rsidRPr="00D11D49" w:rsidRDefault="002300D6" w:rsidP="00484467">
            <w:pPr>
              <w:ind w:left="3780" w:hanging="3780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>（請註明其他機關與民間團體申請補助經費之項目及金額）</w:t>
            </w:r>
          </w:p>
          <w:p w:rsidR="002300D6" w:rsidRPr="00D11D49" w:rsidRDefault="002300D6" w:rsidP="00484467">
            <w:pPr>
              <w:ind w:firstLine="540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>教育部：        元，補助項目及金額：</w:t>
            </w:r>
          </w:p>
          <w:p w:rsidR="002300D6" w:rsidRPr="00D11D49" w:rsidRDefault="002300D6" w:rsidP="00F3367F">
            <w:pPr>
              <w:ind w:firstLineChars="227" w:firstLine="545"/>
              <w:rPr>
                <w:rFonts w:ascii="標楷體" w:eastAsia="標楷體"/>
                <w:b/>
                <w:shd w:val="pct15" w:color="auto" w:fill="FFFFFF"/>
              </w:rPr>
            </w:pPr>
            <w:r w:rsidRPr="00D11D49">
              <w:rPr>
                <w:rFonts w:ascii="Times New Roman" w:eastAsia="標楷體" w:hAnsi="Times New Roman" w:cs="Times New Roman"/>
              </w:rPr>
              <w:t>XXXX</w:t>
            </w:r>
            <w:r w:rsidRPr="00D11D49">
              <w:rPr>
                <w:rFonts w:ascii="Times New Roman" w:eastAsia="標楷體" w:hAnsi="Times New Roman" w:cs="Times New Roman"/>
              </w:rPr>
              <w:t>部</w:t>
            </w:r>
            <w:r w:rsidRPr="00D11D49">
              <w:rPr>
                <w:rFonts w:eastAsia="標楷體" w:hint="eastAsia"/>
              </w:rPr>
              <w:t>：</w:t>
            </w:r>
            <w:r w:rsidRPr="00D11D49">
              <w:rPr>
                <w:rFonts w:ascii="標楷體" w:eastAsia="標楷體" w:hAnsi="標楷體"/>
              </w:rPr>
              <w:t>………</w:t>
            </w:r>
            <w:r w:rsidRPr="00D11D49">
              <w:rPr>
                <w:rFonts w:eastAsia="標楷體" w:hint="eastAsia"/>
              </w:rPr>
              <w:t>元，</w:t>
            </w:r>
            <w:r w:rsidRPr="00D11D49">
              <w:rPr>
                <w:rFonts w:ascii="標楷體" w:eastAsia="標楷體" w:hint="eastAsia"/>
              </w:rPr>
              <w:t>補助項目及金額：</w:t>
            </w:r>
          </w:p>
        </w:tc>
      </w:tr>
      <w:tr w:rsidR="005259F3" w:rsidRPr="00591E96" w:rsidTr="005259F3">
        <w:trPr>
          <w:cantSplit/>
          <w:trHeight w:val="881"/>
        </w:trPr>
        <w:tc>
          <w:tcPr>
            <w:tcW w:w="988" w:type="dxa"/>
          </w:tcPr>
          <w:p w:rsidR="00AF5985" w:rsidRPr="00D11D49" w:rsidRDefault="00AF5985" w:rsidP="005259F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>經費</w:t>
            </w:r>
          </w:p>
          <w:p w:rsidR="002300D6" w:rsidRPr="00D11D49" w:rsidRDefault="002300D6" w:rsidP="005259F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>項目</w:t>
            </w:r>
          </w:p>
        </w:tc>
        <w:tc>
          <w:tcPr>
            <w:tcW w:w="1275" w:type="dxa"/>
          </w:tcPr>
          <w:p w:rsidR="002300D6" w:rsidRPr="00D11D49" w:rsidRDefault="002300D6" w:rsidP="005259F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>申請金額</w:t>
            </w:r>
          </w:p>
          <w:p w:rsidR="002300D6" w:rsidRPr="00D11D49" w:rsidRDefault="002300D6" w:rsidP="005259F3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>(元)</w:t>
            </w:r>
          </w:p>
        </w:tc>
        <w:tc>
          <w:tcPr>
            <w:tcW w:w="1668" w:type="dxa"/>
          </w:tcPr>
          <w:p w:rsidR="002300D6" w:rsidRPr="00D11D49" w:rsidRDefault="002300D6" w:rsidP="00484467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>核定計畫金額(教育部填列)</w:t>
            </w:r>
          </w:p>
          <w:p w:rsidR="002300D6" w:rsidRPr="00D11D49" w:rsidRDefault="002300D6" w:rsidP="00484467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>(元)</w:t>
            </w:r>
          </w:p>
        </w:tc>
        <w:tc>
          <w:tcPr>
            <w:tcW w:w="1670" w:type="dxa"/>
            <w:gridSpan w:val="2"/>
          </w:tcPr>
          <w:p w:rsidR="002300D6" w:rsidRPr="00D11D49" w:rsidRDefault="002300D6" w:rsidP="00484467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>核定補助金額</w:t>
            </w:r>
            <w:r w:rsidRPr="00D11D49">
              <w:rPr>
                <w:rFonts w:ascii="標楷體" w:eastAsia="標楷體"/>
              </w:rPr>
              <w:br/>
            </w:r>
            <w:r w:rsidRPr="00D11D49">
              <w:rPr>
                <w:rFonts w:ascii="標楷體" w:eastAsia="標楷體" w:hint="eastAsia"/>
              </w:rPr>
              <w:t>(教育部填列)</w:t>
            </w:r>
          </w:p>
          <w:p w:rsidR="002300D6" w:rsidRPr="00D11D49" w:rsidRDefault="002300D6" w:rsidP="00484467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>(元)</w:t>
            </w:r>
          </w:p>
        </w:tc>
        <w:tc>
          <w:tcPr>
            <w:tcW w:w="4177" w:type="dxa"/>
          </w:tcPr>
          <w:p w:rsidR="002300D6" w:rsidRPr="00D11D49" w:rsidRDefault="002300D6" w:rsidP="00484467">
            <w:pPr>
              <w:jc w:val="center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>說明</w:t>
            </w:r>
          </w:p>
        </w:tc>
      </w:tr>
      <w:tr w:rsidR="005259F3" w:rsidRPr="00591E96" w:rsidTr="000C3612">
        <w:trPr>
          <w:cantSplit/>
          <w:trHeight w:hRule="exact" w:val="3685"/>
        </w:trPr>
        <w:tc>
          <w:tcPr>
            <w:tcW w:w="988" w:type="dxa"/>
            <w:vAlign w:val="center"/>
          </w:tcPr>
          <w:p w:rsidR="002300D6" w:rsidRPr="00D11D49" w:rsidRDefault="002300D6" w:rsidP="0048446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D11D49">
              <w:rPr>
                <w:rFonts w:ascii="標楷體" w:eastAsia="標楷體" w:hint="eastAsia"/>
                <w:b/>
              </w:rPr>
              <w:t>業務費</w:t>
            </w:r>
          </w:p>
        </w:tc>
        <w:tc>
          <w:tcPr>
            <w:tcW w:w="1275" w:type="dxa"/>
            <w:vAlign w:val="center"/>
          </w:tcPr>
          <w:p w:rsidR="002300D6" w:rsidRPr="00D11D49" w:rsidRDefault="002300D6" w:rsidP="005259F3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:rsidR="002300D6" w:rsidRPr="00D11D49" w:rsidRDefault="002300D6" w:rsidP="005259F3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2300D6" w:rsidRPr="00D11D49" w:rsidRDefault="002300D6" w:rsidP="005259F3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77" w:type="dxa"/>
          </w:tcPr>
          <w:p w:rsidR="00AF4013" w:rsidRPr="00D11D49" w:rsidRDefault="00AF4013" w:rsidP="00AF4013">
            <w:pPr>
              <w:numPr>
                <w:ilvl w:val="0"/>
                <w:numId w:val="17"/>
              </w:num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D11D49">
              <w:rPr>
                <w:rFonts w:ascii="標楷體" w:eastAsia="標楷體" w:hAnsi="標楷體" w:hint="eastAsia"/>
                <w:b/>
                <w:szCs w:val="24"/>
              </w:rPr>
              <w:t>出席費</w:t>
            </w:r>
            <w:r w:rsidRPr="00D11D49">
              <w:rPr>
                <w:rFonts w:ascii="標楷體" w:eastAsia="標楷體" w:hAnsi="標楷體" w:hint="eastAsia"/>
                <w:szCs w:val="24"/>
              </w:rPr>
              <w:t>、</w:t>
            </w:r>
            <w:r w:rsidRPr="00D11D49">
              <w:rPr>
                <w:rFonts w:ascii="標楷體" w:eastAsia="標楷體" w:hAnsi="標楷體" w:hint="eastAsia"/>
                <w:b/>
                <w:szCs w:val="24"/>
              </w:rPr>
              <w:t>稿費</w:t>
            </w:r>
            <w:r w:rsidRPr="00D11D49">
              <w:rPr>
                <w:rFonts w:ascii="標楷體" w:eastAsia="標楷體" w:hAnsi="標楷體" w:hint="eastAsia"/>
                <w:szCs w:val="24"/>
              </w:rPr>
              <w:t>、</w:t>
            </w:r>
            <w:r w:rsidRPr="00D11D49">
              <w:rPr>
                <w:rFonts w:ascii="標楷體" w:eastAsia="標楷體" w:hAnsi="標楷體" w:hint="eastAsia"/>
                <w:b/>
                <w:szCs w:val="24"/>
              </w:rPr>
              <w:t>講座鐘點費</w:t>
            </w:r>
            <w:r w:rsidRPr="00D11D49">
              <w:rPr>
                <w:rFonts w:ascii="標楷體" w:eastAsia="標楷體" w:hAnsi="標楷體" w:hint="eastAsia"/>
                <w:szCs w:val="24"/>
              </w:rPr>
              <w:t>及</w:t>
            </w:r>
            <w:r w:rsidRPr="00D11D49">
              <w:rPr>
                <w:rFonts w:ascii="標楷體" w:eastAsia="標楷體" w:hAnsi="標楷體" w:hint="eastAsia"/>
                <w:b/>
                <w:szCs w:val="24"/>
              </w:rPr>
              <w:t>工讀費</w:t>
            </w:r>
            <w:r w:rsidRPr="00D11D49">
              <w:rPr>
                <w:rFonts w:ascii="標楷體" w:eastAsia="標楷體" w:hAnsi="標楷體" w:hint="eastAsia"/>
                <w:szCs w:val="24"/>
              </w:rPr>
              <w:t>、_</w:t>
            </w:r>
            <w:r w:rsidRPr="00D11D49">
              <w:rPr>
                <w:rFonts w:ascii="標楷體" w:eastAsia="標楷體" w:hAnsi="標楷體"/>
                <w:szCs w:val="24"/>
              </w:rPr>
              <w:t>____</w:t>
            </w:r>
            <w:r w:rsidRPr="00D11D49">
              <w:rPr>
                <w:rFonts w:ascii="標楷體" w:eastAsia="標楷體" w:hAnsi="標楷體" w:hint="eastAsia"/>
                <w:szCs w:val="24"/>
              </w:rPr>
              <w:t>、______、______等等訂有固定標準給付對象之費用。</w:t>
            </w:r>
          </w:p>
          <w:p w:rsidR="00AF4013" w:rsidRPr="00D11D49" w:rsidRDefault="00AF4013" w:rsidP="00AF4013">
            <w:pPr>
              <w:numPr>
                <w:ilvl w:val="0"/>
                <w:numId w:val="17"/>
              </w:num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D11D49">
              <w:rPr>
                <w:rFonts w:ascii="標楷體" w:eastAsia="標楷體" w:hAnsi="標楷體" w:hint="eastAsia"/>
                <w:szCs w:val="24"/>
              </w:rPr>
              <w:t>依</w:t>
            </w:r>
            <w:r w:rsidRPr="00D11D49">
              <w:rPr>
                <w:rFonts w:ascii="標楷體" w:eastAsia="標楷體" w:hAnsi="標楷體" w:hint="eastAsia"/>
                <w:b/>
                <w:szCs w:val="24"/>
              </w:rPr>
              <w:t>國內(外)出差旅費</w:t>
            </w:r>
            <w:r w:rsidRPr="00D11D49">
              <w:rPr>
                <w:rFonts w:ascii="標楷體" w:eastAsia="標楷體" w:hAnsi="標楷體" w:hint="eastAsia"/>
                <w:szCs w:val="24"/>
              </w:rPr>
              <w:t>報支要點、聘請國外顧問、專家及學者來台工作期間支付費用最高標準表規定之相關費用</w:t>
            </w:r>
            <w:r w:rsidRPr="00D11D49">
              <w:rPr>
                <w:rFonts w:ascii="標楷體" w:eastAsia="標楷體" w:hAnsi="標楷體"/>
                <w:szCs w:val="24"/>
              </w:rPr>
              <w:t xml:space="preserve"> </w:t>
            </w:r>
            <w:r w:rsidRPr="00D11D4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F4013" w:rsidRPr="00D11D49" w:rsidRDefault="00AF4013" w:rsidP="00AF4013">
            <w:pPr>
              <w:numPr>
                <w:ilvl w:val="0"/>
                <w:numId w:val="17"/>
              </w:numPr>
              <w:snapToGrid w:val="0"/>
              <w:spacing w:line="240" w:lineRule="exact"/>
              <w:rPr>
                <w:rFonts w:ascii="標楷體" w:eastAsia="標楷體"/>
                <w:szCs w:val="24"/>
                <w:u w:val="single"/>
              </w:rPr>
            </w:pPr>
            <w:r w:rsidRPr="00D11D49">
              <w:rPr>
                <w:rFonts w:ascii="標楷體" w:eastAsia="標楷體" w:hAnsi="標楷體" w:hint="eastAsia"/>
                <w:szCs w:val="24"/>
              </w:rPr>
              <w:t>辦理業務所需</w:t>
            </w:r>
            <w:r w:rsidRPr="00D11D49">
              <w:rPr>
                <w:rFonts w:ascii="標楷體" w:eastAsia="標楷體" w:hAnsi="標楷體" w:hint="eastAsia"/>
                <w:szCs w:val="24"/>
                <w:u w:val="single"/>
              </w:rPr>
              <w:t xml:space="preserve">    、       、</w:t>
            </w:r>
          </w:p>
          <w:p w:rsidR="002300D6" w:rsidRPr="00D11D49" w:rsidRDefault="00AF4013" w:rsidP="00AF4013">
            <w:pPr>
              <w:pStyle w:val="a3"/>
              <w:snapToGrid w:val="0"/>
              <w:ind w:left="811" w:hanging="331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1D4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、      、      </w:t>
            </w:r>
            <w:r w:rsidRPr="00D11D4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259F3" w:rsidRPr="00591E96" w:rsidTr="000C3612">
        <w:trPr>
          <w:cantSplit/>
          <w:trHeight w:hRule="exact" w:val="1836"/>
        </w:trPr>
        <w:tc>
          <w:tcPr>
            <w:tcW w:w="988" w:type="dxa"/>
            <w:vAlign w:val="center"/>
          </w:tcPr>
          <w:p w:rsidR="002300D6" w:rsidRPr="00D11D49" w:rsidRDefault="002300D6" w:rsidP="0048446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D11D49">
              <w:rPr>
                <w:rFonts w:ascii="標楷體" w:eastAsia="標楷體" w:hint="eastAsia"/>
                <w:b/>
              </w:rPr>
              <w:t>設備及投資</w:t>
            </w:r>
          </w:p>
        </w:tc>
        <w:tc>
          <w:tcPr>
            <w:tcW w:w="1275" w:type="dxa"/>
            <w:vAlign w:val="center"/>
          </w:tcPr>
          <w:p w:rsidR="002300D6" w:rsidRPr="00D11D49" w:rsidRDefault="002300D6" w:rsidP="005259F3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:rsidR="002300D6" w:rsidRPr="00D11D49" w:rsidRDefault="002300D6" w:rsidP="005259F3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2300D6" w:rsidRPr="00D11D49" w:rsidRDefault="002300D6" w:rsidP="005259F3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77" w:type="dxa"/>
          </w:tcPr>
          <w:p w:rsidR="00AF4013" w:rsidRPr="00D11D49" w:rsidRDefault="00AF4013" w:rsidP="00AF4013">
            <w:pPr>
              <w:numPr>
                <w:ilvl w:val="0"/>
                <w:numId w:val="18"/>
              </w:num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D11D49">
              <w:rPr>
                <w:rFonts w:ascii="標楷體" w:eastAsia="標楷體" w:hAnsi="標楷體" w:hint="eastAsia"/>
                <w:b/>
                <w:szCs w:val="24"/>
              </w:rPr>
              <w:t>資訊軟硬體設備:</w:t>
            </w:r>
            <w:r w:rsidRPr="00D11D49">
              <w:rPr>
                <w:rFonts w:ascii="標楷體" w:eastAsia="標楷體" w:hAnsi="標楷體" w:hint="eastAsia"/>
                <w:szCs w:val="24"/>
                <w:u w:val="single"/>
              </w:rPr>
              <w:t xml:space="preserve">   、       </w:t>
            </w:r>
            <w:r w:rsidRPr="00D11D4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F4013" w:rsidRPr="00D11D49" w:rsidRDefault="00AF4013" w:rsidP="00AF4013">
            <w:pPr>
              <w:numPr>
                <w:ilvl w:val="0"/>
                <w:numId w:val="18"/>
              </w:num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D11D49">
              <w:rPr>
                <w:rFonts w:ascii="標楷體" w:eastAsia="標楷體" w:hAnsi="標楷體" w:hint="eastAsia"/>
                <w:b/>
                <w:szCs w:val="24"/>
              </w:rPr>
              <w:t>網站開發建置費用:</w:t>
            </w:r>
            <w:r w:rsidRPr="00D11D49">
              <w:rPr>
                <w:rFonts w:ascii="標楷體" w:eastAsia="標楷體" w:hAnsi="標楷體" w:hint="eastAsia"/>
                <w:szCs w:val="24"/>
                <w:u w:val="single"/>
              </w:rPr>
              <w:t xml:space="preserve">   、   、  </w:t>
            </w:r>
            <w:r w:rsidRPr="00D11D4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F4013" w:rsidRPr="00D11D49" w:rsidRDefault="00AF4013" w:rsidP="00AF4013">
            <w:pPr>
              <w:numPr>
                <w:ilvl w:val="0"/>
                <w:numId w:val="18"/>
              </w:numPr>
              <w:snapToGrid w:val="0"/>
              <w:spacing w:line="24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D11D49">
              <w:rPr>
                <w:rFonts w:ascii="標楷體" w:eastAsia="標楷體" w:hAnsi="標楷體" w:hint="eastAsia"/>
                <w:b/>
                <w:szCs w:val="24"/>
              </w:rPr>
              <w:t>其他計畫設備費用:</w:t>
            </w:r>
          </w:p>
          <w:p w:rsidR="002300D6" w:rsidRPr="00D11D49" w:rsidRDefault="00AF4013" w:rsidP="00AF4013">
            <w:pPr>
              <w:pStyle w:val="a3"/>
              <w:snapToGrid w:val="0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  <w:r w:rsidRPr="00D11D4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、     、      </w:t>
            </w:r>
            <w:r w:rsidRPr="00D11D4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259F3" w:rsidRPr="00591E96" w:rsidTr="005259F3">
        <w:trPr>
          <w:cantSplit/>
          <w:trHeight w:hRule="exact" w:val="679"/>
        </w:trPr>
        <w:tc>
          <w:tcPr>
            <w:tcW w:w="988" w:type="dxa"/>
            <w:vAlign w:val="center"/>
          </w:tcPr>
          <w:p w:rsidR="002300D6" w:rsidRPr="00D11D49" w:rsidRDefault="002300D6" w:rsidP="00484467">
            <w:pPr>
              <w:jc w:val="center"/>
              <w:rPr>
                <w:rFonts w:ascii="標楷體" w:eastAsia="標楷體"/>
                <w:b/>
              </w:rPr>
            </w:pPr>
            <w:r w:rsidRPr="00D11D49">
              <w:rPr>
                <w:rFonts w:ascii="標楷體" w:eastAsia="標楷體" w:hint="eastAsia"/>
                <w:b/>
              </w:rPr>
              <w:t>合</w:t>
            </w:r>
            <w:r w:rsidRPr="00D11D49">
              <w:rPr>
                <w:rFonts w:ascii="標楷體" w:eastAsia="標楷體"/>
                <w:b/>
              </w:rPr>
              <w:t xml:space="preserve">  </w:t>
            </w:r>
            <w:r w:rsidRPr="00D11D49"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275" w:type="dxa"/>
            <w:vAlign w:val="center"/>
          </w:tcPr>
          <w:p w:rsidR="002300D6" w:rsidRPr="00D11D49" w:rsidRDefault="002300D6" w:rsidP="005259F3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:rsidR="002300D6" w:rsidRPr="00D11D49" w:rsidRDefault="002300D6" w:rsidP="005259F3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2300D6" w:rsidRPr="00D11D49" w:rsidRDefault="002300D6" w:rsidP="005259F3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77" w:type="dxa"/>
          </w:tcPr>
          <w:p w:rsidR="002300D6" w:rsidRPr="00D11D49" w:rsidRDefault="002300D6" w:rsidP="0048446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2300D6" w:rsidRPr="00591E96" w:rsidTr="00484467">
        <w:trPr>
          <w:cantSplit/>
          <w:trHeight w:hRule="exact" w:val="1175"/>
        </w:trPr>
        <w:tc>
          <w:tcPr>
            <w:tcW w:w="5601" w:type="dxa"/>
            <w:gridSpan w:val="5"/>
          </w:tcPr>
          <w:p w:rsidR="002300D6" w:rsidRPr="00D11D49" w:rsidRDefault="002300D6" w:rsidP="00484467">
            <w:pPr>
              <w:spacing w:line="260" w:lineRule="exact"/>
              <w:ind w:firstLineChars="100" w:firstLine="240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 xml:space="preserve">承辦            主(會)計      </w:t>
            </w:r>
            <w:r w:rsidR="00484467" w:rsidRPr="00D11D49">
              <w:rPr>
                <w:rFonts w:ascii="標楷體" w:eastAsia="標楷體"/>
              </w:rPr>
              <w:t xml:space="preserve"> </w:t>
            </w:r>
            <w:r w:rsidRPr="00D11D49">
              <w:rPr>
                <w:rFonts w:ascii="標楷體" w:eastAsia="標楷體"/>
              </w:rPr>
              <w:t xml:space="preserve"> </w:t>
            </w:r>
            <w:r w:rsidRPr="00D11D49">
              <w:rPr>
                <w:rFonts w:ascii="標楷體" w:eastAsia="標楷體" w:hint="eastAsia"/>
              </w:rPr>
              <w:t>首長</w:t>
            </w:r>
          </w:p>
          <w:p w:rsidR="002300D6" w:rsidRPr="00D11D49" w:rsidRDefault="002300D6" w:rsidP="00484467">
            <w:pPr>
              <w:spacing w:line="260" w:lineRule="exact"/>
              <w:ind w:firstLineChars="100" w:firstLine="240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 xml:space="preserve">單位            單位         </w:t>
            </w:r>
          </w:p>
        </w:tc>
        <w:tc>
          <w:tcPr>
            <w:tcW w:w="4177" w:type="dxa"/>
          </w:tcPr>
          <w:p w:rsidR="002300D6" w:rsidRPr="00D11D49" w:rsidRDefault="002300D6" w:rsidP="00484467">
            <w:pPr>
              <w:snapToGrid w:val="0"/>
              <w:spacing w:line="260" w:lineRule="exact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>教育部          教育部</w:t>
            </w:r>
          </w:p>
          <w:p w:rsidR="002300D6" w:rsidRPr="00D11D49" w:rsidRDefault="002300D6" w:rsidP="00484467">
            <w:pPr>
              <w:snapToGrid w:val="0"/>
              <w:spacing w:line="260" w:lineRule="exact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>承辦人          單位主管</w:t>
            </w:r>
          </w:p>
          <w:p w:rsidR="002300D6" w:rsidRPr="00D11D49" w:rsidRDefault="002300D6" w:rsidP="00484467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  <w:p w:rsidR="00484467" w:rsidRPr="00D11D49" w:rsidRDefault="00484467" w:rsidP="00484467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591E96" w:rsidRPr="00591E96" w:rsidTr="00CB0966">
        <w:trPr>
          <w:cantSplit/>
          <w:trHeight w:hRule="exact" w:val="2891"/>
        </w:trPr>
        <w:tc>
          <w:tcPr>
            <w:tcW w:w="3931" w:type="dxa"/>
            <w:gridSpan w:val="3"/>
          </w:tcPr>
          <w:p w:rsidR="002300D6" w:rsidRPr="00D11D49" w:rsidRDefault="002300D6" w:rsidP="00CB0966">
            <w:pPr>
              <w:snapToGrid w:val="0"/>
              <w:spacing w:line="280" w:lineRule="exact"/>
              <w:rPr>
                <w:rFonts w:ascii="標楷體" w:eastAsia="標楷體"/>
                <w:b/>
              </w:rPr>
            </w:pPr>
            <w:r w:rsidRPr="00D11D49">
              <w:rPr>
                <w:rFonts w:ascii="標楷體" w:eastAsia="標楷體" w:hint="eastAsia"/>
                <w:b/>
              </w:rPr>
              <w:lastRenderedPageBreak/>
              <w:t xml:space="preserve">補助方式： </w:t>
            </w:r>
          </w:p>
          <w:p w:rsidR="002300D6" w:rsidRPr="00D11D49" w:rsidRDefault="002300D6" w:rsidP="00CB0966">
            <w:pPr>
              <w:snapToGrid w:val="0"/>
              <w:spacing w:line="280" w:lineRule="exact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>□全額補助</w:t>
            </w:r>
          </w:p>
          <w:p w:rsidR="002300D6" w:rsidRPr="00D11D49" w:rsidRDefault="006B7C66" w:rsidP="00CB0966">
            <w:pPr>
              <w:snapToGrid w:val="0"/>
              <w:spacing w:line="280" w:lineRule="exact"/>
              <w:rPr>
                <w:rFonts w:ascii="標楷體" w:eastAsia="標楷體"/>
              </w:rPr>
            </w:pPr>
            <w:r w:rsidRPr="00D11D49">
              <w:rPr>
                <w:rFonts w:ascii="標楷體" w:eastAsia="標楷體" w:hAnsi="標楷體" w:hint="eastAsia"/>
              </w:rPr>
              <w:t>█</w:t>
            </w:r>
            <w:r w:rsidR="002300D6" w:rsidRPr="00D11D49">
              <w:rPr>
                <w:rFonts w:ascii="標楷體" w:eastAsia="標楷體" w:hint="eastAsia"/>
              </w:rPr>
              <w:t>部分補助</w:t>
            </w:r>
          </w:p>
          <w:p w:rsidR="002300D6" w:rsidRPr="00D11D49" w:rsidRDefault="002300D6" w:rsidP="00CB0966">
            <w:pPr>
              <w:snapToGrid w:val="0"/>
              <w:spacing w:line="280" w:lineRule="exact"/>
              <w:rPr>
                <w:rFonts w:ascii="標楷體" w:eastAsia="標楷體"/>
                <w:b/>
              </w:rPr>
            </w:pPr>
            <w:r w:rsidRPr="00D11D49">
              <w:rPr>
                <w:rFonts w:ascii="標楷體" w:eastAsia="標楷體" w:hint="eastAsia"/>
                <w:b/>
              </w:rPr>
              <w:t>指定項目補助□是</w:t>
            </w:r>
            <w:r w:rsidR="006B7C66" w:rsidRPr="00D11D49">
              <w:rPr>
                <w:rFonts w:ascii="標楷體" w:eastAsia="標楷體" w:hAnsi="標楷體" w:hint="eastAsia"/>
                <w:b/>
              </w:rPr>
              <w:t>█</w:t>
            </w:r>
            <w:r w:rsidRPr="00D11D49">
              <w:rPr>
                <w:rFonts w:ascii="標楷體" w:eastAsia="標楷體" w:hint="eastAsia"/>
                <w:b/>
              </w:rPr>
              <w:t>否</w:t>
            </w:r>
          </w:p>
          <w:p w:rsidR="002300D6" w:rsidRPr="00D11D49" w:rsidRDefault="002300D6" w:rsidP="00CB0966">
            <w:pPr>
              <w:spacing w:line="280" w:lineRule="exact"/>
              <w:rPr>
                <w:rFonts w:ascii="標楷體" w:eastAsia="標楷體"/>
                <w:shd w:val="pct15" w:color="auto" w:fill="FFFFFF"/>
              </w:rPr>
            </w:pPr>
            <w:r w:rsidRPr="00D11D49">
              <w:rPr>
                <w:rFonts w:ascii="標楷體" w:eastAsia="標楷體" w:hint="eastAsia"/>
                <w:shd w:val="pct15" w:color="auto" w:fill="FFFFFF"/>
              </w:rPr>
              <w:t>【補助比率</w:t>
            </w:r>
            <w:r w:rsidRPr="00D11D49">
              <w:rPr>
                <w:rFonts w:ascii="Times New Roman" w:eastAsia="標楷體" w:hAnsi="Times New Roman" w:cs="Times New Roman"/>
                <w:shd w:val="pct15" w:color="auto" w:fill="FFFFFF"/>
              </w:rPr>
              <w:t xml:space="preserve">　　％】</w:t>
            </w:r>
          </w:p>
          <w:p w:rsidR="00CB0966" w:rsidRPr="00D11D49" w:rsidRDefault="00CB0966" w:rsidP="00CB0966">
            <w:pPr>
              <w:snapToGrid w:val="0"/>
              <w:spacing w:line="280" w:lineRule="exact"/>
              <w:rPr>
                <w:rFonts w:ascii="標楷體" w:eastAsia="標楷體"/>
              </w:rPr>
            </w:pPr>
          </w:p>
          <w:p w:rsidR="002300D6" w:rsidRPr="00D11D49" w:rsidRDefault="002300D6" w:rsidP="00CB0966">
            <w:pPr>
              <w:snapToGrid w:val="0"/>
              <w:spacing w:line="280" w:lineRule="exact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  <w:b/>
              </w:rPr>
              <w:t>地方政府經費辦理方式：</w:t>
            </w:r>
          </w:p>
          <w:p w:rsidR="002300D6" w:rsidRPr="00D11D49" w:rsidRDefault="006B7C66" w:rsidP="00CB0966">
            <w:pPr>
              <w:snapToGrid w:val="0"/>
              <w:spacing w:line="280" w:lineRule="exact"/>
              <w:rPr>
                <w:rFonts w:ascii="標楷體" w:eastAsia="標楷體"/>
              </w:rPr>
            </w:pPr>
            <w:r w:rsidRPr="00D11D49">
              <w:rPr>
                <w:rFonts w:ascii="標楷體" w:eastAsia="標楷體" w:hAnsi="標楷體" w:hint="eastAsia"/>
              </w:rPr>
              <w:t>█</w:t>
            </w:r>
            <w:r w:rsidR="002300D6" w:rsidRPr="00D11D49">
              <w:rPr>
                <w:rFonts w:ascii="標楷體" w:eastAsia="標楷體" w:hint="eastAsia"/>
              </w:rPr>
              <w:t>納入預算</w:t>
            </w:r>
          </w:p>
          <w:p w:rsidR="00CB0966" w:rsidRPr="00D11D49" w:rsidRDefault="002300D6" w:rsidP="00CB0966">
            <w:pPr>
              <w:spacing w:line="280" w:lineRule="exact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>□代收代付</w:t>
            </w:r>
          </w:p>
          <w:p w:rsidR="00CB0966" w:rsidRPr="00D11D49" w:rsidRDefault="002300D6" w:rsidP="00CB0966">
            <w:pPr>
              <w:spacing w:line="280" w:lineRule="exact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>□非屬地方政府</w:t>
            </w:r>
          </w:p>
        </w:tc>
        <w:tc>
          <w:tcPr>
            <w:tcW w:w="5847" w:type="dxa"/>
            <w:gridSpan w:val="3"/>
          </w:tcPr>
          <w:p w:rsidR="002300D6" w:rsidRPr="00D11D49" w:rsidRDefault="002300D6" w:rsidP="00CB0966">
            <w:pPr>
              <w:snapToGrid w:val="0"/>
              <w:spacing w:line="280" w:lineRule="exact"/>
              <w:ind w:left="-26" w:firstLine="26"/>
              <w:jc w:val="both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  <w:b/>
                <w:bCs/>
              </w:rPr>
              <w:t>餘款繳回方式</w:t>
            </w:r>
            <w:r w:rsidRPr="00D11D49">
              <w:rPr>
                <w:rFonts w:ascii="標楷體" w:eastAsia="標楷體" w:hint="eastAsia"/>
              </w:rPr>
              <w:t>：</w:t>
            </w:r>
          </w:p>
          <w:p w:rsidR="002300D6" w:rsidRPr="00D11D49" w:rsidRDefault="006B7C66" w:rsidP="00CB096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11D49">
              <w:rPr>
                <w:rFonts w:ascii="標楷體" w:eastAsia="標楷體" w:hAnsi="標楷體" w:hint="eastAsia"/>
              </w:rPr>
              <w:t>█</w:t>
            </w:r>
            <w:r w:rsidR="002300D6" w:rsidRPr="00D11D49">
              <w:rPr>
                <w:rFonts w:ascii="標楷體" w:eastAsia="標楷體" w:hint="eastAsia"/>
              </w:rPr>
              <w:t>繳回：</w:t>
            </w:r>
            <w:r w:rsidR="002300D6" w:rsidRPr="00D11D49">
              <w:rPr>
                <w:rFonts w:ascii="標楷體" w:eastAsia="標楷體" w:hint="eastAsia"/>
                <w:b/>
              </w:rPr>
              <w:t>依前瞻基礎建設</w:t>
            </w:r>
            <w:r w:rsidR="002300D6" w:rsidRPr="00D11D49">
              <w:rPr>
                <w:rFonts w:ascii="Times New Roman" w:eastAsia="標楷體" w:hAnsi="Times New Roman" w:cs="Times New Roman"/>
                <w:b/>
              </w:rPr>
              <w:t>特別條例第</w:t>
            </w:r>
            <w:r w:rsidR="002300D6" w:rsidRPr="00D11D49">
              <w:rPr>
                <w:rFonts w:ascii="Times New Roman" w:eastAsia="標楷體" w:hAnsi="Times New Roman" w:cs="Times New Roman"/>
                <w:b/>
              </w:rPr>
              <w:t>6</w:t>
            </w:r>
            <w:r w:rsidR="002300D6" w:rsidRPr="00D11D49">
              <w:rPr>
                <w:rFonts w:ascii="Times New Roman" w:eastAsia="標楷體" w:hAnsi="Times New Roman" w:cs="Times New Roman"/>
                <w:b/>
              </w:rPr>
              <w:t>點辦理</w:t>
            </w:r>
          </w:p>
          <w:p w:rsidR="00CB0966" w:rsidRPr="00D11D49" w:rsidRDefault="002300D6" w:rsidP="00CB0966">
            <w:pPr>
              <w:spacing w:line="280" w:lineRule="exact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>□依本部補(捐)助及委辦經費核撥結報作業要點辦理</w:t>
            </w:r>
          </w:p>
          <w:p w:rsidR="00CB0966" w:rsidRPr="00D11D49" w:rsidRDefault="00CB0966" w:rsidP="00CB0966">
            <w:pPr>
              <w:spacing w:line="280" w:lineRule="exact"/>
              <w:rPr>
                <w:rFonts w:ascii="標楷體" w:eastAsia="標楷體"/>
              </w:rPr>
            </w:pPr>
          </w:p>
          <w:p w:rsidR="002300D6" w:rsidRPr="00D11D49" w:rsidRDefault="002300D6" w:rsidP="006B7C66">
            <w:pPr>
              <w:spacing w:line="280" w:lineRule="exact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  <w:b/>
              </w:rPr>
              <w:t>彈性經費額度:</w:t>
            </w:r>
            <w:r w:rsidRPr="00D11D49">
              <w:rPr>
                <w:rFonts w:ascii="標楷體" w:eastAsia="標楷體"/>
                <w:b/>
              </w:rPr>
              <w:br/>
            </w:r>
            <w:r w:rsidR="006B7C66" w:rsidRPr="00D11D49">
              <w:rPr>
                <w:rFonts w:ascii="標楷體" w:eastAsia="標楷體" w:hAnsi="標楷體" w:hint="eastAsia"/>
              </w:rPr>
              <w:t>█</w:t>
            </w:r>
            <w:r w:rsidRPr="00D11D49">
              <w:rPr>
                <w:rFonts w:ascii="標楷體" w:eastAsia="標楷體" w:hint="eastAsia"/>
              </w:rPr>
              <w:t>無彈性經費</w:t>
            </w:r>
            <w:r w:rsidRPr="00D11D49">
              <w:rPr>
                <w:rFonts w:ascii="標楷體" w:eastAsia="標楷體"/>
              </w:rPr>
              <w:br/>
            </w:r>
            <w:r w:rsidRPr="00D11D49">
              <w:rPr>
                <w:rFonts w:ascii="標楷體" w:eastAsia="標楷體" w:hint="eastAsia"/>
              </w:rPr>
              <w:t>□計</w:t>
            </w:r>
            <w:r w:rsidRPr="00D11D49">
              <w:rPr>
                <w:rFonts w:ascii="Times New Roman" w:eastAsia="標楷體" w:hAnsi="Times New Roman" w:cs="Times New Roman"/>
              </w:rPr>
              <w:t>畫金額</w:t>
            </w:r>
            <w:r w:rsidRPr="00D11D49">
              <w:rPr>
                <w:rFonts w:ascii="Times New Roman" w:eastAsia="標楷體" w:hAnsi="Times New Roman" w:cs="Times New Roman"/>
              </w:rPr>
              <w:t>2%</w:t>
            </w:r>
            <w:r w:rsidRPr="00D11D49">
              <w:rPr>
                <w:rFonts w:ascii="Times New Roman" w:eastAsia="標楷體" w:hAnsi="Times New Roman" w:cs="Times New Roman"/>
              </w:rPr>
              <w:t>，計</w:t>
            </w:r>
            <w:r w:rsidRPr="00D11D49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D11D49">
              <w:rPr>
                <w:rFonts w:ascii="Times New Roman" w:eastAsia="標楷體" w:hAnsi="Times New Roman" w:cs="Times New Roman"/>
              </w:rPr>
              <w:t>元</w:t>
            </w:r>
            <w:r w:rsidRPr="00D11D49">
              <w:rPr>
                <w:rFonts w:ascii="標楷體" w:eastAsia="標楷體" w:hAnsi="標楷體" w:cs="Times New Roman"/>
              </w:rPr>
              <w:t>(</w:t>
            </w:r>
            <w:r w:rsidRPr="00D11D49">
              <w:rPr>
                <w:rFonts w:ascii="Times New Roman" w:eastAsia="標楷體" w:hAnsi="Times New Roman" w:cs="Times New Roman"/>
              </w:rPr>
              <w:t>上限為</w:t>
            </w:r>
            <w:r w:rsidRPr="00D11D49">
              <w:rPr>
                <w:rFonts w:ascii="Times New Roman" w:eastAsia="標楷體" w:hAnsi="Times New Roman" w:cs="Times New Roman"/>
              </w:rPr>
              <w:t>2</w:t>
            </w:r>
            <w:r w:rsidRPr="00D11D49">
              <w:rPr>
                <w:rFonts w:ascii="Times New Roman" w:eastAsia="標楷體" w:hAnsi="Times New Roman" w:cs="Times New Roman"/>
              </w:rPr>
              <w:t>萬</w:t>
            </w:r>
            <w:r w:rsidRPr="00D11D49">
              <w:rPr>
                <w:rFonts w:ascii="Times New Roman" w:eastAsia="標楷體" w:hAnsi="Times New Roman" w:cs="Times New Roman"/>
              </w:rPr>
              <w:t>5,000</w:t>
            </w:r>
            <w:r w:rsidRPr="00D11D49">
              <w:rPr>
                <w:rFonts w:ascii="Times New Roman" w:eastAsia="標楷體" w:hAnsi="Times New Roman" w:cs="Times New Roman"/>
              </w:rPr>
              <w:t>元</w:t>
            </w:r>
            <w:r w:rsidRPr="00D11D49">
              <w:rPr>
                <w:rFonts w:ascii="標楷體" w:eastAsia="標楷體" w:hAnsi="標楷體" w:cs="Times New Roman"/>
              </w:rPr>
              <w:t>)</w:t>
            </w:r>
          </w:p>
        </w:tc>
      </w:tr>
      <w:tr w:rsidR="002300D6" w:rsidRPr="00591E96" w:rsidTr="000E3F01">
        <w:trPr>
          <w:cantSplit/>
          <w:trHeight w:val="1107"/>
        </w:trPr>
        <w:tc>
          <w:tcPr>
            <w:tcW w:w="9778" w:type="dxa"/>
            <w:gridSpan w:val="6"/>
            <w:vMerge w:val="restart"/>
          </w:tcPr>
          <w:p w:rsidR="002300D6" w:rsidRPr="00D11D49" w:rsidRDefault="002300D6" w:rsidP="00CB0966">
            <w:pPr>
              <w:spacing w:line="300" w:lineRule="exact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>備註：</w:t>
            </w:r>
          </w:p>
          <w:p w:rsidR="002300D6" w:rsidRPr="00D11D49" w:rsidRDefault="002300D6" w:rsidP="00CB0966">
            <w:pPr>
              <w:pStyle w:val="a3"/>
              <w:numPr>
                <w:ilvl w:val="0"/>
                <w:numId w:val="22"/>
              </w:numPr>
              <w:spacing w:line="320" w:lineRule="exact"/>
              <w:ind w:leftChars="0" w:left="482" w:hangingChars="201" w:hanging="482"/>
              <w:jc w:val="both"/>
              <w:rPr>
                <w:rFonts w:eastAsia="標楷體"/>
                <w:szCs w:val="24"/>
              </w:rPr>
            </w:pPr>
            <w:r w:rsidRPr="00D11D49">
              <w:rPr>
                <w:rFonts w:eastAsia="標楷體" w:hint="eastAsia"/>
                <w:szCs w:val="24"/>
              </w:rPr>
              <w:t>本表適用政府機關</w:t>
            </w:r>
            <w:r w:rsidRPr="00D11D49">
              <w:rPr>
                <w:rFonts w:ascii="標楷體" w:eastAsia="標楷體" w:hAnsi="標楷體" w:hint="eastAsia"/>
                <w:szCs w:val="24"/>
              </w:rPr>
              <w:t>(構)、</w:t>
            </w:r>
            <w:r w:rsidRPr="00D11D49">
              <w:rPr>
                <w:rFonts w:eastAsia="標楷體" w:hint="eastAsia"/>
                <w:szCs w:val="24"/>
              </w:rPr>
              <w:t>公私立學校、特種基金及行政法人。</w:t>
            </w:r>
          </w:p>
          <w:p w:rsidR="002300D6" w:rsidRPr="00D11D49" w:rsidRDefault="002300D6" w:rsidP="00CB0966">
            <w:pPr>
              <w:pStyle w:val="a3"/>
              <w:numPr>
                <w:ilvl w:val="0"/>
                <w:numId w:val="22"/>
              </w:numPr>
              <w:spacing w:line="320" w:lineRule="exact"/>
              <w:ind w:leftChars="0" w:left="482" w:hangingChars="201" w:hanging="482"/>
              <w:jc w:val="both"/>
              <w:rPr>
                <w:rFonts w:eastAsia="標楷體"/>
                <w:szCs w:val="24"/>
              </w:rPr>
            </w:pPr>
            <w:r w:rsidRPr="00D11D49">
              <w:rPr>
                <w:rFonts w:eastAsia="標楷體" w:hint="eastAsia"/>
                <w:szCs w:val="24"/>
              </w:rPr>
              <w:t>各計畫執行單位應事先擬訂經費支用項目</w:t>
            </w:r>
            <w:r w:rsidRPr="00D11D49">
              <w:rPr>
                <w:rFonts w:ascii="標楷體" w:eastAsia="標楷體" w:hAnsi="標楷體" w:cs="新細明體" w:hint="eastAsia"/>
                <w:kern w:val="0"/>
                <w:szCs w:val="24"/>
              </w:rPr>
              <w:t>，並於本表說明欄詳實敘明。</w:t>
            </w:r>
          </w:p>
          <w:p w:rsidR="002300D6" w:rsidRPr="00D11D49" w:rsidRDefault="002300D6" w:rsidP="00CB0966">
            <w:pPr>
              <w:pStyle w:val="a3"/>
              <w:numPr>
                <w:ilvl w:val="0"/>
                <w:numId w:val="22"/>
              </w:numPr>
              <w:spacing w:line="320" w:lineRule="exact"/>
              <w:ind w:leftChars="0" w:left="482" w:right="116" w:hangingChars="201" w:hanging="482"/>
              <w:jc w:val="both"/>
              <w:rPr>
                <w:rFonts w:eastAsia="標楷體"/>
                <w:szCs w:val="24"/>
              </w:rPr>
            </w:pPr>
            <w:r w:rsidRPr="00D11D49">
              <w:rPr>
                <w:rFonts w:eastAsia="標楷體" w:hint="eastAsia"/>
                <w:szCs w:val="24"/>
              </w:rPr>
              <w:t>各執行單位經費動支應依中央政府各項經費支用規定、本部各計畫補</w:t>
            </w:r>
            <w:r w:rsidRPr="00D11D49">
              <w:rPr>
                <w:rFonts w:ascii="標楷體" w:eastAsia="標楷體" w:hint="eastAsia"/>
              </w:rPr>
              <w:t>(捐)</w:t>
            </w:r>
            <w:r w:rsidRPr="00D11D49">
              <w:rPr>
                <w:rFonts w:eastAsia="標楷體" w:hint="eastAsia"/>
                <w:szCs w:val="24"/>
              </w:rPr>
              <w:t>助要點及本要點經費編列基準表規定辦理。</w:t>
            </w:r>
          </w:p>
          <w:p w:rsidR="002300D6" w:rsidRPr="00D11D49" w:rsidRDefault="002300D6" w:rsidP="00CB0966">
            <w:pPr>
              <w:pStyle w:val="a3"/>
              <w:numPr>
                <w:ilvl w:val="0"/>
                <w:numId w:val="22"/>
              </w:numPr>
              <w:spacing w:line="320" w:lineRule="exact"/>
              <w:ind w:leftChars="0" w:left="482" w:right="116" w:hangingChars="201" w:hanging="482"/>
              <w:jc w:val="both"/>
              <w:rPr>
                <w:rFonts w:eastAsia="標楷體"/>
                <w:szCs w:val="24"/>
              </w:rPr>
            </w:pPr>
            <w:r w:rsidRPr="00D11D49">
              <w:rPr>
                <w:rFonts w:eastAsia="標楷體" w:hint="eastAsia"/>
                <w:szCs w:val="24"/>
              </w:rPr>
              <w:t>上述中央政府經費支用規定</w:t>
            </w:r>
            <w:r w:rsidRPr="00D11D49">
              <w:rPr>
                <w:rFonts w:ascii="標楷體" w:eastAsia="標楷體" w:hAnsi="標楷體" w:cs="新細明體" w:hint="eastAsia"/>
                <w:kern w:val="0"/>
                <w:szCs w:val="24"/>
              </w:rPr>
              <w:t>，得逕於「行政院主計總處網站-友善經費報支專區-內審規定」查詢參考</w:t>
            </w:r>
            <w:r w:rsidRPr="00D11D49">
              <w:rPr>
                <w:rFonts w:eastAsia="標楷體" w:hint="eastAsia"/>
                <w:szCs w:val="24"/>
              </w:rPr>
              <w:t>。</w:t>
            </w:r>
          </w:p>
          <w:p w:rsidR="002300D6" w:rsidRPr="00D11D49" w:rsidRDefault="002300D6" w:rsidP="00CB0966">
            <w:pPr>
              <w:pStyle w:val="a3"/>
              <w:numPr>
                <w:ilvl w:val="0"/>
                <w:numId w:val="22"/>
              </w:numPr>
              <w:spacing w:line="320" w:lineRule="exact"/>
              <w:ind w:leftChars="0" w:left="482" w:right="116" w:hangingChars="201" w:hanging="48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D49">
              <w:rPr>
                <w:rFonts w:ascii="標楷體" w:eastAsia="標楷體" w:hint="eastAsia"/>
              </w:rPr>
              <w:t>非指定項目補(捐)助</w:t>
            </w:r>
            <w:r w:rsidRPr="00D11D49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D11D49">
              <w:rPr>
                <w:rFonts w:ascii="標楷體" w:eastAsia="標楷體" w:hint="eastAsia"/>
              </w:rPr>
              <w:t>說明欄位新增支用項目</w:t>
            </w:r>
            <w:r w:rsidRPr="00D11D49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D11D49">
              <w:rPr>
                <w:rFonts w:ascii="標楷體" w:eastAsia="標楷體" w:hint="eastAsia"/>
              </w:rPr>
              <w:t>得由執行單位循內部行政程序自行辦理。</w:t>
            </w:r>
          </w:p>
          <w:p w:rsidR="002300D6" w:rsidRPr="00D11D49" w:rsidRDefault="002300D6" w:rsidP="00CB0966">
            <w:pPr>
              <w:pStyle w:val="a3"/>
              <w:numPr>
                <w:ilvl w:val="0"/>
                <w:numId w:val="22"/>
              </w:numPr>
              <w:spacing w:line="320" w:lineRule="exact"/>
              <w:ind w:leftChars="0" w:left="482" w:right="116" w:hangingChars="201" w:hanging="48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D49">
              <w:rPr>
                <w:rFonts w:ascii="標楷體" w:eastAsia="標楷體" w:hAnsi="標楷體" w:cs="新細明體" w:hint="eastAsia"/>
                <w:kern w:val="0"/>
                <w:szCs w:val="24"/>
              </w:rPr>
              <w:t>同一計畫向本部及其他機關申請補(捐)助時，應於計畫項目經費申請表內，詳列向本部及其他機關申請補助之項目及金額，如有隱匿不實或造假情事，本部應撤銷該補(捐)助案件，並收回已撥付款項。</w:t>
            </w:r>
          </w:p>
          <w:p w:rsidR="002300D6" w:rsidRPr="00D11D49" w:rsidRDefault="002300D6" w:rsidP="00CB0966">
            <w:pPr>
              <w:pStyle w:val="a3"/>
              <w:numPr>
                <w:ilvl w:val="0"/>
                <w:numId w:val="22"/>
              </w:numPr>
              <w:spacing w:line="320" w:lineRule="exact"/>
              <w:ind w:leftChars="0" w:left="482" w:right="116" w:hangingChars="201" w:hanging="48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D49">
              <w:rPr>
                <w:rFonts w:ascii="標楷體" w:eastAsia="標楷體" w:hAnsi="標楷體" w:hint="eastAsia"/>
              </w:rPr>
              <w:t>補</w:t>
            </w:r>
            <w:r w:rsidRPr="00D11D49">
              <w:rPr>
                <w:rFonts w:ascii="標楷體" w:eastAsia="標楷體" w:hint="eastAsia"/>
              </w:rPr>
              <w:t>(捐)</w:t>
            </w:r>
            <w:r w:rsidRPr="00D11D49">
              <w:rPr>
                <w:rFonts w:ascii="標楷體" w:eastAsia="標楷體" w:hAnsi="標楷體" w:hint="eastAsia"/>
              </w:rPr>
              <w:t>助計畫</w:t>
            </w:r>
            <w:r w:rsidRPr="00D11D49">
              <w:rPr>
                <w:rFonts w:ascii="標楷體" w:eastAsia="標楷體" w:hint="eastAsia"/>
              </w:rPr>
              <w:t>除</w:t>
            </w:r>
            <w:r w:rsidRPr="00D11D49">
              <w:rPr>
                <w:rFonts w:ascii="標楷體" w:eastAsia="標楷體" w:hAnsi="標楷體" w:hint="eastAsia"/>
              </w:rPr>
              <w:t>依</w:t>
            </w:r>
            <w:r w:rsidRPr="00D11D49">
              <w:rPr>
                <w:rFonts w:ascii="標楷體" w:eastAsia="標楷體" w:hint="eastAsia"/>
              </w:rPr>
              <w:t>本要點第4點規定之情形外，以不補(捐)助人事費、加班費、內部場地使用費及行政管理費為原則。</w:t>
            </w:r>
          </w:p>
          <w:p w:rsidR="002300D6" w:rsidRPr="00D11D49" w:rsidRDefault="002300D6" w:rsidP="00CB0966">
            <w:pPr>
              <w:pStyle w:val="a3"/>
              <w:numPr>
                <w:ilvl w:val="0"/>
                <w:numId w:val="22"/>
              </w:numPr>
              <w:spacing w:line="320" w:lineRule="exact"/>
              <w:ind w:leftChars="0" w:left="482" w:right="116" w:hangingChars="201" w:hanging="48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D49">
              <w:rPr>
                <w:rFonts w:ascii="標楷體" w:eastAsia="標楷體" w:hint="eastAsia"/>
              </w:rPr>
              <w:t>申請</w:t>
            </w:r>
            <w:r w:rsidRPr="00D11D49">
              <w:rPr>
                <w:rFonts w:ascii="標楷體" w:eastAsia="標楷體" w:hAnsi="標楷體" w:cs="新細明體" w:hint="eastAsia"/>
                <w:kern w:val="0"/>
                <w:szCs w:val="24"/>
              </w:rPr>
              <w:t>補</w:t>
            </w:r>
            <w:r w:rsidRPr="00D11D49">
              <w:rPr>
                <w:rFonts w:ascii="標楷體" w:eastAsia="標楷體" w:hint="eastAsia"/>
              </w:rPr>
              <w:t>(捐)</w:t>
            </w:r>
            <w:r w:rsidRPr="00D11D49">
              <w:rPr>
                <w:rFonts w:ascii="標楷體" w:eastAsia="標楷體" w:hAnsi="標楷體" w:cs="新細明體" w:hint="eastAsia"/>
                <w:kern w:val="0"/>
                <w:szCs w:val="24"/>
              </w:rPr>
              <w:t>助經費，其計畫執行涉及須依「政府機關政策文宣規劃執行注意事項」、預算法</w:t>
            </w:r>
            <w:r w:rsidRPr="00D11D49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D11D49">
              <w:rPr>
                <w:rFonts w:ascii="Times New Roman" w:eastAsia="標楷體" w:hAnsi="Times New Roman" w:cs="Times New Roman"/>
                <w:kern w:val="0"/>
                <w:szCs w:val="24"/>
              </w:rPr>
              <w:t>62</w:t>
            </w:r>
            <w:r w:rsidRPr="00D11D49">
              <w:rPr>
                <w:rFonts w:ascii="Times New Roman" w:eastAsia="標楷體" w:hAnsi="Times New Roman" w:cs="Times New Roman"/>
                <w:kern w:val="0"/>
                <w:szCs w:val="24"/>
              </w:rPr>
              <w:t>條之</w:t>
            </w:r>
            <w:r w:rsidRPr="00D11D49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11D49">
              <w:rPr>
                <w:rFonts w:ascii="Times New Roman" w:eastAsia="標楷體" w:hAnsi="Times New Roman" w:cs="Times New Roman"/>
                <w:kern w:val="0"/>
                <w:szCs w:val="24"/>
              </w:rPr>
              <w:t>及其執行</w:t>
            </w:r>
            <w:r w:rsidRPr="00D11D49">
              <w:rPr>
                <w:rFonts w:ascii="標楷體" w:eastAsia="標楷體" w:hAnsi="標楷體" w:cs="新細明體" w:hint="eastAsia"/>
                <w:kern w:val="0"/>
                <w:szCs w:val="24"/>
              </w:rPr>
              <w:t>原則等相關規定辦理者，應明確標示其為「廣告」，且揭示贊助機關（教育部）名稱，並不得以置入性行銷方式進行。</w:t>
            </w:r>
          </w:p>
          <w:p w:rsidR="002300D6" w:rsidRPr="00D11D49" w:rsidRDefault="002300D6" w:rsidP="00CB0966">
            <w:pPr>
              <w:pStyle w:val="a3"/>
              <w:numPr>
                <w:ilvl w:val="0"/>
                <w:numId w:val="22"/>
              </w:numPr>
              <w:spacing w:line="320" w:lineRule="exact"/>
              <w:ind w:leftChars="0" w:left="482" w:right="116" w:hangingChars="201" w:hanging="48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D49">
              <w:rPr>
                <w:rFonts w:eastAsia="標楷體" w:hint="eastAsia"/>
                <w:szCs w:val="24"/>
              </w:rPr>
              <w:t>政府機關</w:t>
            </w:r>
            <w:r w:rsidR="00CB0966" w:rsidRPr="00D11D49">
              <w:rPr>
                <w:rFonts w:ascii="標楷體" w:eastAsia="標楷體" w:hint="eastAsia"/>
              </w:rPr>
              <w:t>(</w:t>
            </w:r>
            <w:r w:rsidRPr="00D11D49">
              <w:rPr>
                <w:rFonts w:eastAsia="標楷體" w:hint="eastAsia"/>
                <w:szCs w:val="24"/>
              </w:rPr>
              <w:t>構</w:t>
            </w:r>
            <w:r w:rsidR="00CB0966" w:rsidRPr="00D11D49">
              <w:rPr>
                <w:rFonts w:ascii="標楷體" w:eastAsia="標楷體" w:hint="eastAsia"/>
              </w:rPr>
              <w:t>)</w:t>
            </w:r>
            <w:r w:rsidRPr="00D11D49">
              <w:rPr>
                <w:rFonts w:eastAsia="標楷體" w:hint="eastAsia"/>
                <w:szCs w:val="24"/>
              </w:rPr>
              <w:t>、公私立學校、特種基金及行政法人</w:t>
            </w:r>
            <w:r w:rsidRPr="00D11D49"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  <w:t>申請經費補助時，除填寫本表，另請提供</w:t>
            </w:r>
            <w:r w:rsidRPr="00D11D49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 w:themeFill="background1"/>
              </w:rPr>
              <w:t>附件</w:t>
            </w:r>
            <w:r w:rsidRPr="00D11D49"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  <w:t>「明細表」。</w:t>
            </w:r>
          </w:p>
          <w:p w:rsidR="002300D6" w:rsidRPr="00D11D49" w:rsidRDefault="002300D6" w:rsidP="00484467">
            <w:pPr>
              <w:pStyle w:val="a3"/>
              <w:spacing w:line="240" w:lineRule="exact"/>
              <w:ind w:leftChars="0" w:left="36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300D6" w:rsidRPr="00591E96" w:rsidTr="000E3F01">
        <w:trPr>
          <w:cantSplit/>
          <w:trHeight w:val="1104"/>
        </w:trPr>
        <w:tc>
          <w:tcPr>
            <w:tcW w:w="9778" w:type="dxa"/>
            <w:gridSpan w:val="6"/>
            <w:vMerge/>
          </w:tcPr>
          <w:p w:rsidR="002300D6" w:rsidRPr="00591E96" w:rsidRDefault="002300D6" w:rsidP="00484467">
            <w:pPr>
              <w:spacing w:line="240" w:lineRule="exact"/>
              <w:rPr>
                <w:rFonts w:ascii="標楷體" w:eastAsia="標楷體"/>
                <w:color w:val="FF0000"/>
              </w:rPr>
            </w:pPr>
          </w:p>
        </w:tc>
      </w:tr>
    </w:tbl>
    <w:p w:rsidR="002300D6" w:rsidRPr="00591E96" w:rsidRDefault="002300D6" w:rsidP="00DD549C">
      <w:pPr>
        <w:widowControl/>
        <w:rPr>
          <w:rFonts w:ascii="Times New Roman" w:eastAsia="標楷體" w:hAnsi="Times New Roman" w:cs="Times New Roman"/>
          <w:color w:val="FF0000"/>
          <w:sz w:val="26"/>
          <w:szCs w:val="26"/>
        </w:rPr>
      </w:pPr>
    </w:p>
    <w:p w:rsidR="00ED77C3" w:rsidRPr="00591E96" w:rsidRDefault="00ED77C3">
      <w:pPr>
        <w:widowControl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591E96">
        <w:rPr>
          <w:rFonts w:ascii="Times New Roman" w:eastAsia="標楷體" w:hAnsi="Times New Roman" w:cs="Times New Roman"/>
          <w:color w:val="FF0000"/>
          <w:sz w:val="26"/>
          <w:szCs w:val="26"/>
        </w:rPr>
        <w:br w:type="page"/>
      </w:r>
    </w:p>
    <w:p w:rsidR="002F30D6" w:rsidRDefault="00ED77C3" w:rsidP="00ED77C3">
      <w:pPr>
        <w:snapToGrid w:val="0"/>
        <w:spacing w:afterLines="50" w:after="180" w:line="360" w:lineRule="exact"/>
        <w:jc w:val="both"/>
        <w:rPr>
          <w:rFonts w:eastAsia="標楷體"/>
          <w:b/>
          <w:color w:val="FF0000"/>
          <w:sz w:val="32"/>
          <w:szCs w:val="36"/>
          <w:shd w:val="clear" w:color="auto" w:fill="FFFFFF" w:themeFill="background1"/>
        </w:rPr>
      </w:pPr>
      <w:r w:rsidRPr="00D11D49">
        <w:rPr>
          <w:rFonts w:eastAsia="標楷體" w:hint="eastAsia"/>
          <w:sz w:val="32"/>
          <w:szCs w:val="36"/>
          <w:bdr w:val="single" w:sz="4" w:space="0" w:color="auto"/>
          <w:shd w:val="clear" w:color="auto" w:fill="FFFFFF" w:themeFill="background1"/>
        </w:rPr>
        <w:lastRenderedPageBreak/>
        <w:t>附件</w:t>
      </w:r>
      <w:r w:rsidRPr="00591E96">
        <w:rPr>
          <w:rFonts w:eastAsia="標楷體"/>
          <w:b/>
          <w:color w:val="FF0000"/>
          <w:sz w:val="36"/>
          <w:szCs w:val="36"/>
          <w:shd w:val="clear" w:color="auto" w:fill="FFFFFF" w:themeFill="background1"/>
        </w:rPr>
        <w:t xml:space="preserve">     </w:t>
      </w:r>
      <w:r w:rsidRPr="00591E96">
        <w:rPr>
          <w:rFonts w:eastAsia="標楷體"/>
          <w:b/>
          <w:color w:val="FF0000"/>
          <w:sz w:val="32"/>
          <w:szCs w:val="36"/>
          <w:shd w:val="clear" w:color="auto" w:fill="FFFFFF" w:themeFill="background1"/>
        </w:rPr>
        <w:t xml:space="preserve">       </w:t>
      </w:r>
    </w:p>
    <w:p w:rsidR="00ED77C3" w:rsidRPr="00D11D49" w:rsidRDefault="006B7C66" w:rsidP="002F30D6">
      <w:pPr>
        <w:tabs>
          <w:tab w:val="left" w:pos="4678"/>
        </w:tabs>
        <w:snapToGrid w:val="0"/>
        <w:spacing w:afterLines="50" w:after="180" w:line="360" w:lineRule="exact"/>
        <w:ind w:leftChars="1181" w:left="2834"/>
        <w:jc w:val="both"/>
        <w:rPr>
          <w:rFonts w:eastAsia="標楷體"/>
          <w:b/>
          <w:sz w:val="32"/>
          <w:szCs w:val="36"/>
          <w:shd w:val="clear" w:color="auto" w:fill="FFFFFF" w:themeFill="background1"/>
        </w:rPr>
      </w:pPr>
      <w:r w:rsidRPr="00D11D49">
        <w:rPr>
          <w:rFonts w:eastAsia="標楷體" w:hint="eastAsia"/>
          <w:b/>
          <w:sz w:val="32"/>
          <w:szCs w:val="36"/>
          <w:shd w:val="clear" w:color="auto" w:fill="FFFFFF" w:themeFill="background1"/>
        </w:rPr>
        <w:t>109</w:t>
      </w:r>
      <w:r w:rsidRPr="00D11D49">
        <w:rPr>
          <w:rFonts w:eastAsia="標楷體" w:hint="eastAsia"/>
          <w:b/>
          <w:sz w:val="32"/>
          <w:szCs w:val="36"/>
          <w:shd w:val="clear" w:color="auto" w:fill="FFFFFF" w:themeFill="background1"/>
        </w:rPr>
        <w:t>年</w:t>
      </w:r>
      <w:r w:rsidR="00ED77C3" w:rsidRPr="00D11D49">
        <w:rPr>
          <w:rFonts w:eastAsia="標楷體" w:hint="eastAsia"/>
          <w:b/>
          <w:sz w:val="32"/>
          <w:szCs w:val="36"/>
          <w:shd w:val="clear" w:color="auto" w:fill="FFFFFF" w:themeFill="background1"/>
        </w:rPr>
        <w:t>教育部補助計畫經費</w:t>
      </w:r>
      <w:r w:rsidR="00ED77C3" w:rsidRPr="00D11D49">
        <w:rPr>
          <w:rFonts w:eastAsia="標楷體" w:hint="eastAsia"/>
          <w:b/>
          <w:sz w:val="32"/>
          <w:szCs w:val="36"/>
          <w:u w:val="single"/>
          <w:shd w:val="clear" w:color="auto" w:fill="FFFFFF" w:themeFill="background1"/>
        </w:rPr>
        <w:t>明細表</w:t>
      </w:r>
      <w:r w:rsidR="00ED77C3" w:rsidRPr="00D11D49">
        <w:rPr>
          <w:rFonts w:eastAsia="標楷體" w:hint="eastAsia"/>
          <w:b/>
          <w:sz w:val="32"/>
          <w:szCs w:val="36"/>
          <w:shd w:val="clear" w:color="auto" w:fill="FFFFFF" w:themeFill="background1"/>
        </w:rPr>
        <w:t xml:space="preserve"> </w:t>
      </w:r>
      <w:r w:rsidR="002F30D6" w:rsidRPr="00D11D49">
        <w:rPr>
          <w:rFonts w:eastAsia="標楷體" w:hint="eastAsia"/>
          <w:b/>
          <w:sz w:val="32"/>
          <w:szCs w:val="36"/>
          <w:shd w:val="clear" w:color="auto" w:fill="FFFFFF" w:themeFill="background1"/>
        </w:rPr>
        <w:t xml:space="preserve">  </w:t>
      </w:r>
      <w:r w:rsidR="00ED77C3" w:rsidRPr="00D11D49">
        <w:rPr>
          <w:rFonts w:ascii="標楷體" w:eastAsia="標楷體" w:hint="eastAsia"/>
          <w:sz w:val="32"/>
          <w:szCs w:val="36"/>
          <w:shd w:val="clear" w:color="auto" w:fill="FFFFFF" w:themeFill="background1"/>
        </w:rPr>
        <w:t>▓</w:t>
      </w:r>
      <w:r w:rsidR="00ED77C3" w:rsidRPr="00D11D49">
        <w:rPr>
          <w:rFonts w:eastAsia="標楷體" w:hint="eastAsia"/>
          <w:sz w:val="32"/>
          <w:szCs w:val="36"/>
          <w:shd w:val="clear" w:color="auto" w:fill="FFFFFF" w:themeFill="background1"/>
        </w:rPr>
        <w:t>申請表</w:t>
      </w:r>
    </w:p>
    <w:p w:rsidR="00ED77C3" w:rsidRPr="00D11D49" w:rsidRDefault="00ED77C3" w:rsidP="00ED77C3">
      <w:pPr>
        <w:tabs>
          <w:tab w:val="left" w:pos="6045"/>
        </w:tabs>
        <w:adjustRightInd w:val="0"/>
        <w:spacing w:afterLines="50" w:after="180" w:line="360" w:lineRule="exact"/>
        <w:ind w:right="-7" w:firstLineChars="1350" w:firstLine="3780"/>
        <w:rPr>
          <w:rFonts w:eastAsia="標楷體"/>
          <w:sz w:val="32"/>
          <w:szCs w:val="36"/>
          <w:shd w:val="clear" w:color="auto" w:fill="FFFFFF" w:themeFill="background1"/>
        </w:rPr>
      </w:pPr>
      <w:r w:rsidRPr="00D11D49">
        <w:rPr>
          <w:rFonts w:ascii="標楷體" w:eastAsia="標楷體" w:hint="eastAsia"/>
          <w:sz w:val="28"/>
          <w:szCs w:val="36"/>
          <w:shd w:val="clear" w:color="auto" w:fill="FFFFFF" w:themeFill="background1"/>
        </w:rPr>
        <w:t>（非民間團體</w:t>
      </w:r>
      <w:r w:rsidRPr="00D11D49">
        <w:rPr>
          <w:rFonts w:ascii="標楷體" w:eastAsia="標楷體"/>
          <w:sz w:val="28"/>
          <w:szCs w:val="36"/>
          <w:shd w:val="clear" w:color="auto" w:fill="FFFFFF" w:themeFill="background1"/>
        </w:rPr>
        <w:t>）</w:t>
      </w:r>
      <w:r w:rsidRPr="00D11D49">
        <w:rPr>
          <w:rFonts w:ascii="標楷體" w:eastAsia="標楷體" w:hint="eastAsia"/>
          <w:sz w:val="28"/>
          <w:szCs w:val="36"/>
          <w:shd w:val="clear" w:color="auto" w:fill="FFFFFF" w:themeFill="background1"/>
        </w:rPr>
        <w:t xml:space="preserve"> </w:t>
      </w:r>
      <w:r w:rsidR="002F30D6" w:rsidRPr="00D11D49">
        <w:rPr>
          <w:rFonts w:ascii="標楷體" w:eastAsia="標楷體" w:hint="eastAsia"/>
          <w:sz w:val="28"/>
          <w:szCs w:val="36"/>
          <w:shd w:val="clear" w:color="auto" w:fill="FFFFFF" w:themeFill="background1"/>
        </w:rPr>
        <w:t xml:space="preserve">                </w:t>
      </w:r>
      <w:r w:rsidRPr="00D11D49">
        <w:rPr>
          <w:rFonts w:ascii="標楷體" w:eastAsia="標楷體" w:hint="eastAsia"/>
          <w:sz w:val="32"/>
          <w:szCs w:val="36"/>
          <w:shd w:val="clear" w:color="auto" w:fill="FFFFFF" w:themeFill="background1"/>
        </w:rPr>
        <w:t>□</w:t>
      </w:r>
      <w:r w:rsidRPr="00D11D49">
        <w:rPr>
          <w:rFonts w:eastAsia="標楷體" w:hint="eastAsia"/>
          <w:sz w:val="32"/>
          <w:szCs w:val="36"/>
          <w:shd w:val="clear" w:color="auto" w:fill="FFFFFF" w:themeFill="background1"/>
        </w:rPr>
        <w:t>核定表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276"/>
        <w:gridCol w:w="709"/>
        <w:gridCol w:w="425"/>
        <w:gridCol w:w="1276"/>
        <w:gridCol w:w="3402"/>
      </w:tblGrid>
      <w:tr w:rsidR="00D11D49" w:rsidRPr="00D11D49" w:rsidTr="0095504B">
        <w:trPr>
          <w:cantSplit/>
          <w:trHeight w:val="675"/>
          <w:tblHeader/>
        </w:trPr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95504B" w:rsidRPr="00D11D49" w:rsidRDefault="0095504B" w:rsidP="0095504B">
            <w:pPr>
              <w:rPr>
                <w:rFonts w:eastAsia="標楷體"/>
              </w:rPr>
            </w:pPr>
            <w:r w:rsidRPr="00D11D49">
              <w:rPr>
                <w:rFonts w:ascii="標楷體" w:eastAsia="標楷體" w:hint="eastAsia"/>
              </w:rPr>
              <w:t>申請單位：</w:t>
            </w:r>
            <w:r w:rsidRPr="00D11D49">
              <w:rPr>
                <w:rFonts w:eastAsia="標楷體" w:hint="eastAsia"/>
                <w:shd w:val="clear" w:color="auto" w:fill="FFFFFF" w:themeFill="background1"/>
              </w:rPr>
              <w:t>○○○單位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5504B" w:rsidRPr="00D11D49" w:rsidRDefault="0095504B" w:rsidP="0095504B">
            <w:pPr>
              <w:ind w:left="-26" w:firstLine="26"/>
              <w:rPr>
                <w:rFonts w:eastAsia="標楷體"/>
                <w:szCs w:val="24"/>
              </w:rPr>
            </w:pPr>
            <w:r w:rsidRPr="00D11D49">
              <w:rPr>
                <w:rFonts w:ascii="標楷體" w:eastAsia="標楷體" w:hint="eastAsia"/>
                <w:szCs w:val="24"/>
              </w:rPr>
              <w:t>計畫名稱：</w:t>
            </w:r>
            <w:r w:rsidRPr="00D11D49">
              <w:rPr>
                <w:rFonts w:ascii="Times New Roman" w:eastAsia="標楷體" w:hAnsi="Times New Roman" w:cs="Times New Roman" w:hint="eastAsia"/>
                <w:szCs w:val="24"/>
              </w:rPr>
              <w:t>○○縣（市）政府公共圖書館作為社區公共資訊站計畫（</w:t>
            </w:r>
            <w:r w:rsidRPr="00D11D49">
              <w:rPr>
                <w:rFonts w:ascii="Times New Roman" w:eastAsia="標楷體" w:hAnsi="Times New Roman" w:cs="Times New Roman" w:hint="eastAsia"/>
                <w:szCs w:val="24"/>
              </w:rPr>
              <w:t>109</w:t>
            </w:r>
            <w:r w:rsidRPr="00D11D49">
              <w:rPr>
                <w:rFonts w:ascii="Times New Roman" w:eastAsia="標楷體" w:hAnsi="Times New Roman" w:cs="Times New Roman" w:hint="eastAsia"/>
                <w:szCs w:val="24"/>
              </w:rPr>
              <w:t>年計畫）</w:t>
            </w:r>
          </w:p>
        </w:tc>
      </w:tr>
      <w:tr w:rsidR="00D11D49" w:rsidRPr="00D11D49" w:rsidTr="00ED77C3">
        <w:trPr>
          <w:cantSplit/>
          <w:tblHeader/>
        </w:trPr>
        <w:tc>
          <w:tcPr>
            <w:tcW w:w="9498" w:type="dxa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5504B" w:rsidRPr="00D11D49" w:rsidRDefault="0095504B" w:rsidP="0095504B">
            <w:pPr>
              <w:ind w:left="-26" w:firstLine="26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>計畫期程：</w:t>
            </w:r>
            <w:r w:rsidR="006B7C66" w:rsidRPr="00D11D49">
              <w:rPr>
                <w:rFonts w:ascii="標楷體" w:eastAsia="標楷體" w:hint="eastAsia"/>
              </w:rPr>
              <w:t>109年1月1日</w:t>
            </w:r>
            <w:r w:rsidRPr="00D11D49">
              <w:rPr>
                <w:rFonts w:ascii="Times New Roman" w:eastAsia="標楷體" w:hAnsi="Times New Roman" w:cs="Times New Roman"/>
              </w:rPr>
              <w:t>至</w:t>
            </w:r>
            <w:r w:rsidRPr="00D11D49">
              <w:rPr>
                <w:rFonts w:ascii="Times New Roman" w:eastAsia="標楷體" w:hAnsi="Times New Roman" w:cs="Times New Roman"/>
              </w:rPr>
              <w:t>109</w:t>
            </w:r>
            <w:r w:rsidRPr="00D11D49">
              <w:rPr>
                <w:rFonts w:ascii="Times New Roman" w:eastAsia="標楷體" w:hAnsi="Times New Roman" w:cs="Times New Roman"/>
              </w:rPr>
              <w:t>年</w:t>
            </w:r>
            <w:r w:rsidRPr="00D11D49">
              <w:rPr>
                <w:rFonts w:ascii="Times New Roman" w:eastAsia="標楷體" w:hAnsi="Times New Roman" w:cs="Times New Roman"/>
              </w:rPr>
              <w:t>12</w:t>
            </w:r>
            <w:r w:rsidRPr="00D11D49">
              <w:rPr>
                <w:rFonts w:ascii="Times New Roman" w:eastAsia="標楷體" w:hAnsi="Times New Roman" w:cs="Times New Roman"/>
              </w:rPr>
              <w:t>月</w:t>
            </w:r>
            <w:r w:rsidRPr="00D11D49">
              <w:rPr>
                <w:rFonts w:ascii="Times New Roman" w:eastAsia="標楷體" w:hAnsi="Times New Roman" w:cs="Times New Roman"/>
              </w:rPr>
              <w:t>31</w:t>
            </w:r>
            <w:r w:rsidRPr="00D11D49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D11D49" w:rsidRPr="00D11D49" w:rsidTr="00ED77C3">
        <w:trPr>
          <w:cantSplit/>
          <w:tblHeader/>
        </w:trPr>
        <w:tc>
          <w:tcPr>
            <w:tcW w:w="949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5504B" w:rsidRPr="00D11D49" w:rsidRDefault="0095504B" w:rsidP="0095504B">
            <w:pPr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 xml:space="preserve">計畫經費總額： </w:t>
            </w:r>
            <w:r w:rsidRPr="00D11D49">
              <w:rPr>
                <w:rFonts w:ascii="標楷體" w:eastAsia="標楷體"/>
              </w:rPr>
              <w:t xml:space="preserve">  </w:t>
            </w:r>
            <w:r w:rsidRPr="00D11D49">
              <w:rPr>
                <w:rFonts w:ascii="標楷體" w:eastAsia="標楷體" w:hint="eastAsia"/>
              </w:rPr>
              <w:t xml:space="preserve">    元，向本部申請補助金額：       元，自籌款：      元</w:t>
            </w:r>
          </w:p>
        </w:tc>
      </w:tr>
      <w:tr w:rsidR="00D11D49" w:rsidRPr="00D11D49" w:rsidTr="00ED77C3">
        <w:trPr>
          <w:cantSplit/>
        </w:trPr>
        <w:tc>
          <w:tcPr>
            <w:tcW w:w="949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5504B" w:rsidRPr="00D11D49" w:rsidRDefault="0095504B" w:rsidP="0095504B">
            <w:pPr>
              <w:ind w:left="3780" w:hanging="3780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>擬向其他機關與民間團體申請補助：▓無□有</w:t>
            </w:r>
          </w:p>
          <w:p w:rsidR="0095504B" w:rsidRPr="00D11D49" w:rsidRDefault="0095504B" w:rsidP="0095504B">
            <w:pPr>
              <w:ind w:left="3780" w:hanging="3780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>（請註明其他機關與民間團體申請補助經費之項目及金額）</w:t>
            </w:r>
          </w:p>
          <w:p w:rsidR="0095504B" w:rsidRPr="00D11D49" w:rsidRDefault="0095504B" w:rsidP="0095504B">
            <w:pPr>
              <w:ind w:firstLine="540"/>
              <w:rPr>
                <w:rFonts w:ascii="標楷體" w:eastAsia="標楷體"/>
              </w:rPr>
            </w:pPr>
            <w:r w:rsidRPr="00D11D49">
              <w:rPr>
                <w:rFonts w:ascii="標楷體" w:eastAsia="標楷體" w:hint="eastAsia"/>
              </w:rPr>
              <w:t>教育部：        元，補助項目及金額：</w:t>
            </w:r>
          </w:p>
          <w:p w:rsidR="0095504B" w:rsidRPr="00D11D49" w:rsidRDefault="0095504B" w:rsidP="0095504B">
            <w:pPr>
              <w:ind w:firstLineChars="227" w:firstLine="545"/>
              <w:rPr>
                <w:rFonts w:ascii="標楷體" w:eastAsia="標楷體"/>
                <w:b/>
                <w:shd w:val="pct15" w:color="auto" w:fill="FFFFFF"/>
              </w:rPr>
            </w:pPr>
            <w:r w:rsidRPr="00D11D49">
              <w:rPr>
                <w:rFonts w:ascii="Times New Roman" w:eastAsia="標楷體" w:hAnsi="Times New Roman" w:cs="Times New Roman"/>
              </w:rPr>
              <w:t>XXXX</w:t>
            </w:r>
            <w:r w:rsidRPr="00D11D49">
              <w:rPr>
                <w:rFonts w:ascii="Times New Roman" w:eastAsia="標楷體" w:hAnsi="Times New Roman" w:cs="Times New Roman"/>
              </w:rPr>
              <w:t>部</w:t>
            </w:r>
            <w:r w:rsidRPr="00D11D49">
              <w:rPr>
                <w:rFonts w:eastAsia="標楷體" w:hint="eastAsia"/>
              </w:rPr>
              <w:t>：</w:t>
            </w:r>
            <w:r w:rsidRPr="00D11D49">
              <w:rPr>
                <w:rFonts w:ascii="標楷體" w:eastAsia="標楷體" w:hAnsi="標楷體"/>
              </w:rPr>
              <w:t>………</w:t>
            </w:r>
            <w:r w:rsidRPr="00D11D49">
              <w:rPr>
                <w:rFonts w:eastAsia="標楷體" w:hint="eastAsia"/>
              </w:rPr>
              <w:t>元，</w:t>
            </w:r>
            <w:r w:rsidRPr="00D11D49">
              <w:rPr>
                <w:rFonts w:ascii="標楷體" w:eastAsia="標楷體" w:hint="eastAsia"/>
              </w:rPr>
              <w:t>補助項目及金額：</w:t>
            </w:r>
          </w:p>
        </w:tc>
      </w:tr>
      <w:tr w:rsidR="00D11D49" w:rsidRPr="00D11D49" w:rsidTr="00ED77C3">
        <w:trPr>
          <w:cantSplit/>
        </w:trPr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B636B5">
            <w:pPr>
              <w:jc w:val="center"/>
              <w:rPr>
                <w:rFonts w:ascii="標楷體" w:eastAsia="標楷體"/>
                <w:b/>
                <w:shd w:val="clear" w:color="auto" w:fill="FFFFFF" w:themeFill="background1"/>
              </w:rPr>
            </w:pPr>
            <w:r w:rsidRPr="00D11D49">
              <w:rPr>
                <w:rFonts w:ascii="標楷體" w:eastAsia="標楷體" w:hint="eastAsia"/>
                <w:b/>
                <w:shd w:val="clear" w:color="auto" w:fill="FFFFFF" w:themeFill="background1"/>
              </w:rPr>
              <w:t>經費項目</w:t>
            </w:r>
          </w:p>
        </w:tc>
        <w:tc>
          <w:tcPr>
            <w:tcW w:w="708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C3" w:rsidRPr="00D11D49" w:rsidRDefault="00ED77C3" w:rsidP="00B636B5">
            <w:pPr>
              <w:jc w:val="center"/>
              <w:rPr>
                <w:rFonts w:ascii="標楷體" w:eastAsia="標楷體"/>
                <w:b/>
                <w:shd w:val="clear" w:color="auto" w:fill="FFFFFF" w:themeFill="background1"/>
              </w:rPr>
            </w:pPr>
            <w:r w:rsidRPr="00D11D49">
              <w:rPr>
                <w:rFonts w:ascii="標楷體" w:eastAsia="標楷體" w:hint="eastAsia"/>
                <w:b/>
                <w:shd w:val="clear" w:color="auto" w:fill="FFFFFF" w:themeFill="background1"/>
              </w:rPr>
              <w:t>計畫經費明細</w:t>
            </w:r>
          </w:p>
        </w:tc>
      </w:tr>
      <w:tr w:rsidR="00D11D49" w:rsidRPr="00D11D49" w:rsidTr="00ED77C3">
        <w:trPr>
          <w:cantSplit/>
        </w:trPr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B636B5">
            <w:pPr>
              <w:jc w:val="center"/>
              <w:rPr>
                <w:rFonts w:ascii="標楷體" w:eastAsia="標楷體"/>
                <w:b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B636B5">
            <w:pPr>
              <w:jc w:val="center"/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  <w:r w:rsidRPr="00D11D49">
              <w:rPr>
                <w:rFonts w:ascii="標楷體" w:eastAsia="標楷體" w:hAnsi="標楷體" w:hint="eastAsia"/>
                <w:b/>
                <w:shd w:val="clear" w:color="auto" w:fill="FFFFFF" w:themeFill="background1"/>
              </w:rPr>
              <w:t>單價</w:t>
            </w:r>
            <w:r w:rsidRPr="00D11D49">
              <w:rPr>
                <w:rFonts w:ascii="標楷體" w:eastAsia="標楷體" w:hAnsi="標楷體"/>
                <w:b/>
                <w:shd w:val="clear" w:color="auto" w:fill="FFFFFF" w:themeFill="background1"/>
              </w:rPr>
              <w:t>(</w:t>
            </w:r>
            <w:r w:rsidRPr="00D11D49">
              <w:rPr>
                <w:rFonts w:ascii="標楷體" w:eastAsia="標楷體" w:hAnsi="標楷體" w:hint="eastAsia"/>
                <w:b/>
                <w:shd w:val="clear" w:color="auto" w:fill="FFFFFF" w:themeFill="background1"/>
              </w:rPr>
              <w:t>元</w:t>
            </w:r>
            <w:r w:rsidRPr="00D11D49">
              <w:rPr>
                <w:rFonts w:ascii="標楷體" w:eastAsia="標楷體" w:hAnsi="標楷體"/>
                <w:b/>
                <w:shd w:val="clear" w:color="auto" w:fill="FFFFFF" w:themeFill="background1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B636B5">
            <w:pPr>
              <w:jc w:val="center"/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  <w:r w:rsidRPr="00D11D49">
              <w:rPr>
                <w:rFonts w:ascii="標楷體" w:eastAsia="標楷體" w:hAnsi="標楷體" w:hint="eastAsia"/>
                <w:b/>
                <w:shd w:val="clear" w:color="auto" w:fill="FFFFFF" w:themeFill="background1"/>
              </w:rPr>
              <w:t>數量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B636B5">
            <w:pPr>
              <w:jc w:val="center"/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  <w:r w:rsidRPr="00D11D49">
              <w:rPr>
                <w:rFonts w:ascii="標楷體" w:eastAsia="標楷體" w:hAnsi="標楷體" w:hint="eastAsia"/>
                <w:b/>
                <w:shd w:val="clear" w:color="auto" w:fill="FFFFFF" w:themeFill="background1"/>
              </w:rPr>
              <w:t>總價</w:t>
            </w:r>
            <w:r w:rsidRPr="00D11D49">
              <w:rPr>
                <w:rFonts w:ascii="標楷體" w:eastAsia="標楷體" w:hAnsi="標楷體"/>
                <w:b/>
                <w:shd w:val="clear" w:color="auto" w:fill="FFFFFF" w:themeFill="background1"/>
              </w:rPr>
              <w:t>(</w:t>
            </w:r>
            <w:r w:rsidRPr="00D11D49">
              <w:rPr>
                <w:rFonts w:ascii="標楷體" w:eastAsia="標楷體" w:hAnsi="標楷體" w:hint="eastAsia"/>
                <w:b/>
                <w:shd w:val="clear" w:color="auto" w:fill="FFFFFF" w:themeFill="background1"/>
              </w:rPr>
              <w:t>元</w:t>
            </w:r>
            <w:r w:rsidRPr="00D11D49">
              <w:rPr>
                <w:rFonts w:ascii="標楷體" w:eastAsia="標楷體" w:hAnsi="標楷體"/>
                <w:b/>
                <w:shd w:val="clear" w:color="auto" w:fill="FFFFFF" w:themeFill="background1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C3" w:rsidRPr="00D11D49" w:rsidRDefault="00ED77C3" w:rsidP="00B636B5">
            <w:pPr>
              <w:jc w:val="center"/>
              <w:rPr>
                <w:rFonts w:ascii="標楷體" w:eastAsia="標楷體" w:hAnsi="標楷體"/>
                <w:b/>
                <w:shd w:val="clear" w:color="auto" w:fill="FFFFFF" w:themeFill="background1"/>
              </w:rPr>
            </w:pPr>
            <w:r w:rsidRPr="00D11D49">
              <w:rPr>
                <w:rFonts w:ascii="標楷體" w:eastAsia="標楷體" w:hAnsi="標楷體" w:hint="eastAsia"/>
                <w:b/>
                <w:shd w:val="clear" w:color="auto" w:fill="FFFFFF" w:themeFill="background1"/>
              </w:rPr>
              <w:t>說明</w:t>
            </w:r>
          </w:p>
        </w:tc>
      </w:tr>
      <w:tr w:rsidR="00D11D49" w:rsidRPr="00D11D49" w:rsidTr="006249CA">
        <w:trPr>
          <w:cantSplit/>
          <w:trHeight w:val="51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hd w:val="clear" w:color="auto" w:fill="FFFFFF" w:themeFill="background1"/>
              </w:rPr>
            </w:pPr>
            <w:r w:rsidRPr="00D11D49">
              <w:rPr>
                <w:rFonts w:ascii="標楷體" w:eastAsia="標楷體" w:hint="eastAsia"/>
                <w:b/>
                <w:shd w:val="clear" w:color="auto" w:fill="FFFFFF" w:themeFill="background1"/>
              </w:rPr>
              <w:t>業</w:t>
            </w:r>
          </w:p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hd w:val="clear" w:color="auto" w:fill="FFFFFF" w:themeFill="background1"/>
              </w:rPr>
            </w:pPr>
            <w:r w:rsidRPr="00D11D49">
              <w:rPr>
                <w:rFonts w:ascii="標楷體" w:eastAsia="標楷體" w:hint="eastAsia"/>
                <w:b/>
                <w:shd w:val="clear" w:color="auto" w:fill="FFFFFF" w:themeFill="background1"/>
              </w:rPr>
              <w:t>務</w:t>
            </w:r>
          </w:p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標楷體" w:eastAsia="標楷體"/>
                <w:shd w:val="clear" w:color="auto" w:fill="FFFFFF" w:themeFill="background1"/>
              </w:rPr>
            </w:pPr>
            <w:r w:rsidRPr="00D11D49">
              <w:rPr>
                <w:rFonts w:ascii="標楷體" w:eastAsia="標楷體" w:hint="eastAsia"/>
                <w:b/>
                <w:shd w:val="clear" w:color="auto" w:fill="FFFFFF" w:themeFill="background1"/>
              </w:rPr>
              <w:t>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11D49">
              <w:rPr>
                <w:rFonts w:ascii="Times New Roman" w:eastAsia="標楷體" w:hAnsi="Times New Roman" w:cs="Times New Roman" w:hint="eastAsia"/>
              </w:rPr>
              <w:t>每月上網寬頻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hd w:val="clear" w:color="auto" w:fill="FFFFFF" w:themeFill="background1"/>
              </w:rPr>
            </w:pPr>
          </w:p>
          <w:p w:rsidR="00591E96" w:rsidRPr="00D11D49" w:rsidRDefault="00591E96" w:rsidP="00591E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  <w:r w:rsidRPr="00D11D49">
              <w:rPr>
                <w:rFonts w:ascii="Times New Roman" w:eastAsia="標楷體" w:hAnsi="Times New Roman" w:cs="Times New Roman" w:hint="eastAsia"/>
                <w:sz w:val="20"/>
                <w:shd w:val="clear" w:color="auto" w:fill="FFFFFF" w:themeFill="background1"/>
              </w:rPr>
              <w:t>(</w:t>
            </w:r>
            <w:r w:rsidRPr="00D11D49">
              <w:rPr>
                <w:rFonts w:ascii="Times New Roman" w:eastAsia="標楷體" w:hAnsi="Times New Roman" w:cs="Times New Roman" w:hint="eastAsia"/>
                <w:sz w:val="20"/>
                <w:shd w:val="clear" w:color="auto" w:fill="FFFFFF" w:themeFill="background1"/>
              </w:rPr>
              <w:t>中央補助款</w:t>
            </w:r>
            <w:r w:rsidRPr="00D11D49">
              <w:rPr>
                <w:rFonts w:ascii="Times New Roman" w:eastAsia="標楷體" w:hAnsi="Times New Roman" w:cs="Times New Roman" w:hint="eastAsia"/>
                <w:sz w:val="20"/>
                <w:shd w:val="clear" w:color="auto" w:fill="FFFFFF" w:themeFill="background1"/>
              </w:rPr>
              <w:t>)</w:t>
            </w:r>
          </w:p>
        </w:tc>
      </w:tr>
      <w:tr w:rsidR="00D11D49" w:rsidRPr="00D11D49" w:rsidTr="006249CA">
        <w:trPr>
          <w:cantSplit/>
          <w:trHeight w:val="510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hd w:val="clear" w:color="auto" w:fill="FFFFFF" w:themeFill="background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11D49">
              <w:rPr>
                <w:rFonts w:ascii="Times New Roman" w:eastAsia="標楷體" w:hAnsi="Times New Roman" w:cs="Times New Roman" w:hint="eastAsia"/>
              </w:rPr>
              <w:t>軟體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D11D49">
              <w:rPr>
                <w:rFonts w:ascii="Times New Roman" w:eastAsia="標楷體" w:hAnsi="Times New Roman" w:cs="Times New Roman" w:hint="eastAsia"/>
              </w:rPr>
              <w:t>8</w:t>
            </w:r>
            <w:r w:rsidRPr="00D11D49">
              <w:rPr>
                <w:rFonts w:ascii="Times New Roman" w:eastAsia="標楷體" w:hAnsi="Times New Roman" w:cs="Times New Roman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hd w:val="clear" w:color="auto" w:fill="FFFFFF" w:themeFill="background1"/>
              </w:rPr>
            </w:pPr>
          </w:p>
          <w:p w:rsidR="00591E96" w:rsidRPr="00D11D49" w:rsidRDefault="00591E96" w:rsidP="00591E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  <w:r w:rsidRPr="00D11D49">
              <w:rPr>
                <w:rFonts w:ascii="Times New Roman" w:eastAsia="標楷體" w:hAnsi="Times New Roman" w:cs="Times New Roman" w:hint="eastAsia"/>
                <w:sz w:val="20"/>
                <w:shd w:val="clear" w:color="auto" w:fill="FFFFFF" w:themeFill="background1"/>
              </w:rPr>
              <w:t>(</w:t>
            </w:r>
            <w:r w:rsidRPr="00D11D49">
              <w:rPr>
                <w:rFonts w:ascii="Times New Roman" w:eastAsia="標楷體" w:hAnsi="Times New Roman" w:cs="Times New Roman" w:hint="eastAsia"/>
                <w:sz w:val="20"/>
                <w:shd w:val="clear" w:color="auto" w:fill="FFFFFF" w:themeFill="background1"/>
              </w:rPr>
              <w:t>中央補助款</w:t>
            </w:r>
            <w:r w:rsidRPr="00D11D49">
              <w:rPr>
                <w:rFonts w:ascii="Times New Roman" w:eastAsia="標楷體" w:hAnsi="Times New Roman" w:cs="Times New Roman" w:hint="eastAsia"/>
                <w:sz w:val="20"/>
                <w:shd w:val="clear" w:color="auto" w:fill="FFFFFF" w:themeFill="background1"/>
              </w:rPr>
              <w:t>)</w:t>
            </w:r>
          </w:p>
        </w:tc>
      </w:tr>
      <w:tr w:rsidR="00D11D49" w:rsidRPr="00D11D49" w:rsidTr="006249CA">
        <w:trPr>
          <w:cantSplit/>
          <w:trHeight w:val="510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hd w:val="clear" w:color="auto" w:fill="FFFFFF" w:themeFill="background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11D49">
              <w:rPr>
                <w:rFonts w:ascii="Times New Roman" w:eastAsia="標楷體" w:hAnsi="Times New Roman" w:cs="Times New Roman" w:hint="eastAsia"/>
              </w:rPr>
              <w:t>平板電腦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D11D49">
              <w:rPr>
                <w:rFonts w:ascii="Times New Roman" w:eastAsia="標楷體" w:hAnsi="Times New Roman" w:cs="Times New Roman" w:hint="eastAsia"/>
              </w:rPr>
              <w:t>9</w:t>
            </w:r>
            <w:r w:rsidRPr="00D11D49">
              <w:rPr>
                <w:rFonts w:ascii="Times New Roman" w:eastAsia="標楷體" w:hAnsi="Times New Roman" w:cs="Times New Roman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hd w:val="clear" w:color="auto" w:fill="FFFFFF" w:themeFill="background1"/>
              </w:rPr>
            </w:pPr>
          </w:p>
          <w:p w:rsidR="00591E96" w:rsidRPr="00D11D49" w:rsidRDefault="00591E96" w:rsidP="00591E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  <w:r w:rsidRPr="00D11D49">
              <w:rPr>
                <w:rFonts w:ascii="Times New Roman" w:eastAsia="標楷體" w:hAnsi="Times New Roman" w:cs="Times New Roman" w:hint="eastAsia"/>
                <w:sz w:val="20"/>
                <w:shd w:val="clear" w:color="auto" w:fill="FFFFFF" w:themeFill="background1"/>
              </w:rPr>
              <w:t>(</w:t>
            </w:r>
            <w:r w:rsidRPr="00D11D49">
              <w:rPr>
                <w:rFonts w:ascii="Times New Roman" w:eastAsia="標楷體" w:hAnsi="Times New Roman" w:cs="Times New Roman" w:hint="eastAsia"/>
                <w:sz w:val="20"/>
                <w:shd w:val="clear" w:color="auto" w:fill="FFFFFF" w:themeFill="background1"/>
              </w:rPr>
              <w:t>中央補助款</w:t>
            </w:r>
            <w:r w:rsidRPr="00D11D49">
              <w:rPr>
                <w:rFonts w:ascii="Times New Roman" w:eastAsia="標楷體" w:hAnsi="Times New Roman" w:cs="Times New Roman" w:hint="eastAsia"/>
                <w:sz w:val="20"/>
                <w:shd w:val="clear" w:color="auto" w:fill="FFFFFF" w:themeFill="background1"/>
              </w:rPr>
              <w:t>)</w:t>
            </w:r>
          </w:p>
        </w:tc>
      </w:tr>
      <w:tr w:rsidR="00D11D49" w:rsidRPr="00D11D49" w:rsidTr="006249CA">
        <w:trPr>
          <w:cantSplit/>
          <w:trHeight w:val="510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B636B5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hd w:val="clear" w:color="auto" w:fill="FFFFFF" w:themeFill="background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95504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95504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95504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95504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C3" w:rsidRPr="00D11D49" w:rsidRDefault="00ED77C3" w:rsidP="0095504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</w:tr>
      <w:tr w:rsidR="00D11D49" w:rsidRPr="00D11D49" w:rsidTr="006249CA">
        <w:trPr>
          <w:cantSplit/>
          <w:trHeight w:val="510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B636B5">
            <w:pPr>
              <w:snapToGrid w:val="0"/>
              <w:spacing w:line="240" w:lineRule="exact"/>
              <w:jc w:val="center"/>
              <w:rPr>
                <w:rFonts w:ascii="標楷體" w:eastAsia="標楷體"/>
                <w:shd w:val="clear" w:color="auto" w:fill="FFFFFF" w:themeFill="background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95504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95504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95504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95504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C3" w:rsidRPr="00D11D49" w:rsidRDefault="00ED77C3" w:rsidP="0095504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</w:tr>
      <w:tr w:rsidR="00D11D49" w:rsidRPr="00D11D49" w:rsidTr="006249CA">
        <w:trPr>
          <w:cantSplit/>
          <w:trHeight w:val="510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B636B5">
            <w:pPr>
              <w:snapToGrid w:val="0"/>
              <w:spacing w:line="240" w:lineRule="exact"/>
              <w:jc w:val="center"/>
              <w:rPr>
                <w:rFonts w:ascii="標楷體" w:eastAsia="標楷體"/>
                <w:shd w:val="clear" w:color="auto" w:fill="FFFFFF" w:themeFill="background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95504B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hd w:val="clear" w:color="auto" w:fill="FFFFFF" w:themeFill="background1"/>
              </w:rPr>
            </w:pPr>
            <w:r w:rsidRPr="00D11D49">
              <w:rPr>
                <w:rFonts w:ascii="Times New Roman" w:eastAsia="標楷體" w:hAnsi="Times New Roman" w:cs="Times New Roman"/>
                <w:b/>
                <w:shd w:val="clear" w:color="auto" w:fill="FFFFFF" w:themeFill="background1"/>
              </w:rPr>
              <w:t>小計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95504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hd w:val="clear" w:color="auto" w:fill="FFFFFF" w:themeFill="background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95504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95504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C3" w:rsidRPr="00D11D49" w:rsidRDefault="00854F3B" w:rsidP="00854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hd w:val="clear" w:color="auto" w:fill="FFFFFF" w:themeFill="background1"/>
              </w:rPr>
            </w:pPr>
            <w:r w:rsidRPr="00D11D49">
              <w:rPr>
                <w:rFonts w:ascii="Times New Roman" w:eastAsia="標楷體" w:hAnsi="Times New Roman" w:cs="Times New Roman" w:hint="eastAsia"/>
                <w:sz w:val="20"/>
                <w:shd w:val="clear" w:color="auto" w:fill="FFFFFF" w:themeFill="background1"/>
              </w:rPr>
              <w:t>補助款：</w:t>
            </w:r>
          </w:p>
          <w:p w:rsidR="00854F3B" w:rsidRPr="00D11D49" w:rsidRDefault="00854F3B" w:rsidP="00854F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hd w:val="clear" w:color="auto" w:fill="FFFFFF" w:themeFill="background1"/>
              </w:rPr>
            </w:pPr>
            <w:r w:rsidRPr="00D11D49">
              <w:rPr>
                <w:rFonts w:ascii="Times New Roman" w:eastAsia="標楷體" w:hAnsi="Times New Roman" w:cs="Times New Roman" w:hint="eastAsia"/>
                <w:sz w:val="20"/>
                <w:shd w:val="clear" w:color="auto" w:fill="FFFFFF" w:themeFill="background1"/>
              </w:rPr>
              <w:t>自籌款：</w:t>
            </w:r>
          </w:p>
        </w:tc>
      </w:tr>
      <w:tr w:rsidR="00D11D49" w:rsidRPr="00D11D49" w:rsidTr="006249CA">
        <w:trPr>
          <w:cantSplit/>
          <w:trHeight w:val="51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hd w:val="clear" w:color="auto" w:fill="FFFFFF" w:themeFill="background1"/>
              </w:rPr>
            </w:pPr>
            <w:r w:rsidRPr="00D11D49">
              <w:rPr>
                <w:rFonts w:ascii="標楷體" w:eastAsia="標楷體" w:hint="eastAsia"/>
                <w:b/>
                <w:shd w:val="clear" w:color="auto" w:fill="FFFFFF" w:themeFill="background1"/>
              </w:rPr>
              <w:t>設備及投</w:t>
            </w:r>
          </w:p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標楷體" w:eastAsia="標楷體"/>
                <w:shd w:val="clear" w:color="auto" w:fill="FFFFFF" w:themeFill="background1"/>
              </w:rPr>
            </w:pPr>
            <w:r w:rsidRPr="00D11D49">
              <w:rPr>
                <w:rFonts w:ascii="標楷體" w:eastAsia="標楷體" w:hint="eastAsia"/>
                <w:b/>
                <w:shd w:val="clear" w:color="auto" w:fill="FFFFFF" w:themeFill="background1"/>
              </w:rPr>
              <w:t>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11D49">
              <w:rPr>
                <w:rFonts w:ascii="Times New Roman" w:eastAsia="標楷體" w:hAnsi="Times New Roman" w:cs="Times New Roman" w:hint="eastAsia"/>
              </w:rPr>
              <w:t>電腦</w:t>
            </w:r>
            <w:r w:rsidRPr="00D11D49">
              <w:rPr>
                <w:rFonts w:ascii="Times New Roman" w:eastAsia="標楷體" w:hAnsi="Times New Roman" w:cs="Times New Roman" w:hint="eastAsia"/>
                <w:szCs w:val="24"/>
              </w:rPr>
              <w:t>（桌機）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D11D49">
              <w:rPr>
                <w:rFonts w:ascii="Times New Roman" w:eastAsia="標楷體" w:hAnsi="Times New Roman" w:cs="Times New Roman" w:hint="eastAsia"/>
              </w:rPr>
              <w:t>2</w:t>
            </w:r>
            <w:r w:rsidRPr="00D11D49">
              <w:rPr>
                <w:rFonts w:ascii="Times New Roman" w:eastAsia="標楷體" w:hAnsi="Times New Roman" w:cs="Times New Roman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hd w:val="clear" w:color="auto" w:fill="FFFFFF" w:themeFill="background1"/>
              </w:rPr>
            </w:pPr>
          </w:p>
          <w:p w:rsidR="00591E96" w:rsidRPr="00D11D49" w:rsidRDefault="00591E96" w:rsidP="00591E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  <w:r w:rsidRPr="00D11D49">
              <w:rPr>
                <w:rFonts w:ascii="Times New Roman" w:eastAsia="標楷體" w:hAnsi="Times New Roman" w:cs="Times New Roman" w:hint="eastAsia"/>
                <w:sz w:val="20"/>
                <w:shd w:val="clear" w:color="auto" w:fill="FFFFFF" w:themeFill="background1"/>
              </w:rPr>
              <w:t>(</w:t>
            </w:r>
            <w:r w:rsidRPr="00D11D49">
              <w:rPr>
                <w:rFonts w:ascii="Times New Roman" w:eastAsia="標楷體" w:hAnsi="Times New Roman" w:cs="Times New Roman" w:hint="eastAsia"/>
                <w:sz w:val="20"/>
                <w:shd w:val="clear" w:color="auto" w:fill="FFFFFF" w:themeFill="background1"/>
              </w:rPr>
              <w:t>中央補助款</w:t>
            </w:r>
            <w:r w:rsidRPr="00D11D49">
              <w:rPr>
                <w:rFonts w:ascii="Times New Roman" w:eastAsia="標楷體" w:hAnsi="Times New Roman" w:cs="Times New Roman" w:hint="eastAsia"/>
                <w:sz w:val="20"/>
                <w:shd w:val="clear" w:color="auto" w:fill="FFFFFF" w:themeFill="background1"/>
              </w:rPr>
              <w:t>)</w:t>
            </w:r>
          </w:p>
        </w:tc>
      </w:tr>
      <w:tr w:rsidR="00D11D49" w:rsidRPr="00D11D49" w:rsidTr="006249CA">
        <w:trPr>
          <w:cantSplit/>
          <w:trHeight w:val="510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hd w:val="clear" w:color="auto" w:fill="FFFFFF" w:themeFill="background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11D49">
              <w:rPr>
                <w:rFonts w:ascii="Times New Roman" w:eastAsia="標楷體" w:hAnsi="Times New Roman" w:cs="Times New Roman" w:hint="eastAsia"/>
              </w:rPr>
              <w:t>筆記型電腦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D11D49">
              <w:rPr>
                <w:rFonts w:ascii="Times New Roman" w:eastAsia="標楷體" w:hAnsi="Times New Roman" w:cs="Times New Roman" w:hint="eastAsia"/>
              </w:rPr>
              <w:t>3</w:t>
            </w:r>
            <w:r w:rsidRPr="00D11D49">
              <w:rPr>
                <w:rFonts w:ascii="Times New Roman" w:eastAsia="標楷體" w:hAnsi="Times New Roman" w:cs="Times New Roman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hd w:val="clear" w:color="auto" w:fill="FFFFFF" w:themeFill="background1"/>
              </w:rPr>
            </w:pPr>
          </w:p>
          <w:p w:rsidR="00591E96" w:rsidRPr="00D11D49" w:rsidRDefault="00591E96" w:rsidP="00591E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  <w:r w:rsidRPr="00D11D49">
              <w:rPr>
                <w:rFonts w:ascii="Times New Roman" w:eastAsia="標楷體" w:hAnsi="Times New Roman" w:cs="Times New Roman" w:hint="eastAsia"/>
                <w:sz w:val="20"/>
                <w:shd w:val="clear" w:color="auto" w:fill="FFFFFF" w:themeFill="background1"/>
              </w:rPr>
              <w:t>(</w:t>
            </w:r>
            <w:r w:rsidRPr="00D11D49">
              <w:rPr>
                <w:rFonts w:ascii="Times New Roman" w:eastAsia="標楷體" w:hAnsi="Times New Roman" w:cs="Times New Roman" w:hint="eastAsia"/>
                <w:sz w:val="20"/>
                <w:shd w:val="clear" w:color="auto" w:fill="FFFFFF" w:themeFill="background1"/>
              </w:rPr>
              <w:t>中央補助款</w:t>
            </w:r>
            <w:r w:rsidRPr="00D11D49">
              <w:rPr>
                <w:rFonts w:ascii="Times New Roman" w:eastAsia="標楷體" w:hAnsi="Times New Roman" w:cs="Times New Roman" w:hint="eastAsia"/>
                <w:sz w:val="20"/>
                <w:shd w:val="clear" w:color="auto" w:fill="FFFFFF" w:themeFill="background1"/>
              </w:rPr>
              <w:t>)</w:t>
            </w:r>
          </w:p>
        </w:tc>
      </w:tr>
      <w:tr w:rsidR="00D11D49" w:rsidRPr="00D11D49" w:rsidTr="006249CA">
        <w:trPr>
          <w:cantSplit/>
          <w:trHeight w:val="510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hd w:val="clear" w:color="auto" w:fill="FFFFFF" w:themeFill="background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</w:tr>
      <w:tr w:rsidR="00D11D49" w:rsidRPr="00D11D49" w:rsidTr="006249CA">
        <w:trPr>
          <w:cantSplit/>
          <w:trHeight w:val="510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hd w:val="clear" w:color="auto" w:fill="FFFFFF" w:themeFill="background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1E96" w:rsidRPr="00D11D49" w:rsidRDefault="00591E96" w:rsidP="00591E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</w:tr>
      <w:tr w:rsidR="00D11D49" w:rsidRPr="00D11D49" w:rsidTr="006249CA">
        <w:trPr>
          <w:cantSplit/>
          <w:trHeight w:val="510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B636B5">
            <w:pPr>
              <w:snapToGrid w:val="0"/>
              <w:spacing w:line="240" w:lineRule="exact"/>
              <w:jc w:val="center"/>
              <w:rPr>
                <w:rFonts w:ascii="標楷體" w:eastAsia="標楷體"/>
                <w:shd w:val="clear" w:color="auto" w:fill="FFFFFF" w:themeFill="background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95504B">
            <w:pPr>
              <w:snapToGrid w:val="0"/>
              <w:spacing w:line="240" w:lineRule="exact"/>
              <w:ind w:right="-36"/>
              <w:jc w:val="right"/>
              <w:rPr>
                <w:rFonts w:ascii="Times New Roman" w:eastAsia="標楷體" w:hAnsi="Times New Roman" w:cs="Times New Roman"/>
                <w:b/>
                <w:shd w:val="clear" w:color="auto" w:fill="FFFFFF" w:themeFill="background1"/>
              </w:rPr>
            </w:pPr>
            <w:r w:rsidRPr="00D11D49">
              <w:rPr>
                <w:rFonts w:ascii="Times New Roman" w:eastAsia="標楷體" w:hAnsi="Times New Roman" w:cs="Times New Roman"/>
                <w:b/>
                <w:shd w:val="clear" w:color="auto" w:fill="FFFFFF" w:themeFill="background1"/>
              </w:rPr>
              <w:t>小計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95504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95504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95504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49CA" w:rsidRPr="00D11D49" w:rsidRDefault="006249CA" w:rsidP="006249C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hd w:val="clear" w:color="auto" w:fill="FFFFFF" w:themeFill="background1"/>
              </w:rPr>
            </w:pPr>
            <w:r w:rsidRPr="00D11D49">
              <w:rPr>
                <w:rFonts w:ascii="Times New Roman" w:eastAsia="標楷體" w:hAnsi="Times New Roman" w:cs="Times New Roman" w:hint="eastAsia"/>
                <w:sz w:val="20"/>
                <w:shd w:val="clear" w:color="auto" w:fill="FFFFFF" w:themeFill="background1"/>
              </w:rPr>
              <w:t>補助款：</w:t>
            </w:r>
          </w:p>
          <w:p w:rsidR="00ED77C3" w:rsidRPr="00D11D49" w:rsidRDefault="006249CA" w:rsidP="006249C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  <w:r w:rsidRPr="00D11D49">
              <w:rPr>
                <w:rFonts w:ascii="Times New Roman" w:eastAsia="標楷體" w:hAnsi="Times New Roman" w:cs="Times New Roman" w:hint="eastAsia"/>
                <w:sz w:val="20"/>
                <w:shd w:val="clear" w:color="auto" w:fill="FFFFFF" w:themeFill="background1"/>
              </w:rPr>
              <w:t>自籌款：</w:t>
            </w:r>
          </w:p>
        </w:tc>
      </w:tr>
      <w:tr w:rsidR="00D11D49" w:rsidRPr="00D11D49" w:rsidTr="00591E96">
        <w:trPr>
          <w:cantSplit/>
          <w:trHeight w:val="510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B636B5">
            <w:pPr>
              <w:jc w:val="center"/>
              <w:rPr>
                <w:rFonts w:ascii="Times New Roman" w:eastAsia="標楷體" w:hAnsi="Times New Roman" w:cs="Times New Roman"/>
                <w:b/>
                <w:shd w:val="clear" w:color="auto" w:fill="FFFFFF" w:themeFill="background1"/>
              </w:rPr>
            </w:pPr>
            <w:r w:rsidRPr="00D11D49">
              <w:rPr>
                <w:rFonts w:ascii="Times New Roman" w:eastAsia="標楷體" w:hAnsi="Times New Roman" w:cs="Times New Roman"/>
                <w:b/>
                <w:shd w:val="clear" w:color="auto" w:fill="FFFFFF" w:themeFill="background1"/>
              </w:rPr>
              <w:t>合</w:t>
            </w:r>
            <w:r w:rsidRPr="00D11D49">
              <w:rPr>
                <w:rFonts w:ascii="Times New Roman" w:eastAsia="標楷體" w:hAnsi="Times New Roman" w:cs="Times New Roman"/>
                <w:b/>
                <w:shd w:val="clear" w:color="auto" w:fill="FFFFFF" w:themeFill="background1"/>
              </w:rPr>
              <w:t xml:space="preserve">  </w:t>
            </w:r>
            <w:r w:rsidRPr="00D11D49">
              <w:rPr>
                <w:rFonts w:ascii="Times New Roman" w:eastAsia="標楷體" w:hAnsi="Times New Roman" w:cs="Times New Roman"/>
                <w:b/>
                <w:shd w:val="clear" w:color="auto" w:fill="FFFFFF" w:themeFill="background1"/>
              </w:rPr>
              <w:t>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95504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95504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C3" w:rsidRPr="00D11D49" w:rsidRDefault="00ED77C3" w:rsidP="0095504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49CA" w:rsidRPr="00D11D49" w:rsidRDefault="006249CA" w:rsidP="006249C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hd w:val="clear" w:color="auto" w:fill="FFFFFF" w:themeFill="background1"/>
              </w:rPr>
            </w:pPr>
            <w:r w:rsidRPr="00D11D49">
              <w:rPr>
                <w:rFonts w:ascii="Times New Roman" w:eastAsia="標楷體" w:hAnsi="Times New Roman" w:cs="Times New Roman" w:hint="eastAsia"/>
                <w:sz w:val="20"/>
                <w:shd w:val="clear" w:color="auto" w:fill="FFFFFF" w:themeFill="background1"/>
              </w:rPr>
              <w:t>補助款：</w:t>
            </w:r>
          </w:p>
          <w:p w:rsidR="00ED77C3" w:rsidRPr="00D11D49" w:rsidRDefault="006249CA" w:rsidP="006249C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hd w:val="clear" w:color="auto" w:fill="FFFFFF" w:themeFill="background1"/>
              </w:rPr>
            </w:pPr>
            <w:r w:rsidRPr="00D11D49">
              <w:rPr>
                <w:rFonts w:ascii="Times New Roman" w:eastAsia="標楷體" w:hAnsi="Times New Roman" w:cs="Times New Roman" w:hint="eastAsia"/>
                <w:sz w:val="20"/>
                <w:shd w:val="clear" w:color="auto" w:fill="FFFFFF" w:themeFill="background1"/>
              </w:rPr>
              <w:t>自籌款：</w:t>
            </w:r>
          </w:p>
        </w:tc>
      </w:tr>
      <w:tr w:rsidR="00D11D49" w:rsidRPr="00D11D49" w:rsidTr="00591E96">
        <w:trPr>
          <w:cantSplit/>
          <w:trHeight w:hRule="exact" w:val="206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7C3" w:rsidRPr="00D11D49" w:rsidRDefault="00ED77C3" w:rsidP="00591E96">
            <w:pPr>
              <w:spacing w:line="300" w:lineRule="exact"/>
              <w:rPr>
                <w:rFonts w:ascii="標楷體" w:eastAsia="標楷體"/>
                <w:szCs w:val="24"/>
                <w:shd w:val="clear" w:color="auto" w:fill="FFFFFF" w:themeFill="background1"/>
              </w:rPr>
            </w:pPr>
            <w:r w:rsidRPr="00D11D49">
              <w:rPr>
                <w:rFonts w:ascii="標楷體" w:eastAsia="標楷體" w:hint="eastAsia"/>
                <w:szCs w:val="24"/>
                <w:shd w:val="clear" w:color="auto" w:fill="FFFFFF" w:themeFill="background1"/>
              </w:rPr>
              <w:t>備註：</w:t>
            </w:r>
          </w:p>
          <w:p w:rsidR="00ED77C3" w:rsidRPr="00D11D49" w:rsidRDefault="00ED77C3" w:rsidP="00591E96">
            <w:pPr>
              <w:pStyle w:val="a3"/>
              <w:numPr>
                <w:ilvl w:val="1"/>
                <w:numId w:val="20"/>
              </w:numPr>
              <w:spacing w:line="300" w:lineRule="exact"/>
              <w:ind w:leftChars="0" w:left="398"/>
              <w:rPr>
                <w:rFonts w:eastAsia="標楷體"/>
                <w:szCs w:val="24"/>
                <w:shd w:val="clear" w:color="auto" w:fill="FFFFFF" w:themeFill="background1"/>
              </w:rPr>
            </w:pPr>
            <w:r w:rsidRPr="00D11D49">
              <w:rPr>
                <w:rFonts w:eastAsia="標楷體" w:hint="eastAsia"/>
                <w:szCs w:val="24"/>
                <w:shd w:val="clear" w:color="auto" w:fill="FFFFFF" w:themeFill="background1"/>
              </w:rPr>
              <w:t>各執行單位經費動支應依中央政府各項經費支用規定、本部各計畫補</w:t>
            </w:r>
            <w:r w:rsidRPr="00D11D49">
              <w:rPr>
                <w:rFonts w:ascii="標楷體" w:eastAsia="標楷體" w:hint="eastAsia"/>
                <w:szCs w:val="24"/>
                <w:shd w:val="clear" w:color="auto" w:fill="FFFFFF" w:themeFill="background1"/>
              </w:rPr>
              <w:t>(捐)</w:t>
            </w:r>
            <w:r w:rsidRPr="00D11D49">
              <w:rPr>
                <w:rFonts w:eastAsia="標楷體" w:hint="eastAsia"/>
                <w:szCs w:val="24"/>
                <w:shd w:val="clear" w:color="auto" w:fill="FFFFFF" w:themeFill="background1"/>
              </w:rPr>
              <w:t>助要點、教育部補</w:t>
            </w:r>
            <w:r w:rsidRPr="00D11D49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(捐)助及委辦經費核撥結報作業要點及教育部補(捐)助及委</w:t>
            </w:r>
            <w:r w:rsidRPr="00D11D49">
              <w:rPr>
                <w:rFonts w:eastAsia="標楷體" w:hint="eastAsia"/>
                <w:szCs w:val="24"/>
                <w:shd w:val="clear" w:color="auto" w:fill="FFFFFF" w:themeFill="background1"/>
              </w:rPr>
              <w:t>辦計畫經費編列基準表規定辦理。</w:t>
            </w:r>
          </w:p>
          <w:p w:rsidR="00ED77C3" w:rsidRPr="00D11D49" w:rsidRDefault="00ED77C3" w:rsidP="00591E96">
            <w:pPr>
              <w:pStyle w:val="a3"/>
              <w:numPr>
                <w:ilvl w:val="1"/>
                <w:numId w:val="20"/>
              </w:numPr>
              <w:ind w:leftChars="0" w:left="398" w:right="116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D49">
              <w:rPr>
                <w:rFonts w:ascii="標楷體" w:eastAsia="標楷體" w:hAnsi="標楷體" w:hint="eastAsia"/>
              </w:rPr>
              <w:t>補</w:t>
            </w:r>
            <w:r w:rsidRPr="00D11D49">
              <w:rPr>
                <w:rFonts w:ascii="標楷體" w:eastAsia="標楷體" w:hint="eastAsia"/>
              </w:rPr>
              <w:t>(捐)</w:t>
            </w:r>
            <w:r w:rsidRPr="00D11D49">
              <w:rPr>
                <w:rFonts w:ascii="標楷體" w:eastAsia="標楷體" w:hAnsi="標楷體" w:hint="eastAsia"/>
              </w:rPr>
              <w:t>助計畫</w:t>
            </w:r>
            <w:r w:rsidRPr="00D11D49">
              <w:rPr>
                <w:rFonts w:ascii="標楷體" w:eastAsia="標楷體" w:hint="eastAsia"/>
              </w:rPr>
              <w:t>除</w:t>
            </w:r>
            <w:r w:rsidRPr="00D11D49">
              <w:rPr>
                <w:rFonts w:ascii="標楷體" w:eastAsia="標楷體" w:hAnsi="標楷體" w:hint="eastAsia"/>
              </w:rPr>
              <w:t>依</w:t>
            </w:r>
            <w:r w:rsidRPr="00D11D49">
              <w:rPr>
                <w:rFonts w:ascii="標楷體" w:eastAsia="標楷體" w:hint="eastAsia"/>
              </w:rPr>
              <w:t>本要點第4點規定之情形外，以不補(捐)助人事費、加班費、內部場地使用費及行政管理費為原則。</w:t>
            </w:r>
          </w:p>
          <w:p w:rsidR="00ED77C3" w:rsidRPr="00D11D49" w:rsidRDefault="00ED77C3" w:rsidP="00591E96">
            <w:pPr>
              <w:spacing w:line="300" w:lineRule="exact"/>
              <w:rPr>
                <w:rFonts w:ascii="標楷體" w:eastAsia="標楷體"/>
                <w:szCs w:val="24"/>
                <w:shd w:val="clear" w:color="auto" w:fill="FFFFFF" w:themeFill="background1"/>
              </w:rPr>
            </w:pPr>
          </w:p>
          <w:p w:rsidR="00ED77C3" w:rsidRPr="00D11D49" w:rsidRDefault="00ED77C3" w:rsidP="00591E96">
            <w:pPr>
              <w:spacing w:line="300" w:lineRule="exact"/>
              <w:ind w:left="360" w:hangingChars="150" w:hanging="360"/>
              <w:rPr>
                <w:rFonts w:ascii="標楷體" w:eastAsia="標楷體" w:hAnsi="標楷體" w:cs="新細明體"/>
                <w:kern w:val="0"/>
                <w:szCs w:val="24"/>
                <w:shd w:val="clear" w:color="auto" w:fill="FFFFFF" w:themeFill="background1"/>
              </w:rPr>
            </w:pPr>
          </w:p>
        </w:tc>
      </w:tr>
    </w:tbl>
    <w:p w:rsidR="00ED77C3" w:rsidRPr="00591E96" w:rsidRDefault="00ED77C3" w:rsidP="00ED77C3">
      <w:pPr>
        <w:rPr>
          <w:color w:val="FF0000"/>
        </w:rPr>
      </w:pPr>
    </w:p>
    <w:p w:rsidR="00ED77C3" w:rsidRPr="00591E96" w:rsidRDefault="00ED77C3" w:rsidP="00DD549C">
      <w:pPr>
        <w:widowControl/>
        <w:rPr>
          <w:rFonts w:ascii="Times New Roman" w:eastAsia="標楷體" w:hAnsi="Times New Roman" w:cs="Times New Roman"/>
          <w:color w:val="FF0000"/>
          <w:sz w:val="26"/>
          <w:szCs w:val="26"/>
        </w:rPr>
      </w:pPr>
    </w:p>
    <w:p w:rsidR="00ED77C3" w:rsidRPr="002300D6" w:rsidRDefault="00ED77C3" w:rsidP="00DD549C">
      <w:pPr>
        <w:widowControl/>
        <w:rPr>
          <w:rFonts w:ascii="Times New Roman" w:eastAsia="標楷體" w:hAnsi="Times New Roman" w:cs="Times New Roman"/>
          <w:sz w:val="26"/>
          <w:szCs w:val="26"/>
        </w:rPr>
      </w:pPr>
    </w:p>
    <w:p w:rsidR="00DD549C" w:rsidRPr="00D72347" w:rsidRDefault="00DD549C" w:rsidP="00DD549C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2300D6">
        <w:rPr>
          <w:rFonts w:ascii="Times New Roman" w:eastAsia="標楷體" w:hAnsi="Times New Roman" w:cs="Times New Roman"/>
          <w:sz w:val="26"/>
          <w:szCs w:val="26"/>
        </w:rPr>
        <w:br w:type="page"/>
      </w:r>
      <w:r w:rsidR="003A6FB2" w:rsidRPr="00D7234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lastRenderedPageBreak/>
        <w:t>（八</w:t>
      </w:r>
      <w:r w:rsidR="00ED06FD" w:rsidRPr="00D7234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）</w:t>
      </w:r>
      <w:r w:rsidR="003A6FB2" w:rsidRPr="00D11D4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10</w:t>
      </w:r>
      <w:r w:rsidR="00846D4B" w:rsidRPr="00D11D4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9</w:t>
      </w:r>
      <w:r w:rsidR="003A6FB2" w:rsidRPr="00D11D4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年</w:t>
      </w:r>
      <w:r w:rsidRPr="00D7234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執行作業時間及流程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701"/>
        <w:gridCol w:w="3047"/>
        <w:gridCol w:w="3827"/>
      </w:tblGrid>
      <w:tr w:rsidR="00D72347" w:rsidRPr="00D72347" w:rsidTr="009538F2">
        <w:trPr>
          <w:trHeight w:val="569"/>
          <w:jc w:val="center"/>
        </w:trPr>
        <w:tc>
          <w:tcPr>
            <w:tcW w:w="27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549C" w:rsidRPr="00D72347" w:rsidRDefault="00DD549C" w:rsidP="00DD549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72347">
              <w:rPr>
                <w:rFonts w:ascii="Times New Roman" w:eastAsia="標楷體" w:hAnsi="Times New Roman" w:cs="Times New Roman" w:hint="eastAsia"/>
                <w:bCs/>
              </w:rPr>
              <w:t>期程</w:t>
            </w:r>
          </w:p>
        </w:tc>
        <w:tc>
          <w:tcPr>
            <w:tcW w:w="3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549C" w:rsidRPr="00D72347" w:rsidRDefault="00DD549C" w:rsidP="00DD549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72347">
              <w:rPr>
                <w:rFonts w:ascii="Times New Roman" w:eastAsia="標楷體" w:hAnsi="Times New Roman" w:cs="Times New Roman" w:hint="eastAsia"/>
                <w:bCs/>
              </w:rPr>
              <w:t>執行內容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549C" w:rsidRPr="00D72347" w:rsidRDefault="00DD549C" w:rsidP="00DD549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72347">
              <w:rPr>
                <w:rFonts w:ascii="Times New Roman" w:eastAsia="標楷體" w:hAnsi="Times New Roman" w:cs="Times New Roman" w:hint="eastAsia"/>
                <w:bCs/>
              </w:rPr>
              <w:t>備註</w:t>
            </w:r>
          </w:p>
        </w:tc>
      </w:tr>
      <w:tr w:rsidR="00D72347" w:rsidRPr="00D72347" w:rsidTr="009538F2">
        <w:trPr>
          <w:trHeight w:val="1085"/>
          <w:jc w:val="center"/>
        </w:trPr>
        <w:tc>
          <w:tcPr>
            <w:tcW w:w="109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549C" w:rsidRPr="00D72347" w:rsidRDefault="00DD549C" w:rsidP="00DD549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11D49">
              <w:rPr>
                <w:rFonts w:ascii="Times New Roman" w:eastAsia="標楷體" w:hAnsi="Times New Roman" w:cs="Times New Roman"/>
                <w:bCs/>
              </w:rPr>
              <w:t>1</w:t>
            </w:r>
            <w:r w:rsidR="00BE74A9" w:rsidRPr="00D11D49">
              <w:rPr>
                <w:rFonts w:ascii="Times New Roman" w:eastAsia="標楷體" w:hAnsi="Times New Roman" w:cs="Times New Roman" w:hint="eastAsia"/>
                <w:bCs/>
              </w:rPr>
              <w:t>0</w:t>
            </w:r>
            <w:r w:rsidR="00846D4B" w:rsidRPr="00D11D49">
              <w:rPr>
                <w:rFonts w:ascii="Times New Roman" w:eastAsia="標楷體" w:hAnsi="Times New Roman" w:cs="Times New Roman" w:hint="eastAsia"/>
                <w:bCs/>
              </w:rPr>
              <w:t>9</w:t>
            </w:r>
            <w:r w:rsidRPr="00D11D49">
              <w:rPr>
                <w:rFonts w:ascii="Times New Roman" w:eastAsia="標楷體" w:hAnsi="Times New Roman" w:cs="Times New Roman" w:hint="eastAsia"/>
                <w:bCs/>
              </w:rPr>
              <w:t>年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49C" w:rsidRPr="00D11D49" w:rsidRDefault="00DD549C" w:rsidP="00846D4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11D49">
              <w:rPr>
                <w:rFonts w:ascii="Times New Roman" w:eastAsia="標楷體" w:hAnsi="Times New Roman" w:cs="Times New Roman"/>
              </w:rPr>
              <w:t>10</w:t>
            </w:r>
            <w:r w:rsidR="00846D4B" w:rsidRPr="00D11D49">
              <w:rPr>
                <w:rFonts w:ascii="Times New Roman" w:eastAsia="標楷體" w:hAnsi="Times New Roman" w:cs="Times New Roman" w:hint="eastAsia"/>
              </w:rPr>
              <w:t>8</w:t>
            </w:r>
            <w:r w:rsidR="00BE74A9" w:rsidRPr="00D11D49">
              <w:rPr>
                <w:rFonts w:ascii="Times New Roman" w:eastAsia="標楷體" w:hAnsi="Times New Roman" w:cs="Times New Roman"/>
              </w:rPr>
              <w:t>/</w:t>
            </w:r>
            <w:r w:rsidR="00846D4B" w:rsidRPr="00D11D49">
              <w:rPr>
                <w:rFonts w:ascii="Times New Roman" w:eastAsia="標楷體" w:hAnsi="Times New Roman" w:cs="Times New Roman" w:hint="eastAsia"/>
              </w:rPr>
              <w:t>7</w:t>
            </w:r>
            <w:r w:rsidR="00BE74A9" w:rsidRPr="00D11D49">
              <w:rPr>
                <w:rFonts w:ascii="Times New Roman" w:eastAsia="標楷體" w:hAnsi="Times New Roman" w:cs="Times New Roman"/>
              </w:rPr>
              <w:t>/</w:t>
            </w:r>
            <w:r w:rsidR="00846D4B" w:rsidRPr="00D11D49">
              <w:rPr>
                <w:rFonts w:ascii="Times New Roman" w:eastAsia="標楷體" w:hAnsi="Times New Roman" w:cs="Times New Roman" w:hint="eastAsia"/>
              </w:rPr>
              <w:t>3</w:t>
            </w:r>
            <w:r w:rsidR="00BE74A9" w:rsidRPr="00D11D49">
              <w:rPr>
                <w:rFonts w:ascii="Times New Roman" w:eastAsia="標楷體" w:hAnsi="Times New Roman" w:cs="Times New Roman" w:hint="eastAsia"/>
              </w:rPr>
              <w:t>1</w:t>
            </w:r>
            <w:r w:rsidRPr="00D11D49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3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49C" w:rsidRPr="00D11D49" w:rsidRDefault="00DD549C" w:rsidP="003763E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11D49">
              <w:rPr>
                <w:rFonts w:ascii="Times New Roman" w:eastAsia="標楷體" w:hAnsi="Times New Roman" w:cs="Times New Roman" w:hint="eastAsia"/>
                <w:bCs/>
              </w:rPr>
              <w:t>教育部公告補助實施計畫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49C" w:rsidRPr="00D72347" w:rsidRDefault="00DD549C" w:rsidP="003763E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實施計畫電子檔另放置於</w:t>
            </w:r>
            <w:r w:rsidRPr="00D72347">
              <w:rPr>
                <w:rFonts w:ascii="Times New Roman" w:eastAsia="標楷體" w:hAnsi="Times New Roman" w:cs="Times New Roman" w:hint="eastAsia"/>
                <w:bCs/>
              </w:rPr>
              <w:t>教育部</w:t>
            </w:r>
            <w:r w:rsidRPr="00D72347">
              <w:rPr>
                <w:rFonts w:ascii="Times New Roman" w:eastAsia="標楷體" w:hAnsi="Times New Roman" w:cs="Times New Roman" w:hint="eastAsia"/>
              </w:rPr>
              <w:t>終身教育司</w:t>
            </w:r>
            <w:r w:rsidRPr="00D72347">
              <w:rPr>
                <w:rFonts w:ascii="Times New Roman" w:eastAsia="標楷體" w:hAnsi="Times New Roman" w:cs="Times New Roman"/>
              </w:rPr>
              <w:t>/</w:t>
            </w:r>
            <w:r w:rsidRPr="00D72347">
              <w:rPr>
                <w:rFonts w:ascii="Times New Roman" w:eastAsia="標楷體" w:hAnsi="Times New Roman" w:cs="Times New Roman" w:hint="eastAsia"/>
              </w:rPr>
              <w:t>電子布告欄</w:t>
            </w:r>
          </w:p>
        </w:tc>
      </w:tr>
      <w:tr w:rsidR="00D72347" w:rsidRPr="00D72347" w:rsidTr="009538F2">
        <w:trPr>
          <w:trHeight w:val="1050"/>
          <w:jc w:val="center"/>
        </w:trPr>
        <w:tc>
          <w:tcPr>
            <w:tcW w:w="109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549C" w:rsidRPr="00D72347" w:rsidRDefault="00DD549C" w:rsidP="00DD549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49C" w:rsidRPr="00D11D49" w:rsidRDefault="00BE74A9" w:rsidP="003763E9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11D49">
              <w:rPr>
                <w:rFonts w:ascii="Times New Roman" w:eastAsia="標楷體" w:hAnsi="Times New Roman" w:cs="Times New Roman"/>
              </w:rPr>
              <w:t>10</w:t>
            </w:r>
            <w:r w:rsidR="003763E9" w:rsidRPr="00D11D49">
              <w:rPr>
                <w:rFonts w:ascii="Times New Roman" w:eastAsia="標楷體" w:hAnsi="Times New Roman" w:cs="Times New Roman" w:hint="eastAsia"/>
              </w:rPr>
              <w:t>8</w:t>
            </w:r>
            <w:r w:rsidRPr="00D11D49">
              <w:rPr>
                <w:rFonts w:ascii="Times New Roman" w:eastAsia="標楷體" w:hAnsi="Times New Roman" w:cs="Times New Roman"/>
              </w:rPr>
              <w:t>/</w:t>
            </w:r>
            <w:r w:rsidR="003763E9" w:rsidRPr="00D11D49">
              <w:rPr>
                <w:rFonts w:ascii="Times New Roman" w:eastAsia="標楷體" w:hAnsi="Times New Roman" w:cs="Times New Roman" w:hint="eastAsia"/>
              </w:rPr>
              <w:t>9</w:t>
            </w:r>
            <w:r w:rsidRPr="00D11D49">
              <w:rPr>
                <w:rFonts w:ascii="Times New Roman" w:eastAsia="標楷體" w:hAnsi="Times New Roman" w:cs="Times New Roman"/>
              </w:rPr>
              <w:t>/</w:t>
            </w:r>
            <w:r w:rsidRPr="00D11D49">
              <w:rPr>
                <w:rFonts w:ascii="Times New Roman" w:eastAsia="標楷體" w:hAnsi="Times New Roman" w:cs="Times New Roman" w:hint="eastAsia"/>
              </w:rPr>
              <w:t>3</w:t>
            </w:r>
            <w:r w:rsidR="003763E9" w:rsidRPr="00D11D49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3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49C" w:rsidRPr="00D11D49" w:rsidRDefault="00DD549C" w:rsidP="003763E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11D49">
              <w:rPr>
                <w:rFonts w:ascii="Times New Roman" w:eastAsia="標楷體" w:hAnsi="Times New Roman" w:cs="Times New Roman" w:hint="eastAsia"/>
                <w:bCs/>
              </w:rPr>
              <w:t>申請計畫收件截止日</w:t>
            </w:r>
          </w:p>
          <w:p w:rsidR="00DD549C" w:rsidRPr="00D11D49" w:rsidRDefault="00BE74A9" w:rsidP="003763E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11D49">
              <w:rPr>
                <w:rFonts w:ascii="Times New Roman" w:eastAsia="標楷體" w:hAnsi="Times New Roman" w:cs="Times New Roman" w:hint="eastAsia"/>
                <w:bCs/>
              </w:rPr>
              <w:t>（</w:t>
            </w:r>
            <w:r w:rsidRPr="00D11D49">
              <w:rPr>
                <w:rFonts w:ascii="Times New Roman" w:eastAsia="標楷體" w:hAnsi="Times New Roman" w:cs="Times New Roman" w:hint="eastAsia"/>
                <w:bCs/>
              </w:rPr>
              <w:t>10</w:t>
            </w:r>
            <w:r w:rsidR="003763E9" w:rsidRPr="00D11D49">
              <w:rPr>
                <w:rFonts w:ascii="Times New Roman" w:eastAsia="標楷體" w:hAnsi="Times New Roman" w:cs="Times New Roman" w:hint="eastAsia"/>
                <w:bCs/>
              </w:rPr>
              <w:t>9</w:t>
            </w:r>
            <w:r w:rsidRPr="00D11D49">
              <w:rPr>
                <w:rFonts w:ascii="Times New Roman" w:eastAsia="標楷體" w:hAnsi="Times New Roman" w:cs="Times New Roman" w:hint="eastAsia"/>
                <w:bCs/>
              </w:rPr>
              <w:t>年計畫</w:t>
            </w:r>
            <w:r w:rsidR="00DD549C" w:rsidRPr="00D11D49">
              <w:rPr>
                <w:rFonts w:ascii="Times New Roman" w:eastAsia="標楷體" w:hAnsi="Times New Roman" w:cs="Times New Roman" w:hint="eastAsia"/>
                <w:bCs/>
              </w:rPr>
              <w:t>）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49C" w:rsidRPr="00D72347" w:rsidRDefault="00DD549C" w:rsidP="003763E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請以直轄市及縣（市）政府為單位彙送國資圖，以利審查。</w:t>
            </w:r>
          </w:p>
        </w:tc>
      </w:tr>
      <w:tr w:rsidR="00D72347" w:rsidRPr="00D72347" w:rsidTr="009538F2">
        <w:trPr>
          <w:trHeight w:val="1050"/>
          <w:jc w:val="center"/>
        </w:trPr>
        <w:tc>
          <w:tcPr>
            <w:tcW w:w="109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549C" w:rsidRPr="00D72347" w:rsidRDefault="00DD549C" w:rsidP="00DD549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49C" w:rsidRPr="00D11D49" w:rsidRDefault="00BE74A9" w:rsidP="00DD549C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11D49">
              <w:rPr>
                <w:rFonts w:ascii="Times New Roman" w:eastAsia="標楷體" w:hAnsi="Times New Roman" w:cs="Times New Roman"/>
              </w:rPr>
              <w:t>10</w:t>
            </w:r>
            <w:r w:rsidR="006B7C66" w:rsidRPr="00D11D49">
              <w:rPr>
                <w:rFonts w:ascii="Times New Roman" w:eastAsia="標楷體" w:hAnsi="Times New Roman" w:cs="Times New Roman" w:hint="eastAsia"/>
              </w:rPr>
              <w:t>9</w:t>
            </w:r>
            <w:r w:rsidRPr="00D11D49">
              <w:rPr>
                <w:rFonts w:ascii="Times New Roman" w:eastAsia="標楷體" w:hAnsi="Times New Roman" w:cs="Times New Roman" w:hint="eastAsia"/>
              </w:rPr>
              <w:t>/</w:t>
            </w:r>
            <w:r w:rsidR="006B7C66" w:rsidRPr="00D11D49">
              <w:rPr>
                <w:rFonts w:ascii="Times New Roman" w:eastAsia="標楷體" w:hAnsi="Times New Roman" w:cs="Times New Roman" w:hint="eastAsia"/>
              </w:rPr>
              <w:t>1</w:t>
            </w:r>
            <w:r w:rsidRPr="00D11D49">
              <w:rPr>
                <w:rFonts w:ascii="Times New Roman" w:eastAsia="標楷體" w:hAnsi="Times New Roman" w:cs="Times New Roman" w:hint="eastAsia"/>
              </w:rPr>
              <w:t>/31</w:t>
            </w:r>
            <w:r w:rsidRPr="00D11D49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3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49C" w:rsidRPr="00D11D49" w:rsidRDefault="00DD549C" w:rsidP="003763E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11D49">
              <w:rPr>
                <w:rFonts w:ascii="Times New Roman" w:eastAsia="標楷體" w:hAnsi="Times New Roman" w:cs="Times New Roman" w:hint="eastAsia"/>
                <w:bCs/>
              </w:rPr>
              <w:t>核定及公告補助名單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49C" w:rsidRPr="00D72347" w:rsidRDefault="00DD549C" w:rsidP="003763E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72347" w:rsidRPr="00D72347" w:rsidTr="003763E9">
        <w:trPr>
          <w:trHeight w:val="1826"/>
          <w:jc w:val="center"/>
        </w:trPr>
        <w:tc>
          <w:tcPr>
            <w:tcW w:w="109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549C" w:rsidRPr="00D72347" w:rsidRDefault="00DD549C" w:rsidP="00DD549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49C" w:rsidRPr="00D11D49" w:rsidRDefault="00BE74A9" w:rsidP="00DD549C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D11D49">
              <w:rPr>
                <w:rFonts w:ascii="Times New Roman" w:eastAsia="標楷體" w:hAnsi="Times New Roman" w:cs="Times New Roman"/>
              </w:rPr>
              <w:t>10</w:t>
            </w:r>
            <w:r w:rsidR="003763E9" w:rsidRPr="00D11D49">
              <w:rPr>
                <w:rFonts w:ascii="Times New Roman" w:eastAsia="標楷體" w:hAnsi="Times New Roman" w:cs="Times New Roman" w:hint="eastAsia"/>
              </w:rPr>
              <w:t>9</w:t>
            </w:r>
            <w:r w:rsidRPr="00D11D49">
              <w:rPr>
                <w:rFonts w:ascii="Times New Roman" w:eastAsia="標楷體" w:hAnsi="Times New Roman" w:cs="Times New Roman"/>
              </w:rPr>
              <w:t>/</w:t>
            </w:r>
            <w:r w:rsidR="006B7C66" w:rsidRPr="00D11D49">
              <w:rPr>
                <w:rFonts w:ascii="Times New Roman" w:eastAsia="標楷體" w:hAnsi="Times New Roman" w:cs="Times New Roman" w:hint="eastAsia"/>
              </w:rPr>
              <w:t>2</w:t>
            </w:r>
            <w:r w:rsidRPr="00D11D49">
              <w:rPr>
                <w:rFonts w:ascii="Times New Roman" w:eastAsia="標楷體" w:hAnsi="Times New Roman" w:cs="Times New Roman"/>
              </w:rPr>
              <w:t>/</w:t>
            </w:r>
            <w:r w:rsidRPr="00D11D49">
              <w:rPr>
                <w:rFonts w:ascii="Times New Roman" w:eastAsia="標楷體" w:hAnsi="Times New Roman" w:cs="Times New Roman" w:hint="eastAsia"/>
              </w:rPr>
              <w:t>1</w:t>
            </w:r>
            <w:r w:rsidRPr="00D11D49">
              <w:rPr>
                <w:rFonts w:ascii="Times New Roman" w:eastAsia="標楷體" w:hAnsi="Times New Roman" w:cs="Times New Roman"/>
              </w:rPr>
              <w:t>-10</w:t>
            </w:r>
            <w:r w:rsidR="003763E9" w:rsidRPr="00D11D49">
              <w:rPr>
                <w:rFonts w:ascii="Times New Roman" w:eastAsia="標楷體" w:hAnsi="Times New Roman" w:cs="Times New Roman" w:hint="eastAsia"/>
              </w:rPr>
              <w:t>9</w:t>
            </w:r>
            <w:r w:rsidRPr="00D11D49">
              <w:rPr>
                <w:rFonts w:ascii="Times New Roman" w:eastAsia="標楷體" w:hAnsi="Times New Roman" w:cs="Times New Roman"/>
              </w:rPr>
              <w:t>/</w:t>
            </w:r>
            <w:r w:rsidRPr="00D11D49">
              <w:rPr>
                <w:rFonts w:ascii="Times New Roman" w:eastAsia="標楷體" w:hAnsi="Times New Roman" w:cs="Times New Roman" w:hint="eastAsia"/>
              </w:rPr>
              <w:t>6</w:t>
            </w:r>
            <w:r w:rsidR="00DD549C" w:rsidRPr="00D11D49">
              <w:rPr>
                <w:rFonts w:ascii="Times New Roman" w:eastAsia="標楷體" w:hAnsi="Times New Roman" w:cs="Times New Roman"/>
              </w:rPr>
              <w:t>/30</w:t>
            </w:r>
          </w:p>
        </w:tc>
        <w:tc>
          <w:tcPr>
            <w:tcW w:w="3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49C" w:rsidRPr="00D11D49" w:rsidRDefault="00DD549C" w:rsidP="003763E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D11D49">
              <w:rPr>
                <w:rFonts w:ascii="Times New Roman" w:eastAsia="標楷體" w:hAnsi="Times New Roman" w:cs="Times New Roman" w:hint="eastAsia"/>
                <w:bCs/>
              </w:rPr>
              <w:t>完成設備採購作業（含設備進場、完成安裝及定位）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49C" w:rsidRPr="00D72347" w:rsidRDefault="00DD549C" w:rsidP="003763E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請依「</w:t>
            </w:r>
            <w:smartTag w:uri="urn:schemas-microsoft-com:office:smarttags" w:element="chsdate">
              <w:r w:rsidRPr="00D72347">
                <w:rPr>
                  <w:rFonts w:ascii="Times New Roman" w:eastAsia="標楷體" w:hAnsi="Times New Roman" w:cs="Times New Roman" w:hint="eastAsia"/>
                </w:rPr>
                <w:t>教育部</w:t>
              </w:r>
            </w:smartTag>
            <w:r w:rsidRPr="00D72347">
              <w:rPr>
                <w:rFonts w:ascii="Times New Roman" w:eastAsia="標楷體" w:hAnsi="Times New Roman" w:cs="Times New Roman" w:hint="eastAsia"/>
              </w:rPr>
              <w:t>與所屬機關（構）對直轄市及縣（市）政府計畫型補助款處理原則」及「政府採購法」等相關法令規定辦理。</w:t>
            </w:r>
          </w:p>
        </w:tc>
      </w:tr>
      <w:tr w:rsidR="00D72347" w:rsidRPr="00D72347" w:rsidTr="009538F2">
        <w:trPr>
          <w:trHeight w:val="941"/>
          <w:jc w:val="center"/>
        </w:trPr>
        <w:tc>
          <w:tcPr>
            <w:tcW w:w="109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549C" w:rsidRPr="00D72347" w:rsidRDefault="00DD549C" w:rsidP="00DD549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49C" w:rsidRPr="00D11D49" w:rsidRDefault="00BE74A9" w:rsidP="00DD549C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D11D49">
              <w:rPr>
                <w:rFonts w:ascii="Times New Roman" w:eastAsia="標楷體" w:hAnsi="Times New Roman" w:cs="Times New Roman"/>
              </w:rPr>
              <w:t>10</w:t>
            </w:r>
            <w:r w:rsidR="003763E9" w:rsidRPr="00D11D49">
              <w:rPr>
                <w:rFonts w:ascii="Times New Roman" w:eastAsia="標楷體" w:hAnsi="Times New Roman" w:cs="Times New Roman" w:hint="eastAsia"/>
              </w:rPr>
              <w:t>9</w:t>
            </w:r>
            <w:r w:rsidRPr="00D11D49">
              <w:rPr>
                <w:rFonts w:ascii="Times New Roman" w:eastAsia="標楷體" w:hAnsi="Times New Roman" w:cs="Times New Roman"/>
              </w:rPr>
              <w:t>/</w:t>
            </w:r>
            <w:r w:rsidRPr="00D11D49">
              <w:rPr>
                <w:rFonts w:ascii="Times New Roman" w:eastAsia="標楷體" w:hAnsi="Times New Roman" w:cs="Times New Roman" w:hint="eastAsia"/>
              </w:rPr>
              <w:t>7</w:t>
            </w:r>
            <w:r w:rsidRPr="00D11D49">
              <w:rPr>
                <w:rFonts w:ascii="Times New Roman" w:eastAsia="標楷體" w:hAnsi="Times New Roman" w:cs="Times New Roman"/>
              </w:rPr>
              <w:t>/</w:t>
            </w:r>
            <w:r w:rsidRPr="00D11D49">
              <w:rPr>
                <w:rFonts w:ascii="Times New Roman" w:eastAsia="標楷體" w:hAnsi="Times New Roman" w:cs="Times New Roman" w:hint="eastAsia"/>
              </w:rPr>
              <w:t>1</w:t>
            </w:r>
            <w:r w:rsidRPr="00D11D49">
              <w:rPr>
                <w:rFonts w:ascii="Times New Roman" w:eastAsia="標楷體" w:hAnsi="Times New Roman" w:cs="Times New Roman"/>
              </w:rPr>
              <w:t>-10</w:t>
            </w:r>
            <w:r w:rsidR="003763E9" w:rsidRPr="00D11D49">
              <w:rPr>
                <w:rFonts w:ascii="Times New Roman" w:eastAsia="標楷體" w:hAnsi="Times New Roman" w:cs="Times New Roman" w:hint="eastAsia"/>
              </w:rPr>
              <w:t>9</w:t>
            </w:r>
            <w:r w:rsidRPr="00D11D49">
              <w:rPr>
                <w:rFonts w:ascii="Times New Roman" w:eastAsia="標楷體" w:hAnsi="Times New Roman" w:cs="Times New Roman"/>
              </w:rPr>
              <w:t>/</w:t>
            </w:r>
            <w:r w:rsidRPr="00D11D49">
              <w:rPr>
                <w:rFonts w:ascii="Times New Roman" w:eastAsia="標楷體" w:hAnsi="Times New Roman" w:cs="Times New Roman" w:hint="eastAsia"/>
              </w:rPr>
              <w:t>12</w:t>
            </w:r>
            <w:r w:rsidR="00DD549C" w:rsidRPr="00D11D49">
              <w:rPr>
                <w:rFonts w:ascii="Times New Roman" w:eastAsia="標楷體" w:hAnsi="Times New Roman" w:cs="Times New Roman"/>
              </w:rPr>
              <w:t>/31</w:t>
            </w:r>
          </w:p>
        </w:tc>
        <w:tc>
          <w:tcPr>
            <w:tcW w:w="3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49C" w:rsidRPr="00D11D49" w:rsidRDefault="00BE74A9" w:rsidP="003763E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11D49">
              <w:rPr>
                <w:rFonts w:ascii="Times New Roman" w:eastAsia="標楷體" w:hAnsi="Times New Roman" w:cs="Times New Roman" w:hint="eastAsia"/>
                <w:bCs/>
              </w:rPr>
              <w:t>辦理資訊活動、</w:t>
            </w:r>
            <w:r w:rsidR="00DD549C" w:rsidRPr="00D11D49">
              <w:rPr>
                <w:rFonts w:ascii="Times New Roman" w:eastAsia="標楷體" w:hAnsi="Times New Roman" w:cs="Times New Roman" w:hint="eastAsia"/>
                <w:bCs/>
              </w:rPr>
              <w:t>相關培訓</w:t>
            </w:r>
            <w:r w:rsidRPr="00D11D49">
              <w:rPr>
                <w:rFonts w:ascii="Times New Roman" w:eastAsia="標楷體" w:hAnsi="Times New Roman" w:cs="Times New Roman" w:hint="eastAsia"/>
                <w:bCs/>
              </w:rPr>
              <w:t>課程及讀者服務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49C" w:rsidRPr="00D72347" w:rsidRDefault="00DD549C" w:rsidP="003763E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D72347" w:rsidRPr="00D72347" w:rsidTr="009538F2">
        <w:trPr>
          <w:trHeight w:val="941"/>
          <w:jc w:val="center"/>
        </w:trPr>
        <w:tc>
          <w:tcPr>
            <w:tcW w:w="109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549C" w:rsidRPr="00D72347" w:rsidRDefault="00DD549C" w:rsidP="00DD549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549C" w:rsidRPr="00D11D49" w:rsidRDefault="00BE74A9" w:rsidP="00DD549C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11D49">
              <w:rPr>
                <w:rFonts w:ascii="Times New Roman" w:eastAsia="標楷體" w:hAnsi="Times New Roman" w:cs="Times New Roman"/>
              </w:rPr>
              <w:t>10</w:t>
            </w:r>
            <w:r w:rsidR="003763E9" w:rsidRPr="00D11D49">
              <w:rPr>
                <w:rFonts w:ascii="Times New Roman" w:eastAsia="標楷體" w:hAnsi="Times New Roman" w:cs="Times New Roman" w:hint="eastAsia"/>
              </w:rPr>
              <w:t>9</w:t>
            </w:r>
            <w:r w:rsidRPr="00D11D49">
              <w:rPr>
                <w:rFonts w:ascii="Times New Roman" w:eastAsia="標楷體" w:hAnsi="Times New Roman" w:cs="Times New Roman"/>
              </w:rPr>
              <w:t>/</w:t>
            </w:r>
            <w:r w:rsidRPr="00D11D49">
              <w:rPr>
                <w:rFonts w:ascii="Times New Roman" w:eastAsia="標楷體" w:hAnsi="Times New Roman" w:cs="Times New Roman" w:hint="eastAsia"/>
              </w:rPr>
              <w:t>12</w:t>
            </w:r>
            <w:r w:rsidRPr="00D11D49">
              <w:rPr>
                <w:rFonts w:ascii="Times New Roman" w:eastAsia="標楷體" w:hAnsi="Times New Roman" w:cs="Times New Roman"/>
              </w:rPr>
              <w:t>/1-10</w:t>
            </w:r>
            <w:r w:rsidR="003763E9" w:rsidRPr="00D11D49">
              <w:rPr>
                <w:rFonts w:ascii="Times New Roman" w:eastAsia="標楷體" w:hAnsi="Times New Roman" w:cs="Times New Roman" w:hint="eastAsia"/>
              </w:rPr>
              <w:t>9</w:t>
            </w:r>
            <w:r w:rsidRPr="00D11D49">
              <w:rPr>
                <w:rFonts w:ascii="Times New Roman" w:eastAsia="標楷體" w:hAnsi="Times New Roman" w:cs="Times New Roman"/>
              </w:rPr>
              <w:t>/1</w:t>
            </w:r>
            <w:r w:rsidRPr="00D11D49">
              <w:rPr>
                <w:rFonts w:ascii="Times New Roman" w:eastAsia="標楷體" w:hAnsi="Times New Roman" w:cs="Times New Roman" w:hint="eastAsia"/>
              </w:rPr>
              <w:t>2</w:t>
            </w:r>
            <w:r w:rsidR="00DD549C" w:rsidRPr="00D11D49">
              <w:rPr>
                <w:rFonts w:ascii="Times New Roman" w:eastAsia="標楷體" w:hAnsi="Times New Roman" w:cs="Times New Roman"/>
              </w:rPr>
              <w:t>/31</w:t>
            </w:r>
          </w:p>
        </w:tc>
        <w:tc>
          <w:tcPr>
            <w:tcW w:w="3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49C" w:rsidRPr="00D11D49" w:rsidRDefault="00DD549C" w:rsidP="003763E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11D49">
              <w:rPr>
                <w:rFonts w:ascii="Times New Roman" w:eastAsia="標楷體" w:hAnsi="Times New Roman" w:cs="Times New Roman" w:hint="eastAsia"/>
              </w:rPr>
              <w:t>彙整成果報告資料（包含照片電子檔等，參見附件</w:t>
            </w:r>
            <w:r w:rsidR="00BB58AA" w:rsidRPr="00D11D49">
              <w:rPr>
                <w:rFonts w:ascii="Times New Roman" w:eastAsia="標楷體" w:hAnsi="Times New Roman" w:cs="Times New Roman" w:hint="eastAsia"/>
              </w:rPr>
              <w:t>2</w:t>
            </w:r>
            <w:r w:rsidR="003763E9" w:rsidRPr="00D11D49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49C" w:rsidRPr="00D72347" w:rsidRDefault="00DD549C" w:rsidP="003763E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D72347" w:rsidRPr="00D72347" w:rsidTr="009538F2">
        <w:trPr>
          <w:trHeight w:val="941"/>
          <w:jc w:val="center"/>
        </w:trPr>
        <w:tc>
          <w:tcPr>
            <w:tcW w:w="10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549C" w:rsidRPr="00D72347" w:rsidRDefault="00DD549C" w:rsidP="00DD549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49C" w:rsidRPr="00D11D49" w:rsidRDefault="00BE74A9" w:rsidP="00DD549C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11D49">
              <w:rPr>
                <w:rFonts w:ascii="Times New Roman" w:eastAsia="標楷體" w:hAnsi="Times New Roman" w:cs="Times New Roman"/>
              </w:rPr>
              <w:t>10</w:t>
            </w:r>
            <w:r w:rsidR="003763E9" w:rsidRPr="00D11D49">
              <w:rPr>
                <w:rFonts w:ascii="Times New Roman" w:eastAsia="標楷體" w:hAnsi="Times New Roman" w:cs="Times New Roman" w:hint="eastAsia"/>
              </w:rPr>
              <w:t>9</w:t>
            </w:r>
            <w:r w:rsidRPr="00D11D49">
              <w:rPr>
                <w:rFonts w:ascii="Times New Roman" w:eastAsia="標楷體" w:hAnsi="Times New Roman" w:cs="Times New Roman"/>
              </w:rPr>
              <w:t>/1</w:t>
            </w:r>
            <w:r w:rsidRPr="00D11D49">
              <w:rPr>
                <w:rFonts w:ascii="Times New Roman" w:eastAsia="標楷體" w:hAnsi="Times New Roman" w:cs="Times New Roman" w:hint="eastAsia"/>
              </w:rPr>
              <w:t>2</w:t>
            </w:r>
            <w:r w:rsidRPr="00D11D49">
              <w:rPr>
                <w:rFonts w:ascii="Times New Roman" w:eastAsia="標楷體" w:hAnsi="Times New Roman" w:cs="Times New Roman"/>
              </w:rPr>
              <w:t>/1-1</w:t>
            </w:r>
            <w:r w:rsidR="003763E9" w:rsidRPr="00D11D49">
              <w:rPr>
                <w:rFonts w:ascii="Times New Roman" w:eastAsia="標楷體" w:hAnsi="Times New Roman" w:cs="Times New Roman" w:hint="eastAsia"/>
              </w:rPr>
              <w:t>10</w:t>
            </w:r>
            <w:r w:rsidRPr="00D11D49">
              <w:rPr>
                <w:rFonts w:ascii="Times New Roman" w:eastAsia="標楷體" w:hAnsi="Times New Roman" w:cs="Times New Roman"/>
              </w:rPr>
              <w:t>/</w:t>
            </w:r>
            <w:r w:rsidRPr="00D11D49">
              <w:rPr>
                <w:rFonts w:ascii="Times New Roman" w:eastAsia="標楷體" w:hAnsi="Times New Roman" w:cs="Times New Roman" w:hint="eastAsia"/>
              </w:rPr>
              <w:t>2</w:t>
            </w:r>
            <w:r w:rsidRPr="00D11D49">
              <w:rPr>
                <w:rFonts w:ascii="Times New Roman" w:eastAsia="標楷體" w:hAnsi="Times New Roman" w:cs="Times New Roman"/>
              </w:rPr>
              <w:t>/</w:t>
            </w:r>
            <w:r w:rsidRPr="00D11D49">
              <w:rPr>
                <w:rFonts w:ascii="Times New Roman" w:eastAsia="標楷體" w:hAnsi="Times New Roman" w:cs="Times New Roman" w:hint="eastAsia"/>
              </w:rPr>
              <w:t>28</w:t>
            </w:r>
          </w:p>
        </w:tc>
        <w:tc>
          <w:tcPr>
            <w:tcW w:w="30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49C" w:rsidRPr="00D11D49" w:rsidRDefault="00DD549C" w:rsidP="003763E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11D49">
              <w:rPr>
                <w:rFonts w:ascii="Times New Roman" w:eastAsia="標楷體" w:hAnsi="Times New Roman" w:cs="Times New Roman" w:hint="eastAsia"/>
              </w:rPr>
              <w:t>報</w:t>
            </w:r>
            <w:r w:rsidRPr="00D11D49">
              <w:rPr>
                <w:rFonts w:ascii="Times New Roman" w:eastAsia="標楷體" w:hAnsi="Times New Roman" w:cs="Times New Roman" w:hint="eastAsia"/>
                <w:bCs/>
              </w:rPr>
              <w:t>教育部</w:t>
            </w:r>
            <w:r w:rsidR="003763E9" w:rsidRPr="00D11D49">
              <w:rPr>
                <w:rFonts w:ascii="Times New Roman" w:eastAsia="標楷體" w:hAnsi="Times New Roman" w:cs="Times New Roman" w:hint="eastAsia"/>
              </w:rPr>
              <w:t>核結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49C" w:rsidRPr="00D72347" w:rsidRDefault="00DD549C" w:rsidP="003763E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</w:tbl>
    <w:p w:rsidR="003A6FB2" w:rsidRPr="00D72347" w:rsidRDefault="003A6FB2" w:rsidP="003A6FB2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</w:p>
    <w:p w:rsidR="003A6FB2" w:rsidRPr="00D72347" w:rsidRDefault="003A6FB2" w:rsidP="003A6FB2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D7234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（九）其他與本計畫相關補充事項</w:t>
      </w:r>
    </w:p>
    <w:p w:rsidR="00DD549C" w:rsidRPr="00D72347" w:rsidRDefault="00DD549C" w:rsidP="00DD549C">
      <w:pPr>
        <w:adjustRightInd w:val="0"/>
        <w:snapToGrid w:val="0"/>
        <w:spacing w:beforeLines="50" w:before="180" w:afterLines="50" w:after="180" w:line="48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DD549C" w:rsidRPr="00D72347" w:rsidRDefault="00DD549C" w:rsidP="00DD549C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D72347">
        <w:rPr>
          <w:rFonts w:ascii="Times New Roman" w:eastAsia="標楷體" w:hAnsi="Times New Roman" w:cs="Times New Roman"/>
          <w:b/>
          <w:bCs/>
          <w:sz w:val="28"/>
          <w:szCs w:val="28"/>
        </w:rPr>
        <w:br w:type="page"/>
      </w:r>
      <w:r w:rsidRPr="00D7234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lastRenderedPageBreak/>
        <w:t>附件</w:t>
      </w:r>
      <w:r w:rsidR="00ED06FD" w:rsidRPr="00D7234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2</w:t>
      </w:r>
      <w:r w:rsidRPr="00D7234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：成果報告參考格式</w:t>
      </w:r>
    </w:p>
    <w:p w:rsidR="00DD549C" w:rsidRPr="00BB58AA" w:rsidRDefault="00DD549C" w:rsidP="00DD549C">
      <w:pPr>
        <w:adjustRightInd w:val="0"/>
        <w:snapToGrid w:val="0"/>
        <w:spacing w:beforeLines="50" w:before="180" w:afterLines="50" w:after="180" w:line="480" w:lineRule="exact"/>
        <w:jc w:val="both"/>
        <w:rPr>
          <w:rFonts w:ascii="Times New Roman" w:eastAsia="標楷體" w:hAnsi="Times New Roman" w:cs="Times New Roman"/>
          <w:b/>
          <w:sz w:val="28"/>
          <w:szCs w:val="26"/>
        </w:rPr>
      </w:pPr>
      <w:r w:rsidRPr="00BB58AA">
        <w:rPr>
          <w:rFonts w:ascii="Times New Roman" w:eastAsia="標楷體" w:hAnsi="Times New Roman" w:cs="Times New Roman" w:hint="eastAsia"/>
          <w:b/>
          <w:sz w:val="28"/>
          <w:szCs w:val="26"/>
        </w:rPr>
        <w:t>首頁：○○縣市成果摘要表</w:t>
      </w:r>
    </w:p>
    <w:tbl>
      <w:tblPr>
        <w:tblW w:w="974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5"/>
        <w:gridCol w:w="1686"/>
        <w:gridCol w:w="1929"/>
        <w:gridCol w:w="1658"/>
        <w:gridCol w:w="2517"/>
      </w:tblGrid>
      <w:tr w:rsidR="00D72347" w:rsidRPr="00D72347" w:rsidTr="009538F2">
        <w:trPr>
          <w:trHeight w:val="647"/>
        </w:trPr>
        <w:tc>
          <w:tcPr>
            <w:tcW w:w="1955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計畫名稱</w:t>
            </w:r>
          </w:p>
        </w:tc>
        <w:tc>
          <w:tcPr>
            <w:tcW w:w="7790" w:type="dxa"/>
            <w:gridSpan w:val="4"/>
            <w:vAlign w:val="center"/>
          </w:tcPr>
          <w:p w:rsidR="00DD549C" w:rsidRPr="00BB58AA" w:rsidRDefault="00BB58AA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○○縣（市）政府公共圖書館作為社區公共資訊站</w:t>
            </w:r>
            <w:r w:rsidRPr="00D11D4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計畫</w:t>
            </w:r>
          </w:p>
        </w:tc>
      </w:tr>
      <w:tr w:rsidR="00D72347" w:rsidRPr="00D72347" w:rsidTr="009538F2">
        <w:trPr>
          <w:trHeight w:val="647"/>
        </w:trPr>
        <w:tc>
          <w:tcPr>
            <w:tcW w:w="1955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局（處）長</w:t>
            </w:r>
          </w:p>
        </w:tc>
        <w:tc>
          <w:tcPr>
            <w:tcW w:w="3615" w:type="dxa"/>
            <w:gridSpan w:val="2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連絡電話</w:t>
            </w:r>
          </w:p>
        </w:tc>
        <w:tc>
          <w:tcPr>
            <w:tcW w:w="2517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72347" w:rsidRPr="00D72347" w:rsidTr="009538F2">
        <w:trPr>
          <w:trHeight w:val="647"/>
        </w:trPr>
        <w:tc>
          <w:tcPr>
            <w:tcW w:w="1955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連絡人</w:t>
            </w:r>
          </w:p>
        </w:tc>
        <w:tc>
          <w:tcPr>
            <w:tcW w:w="3615" w:type="dxa"/>
            <w:gridSpan w:val="2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連絡電話</w:t>
            </w:r>
          </w:p>
        </w:tc>
        <w:tc>
          <w:tcPr>
            <w:tcW w:w="2517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72347" w:rsidRPr="00D72347" w:rsidTr="009538F2">
        <w:trPr>
          <w:trHeight w:val="647"/>
        </w:trPr>
        <w:tc>
          <w:tcPr>
            <w:tcW w:w="1955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3615" w:type="dxa"/>
            <w:gridSpan w:val="2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58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傳真</w:t>
            </w:r>
          </w:p>
        </w:tc>
        <w:tc>
          <w:tcPr>
            <w:tcW w:w="2517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72347" w:rsidRPr="00D72347" w:rsidTr="009538F2">
        <w:trPr>
          <w:trHeight w:val="647"/>
        </w:trPr>
        <w:tc>
          <w:tcPr>
            <w:tcW w:w="1955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地址</w:t>
            </w:r>
          </w:p>
        </w:tc>
        <w:tc>
          <w:tcPr>
            <w:tcW w:w="7790" w:type="dxa"/>
            <w:gridSpan w:val="4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72347" w:rsidRPr="00D72347" w:rsidTr="009538F2">
        <w:trPr>
          <w:trHeight w:val="800"/>
        </w:trPr>
        <w:tc>
          <w:tcPr>
            <w:tcW w:w="1955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實施期程</w:t>
            </w:r>
          </w:p>
        </w:tc>
        <w:tc>
          <w:tcPr>
            <w:tcW w:w="7790" w:type="dxa"/>
            <w:gridSpan w:val="4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民國</w:t>
            </w:r>
            <w:r w:rsidRPr="00D11D49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ED06FD" w:rsidRPr="00D11D4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="00BB58AA" w:rsidRPr="00D11D4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  <w:r w:rsidR="00ED06FD" w:rsidRPr="00D11D4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="00ED06FD" w:rsidRPr="00D11D4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Pr="00D11D4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="00ED06FD" w:rsidRPr="00D11D4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Pr="00D11D4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日至</w:t>
            </w:r>
            <w:r w:rsidR="00ED06FD" w:rsidRPr="00D11D49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="00BB58AA" w:rsidRPr="00D11D4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  <w:r w:rsidRPr="00D11D4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Pr="00BB58AA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Pr="00BB58AA">
              <w:rPr>
                <w:rFonts w:ascii="Times New Roman" w:eastAsia="標楷體" w:hAnsi="Times New Roman" w:cs="Times New Roman"/>
                <w:sz w:val="26"/>
                <w:szCs w:val="26"/>
              </w:rPr>
              <w:t>31</w:t>
            </w: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</w:p>
        </w:tc>
      </w:tr>
      <w:tr w:rsidR="00D72347" w:rsidRPr="00D72347" w:rsidTr="009538F2">
        <w:trPr>
          <w:trHeight w:val="800"/>
        </w:trPr>
        <w:tc>
          <w:tcPr>
            <w:tcW w:w="1955" w:type="dxa"/>
            <w:vMerge w:val="restart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補助與實支經費</w:t>
            </w:r>
          </w:p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（新臺幣：元）</w:t>
            </w:r>
          </w:p>
        </w:tc>
        <w:tc>
          <w:tcPr>
            <w:tcW w:w="1686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核定計畫金額</w:t>
            </w:r>
          </w:p>
        </w:tc>
        <w:tc>
          <w:tcPr>
            <w:tcW w:w="1929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</w:tc>
        <w:tc>
          <w:tcPr>
            <w:tcW w:w="1658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核定補助金額</w:t>
            </w:r>
          </w:p>
        </w:tc>
        <w:tc>
          <w:tcPr>
            <w:tcW w:w="2517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</w:tc>
      </w:tr>
      <w:tr w:rsidR="00D72347" w:rsidRPr="00D72347" w:rsidTr="009538F2">
        <w:trPr>
          <w:trHeight w:val="800"/>
        </w:trPr>
        <w:tc>
          <w:tcPr>
            <w:tcW w:w="1955" w:type="dxa"/>
            <w:vMerge/>
          </w:tcPr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86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地方自籌經費</w:t>
            </w:r>
          </w:p>
        </w:tc>
        <w:tc>
          <w:tcPr>
            <w:tcW w:w="1929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</w:tc>
        <w:tc>
          <w:tcPr>
            <w:tcW w:w="1658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實支總額</w:t>
            </w:r>
          </w:p>
        </w:tc>
        <w:tc>
          <w:tcPr>
            <w:tcW w:w="2517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</w:tc>
      </w:tr>
      <w:tr w:rsidR="00D72347" w:rsidRPr="00D72347" w:rsidTr="009538F2">
        <w:trPr>
          <w:trHeight w:val="800"/>
        </w:trPr>
        <w:tc>
          <w:tcPr>
            <w:tcW w:w="1955" w:type="dxa"/>
            <w:vMerge/>
          </w:tcPr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86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計畫結餘款</w:t>
            </w:r>
          </w:p>
        </w:tc>
        <w:tc>
          <w:tcPr>
            <w:tcW w:w="1929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</w:tc>
        <w:tc>
          <w:tcPr>
            <w:tcW w:w="1658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繳回教育部</w:t>
            </w:r>
          </w:p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結餘款</w:t>
            </w:r>
          </w:p>
        </w:tc>
        <w:tc>
          <w:tcPr>
            <w:tcW w:w="2517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</w:t>
            </w:r>
          </w:p>
        </w:tc>
      </w:tr>
      <w:tr w:rsidR="00D72347" w:rsidRPr="00D72347" w:rsidTr="009538F2">
        <w:trPr>
          <w:trHeight w:val="800"/>
        </w:trPr>
        <w:tc>
          <w:tcPr>
            <w:tcW w:w="1955" w:type="dxa"/>
            <w:vMerge/>
          </w:tcPr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86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補助比例</w:t>
            </w:r>
          </w:p>
        </w:tc>
        <w:tc>
          <w:tcPr>
            <w:tcW w:w="6104" w:type="dxa"/>
            <w:gridSpan w:val="3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% </w:t>
            </w:r>
          </w:p>
        </w:tc>
      </w:tr>
      <w:tr w:rsidR="00D72347" w:rsidRPr="00D72347" w:rsidTr="009538F2">
        <w:trPr>
          <w:trHeight w:val="1820"/>
        </w:trPr>
        <w:tc>
          <w:tcPr>
            <w:tcW w:w="1955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附件</w:t>
            </w:r>
          </w:p>
        </w:tc>
        <w:tc>
          <w:tcPr>
            <w:tcW w:w="7790" w:type="dxa"/>
            <w:gridSpan w:val="4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新細明體" w:eastAsia="新細明體" w:hAnsi="新細明體" w:cs="新細明體"/>
                <w:sz w:val="26"/>
                <w:szCs w:val="26"/>
              </w:rPr>
              <w:t>※</w:t>
            </w: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必備附件</w:t>
            </w:r>
          </w:p>
          <w:p w:rsidR="00DD549C" w:rsidRPr="00BB58AA" w:rsidRDefault="00DD549C" w:rsidP="00BB58AA">
            <w:pPr>
              <w:numPr>
                <w:ilvl w:val="0"/>
                <w:numId w:val="9"/>
              </w:numPr>
              <w:snapToGrid w:val="0"/>
              <w:ind w:left="357" w:hanging="3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計畫項目經費核定文件</w:t>
            </w:r>
          </w:p>
          <w:p w:rsidR="00DD549C" w:rsidRPr="00BB58AA" w:rsidRDefault="00DD549C" w:rsidP="00BB58AA">
            <w:pPr>
              <w:numPr>
                <w:ilvl w:val="0"/>
                <w:numId w:val="9"/>
              </w:numPr>
              <w:snapToGrid w:val="0"/>
              <w:ind w:left="357" w:hanging="3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教育部經費收支結算表</w:t>
            </w:r>
          </w:p>
          <w:p w:rsidR="00DD549C" w:rsidRPr="00BB58AA" w:rsidRDefault="00DD549C" w:rsidP="00BB58AA">
            <w:pPr>
              <w:numPr>
                <w:ilvl w:val="0"/>
                <w:numId w:val="9"/>
              </w:numPr>
              <w:snapToGrid w:val="0"/>
              <w:ind w:left="357" w:hanging="3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教育部補助</w:t>
            </w:r>
            <w:r w:rsidR="00BB58AA" w:rsidRPr="00BB58AA">
              <w:rPr>
                <w:rFonts w:ascii="標楷體" w:eastAsia="標楷體" w:hAnsi="標楷體" w:cs="Times New Roman" w:hint="eastAsia"/>
                <w:sz w:val="26"/>
                <w:szCs w:val="26"/>
              </w:rPr>
              <w:t>(</w:t>
            </w:r>
            <w:r w:rsidRPr="00BB58AA">
              <w:rPr>
                <w:rFonts w:ascii="標楷體" w:eastAsia="標楷體" w:hAnsi="標楷體" w:cs="Times New Roman" w:hint="eastAsia"/>
                <w:sz w:val="26"/>
                <w:szCs w:val="26"/>
              </w:rPr>
              <w:t>委辦</w:t>
            </w:r>
            <w:r w:rsidRPr="00BB58AA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  <w:r w:rsidRPr="00BB58AA">
              <w:rPr>
                <w:rFonts w:ascii="標楷體" w:eastAsia="標楷體" w:hAnsi="標楷體" w:cs="Times New Roman" w:hint="eastAsia"/>
                <w:sz w:val="26"/>
                <w:szCs w:val="26"/>
              </w:rPr>
              <w:t>計</w:t>
            </w: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畫經費調整對照表</w:t>
            </w:r>
          </w:p>
          <w:p w:rsidR="00DD549C" w:rsidRPr="00BB58AA" w:rsidRDefault="00DD549C" w:rsidP="00BB58AA">
            <w:pPr>
              <w:numPr>
                <w:ilvl w:val="0"/>
                <w:numId w:val="9"/>
              </w:numPr>
              <w:snapToGrid w:val="0"/>
              <w:ind w:left="357" w:hanging="3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成果報告電子檔（含設備、使用情形、活動辦理……等照片）</w:t>
            </w:r>
          </w:p>
        </w:tc>
      </w:tr>
      <w:tr w:rsidR="00D72347" w:rsidRPr="00D72347" w:rsidTr="009538F2">
        <w:trPr>
          <w:trHeight w:val="3572"/>
        </w:trPr>
        <w:tc>
          <w:tcPr>
            <w:tcW w:w="1955" w:type="dxa"/>
            <w:vAlign w:val="center"/>
          </w:tcPr>
          <w:p w:rsidR="00DD549C" w:rsidRPr="00BB58AA" w:rsidRDefault="00DD549C" w:rsidP="00BB5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B58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重要成果摘要</w:t>
            </w:r>
          </w:p>
        </w:tc>
        <w:tc>
          <w:tcPr>
            <w:tcW w:w="7790" w:type="dxa"/>
            <w:gridSpan w:val="4"/>
          </w:tcPr>
          <w:p w:rsidR="00DD549C" w:rsidRPr="00BB58AA" w:rsidRDefault="00DD549C" w:rsidP="00BB58A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D549C" w:rsidRPr="00BB58AA" w:rsidRDefault="00DD549C" w:rsidP="00BB58A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D549C" w:rsidRPr="00BB58AA" w:rsidRDefault="00DD549C" w:rsidP="00BB58A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DD549C" w:rsidRPr="00D72347" w:rsidRDefault="00DD549C" w:rsidP="007E466D">
      <w:pPr>
        <w:numPr>
          <w:ilvl w:val="0"/>
          <w:numId w:val="8"/>
        </w:numPr>
        <w:spacing w:beforeLines="50" w:before="180" w:line="480" w:lineRule="exact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D72347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lastRenderedPageBreak/>
        <w:t>計畫執行情形</w:t>
      </w:r>
    </w:p>
    <w:p w:rsidR="00DD549C" w:rsidRPr="00D72347" w:rsidRDefault="00DD549C" w:rsidP="000E439C">
      <w:pPr>
        <w:numPr>
          <w:ilvl w:val="0"/>
          <w:numId w:val="10"/>
        </w:numPr>
        <w:spacing w:line="440" w:lineRule="exact"/>
        <w:ind w:leftChars="66" w:left="772" w:hangingChars="236" w:hanging="614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D72347">
        <w:rPr>
          <w:rFonts w:ascii="Times New Roman" w:eastAsia="標楷體" w:hAnsi="Times New Roman" w:cs="Times New Roman" w:hint="eastAsia"/>
          <w:bCs/>
          <w:sz w:val="26"/>
          <w:szCs w:val="26"/>
        </w:rPr>
        <w:t>計畫執行控制情形：</w:t>
      </w:r>
      <w:r w:rsidR="00ED06FD" w:rsidRPr="00D72347">
        <w:rPr>
          <w:rFonts w:ascii="Times New Roman" w:eastAsia="標楷體" w:hAnsi="Times New Roman" w:cs="Times New Roman" w:hint="eastAsia"/>
          <w:bCs/>
          <w:sz w:val="26"/>
          <w:szCs w:val="26"/>
        </w:rPr>
        <w:t>概述網速提升、採購資訊設備等之執行進度（如○月完成請款、○月完成○館網速提升、○月完成資訊設備採購，採購數量○臺</w:t>
      </w:r>
      <w:r w:rsidR="00ED06FD" w:rsidRPr="00D72347">
        <w:rPr>
          <w:rFonts w:ascii="Times New Roman" w:eastAsia="標楷體" w:hAnsi="Times New Roman" w:cs="Times New Roman" w:hint="eastAsia"/>
          <w:bCs/>
          <w:sz w:val="26"/>
          <w:szCs w:val="26"/>
        </w:rPr>
        <w:t>/</w:t>
      </w:r>
      <w:r w:rsidR="00ED06FD" w:rsidRPr="00D72347">
        <w:rPr>
          <w:rFonts w:ascii="Times New Roman" w:eastAsia="標楷體" w:hAnsi="Times New Roman" w:cs="Times New Roman" w:hint="eastAsia"/>
          <w:bCs/>
          <w:sz w:val="26"/>
          <w:szCs w:val="26"/>
        </w:rPr>
        <w:t>套及驗收付款作業等）。</w:t>
      </w:r>
    </w:p>
    <w:p w:rsidR="00DD549C" w:rsidRPr="00D72347" w:rsidRDefault="00DD549C" w:rsidP="000E439C">
      <w:pPr>
        <w:numPr>
          <w:ilvl w:val="0"/>
          <w:numId w:val="10"/>
        </w:numPr>
        <w:spacing w:line="440" w:lineRule="exact"/>
        <w:ind w:leftChars="66" w:left="725" w:hanging="567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D72347">
        <w:rPr>
          <w:rFonts w:ascii="Times New Roman" w:eastAsia="標楷體" w:hAnsi="Times New Roman" w:cs="Times New Roman" w:hint="eastAsia"/>
          <w:bCs/>
          <w:sz w:val="26"/>
          <w:szCs w:val="26"/>
        </w:rPr>
        <w:t>計畫目標達成情形：</w:t>
      </w:r>
      <w:r w:rsidR="00446457" w:rsidRPr="00D72347">
        <w:rPr>
          <w:rFonts w:ascii="Times New Roman" w:eastAsia="標楷體" w:hAnsi="Times New Roman" w:cs="Times New Roman" w:hint="eastAsia"/>
          <w:bCs/>
          <w:sz w:val="26"/>
          <w:szCs w:val="26"/>
        </w:rPr>
        <w:t>依據申請計畫書，填寫包括核定補助館數、實際完成館數、網速提升情形、資訊設備採購情形、經費執行率等</w:t>
      </w:r>
      <w:r w:rsidRPr="00D72347">
        <w:rPr>
          <w:rFonts w:ascii="Times New Roman" w:eastAsia="標楷體" w:hAnsi="Times New Roman" w:cs="Times New Roman" w:hint="eastAsia"/>
          <w:bCs/>
          <w:sz w:val="26"/>
          <w:szCs w:val="26"/>
        </w:rPr>
        <w:t>。</w:t>
      </w:r>
    </w:p>
    <w:p w:rsidR="00DD549C" w:rsidRPr="00D72347" w:rsidRDefault="00DD549C" w:rsidP="000E439C">
      <w:pPr>
        <w:numPr>
          <w:ilvl w:val="0"/>
          <w:numId w:val="10"/>
        </w:numPr>
        <w:spacing w:afterLines="50" w:after="180" w:line="440" w:lineRule="exact"/>
        <w:ind w:leftChars="66" w:left="725" w:hanging="567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D72347">
        <w:rPr>
          <w:rFonts w:ascii="Times New Roman" w:eastAsia="標楷體" w:hAnsi="Times New Roman" w:cs="Times New Roman" w:hint="eastAsia"/>
          <w:bCs/>
          <w:sz w:val="26"/>
          <w:szCs w:val="26"/>
        </w:rPr>
        <w:t>經費執行情形（結餘款應依「教育部補助及委辦經費核撥結報作業要點」之規定辦理）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1275"/>
        <w:gridCol w:w="1276"/>
        <w:gridCol w:w="1134"/>
        <w:gridCol w:w="1134"/>
        <w:gridCol w:w="1276"/>
        <w:gridCol w:w="992"/>
      </w:tblGrid>
      <w:tr w:rsidR="00D72347" w:rsidRPr="00D72347" w:rsidTr="00BD6984">
        <w:trPr>
          <w:cantSplit/>
          <w:jc w:val="center"/>
        </w:trPr>
        <w:tc>
          <w:tcPr>
            <w:tcW w:w="421" w:type="dxa"/>
            <w:vMerge w:val="restart"/>
            <w:shd w:val="clear" w:color="auto" w:fill="F3F3F3"/>
            <w:vAlign w:val="center"/>
          </w:tcPr>
          <w:p w:rsidR="00DD549C" w:rsidRPr="00BD6984" w:rsidRDefault="00DD549C" w:rsidP="00BD6984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bCs/>
                <w:szCs w:val="26"/>
              </w:rPr>
            </w:pPr>
            <w:r w:rsidRPr="00BD6984">
              <w:rPr>
                <w:rFonts w:ascii="Times New Roman" w:eastAsia="標楷體" w:hAnsi="Times New Roman" w:cs="Times New Roman" w:hint="eastAsia"/>
                <w:bCs/>
                <w:szCs w:val="26"/>
              </w:rPr>
              <w:t>縣</w:t>
            </w:r>
          </w:p>
          <w:p w:rsidR="00DD549C" w:rsidRPr="00BD6984" w:rsidRDefault="00DD549C" w:rsidP="00BD6984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bCs/>
                <w:szCs w:val="26"/>
              </w:rPr>
            </w:pPr>
            <w:r w:rsidRPr="00BD6984">
              <w:rPr>
                <w:rFonts w:ascii="Times New Roman" w:eastAsia="標楷體" w:hAnsi="Times New Roman" w:cs="Times New Roman" w:hint="eastAsia"/>
                <w:bCs/>
                <w:szCs w:val="26"/>
              </w:rPr>
              <w:t>市</w:t>
            </w:r>
          </w:p>
          <w:p w:rsidR="00DD549C" w:rsidRPr="00BD6984" w:rsidRDefault="00DD549C" w:rsidP="00BD6984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bCs/>
                <w:szCs w:val="26"/>
              </w:rPr>
            </w:pPr>
            <w:r w:rsidRPr="00BD6984">
              <w:rPr>
                <w:rFonts w:ascii="Times New Roman" w:eastAsia="標楷體" w:hAnsi="Times New Roman" w:cs="Times New Roman" w:hint="eastAsia"/>
                <w:bCs/>
                <w:szCs w:val="26"/>
              </w:rPr>
              <w:t>別</w:t>
            </w:r>
          </w:p>
        </w:tc>
        <w:tc>
          <w:tcPr>
            <w:tcW w:w="2268" w:type="dxa"/>
            <w:vMerge w:val="restart"/>
            <w:shd w:val="clear" w:color="auto" w:fill="F3F3F3"/>
            <w:vAlign w:val="center"/>
          </w:tcPr>
          <w:p w:rsidR="00DD549C" w:rsidRPr="00BD6984" w:rsidRDefault="00DD549C" w:rsidP="00BD6984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bCs/>
                <w:szCs w:val="26"/>
              </w:rPr>
            </w:pPr>
            <w:r w:rsidRPr="00BD6984">
              <w:rPr>
                <w:rFonts w:ascii="Times New Roman" w:eastAsia="標楷體" w:hAnsi="Times New Roman" w:cs="Times New Roman" w:hint="eastAsia"/>
                <w:bCs/>
                <w:szCs w:val="26"/>
              </w:rPr>
              <w:t>館別</w:t>
            </w:r>
          </w:p>
        </w:tc>
        <w:tc>
          <w:tcPr>
            <w:tcW w:w="6095" w:type="dxa"/>
            <w:gridSpan w:val="5"/>
            <w:shd w:val="clear" w:color="auto" w:fill="F3F3F3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zCs w:val="26"/>
              </w:rPr>
            </w:pPr>
            <w:r w:rsidRPr="00BD6984">
              <w:rPr>
                <w:rFonts w:ascii="Times New Roman" w:eastAsia="標楷體" w:hAnsi="Times New Roman" w:cs="Times New Roman" w:hint="eastAsia"/>
                <w:bCs/>
                <w:szCs w:val="26"/>
              </w:rPr>
              <w:t>各項經費</w:t>
            </w:r>
            <w:r w:rsidR="00BD6984" w:rsidRPr="00D11D49">
              <w:rPr>
                <w:rFonts w:ascii="標楷體" w:eastAsia="標楷體" w:hAnsi="標楷體" w:cs="Times New Roman" w:hint="eastAsia"/>
                <w:bCs/>
                <w:szCs w:val="26"/>
              </w:rPr>
              <w:t>（單位：</w:t>
            </w:r>
            <w:r w:rsidRPr="00D11D49">
              <w:rPr>
                <w:rFonts w:ascii="標楷體" w:eastAsia="標楷體" w:hAnsi="標楷體" w:cs="Times New Roman" w:hint="eastAsia"/>
                <w:bCs/>
                <w:szCs w:val="26"/>
              </w:rPr>
              <w:t>元</w:t>
            </w:r>
            <w:r w:rsidR="00BD6984" w:rsidRPr="00D11D49">
              <w:rPr>
                <w:rFonts w:ascii="標楷體" w:eastAsia="標楷體" w:hAnsi="標楷體" w:cs="Times New Roman" w:hint="eastAsia"/>
                <w:bCs/>
                <w:szCs w:val="26"/>
              </w:rPr>
              <w:t>）</w:t>
            </w:r>
          </w:p>
        </w:tc>
        <w:tc>
          <w:tcPr>
            <w:tcW w:w="992" w:type="dxa"/>
            <w:vMerge w:val="restart"/>
            <w:shd w:val="clear" w:color="auto" w:fill="F3F3F3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zCs w:val="26"/>
              </w:rPr>
            </w:pPr>
            <w:r w:rsidRPr="00BD6984">
              <w:rPr>
                <w:rFonts w:ascii="Times New Roman" w:eastAsia="標楷體" w:hAnsi="Times New Roman" w:cs="Times New Roman"/>
                <w:bCs/>
                <w:szCs w:val="26"/>
              </w:rPr>
              <w:t>備註</w:t>
            </w:r>
          </w:p>
        </w:tc>
      </w:tr>
      <w:tr w:rsidR="00D72347" w:rsidRPr="00D72347" w:rsidTr="00BD6984">
        <w:trPr>
          <w:cantSplit/>
          <w:jc w:val="center"/>
        </w:trPr>
        <w:tc>
          <w:tcPr>
            <w:tcW w:w="421" w:type="dxa"/>
            <w:vMerge/>
            <w:shd w:val="clear" w:color="auto" w:fill="F3F3F3"/>
            <w:vAlign w:val="center"/>
          </w:tcPr>
          <w:p w:rsidR="00DD549C" w:rsidRPr="00BD6984" w:rsidRDefault="00DD549C" w:rsidP="00BD6984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2268" w:type="dxa"/>
            <w:vMerge/>
            <w:shd w:val="clear" w:color="auto" w:fill="F3F3F3"/>
            <w:vAlign w:val="center"/>
          </w:tcPr>
          <w:p w:rsidR="00DD549C" w:rsidRPr="00BD6984" w:rsidRDefault="00DD549C" w:rsidP="00BD6984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1275" w:type="dxa"/>
            <w:shd w:val="clear" w:color="auto" w:fill="F3F3F3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BD6984">
              <w:rPr>
                <w:rFonts w:ascii="Times New Roman" w:eastAsia="標楷體" w:hAnsi="Times New Roman" w:cs="Times New Roman" w:hint="eastAsia"/>
                <w:szCs w:val="26"/>
              </w:rPr>
              <w:t>教育部核定計畫金額</w:t>
            </w:r>
          </w:p>
        </w:tc>
        <w:tc>
          <w:tcPr>
            <w:tcW w:w="1276" w:type="dxa"/>
            <w:shd w:val="clear" w:color="auto" w:fill="F3F3F3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BD6984">
              <w:rPr>
                <w:rFonts w:ascii="Times New Roman" w:eastAsia="標楷體" w:hAnsi="Times New Roman" w:cs="Times New Roman" w:hint="eastAsia"/>
                <w:szCs w:val="26"/>
              </w:rPr>
              <w:t>教育部核定補助金額</w:t>
            </w:r>
          </w:p>
        </w:tc>
        <w:tc>
          <w:tcPr>
            <w:tcW w:w="1134" w:type="dxa"/>
            <w:shd w:val="clear" w:color="auto" w:fill="F3F3F3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BD6984">
              <w:rPr>
                <w:rFonts w:ascii="Times New Roman" w:eastAsia="標楷體" w:hAnsi="Times New Roman" w:cs="Times New Roman" w:hint="eastAsia"/>
                <w:szCs w:val="26"/>
              </w:rPr>
              <w:t>教育部補助比例</w:t>
            </w:r>
            <w:r w:rsidRPr="00BD6984">
              <w:rPr>
                <w:rFonts w:ascii="Times New Roman" w:eastAsia="標楷體" w:hAnsi="Times New Roman" w:cs="Times New Roman"/>
                <w:szCs w:val="26"/>
              </w:rPr>
              <w:t>(%)</w:t>
            </w:r>
          </w:p>
        </w:tc>
        <w:tc>
          <w:tcPr>
            <w:tcW w:w="1134" w:type="dxa"/>
            <w:shd w:val="clear" w:color="auto" w:fill="F3F3F3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BD6984">
              <w:rPr>
                <w:rFonts w:ascii="Times New Roman" w:eastAsia="標楷體" w:hAnsi="Times New Roman" w:cs="Times New Roman" w:hint="eastAsia"/>
                <w:szCs w:val="26"/>
              </w:rPr>
              <w:t>整案計畫實支總額</w:t>
            </w:r>
          </w:p>
        </w:tc>
        <w:tc>
          <w:tcPr>
            <w:tcW w:w="1276" w:type="dxa"/>
            <w:shd w:val="clear" w:color="auto" w:fill="F3F3F3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BD6984">
              <w:rPr>
                <w:rFonts w:ascii="Times New Roman" w:eastAsia="標楷體" w:hAnsi="Times New Roman" w:cs="Times New Roman" w:hint="eastAsia"/>
                <w:szCs w:val="26"/>
              </w:rPr>
              <w:t>繳回教育部結餘款</w:t>
            </w:r>
          </w:p>
        </w:tc>
        <w:tc>
          <w:tcPr>
            <w:tcW w:w="992" w:type="dxa"/>
            <w:vMerge/>
            <w:shd w:val="clear" w:color="auto" w:fill="F3F3F3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</w:p>
        </w:tc>
      </w:tr>
      <w:tr w:rsidR="00D72347" w:rsidRPr="00D72347" w:rsidTr="00BD6984">
        <w:trPr>
          <w:cantSplit/>
          <w:trHeight w:val="510"/>
          <w:jc w:val="center"/>
        </w:trPr>
        <w:tc>
          <w:tcPr>
            <w:tcW w:w="421" w:type="dxa"/>
            <w:vMerge/>
            <w:vAlign w:val="center"/>
          </w:tcPr>
          <w:p w:rsidR="00DD549C" w:rsidRPr="00BD6984" w:rsidRDefault="00DD549C" w:rsidP="00BD6984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D549C" w:rsidRPr="00BD6984" w:rsidRDefault="00DD549C" w:rsidP="00BD6984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</w:tr>
      <w:tr w:rsidR="00D72347" w:rsidRPr="00D72347" w:rsidTr="00BD6984">
        <w:trPr>
          <w:cantSplit/>
          <w:trHeight w:val="510"/>
          <w:jc w:val="center"/>
        </w:trPr>
        <w:tc>
          <w:tcPr>
            <w:tcW w:w="421" w:type="dxa"/>
            <w:vMerge/>
            <w:vAlign w:val="center"/>
          </w:tcPr>
          <w:p w:rsidR="00DD549C" w:rsidRPr="00BD6984" w:rsidRDefault="00DD549C" w:rsidP="00BD6984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D549C" w:rsidRPr="00BD6984" w:rsidRDefault="00DD549C" w:rsidP="00BD6984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</w:tr>
      <w:tr w:rsidR="00D72347" w:rsidRPr="00D72347" w:rsidTr="00BD6984">
        <w:trPr>
          <w:cantSplit/>
          <w:trHeight w:val="510"/>
          <w:jc w:val="center"/>
        </w:trPr>
        <w:tc>
          <w:tcPr>
            <w:tcW w:w="421" w:type="dxa"/>
            <w:vMerge/>
            <w:vAlign w:val="center"/>
          </w:tcPr>
          <w:p w:rsidR="00DD549C" w:rsidRPr="00BD6984" w:rsidRDefault="00DD549C" w:rsidP="00BD6984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D549C" w:rsidRPr="00BD6984" w:rsidRDefault="00DD549C" w:rsidP="00BD6984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</w:tr>
      <w:tr w:rsidR="00D72347" w:rsidRPr="00D72347" w:rsidTr="00BD6984">
        <w:trPr>
          <w:cantSplit/>
          <w:trHeight w:val="510"/>
          <w:jc w:val="center"/>
        </w:trPr>
        <w:tc>
          <w:tcPr>
            <w:tcW w:w="421" w:type="dxa"/>
            <w:vMerge/>
            <w:vAlign w:val="center"/>
          </w:tcPr>
          <w:p w:rsidR="00DD549C" w:rsidRPr="00BD6984" w:rsidRDefault="00DD549C" w:rsidP="00BD6984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D549C" w:rsidRPr="00BD6984" w:rsidRDefault="00DD549C" w:rsidP="00BD6984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D549C" w:rsidRPr="00BD6984" w:rsidRDefault="00DD549C" w:rsidP="00BD6984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</w:tr>
    </w:tbl>
    <w:p w:rsidR="00DD549C" w:rsidRPr="00D72347" w:rsidRDefault="00DD549C" w:rsidP="00937B3E">
      <w:pPr>
        <w:numPr>
          <w:ilvl w:val="0"/>
          <w:numId w:val="8"/>
        </w:numPr>
        <w:spacing w:beforeLines="50" w:before="180" w:line="480" w:lineRule="exact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D72347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成果及效益分析</w:t>
      </w:r>
    </w:p>
    <w:p w:rsidR="00DD549C" w:rsidRPr="00D72347" w:rsidRDefault="00DD549C" w:rsidP="00937B3E">
      <w:pPr>
        <w:numPr>
          <w:ilvl w:val="1"/>
          <w:numId w:val="8"/>
        </w:numPr>
        <w:tabs>
          <w:tab w:val="num" w:pos="851"/>
        </w:tabs>
        <w:spacing w:afterLines="50" w:after="180" w:line="480" w:lineRule="exact"/>
        <w:ind w:left="720" w:hanging="567"/>
        <w:rPr>
          <w:rFonts w:ascii="Times New Roman" w:eastAsia="標楷體" w:hAnsi="Times New Roman" w:cs="Times New Roman"/>
          <w:bCs/>
          <w:sz w:val="26"/>
          <w:szCs w:val="26"/>
        </w:rPr>
      </w:pPr>
      <w:r w:rsidRPr="00D72347">
        <w:rPr>
          <w:rFonts w:ascii="Times New Roman" w:eastAsia="標楷體" w:hAnsi="Times New Roman" w:cs="Times New Roman" w:hint="eastAsia"/>
          <w:bCs/>
          <w:sz w:val="26"/>
          <w:szCs w:val="26"/>
        </w:rPr>
        <w:t>設備分項使用說明及使用率達成值</w:t>
      </w:r>
    </w:p>
    <w:tbl>
      <w:tblPr>
        <w:tblW w:w="10488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4"/>
        <w:gridCol w:w="813"/>
        <w:gridCol w:w="297"/>
        <w:gridCol w:w="1110"/>
        <w:gridCol w:w="860"/>
        <w:gridCol w:w="250"/>
        <w:gridCol w:w="288"/>
        <w:gridCol w:w="822"/>
        <w:gridCol w:w="414"/>
        <w:gridCol w:w="696"/>
        <w:gridCol w:w="1114"/>
      </w:tblGrid>
      <w:tr w:rsidR="00D72347" w:rsidRPr="00D72347" w:rsidTr="000E439C">
        <w:trPr>
          <w:trHeight w:val="926"/>
        </w:trPr>
        <w:tc>
          <w:tcPr>
            <w:tcW w:w="156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計畫名稱</w:t>
            </w:r>
          </w:p>
        </w:tc>
        <w:tc>
          <w:tcPr>
            <w:tcW w:w="5344" w:type="dxa"/>
            <w:gridSpan w:val="5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BD698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D6984">
              <w:rPr>
                <w:rFonts w:ascii="Times New Roman" w:eastAsia="標楷體" w:hAnsi="Times New Roman" w:cs="Times New Roman" w:hint="eastAsia"/>
              </w:rPr>
              <w:t>○○縣（市）政府公共圖書館作為社區公共資訊站</w:t>
            </w:r>
            <w:r w:rsidRPr="00D11D49">
              <w:rPr>
                <w:rFonts w:ascii="Times New Roman" w:eastAsia="標楷體" w:hAnsi="Times New Roman" w:cs="Times New Roman" w:hint="eastAsia"/>
              </w:rPr>
              <w:t>計畫</w:t>
            </w:r>
          </w:p>
        </w:tc>
        <w:tc>
          <w:tcPr>
            <w:tcW w:w="1360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BD698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執行單位</w:t>
            </w:r>
          </w:p>
        </w:tc>
        <w:tc>
          <w:tcPr>
            <w:tcW w:w="222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D6984">
              <w:rPr>
                <w:rFonts w:ascii="Times New Roman" w:eastAsia="標楷體" w:hAnsi="Times New Roman" w:cs="Times New Roman" w:hint="eastAsia"/>
              </w:rPr>
              <w:t>○○縣（市）政府</w:t>
            </w:r>
          </w:p>
        </w:tc>
      </w:tr>
      <w:tr w:rsidR="00D72347" w:rsidRPr="00D72347" w:rsidTr="00937B3E">
        <w:trPr>
          <w:trHeight w:val="993"/>
        </w:trPr>
        <w:tc>
          <w:tcPr>
            <w:tcW w:w="1560" w:type="dxa"/>
            <w:tcBorders>
              <w:top w:val="sing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進館人次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D11D49">
              <w:rPr>
                <w:rFonts w:ascii="Times New Roman" w:eastAsia="標楷體" w:hAnsi="Times New Roman" w:cs="Times New Roman"/>
                <w:sz w:val="22"/>
              </w:rPr>
              <w:t>10</w:t>
            </w:r>
            <w:r w:rsidR="00937B3E" w:rsidRPr="00D11D49"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Pr="00D11D49">
              <w:rPr>
                <w:rFonts w:ascii="Times New Roman" w:eastAsia="標楷體" w:hAnsi="Times New Roman" w:cs="Times New Roman" w:hint="eastAsia"/>
                <w:sz w:val="22"/>
              </w:rPr>
              <w:t>年：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借閱量（冊）</w:t>
            </w:r>
          </w:p>
          <w:p w:rsidR="00446457" w:rsidRPr="00D72347" w:rsidRDefault="00446457" w:rsidP="00845C3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請敘明計算過程：</w:t>
            </w:r>
            <w:r w:rsidRPr="00D7234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D72347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總借閱冊數／總人口數</w:t>
            </w:r>
            <w:r w:rsidRPr="00D7234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584" w:type="dxa"/>
            <w:gridSpan w:val="6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rPr>
                <w:rFonts w:ascii="Times New Roman" w:eastAsia="標楷體" w:hAnsi="Times New Roman" w:cs="Times New Roman"/>
                <w:sz w:val="22"/>
              </w:rPr>
            </w:pPr>
            <w:bookmarkStart w:id="0" w:name="_GoBack"/>
            <w:r w:rsidRPr="00D11D49">
              <w:rPr>
                <w:rFonts w:ascii="Times New Roman" w:eastAsia="標楷體" w:hAnsi="Times New Roman" w:cs="Times New Roman"/>
                <w:sz w:val="22"/>
              </w:rPr>
              <w:t>10</w:t>
            </w:r>
            <w:r w:rsidR="00937B3E" w:rsidRPr="00D11D49"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Pr="00D11D49">
              <w:rPr>
                <w:rFonts w:ascii="Times New Roman" w:eastAsia="標楷體" w:hAnsi="Times New Roman" w:cs="Times New Roman" w:hint="eastAsia"/>
                <w:sz w:val="22"/>
              </w:rPr>
              <w:t>年：</w:t>
            </w:r>
            <w:bookmarkEnd w:id="0"/>
          </w:p>
        </w:tc>
      </w:tr>
      <w:tr w:rsidR="00D72347" w:rsidRPr="00D72347" w:rsidTr="000E439C">
        <w:trPr>
          <w:trHeight w:val="558"/>
        </w:trPr>
        <w:tc>
          <w:tcPr>
            <w:tcW w:w="1560" w:type="dxa"/>
            <w:tcBorders>
              <w:top w:val="single" w:sz="8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設備名稱</w:t>
            </w:r>
          </w:p>
        </w:tc>
        <w:tc>
          <w:tcPr>
            <w:tcW w:w="22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數量</w:t>
            </w:r>
            <w:r w:rsidRPr="00D72347">
              <w:rPr>
                <w:rFonts w:ascii="Times New Roman" w:eastAsia="標楷體" w:hAnsi="Times New Roman" w:cs="Times New Roman"/>
              </w:rPr>
              <w:t>/</w:t>
            </w:r>
            <w:r w:rsidRPr="00D72347">
              <w:rPr>
                <w:rFonts w:ascii="Times New Roman" w:eastAsia="標楷體" w:hAnsi="Times New Roman" w:cs="Times New Roman" w:hint="eastAsia"/>
              </w:rPr>
              <w:t>規格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經費需求（元）</w:t>
            </w:r>
          </w:p>
          <w:p w:rsidR="00446457" w:rsidRPr="00D72347" w:rsidRDefault="00446457" w:rsidP="00845C3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請填實支金額</w:t>
            </w:r>
            <w:r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用途說明</w:t>
            </w:r>
          </w:p>
        </w:tc>
        <w:tc>
          <w:tcPr>
            <w:tcW w:w="2224" w:type="dxa"/>
            <w:gridSpan w:val="3"/>
            <w:tcBorders>
              <w:top w:val="single" w:sz="8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使用效益</w:t>
            </w:r>
          </w:p>
        </w:tc>
      </w:tr>
      <w:tr w:rsidR="00D72347" w:rsidRPr="00D72347" w:rsidTr="000E439C">
        <w:trPr>
          <w:trHeight w:val="788"/>
        </w:trPr>
        <w:tc>
          <w:tcPr>
            <w:tcW w:w="1560" w:type="dxa"/>
            <w:tcBorders>
              <w:top w:val="sing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/>
              </w:rPr>
              <w:t xml:space="preserve">1. </w:t>
            </w:r>
            <w:r w:rsidRPr="00D72347">
              <w:rPr>
                <w:rFonts w:ascii="Times New Roman" w:eastAsia="標楷體" w:hAnsi="Times New Roman" w:cs="Times New Roman" w:hint="eastAsia"/>
              </w:rPr>
              <w:t>寬頻上網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館</w:t>
            </w: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2E2073" w:rsidRPr="00D72347">
              <w:rPr>
                <w:rFonts w:ascii="Times New Roman" w:eastAsia="標楷體" w:hAnsi="Times New Roman" w:cs="Times New Roman" w:hint="eastAsia"/>
                <w:szCs w:val="24"/>
              </w:rPr>
              <w:t>達</w:t>
            </w: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300M</w:t>
            </w:r>
          </w:p>
          <w:p w:rsidR="00446457" w:rsidRPr="00D72347" w:rsidRDefault="00446457" w:rsidP="00845C3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館</w:t>
            </w: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2E2073" w:rsidRPr="00D72347">
              <w:rPr>
                <w:rFonts w:ascii="Times New Roman" w:eastAsia="標楷體" w:hAnsi="Times New Roman" w:cs="Times New Roman" w:hint="eastAsia"/>
                <w:szCs w:val="24"/>
              </w:rPr>
              <w:t>達</w:t>
            </w: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100M</w:t>
            </w:r>
          </w:p>
          <w:p w:rsidR="00446457" w:rsidRPr="00D72347" w:rsidRDefault="00446457" w:rsidP="00845C3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館</w:t>
            </w: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2E2073" w:rsidRPr="00D72347">
              <w:rPr>
                <w:rFonts w:ascii="Times New Roman" w:eastAsia="標楷體" w:hAnsi="Times New Roman" w:cs="Times New Roman" w:hint="eastAsia"/>
                <w:szCs w:val="24"/>
              </w:rPr>
              <w:t>達</w:t>
            </w:r>
            <w:r w:rsidRPr="00D72347">
              <w:rPr>
                <w:rFonts w:ascii="標楷體" w:eastAsia="標楷體" w:hAnsi="標楷體" w:cs="Times New Roman" w:hint="eastAsia"/>
                <w:szCs w:val="24"/>
              </w:rPr>
              <w:t>○○</w:t>
            </w: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M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6457" w:rsidRPr="00937B3E" w:rsidRDefault="00446457" w:rsidP="00445C78">
            <w:pPr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937B3E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總上網人次：</w:t>
            </w:r>
            <w:r w:rsidRPr="00937B3E">
              <w:rPr>
                <w:rFonts w:ascii="標楷體" w:eastAsia="標楷體" w:hAnsi="標楷體" w:cs="Times New Roman" w:hint="eastAsia"/>
                <w:sz w:val="20"/>
                <w:szCs w:val="18"/>
              </w:rPr>
              <w:t>○次</w:t>
            </w:r>
          </w:p>
        </w:tc>
      </w:tr>
      <w:tr w:rsidR="00D72347" w:rsidRPr="00D72347" w:rsidTr="000E439C">
        <w:trPr>
          <w:trHeight w:val="907"/>
        </w:trPr>
        <w:tc>
          <w:tcPr>
            <w:tcW w:w="156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/>
              </w:rPr>
              <w:t xml:space="preserve">2. </w:t>
            </w:r>
            <w:r w:rsidRPr="00D72347">
              <w:rPr>
                <w:rFonts w:ascii="Times New Roman" w:eastAsia="標楷體" w:hAnsi="Times New Roman" w:cs="Times New Roman" w:hint="eastAsia"/>
              </w:rPr>
              <w:t>電腦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</w:t>
            </w: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6457" w:rsidRPr="00937B3E" w:rsidRDefault="00446457" w:rsidP="00445C78">
            <w:pPr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937B3E">
              <w:rPr>
                <w:rFonts w:ascii="Times New Roman" w:eastAsia="標楷體" w:hAnsi="Times New Roman" w:cs="Times New Roman" w:hint="eastAsia"/>
                <w:spacing w:val="-10"/>
                <w:sz w:val="20"/>
                <w:szCs w:val="18"/>
              </w:rPr>
              <w:t>總使用次數</w:t>
            </w:r>
            <w:r w:rsidR="00937B3E" w:rsidRPr="00937B3E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：</w:t>
            </w:r>
            <w:r w:rsidRPr="00937B3E">
              <w:rPr>
                <w:rFonts w:ascii="標楷體" w:eastAsia="標楷體" w:hAnsi="標楷體" w:cs="Times New Roman" w:hint="eastAsia"/>
                <w:sz w:val="20"/>
                <w:szCs w:val="18"/>
              </w:rPr>
              <w:t>○次</w:t>
            </w:r>
          </w:p>
          <w:p w:rsidR="00446457" w:rsidRPr="00937B3E" w:rsidRDefault="00446457" w:rsidP="00445C78">
            <w:pPr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937B3E">
              <w:rPr>
                <w:rFonts w:ascii="標楷體" w:eastAsia="標楷體" w:hAnsi="標楷體" w:cs="Times New Roman" w:hint="eastAsia"/>
                <w:sz w:val="20"/>
                <w:szCs w:val="18"/>
              </w:rPr>
              <w:t>(男</w:t>
            </w:r>
            <w:r w:rsidR="00937B3E" w:rsidRPr="00937B3E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：</w:t>
            </w:r>
            <w:r w:rsidRPr="00937B3E">
              <w:rPr>
                <w:rFonts w:ascii="標楷體" w:eastAsia="標楷體" w:hAnsi="標楷體" w:cs="Times New Roman" w:hint="eastAsia"/>
                <w:sz w:val="20"/>
                <w:szCs w:val="18"/>
              </w:rPr>
              <w:t>○次</w:t>
            </w:r>
            <w:r w:rsidR="00937B3E" w:rsidRPr="00937B3E">
              <w:rPr>
                <w:rFonts w:ascii="標楷體" w:eastAsia="標楷體" w:hAnsi="標楷體" w:cs="Times New Roman" w:hint="eastAsia"/>
                <w:sz w:val="20"/>
                <w:szCs w:val="18"/>
              </w:rPr>
              <w:t>；</w:t>
            </w:r>
            <w:r w:rsidRPr="00937B3E">
              <w:rPr>
                <w:rFonts w:ascii="標楷體" w:eastAsia="標楷體" w:hAnsi="標楷體" w:cs="Times New Roman" w:hint="eastAsia"/>
                <w:sz w:val="20"/>
                <w:szCs w:val="18"/>
              </w:rPr>
              <w:t>女</w:t>
            </w:r>
            <w:r w:rsidR="00937B3E" w:rsidRPr="00937B3E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：</w:t>
            </w:r>
            <w:r w:rsidRPr="00937B3E">
              <w:rPr>
                <w:rFonts w:ascii="標楷體" w:eastAsia="標楷體" w:hAnsi="標楷體" w:cs="Times New Roman" w:hint="eastAsia"/>
                <w:sz w:val="20"/>
                <w:szCs w:val="18"/>
              </w:rPr>
              <w:t>○次)</w:t>
            </w:r>
          </w:p>
        </w:tc>
      </w:tr>
      <w:tr w:rsidR="00D72347" w:rsidRPr="00937B3E" w:rsidTr="000E439C">
        <w:trPr>
          <w:trHeight w:val="907"/>
        </w:trPr>
        <w:tc>
          <w:tcPr>
            <w:tcW w:w="156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/>
              </w:rPr>
              <w:t xml:space="preserve">3. </w:t>
            </w:r>
            <w:r w:rsidRPr="00D72347">
              <w:rPr>
                <w:rFonts w:ascii="Times New Roman" w:eastAsia="標楷體" w:hAnsi="Times New Roman" w:cs="Times New Roman" w:hint="eastAsia"/>
              </w:rPr>
              <w:t>平板電腦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</w:t>
            </w: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37B3E" w:rsidRPr="00937B3E" w:rsidRDefault="00446457" w:rsidP="00445C78">
            <w:pPr>
              <w:jc w:val="center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937B3E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總租借次數</w:t>
            </w:r>
            <w:r w:rsidR="00937B3E" w:rsidRPr="00937B3E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：</w:t>
            </w:r>
            <w:r w:rsidRPr="00937B3E">
              <w:rPr>
                <w:rFonts w:ascii="標楷體" w:eastAsia="標楷體" w:hAnsi="標楷體" w:cs="Times New Roman" w:hint="eastAsia"/>
                <w:sz w:val="20"/>
                <w:szCs w:val="18"/>
              </w:rPr>
              <w:t>○次</w:t>
            </w:r>
          </w:p>
          <w:p w:rsidR="00446457" w:rsidRPr="00937B3E" w:rsidRDefault="00446457" w:rsidP="00445C78">
            <w:pPr>
              <w:jc w:val="center"/>
              <w:rPr>
                <w:rFonts w:ascii="Times New Roman" w:eastAsia="標楷體" w:hAnsi="Times New Roman" w:cs="Times New Roman"/>
                <w:sz w:val="20"/>
                <w:szCs w:val="18"/>
              </w:rPr>
            </w:pPr>
            <w:r w:rsidRPr="00937B3E">
              <w:rPr>
                <w:rFonts w:ascii="標楷體" w:eastAsia="標楷體" w:hAnsi="標楷體" w:cs="Times New Roman" w:hint="eastAsia"/>
                <w:sz w:val="20"/>
                <w:szCs w:val="18"/>
              </w:rPr>
              <w:t>(男</w:t>
            </w:r>
            <w:r w:rsidR="00937B3E" w:rsidRPr="00937B3E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：</w:t>
            </w:r>
            <w:r w:rsidRPr="00937B3E">
              <w:rPr>
                <w:rFonts w:ascii="標楷體" w:eastAsia="標楷體" w:hAnsi="標楷體" w:cs="Times New Roman" w:hint="eastAsia"/>
                <w:sz w:val="20"/>
                <w:szCs w:val="18"/>
              </w:rPr>
              <w:t>○次</w:t>
            </w:r>
            <w:r w:rsidR="00937B3E" w:rsidRPr="00937B3E">
              <w:rPr>
                <w:rFonts w:ascii="標楷體" w:eastAsia="標楷體" w:hAnsi="標楷體" w:cs="Times New Roman" w:hint="eastAsia"/>
                <w:sz w:val="20"/>
                <w:szCs w:val="18"/>
              </w:rPr>
              <w:t>；</w:t>
            </w:r>
            <w:r w:rsidRPr="00937B3E">
              <w:rPr>
                <w:rFonts w:ascii="標楷體" w:eastAsia="標楷體" w:hAnsi="標楷體" w:cs="Times New Roman" w:hint="eastAsia"/>
                <w:sz w:val="20"/>
                <w:szCs w:val="18"/>
              </w:rPr>
              <w:t>女</w:t>
            </w:r>
            <w:r w:rsidR="00937B3E" w:rsidRPr="00937B3E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：</w:t>
            </w:r>
            <w:r w:rsidRPr="00937B3E">
              <w:rPr>
                <w:rFonts w:ascii="標楷體" w:eastAsia="標楷體" w:hAnsi="標楷體" w:cs="Times New Roman" w:hint="eastAsia"/>
                <w:sz w:val="20"/>
                <w:szCs w:val="18"/>
              </w:rPr>
              <w:t>○次)</w:t>
            </w:r>
          </w:p>
        </w:tc>
      </w:tr>
      <w:tr w:rsidR="00D72347" w:rsidRPr="00D72347" w:rsidTr="000E439C">
        <w:trPr>
          <w:trHeight w:val="907"/>
        </w:trPr>
        <w:tc>
          <w:tcPr>
            <w:tcW w:w="156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937B3E" w:rsidRPr="00937B3E" w:rsidRDefault="00446457" w:rsidP="00937B3E">
            <w:pPr>
              <w:pStyle w:val="a3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37B3E">
              <w:rPr>
                <w:rFonts w:ascii="Times New Roman" w:eastAsia="標楷體" w:hAnsi="Times New Roman" w:cs="Times New Roman" w:hint="eastAsia"/>
              </w:rPr>
              <w:lastRenderedPageBreak/>
              <w:t>筆記型</w:t>
            </w:r>
          </w:p>
          <w:p w:rsidR="00446457" w:rsidRPr="00937B3E" w:rsidRDefault="00446457" w:rsidP="00937B3E">
            <w:pPr>
              <w:pStyle w:val="a3"/>
              <w:spacing w:line="320" w:lineRule="exact"/>
              <w:ind w:leftChars="0" w:left="360"/>
              <w:jc w:val="both"/>
              <w:rPr>
                <w:rFonts w:ascii="Times New Roman" w:eastAsia="標楷體" w:hAnsi="Times New Roman" w:cs="Times New Roman"/>
              </w:rPr>
            </w:pPr>
            <w:r w:rsidRPr="00937B3E">
              <w:rPr>
                <w:rFonts w:ascii="Times New Roman" w:eastAsia="標楷體" w:hAnsi="Times New Roman" w:cs="Times New Roman" w:hint="eastAsia"/>
              </w:rPr>
              <w:t>電腦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</w:t>
            </w: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6457" w:rsidRPr="00D72347" w:rsidRDefault="00446457" w:rsidP="00445C78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總使用次數：</w:t>
            </w:r>
            <w:r w:rsidRPr="00D72347">
              <w:rPr>
                <w:rFonts w:ascii="標楷體" w:eastAsia="標楷體" w:hAnsi="標楷體" w:cs="Times New Roman" w:hint="eastAsia"/>
                <w:sz w:val="18"/>
                <w:szCs w:val="18"/>
              </w:rPr>
              <w:t>○次</w:t>
            </w:r>
          </w:p>
          <w:p w:rsidR="00446457" w:rsidRPr="00D72347" w:rsidRDefault="00446457" w:rsidP="00445C78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72347">
              <w:rPr>
                <w:rFonts w:ascii="標楷體" w:eastAsia="標楷體" w:hAnsi="標楷體" w:cs="Times New Roman" w:hint="eastAsia"/>
                <w:sz w:val="18"/>
                <w:szCs w:val="18"/>
              </w:rPr>
              <w:t>(男:○次;女:○次)</w:t>
            </w:r>
          </w:p>
        </w:tc>
      </w:tr>
      <w:tr w:rsidR="00D72347" w:rsidRPr="00D72347" w:rsidTr="000E439C">
        <w:trPr>
          <w:trHeight w:val="907"/>
        </w:trPr>
        <w:tc>
          <w:tcPr>
            <w:tcW w:w="156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/>
              </w:rPr>
              <w:t xml:space="preserve">5. </w:t>
            </w:r>
            <w:r w:rsidRPr="00D72347">
              <w:rPr>
                <w:rFonts w:ascii="Times New Roman" w:eastAsia="標楷體" w:hAnsi="Times New Roman" w:cs="Times New Roman" w:hint="eastAsia"/>
              </w:rPr>
              <w:t>軟體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</w:t>
            </w: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套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6457" w:rsidRPr="00D72347" w:rsidRDefault="00446457" w:rsidP="00445C78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總使用次數：</w:t>
            </w:r>
            <w:r w:rsidRPr="00D72347">
              <w:rPr>
                <w:rFonts w:ascii="標楷體" w:eastAsia="標楷體" w:hAnsi="標楷體" w:cs="Times New Roman" w:hint="eastAsia"/>
                <w:sz w:val="18"/>
                <w:szCs w:val="18"/>
              </w:rPr>
              <w:t>○次</w:t>
            </w:r>
          </w:p>
        </w:tc>
      </w:tr>
      <w:tr w:rsidR="00D72347" w:rsidRPr="00D72347" w:rsidTr="000E439C">
        <w:trPr>
          <w:trHeight w:val="907"/>
        </w:trPr>
        <w:tc>
          <w:tcPr>
            <w:tcW w:w="156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937B3E" w:rsidRPr="00937B3E" w:rsidRDefault="00445C78" w:rsidP="00937B3E">
            <w:pPr>
              <w:pStyle w:val="a3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37B3E">
              <w:rPr>
                <w:rFonts w:ascii="Times New Roman" w:eastAsia="標楷體" w:hAnsi="Times New Roman" w:cs="Times New Roman" w:hint="eastAsia"/>
              </w:rPr>
              <w:t>其他資訊</w:t>
            </w:r>
          </w:p>
          <w:p w:rsidR="00445C78" w:rsidRPr="00937B3E" w:rsidRDefault="00445C78" w:rsidP="00937B3E">
            <w:pPr>
              <w:pStyle w:val="a3"/>
              <w:spacing w:line="320" w:lineRule="exact"/>
              <w:ind w:leftChars="0" w:left="360"/>
              <w:jc w:val="both"/>
              <w:rPr>
                <w:rFonts w:ascii="Times New Roman" w:eastAsia="標楷體" w:hAnsi="Times New Roman" w:cs="Times New Roman"/>
              </w:rPr>
            </w:pPr>
            <w:r w:rsidRPr="00937B3E">
              <w:rPr>
                <w:rFonts w:ascii="Times New Roman" w:eastAsia="標楷體" w:hAnsi="Times New Roman" w:cs="Times New Roman" w:hint="eastAsia"/>
              </w:rPr>
              <w:t>設備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C78" w:rsidRPr="00D72347" w:rsidRDefault="00445C78" w:rsidP="00445C7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 xml:space="preserve">　　　</w:t>
            </w:r>
            <w:r w:rsidR="002E2073" w:rsidRPr="00D72347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 xml:space="preserve">　臺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C78" w:rsidRPr="00D72347" w:rsidRDefault="00445C78" w:rsidP="00445C7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C78" w:rsidRPr="00D72347" w:rsidRDefault="00445C78" w:rsidP="00445C7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5C78" w:rsidRPr="00D72347" w:rsidRDefault="00445C78" w:rsidP="00445C78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總使用次數：</w:t>
            </w:r>
            <w:r w:rsidRPr="00D72347">
              <w:rPr>
                <w:rFonts w:ascii="標楷體" w:eastAsia="標楷體" w:hAnsi="標楷體" w:cs="Times New Roman" w:hint="eastAsia"/>
                <w:sz w:val="18"/>
                <w:szCs w:val="18"/>
              </w:rPr>
              <w:t>○次</w:t>
            </w:r>
          </w:p>
          <w:p w:rsidR="003A6FB2" w:rsidRPr="00D72347" w:rsidRDefault="003A6FB2" w:rsidP="00445C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標楷體" w:eastAsia="標楷體" w:hAnsi="標楷體" w:cs="Times New Roman" w:hint="eastAsia"/>
                <w:sz w:val="18"/>
                <w:szCs w:val="18"/>
              </w:rPr>
              <w:t>(男:○次;女:○次)</w:t>
            </w:r>
          </w:p>
        </w:tc>
      </w:tr>
      <w:tr w:rsidR="00D72347" w:rsidRPr="00D72347" w:rsidTr="000E439C">
        <w:trPr>
          <w:trHeight w:val="907"/>
        </w:trPr>
        <w:tc>
          <w:tcPr>
            <w:tcW w:w="1560" w:type="dxa"/>
            <w:tcBorders>
              <w:left w:val="thinThickSmall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6457" w:rsidRPr="00937B3E" w:rsidRDefault="00445C78" w:rsidP="00937B3E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7</w:t>
            </w:r>
            <w:r w:rsidR="00446457" w:rsidRPr="00D72347">
              <w:rPr>
                <w:rFonts w:ascii="Times New Roman" w:eastAsia="標楷體" w:hAnsi="Times New Roman" w:cs="Times New Roman"/>
              </w:rPr>
              <w:t xml:space="preserve">. </w:t>
            </w:r>
            <w:r w:rsidR="00446457" w:rsidRPr="00D72347">
              <w:rPr>
                <w:rFonts w:ascii="Times New Roman" w:eastAsia="標楷體" w:hAnsi="Times New Roman" w:cs="Times New Roman" w:hint="eastAsia"/>
              </w:rPr>
              <w:t>電子書資源</w:t>
            </w:r>
            <w:r w:rsidR="00937B3E">
              <w:rPr>
                <w:rFonts w:ascii="標楷體" w:eastAsia="標楷體" w:hAnsi="標楷體" w:cs="Times New Roman" w:hint="eastAsia"/>
              </w:rPr>
              <w:t>（</w:t>
            </w:r>
            <w:r w:rsidR="00446457" w:rsidRPr="00937B3E">
              <w:rPr>
                <w:rFonts w:ascii="標楷體" w:eastAsia="標楷體" w:hAnsi="標楷體" w:cs="Times New Roman" w:hint="eastAsia"/>
              </w:rPr>
              <w:t>國資圖填寫</w:t>
            </w:r>
            <w:r w:rsidR="00937B3E">
              <w:rPr>
                <w:rFonts w:ascii="標楷體" w:eastAsia="標楷體" w:hAnsi="標楷體" w:cs="Times New Roman" w:hint="eastAsia"/>
              </w:rPr>
              <w:t>）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6457" w:rsidRPr="00937B3E" w:rsidRDefault="00446457" w:rsidP="00845C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bottom w:val="single" w:sz="12" w:space="0" w:color="auto"/>
              <w:right w:val="thinThickSmallGap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</w:pPr>
          </w:p>
        </w:tc>
      </w:tr>
      <w:tr w:rsidR="00D72347" w:rsidRPr="00D72347" w:rsidTr="00937B3E">
        <w:trPr>
          <w:trHeight w:val="765"/>
        </w:trPr>
        <w:tc>
          <w:tcPr>
            <w:tcW w:w="1560" w:type="dxa"/>
            <w:vMerge w:val="restart"/>
            <w:tcBorders>
              <w:top w:val="single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937B3E" w:rsidRDefault="00445C78" w:rsidP="00937B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各圖書館</w:t>
            </w:r>
          </w:p>
          <w:p w:rsidR="00445C78" w:rsidRPr="00D72347" w:rsidRDefault="00445C78" w:rsidP="00937B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分配數</w:t>
            </w:r>
          </w:p>
          <w:p w:rsidR="00445C78" w:rsidRPr="00D72347" w:rsidRDefault="00445C78" w:rsidP="00937B3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（設備地點）</w:t>
            </w:r>
          </w:p>
        </w:tc>
        <w:tc>
          <w:tcPr>
            <w:tcW w:w="22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B3E" w:rsidRDefault="00445C78" w:rsidP="00845C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寬頻</w:t>
            </w:r>
          </w:p>
          <w:p w:rsidR="00445C78" w:rsidRPr="00D72347" w:rsidRDefault="00445C78" w:rsidP="00845C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上網</w:t>
            </w:r>
          </w:p>
          <w:p w:rsidR="00445C78" w:rsidRPr="00D72347" w:rsidRDefault="00445C78" w:rsidP="00845C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</w:t>
            </w:r>
            <w:r w:rsidRPr="00D72347">
              <w:rPr>
                <w:rFonts w:ascii="Times New Roman" w:eastAsia="標楷體" w:hAnsi="Times New Roman" w:cs="Times New Roman"/>
                <w:sz w:val="20"/>
                <w:szCs w:val="20"/>
              </w:rPr>
              <w:t>M</w:t>
            </w:r>
            <w:r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電腦</w:t>
            </w:r>
          </w:p>
          <w:p w:rsidR="00445C78" w:rsidRPr="00D72347" w:rsidRDefault="00445C78" w:rsidP="00845C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（臺）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B3E" w:rsidRDefault="00445C78" w:rsidP="00845C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平板</w:t>
            </w:r>
          </w:p>
          <w:p w:rsidR="00445C78" w:rsidRPr="00D72347" w:rsidRDefault="00445C78" w:rsidP="00845C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電腦</w:t>
            </w:r>
          </w:p>
          <w:p w:rsidR="00445C78" w:rsidRPr="00D72347" w:rsidRDefault="00445C78" w:rsidP="00845C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（臺）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7B3E" w:rsidRDefault="00445C78" w:rsidP="00845C39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筆記型</w:t>
            </w:r>
          </w:p>
          <w:p w:rsidR="00445C78" w:rsidRPr="00D72347" w:rsidRDefault="00445C78" w:rsidP="00845C39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電腦</w:t>
            </w:r>
          </w:p>
          <w:p w:rsidR="00445C78" w:rsidRPr="00D72347" w:rsidRDefault="00445C78" w:rsidP="00845C39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（臺）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軟體</w:t>
            </w:r>
          </w:p>
          <w:p w:rsidR="00445C78" w:rsidRPr="00D72347" w:rsidRDefault="00445C78" w:rsidP="00845C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（套）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其他資訊設備</w:t>
            </w:r>
          </w:p>
          <w:p w:rsidR="00445C78" w:rsidRPr="00D72347" w:rsidRDefault="00445C78" w:rsidP="00845C3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（臺）</w:t>
            </w:r>
          </w:p>
        </w:tc>
      </w:tr>
      <w:tr w:rsidR="00D72347" w:rsidRPr="00D72347" w:rsidTr="00937B3E">
        <w:trPr>
          <w:trHeight w:val="765"/>
        </w:trPr>
        <w:tc>
          <w:tcPr>
            <w:tcW w:w="1560" w:type="dxa"/>
            <w:vMerge/>
            <w:tcBorders>
              <w:top w:val="single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D7234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○○圖書館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2347" w:rsidRPr="00D72347" w:rsidTr="00937B3E">
        <w:trPr>
          <w:trHeight w:val="765"/>
        </w:trPr>
        <w:tc>
          <w:tcPr>
            <w:tcW w:w="1560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D7234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○○圖書館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2347" w:rsidRPr="00D72347" w:rsidTr="00937B3E">
        <w:trPr>
          <w:trHeight w:val="765"/>
        </w:trPr>
        <w:tc>
          <w:tcPr>
            <w:tcW w:w="1560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D7234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○○圖書館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2347" w:rsidRPr="00D72347" w:rsidTr="00937B3E">
        <w:trPr>
          <w:trHeight w:val="765"/>
        </w:trPr>
        <w:tc>
          <w:tcPr>
            <w:tcW w:w="1560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D7234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○○圖書館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2347" w:rsidRPr="00D72347" w:rsidTr="00937B3E">
        <w:trPr>
          <w:trHeight w:val="765"/>
        </w:trPr>
        <w:tc>
          <w:tcPr>
            <w:tcW w:w="1560" w:type="dxa"/>
            <w:vMerge/>
            <w:tcBorders>
              <w:left w:val="thinThickSmall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/>
                <w:szCs w:val="24"/>
              </w:rPr>
              <w:t xml:space="preserve">5. </w:t>
            </w:r>
            <w:r w:rsidRPr="00D7234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○○圖書館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5C78" w:rsidRPr="00D72347" w:rsidRDefault="00445C78" w:rsidP="00845C3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2347" w:rsidRPr="00D72347" w:rsidTr="000E439C">
        <w:trPr>
          <w:trHeight w:val="498"/>
        </w:trPr>
        <w:tc>
          <w:tcPr>
            <w:tcW w:w="1560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446457" w:rsidRPr="00D72347" w:rsidRDefault="00446457" w:rsidP="00937B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辦理資訊活動及相關培訓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活動名稱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場次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參與人次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地點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 w:hint="eastAsia"/>
                <w:szCs w:val="24"/>
              </w:rPr>
              <w:t>活動簡述</w:t>
            </w:r>
          </w:p>
        </w:tc>
      </w:tr>
      <w:tr w:rsidR="00D72347" w:rsidRPr="00D72347" w:rsidTr="000E439C">
        <w:trPr>
          <w:trHeight w:val="696"/>
        </w:trPr>
        <w:tc>
          <w:tcPr>
            <w:tcW w:w="1560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/>
                <w:szCs w:val="24"/>
              </w:rPr>
              <w:t>1.</w:t>
            </w:r>
          </w:p>
        </w:tc>
        <w:tc>
          <w:tcPr>
            <w:tcW w:w="111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2347" w:rsidRPr="00D72347" w:rsidTr="000E439C">
        <w:trPr>
          <w:trHeight w:val="686"/>
        </w:trPr>
        <w:tc>
          <w:tcPr>
            <w:tcW w:w="1560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/>
                <w:szCs w:val="24"/>
              </w:rPr>
              <w:t>2.</w:t>
            </w:r>
          </w:p>
        </w:tc>
        <w:tc>
          <w:tcPr>
            <w:tcW w:w="111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2347" w:rsidRPr="00D72347" w:rsidTr="000E439C">
        <w:trPr>
          <w:trHeight w:val="668"/>
        </w:trPr>
        <w:tc>
          <w:tcPr>
            <w:tcW w:w="1560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2347">
              <w:rPr>
                <w:rFonts w:ascii="Times New Roman" w:eastAsia="標楷體" w:hAnsi="Times New Roman" w:cs="Times New Roman"/>
                <w:szCs w:val="24"/>
              </w:rPr>
              <w:t>3.</w:t>
            </w:r>
          </w:p>
        </w:tc>
        <w:tc>
          <w:tcPr>
            <w:tcW w:w="111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72347" w:rsidRPr="00D72347" w:rsidTr="00937B3E">
        <w:trPr>
          <w:trHeight w:val="2644"/>
        </w:trPr>
        <w:tc>
          <w:tcPr>
            <w:tcW w:w="1560" w:type="dxa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2347">
              <w:rPr>
                <w:rFonts w:ascii="Times New Roman" w:eastAsia="標楷體" w:hAnsi="Times New Roman" w:cs="Times New Roman" w:hint="eastAsia"/>
              </w:rPr>
              <w:t>成果照片</w:t>
            </w:r>
          </w:p>
        </w:tc>
        <w:tc>
          <w:tcPr>
            <w:tcW w:w="8928" w:type="dxa"/>
            <w:gridSpan w:val="11"/>
            <w:tcBorders>
              <w:top w:val="single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46457" w:rsidRPr="00D72347" w:rsidRDefault="00446457" w:rsidP="00845C39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spacing w:val="-10"/>
                <w:sz w:val="16"/>
                <w:szCs w:val="16"/>
              </w:rPr>
            </w:pPr>
          </w:p>
        </w:tc>
      </w:tr>
    </w:tbl>
    <w:p w:rsidR="00DD549C" w:rsidRPr="00D72347" w:rsidRDefault="00DD549C" w:rsidP="00DD549C">
      <w:pPr>
        <w:spacing w:beforeLines="20" w:before="72" w:line="200" w:lineRule="exact"/>
        <w:ind w:leftChars="-118" w:left="1833" w:hangingChars="962" w:hanging="2116"/>
        <w:rPr>
          <w:rFonts w:ascii="Times New Roman" w:eastAsia="標楷體" w:hAnsi="Times New Roman" w:cs="Times New Roman"/>
          <w:bCs/>
          <w:sz w:val="22"/>
        </w:rPr>
      </w:pPr>
      <w:r w:rsidRPr="00D72347">
        <w:rPr>
          <w:rFonts w:ascii="新細明體" w:eastAsia="新細明體" w:hAnsi="新細明體" w:cs="新細明體" w:hint="eastAsia"/>
          <w:bCs/>
          <w:sz w:val="22"/>
        </w:rPr>
        <w:t>※</w:t>
      </w:r>
      <w:r w:rsidRPr="00D72347">
        <w:rPr>
          <w:rFonts w:ascii="Times New Roman" w:eastAsia="標楷體" w:hAnsi="Times New Roman" w:cs="Times New Roman" w:hint="eastAsia"/>
          <w:bCs/>
          <w:sz w:val="22"/>
        </w:rPr>
        <w:t>註：</w:t>
      </w:r>
      <w:r w:rsidR="00937B3E">
        <w:rPr>
          <w:rFonts w:ascii="Times New Roman" w:eastAsia="標楷體" w:hAnsi="Times New Roman" w:cs="Times New Roman"/>
          <w:bCs/>
          <w:sz w:val="22"/>
        </w:rPr>
        <w:t>1</w:t>
      </w:r>
      <w:r w:rsidR="00937B3E">
        <w:rPr>
          <w:rFonts w:ascii="Times New Roman" w:eastAsia="標楷體" w:hAnsi="Times New Roman" w:cs="Times New Roman" w:hint="eastAsia"/>
          <w:bCs/>
          <w:sz w:val="22"/>
        </w:rPr>
        <w:t>、</w:t>
      </w:r>
      <w:r w:rsidRPr="00D72347">
        <w:rPr>
          <w:rFonts w:ascii="Times New Roman" w:eastAsia="標楷體" w:hAnsi="Times New Roman" w:cs="Times New Roman" w:hint="eastAsia"/>
          <w:bCs/>
          <w:sz w:val="22"/>
        </w:rPr>
        <w:t>表格如不敷使用，請自行增列。</w:t>
      </w:r>
    </w:p>
    <w:p w:rsidR="00DD549C" w:rsidRPr="00D72347" w:rsidRDefault="00937B3E" w:rsidP="00446457">
      <w:pPr>
        <w:spacing w:beforeLines="10" w:before="36" w:line="200" w:lineRule="exact"/>
        <w:ind w:leftChars="160" w:left="1790" w:hangingChars="639" w:hanging="1406"/>
        <w:rPr>
          <w:rFonts w:ascii="Times New Roman" w:eastAsia="標楷體" w:hAnsi="Times New Roman" w:cs="Times New Roman"/>
          <w:bCs/>
          <w:sz w:val="22"/>
        </w:rPr>
      </w:pPr>
      <w:r>
        <w:rPr>
          <w:rFonts w:ascii="Times New Roman" w:eastAsia="標楷體" w:hAnsi="Times New Roman" w:cs="Times New Roman"/>
          <w:bCs/>
          <w:sz w:val="22"/>
        </w:rPr>
        <w:t>2</w:t>
      </w:r>
      <w:r>
        <w:rPr>
          <w:rFonts w:ascii="Times New Roman" w:eastAsia="標楷體" w:hAnsi="Times New Roman" w:cs="Times New Roman" w:hint="eastAsia"/>
          <w:bCs/>
          <w:sz w:val="22"/>
        </w:rPr>
        <w:t>、</w:t>
      </w:r>
      <w:r w:rsidR="00DD549C" w:rsidRPr="00D72347">
        <w:rPr>
          <w:rFonts w:ascii="Times New Roman" w:eastAsia="標楷體" w:hAnsi="Times New Roman" w:cs="Times New Roman" w:hint="eastAsia"/>
          <w:bCs/>
          <w:sz w:val="22"/>
        </w:rPr>
        <w:t>成果照片及相關資料請另提供電子檔案光碟至國資圖彙存。</w:t>
      </w:r>
    </w:p>
    <w:p w:rsidR="00937B3E" w:rsidRDefault="00937B3E">
      <w:pPr>
        <w:widowControl/>
        <w:rPr>
          <w:rFonts w:ascii="Times New Roman" w:eastAsia="標楷體" w:hAnsi="Times New Roman" w:cs="Times New Roman"/>
          <w:bCs/>
          <w:sz w:val="26"/>
          <w:szCs w:val="26"/>
        </w:rPr>
      </w:pPr>
      <w:r>
        <w:rPr>
          <w:rFonts w:ascii="Times New Roman" w:eastAsia="標楷體" w:hAnsi="Times New Roman" w:cs="Times New Roman"/>
          <w:bCs/>
          <w:sz w:val="26"/>
          <w:szCs w:val="26"/>
        </w:rPr>
        <w:br w:type="page"/>
      </w:r>
    </w:p>
    <w:p w:rsidR="00DD549C" w:rsidRPr="00D72347" w:rsidRDefault="00446457" w:rsidP="000E439C">
      <w:pPr>
        <w:numPr>
          <w:ilvl w:val="1"/>
          <w:numId w:val="8"/>
        </w:numPr>
        <w:tabs>
          <w:tab w:val="num" w:pos="993"/>
        </w:tabs>
        <w:spacing w:line="440" w:lineRule="exact"/>
        <w:ind w:left="720" w:hanging="567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D72347">
        <w:rPr>
          <w:rFonts w:ascii="Times New Roman" w:eastAsia="標楷體" w:hAnsi="Times New Roman" w:cs="Times New Roman" w:hint="eastAsia"/>
          <w:bCs/>
          <w:sz w:val="26"/>
          <w:szCs w:val="26"/>
        </w:rPr>
        <w:lastRenderedPageBreak/>
        <w:t>推廣活動辦理情形（辦理資訊相關培訓課程或活動情形）：全縣</w:t>
      </w:r>
      <w:r w:rsidRPr="00D72347">
        <w:rPr>
          <w:rFonts w:ascii="Times New Roman" w:eastAsia="標楷體" w:hAnsi="Times New Roman" w:cs="Times New Roman" w:hint="eastAsia"/>
          <w:bCs/>
          <w:sz w:val="26"/>
          <w:szCs w:val="26"/>
        </w:rPr>
        <w:t>/</w:t>
      </w:r>
      <w:r w:rsidRPr="00D72347">
        <w:rPr>
          <w:rFonts w:ascii="Times New Roman" w:eastAsia="標楷體" w:hAnsi="Times New Roman" w:cs="Times New Roman" w:hint="eastAsia"/>
          <w:bCs/>
          <w:sz w:val="26"/>
          <w:szCs w:val="26"/>
        </w:rPr>
        <w:t>市課程或活動總辦理場次及參與人次，各分館課程或活動辦理場次及參與人次等。</w:t>
      </w:r>
    </w:p>
    <w:p w:rsidR="00DD549C" w:rsidRPr="00D72347" w:rsidRDefault="00DD549C" w:rsidP="000E439C">
      <w:pPr>
        <w:numPr>
          <w:ilvl w:val="1"/>
          <w:numId w:val="8"/>
        </w:numPr>
        <w:tabs>
          <w:tab w:val="num" w:pos="993"/>
        </w:tabs>
        <w:spacing w:line="440" w:lineRule="exact"/>
        <w:ind w:left="720" w:hanging="567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D72347">
        <w:rPr>
          <w:rFonts w:ascii="Times New Roman" w:eastAsia="標楷體" w:hAnsi="Times New Roman" w:cs="Times New Roman" w:hint="eastAsia"/>
          <w:bCs/>
          <w:sz w:val="26"/>
          <w:szCs w:val="26"/>
        </w:rPr>
        <w:t>引進地方資源投入的情形：引進地方企業、團體投注資源情形，如地方捐資、捐贈及館方辦理募款活動及成效</w:t>
      </w:r>
      <w:r w:rsidRPr="00D72347">
        <w:rPr>
          <w:rFonts w:ascii="Times New Roman" w:eastAsia="標楷體" w:hAnsi="Times New Roman" w:cs="Times New Roman"/>
          <w:bCs/>
          <w:sz w:val="26"/>
          <w:szCs w:val="26"/>
        </w:rPr>
        <w:t>……</w:t>
      </w:r>
      <w:r w:rsidRPr="00D72347">
        <w:rPr>
          <w:rFonts w:ascii="Times New Roman" w:eastAsia="標楷體" w:hAnsi="Times New Roman" w:cs="Times New Roman" w:hint="eastAsia"/>
          <w:bCs/>
          <w:sz w:val="26"/>
          <w:szCs w:val="26"/>
        </w:rPr>
        <w:t>等。</w:t>
      </w:r>
    </w:p>
    <w:p w:rsidR="00DD549C" w:rsidRPr="00D72347" w:rsidRDefault="00446457" w:rsidP="000E439C">
      <w:pPr>
        <w:numPr>
          <w:ilvl w:val="1"/>
          <w:numId w:val="8"/>
        </w:numPr>
        <w:tabs>
          <w:tab w:val="num" w:pos="993"/>
        </w:tabs>
        <w:spacing w:line="440" w:lineRule="exact"/>
        <w:ind w:left="720" w:hanging="567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D72347">
        <w:rPr>
          <w:rFonts w:ascii="Times New Roman" w:eastAsia="標楷體" w:hAnsi="Times New Roman" w:cs="Times New Roman" w:hint="eastAsia"/>
          <w:bCs/>
          <w:sz w:val="26"/>
          <w:szCs w:val="26"/>
        </w:rPr>
        <w:t>大眾傳播媒體及社會人士之反應或評價（如剪報資料、讀者意見、讀者滿意度）。</w:t>
      </w:r>
    </w:p>
    <w:p w:rsidR="00DD549C" w:rsidRPr="00D72347" w:rsidRDefault="00446457" w:rsidP="000E439C">
      <w:pPr>
        <w:numPr>
          <w:ilvl w:val="1"/>
          <w:numId w:val="8"/>
        </w:numPr>
        <w:tabs>
          <w:tab w:val="num" w:pos="993"/>
        </w:tabs>
        <w:spacing w:line="440" w:lineRule="exact"/>
        <w:ind w:left="720" w:hanging="567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D72347">
        <w:rPr>
          <w:rFonts w:ascii="Times New Roman" w:eastAsia="標楷體" w:hAnsi="Times New Roman" w:cs="Times New Roman" w:hint="eastAsia"/>
          <w:bCs/>
          <w:sz w:val="26"/>
          <w:szCs w:val="26"/>
        </w:rPr>
        <w:t>縣市政府針對受補助項目，未來年度輔導所轄公共圖書館提升數位環境之規劃（如網路環境、資訊設備、軟體及數位資源等之整體提升規劃）：</w:t>
      </w:r>
    </w:p>
    <w:p w:rsidR="00446457" w:rsidRPr="00D72347" w:rsidRDefault="00446457" w:rsidP="000E439C">
      <w:pPr>
        <w:numPr>
          <w:ilvl w:val="1"/>
          <w:numId w:val="8"/>
        </w:numPr>
        <w:tabs>
          <w:tab w:val="num" w:pos="993"/>
        </w:tabs>
        <w:spacing w:line="440" w:lineRule="exact"/>
        <w:ind w:left="720" w:hanging="567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D72347">
        <w:rPr>
          <w:rFonts w:ascii="Times New Roman" w:eastAsia="標楷體" w:hAnsi="Times New Roman" w:cs="Times New Roman" w:hint="eastAsia"/>
          <w:bCs/>
          <w:sz w:val="26"/>
          <w:szCs w:val="26"/>
        </w:rPr>
        <w:t>其他</w:t>
      </w:r>
    </w:p>
    <w:p w:rsidR="00DD549C" w:rsidRPr="00D72347" w:rsidRDefault="00DD549C" w:rsidP="000E439C">
      <w:pPr>
        <w:numPr>
          <w:ilvl w:val="0"/>
          <w:numId w:val="8"/>
        </w:numPr>
        <w:spacing w:beforeLines="50" w:before="180" w:line="440" w:lineRule="exact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D72347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檢討與建議</w:t>
      </w:r>
    </w:p>
    <w:p w:rsidR="00DD549C" w:rsidRPr="00D72347" w:rsidRDefault="00DD549C" w:rsidP="000E439C">
      <w:pPr>
        <w:numPr>
          <w:ilvl w:val="1"/>
          <w:numId w:val="8"/>
        </w:numPr>
        <w:spacing w:line="440" w:lineRule="exact"/>
        <w:ind w:left="720" w:hanging="567"/>
        <w:rPr>
          <w:rFonts w:ascii="Times New Roman" w:eastAsia="標楷體" w:hAnsi="Times New Roman" w:cs="Times New Roman"/>
          <w:bCs/>
          <w:sz w:val="26"/>
          <w:szCs w:val="26"/>
        </w:rPr>
      </w:pPr>
      <w:r w:rsidRPr="00D72347">
        <w:rPr>
          <w:rFonts w:ascii="Times New Roman" w:eastAsia="標楷體" w:hAnsi="Times New Roman" w:cs="Times New Roman" w:hint="eastAsia"/>
          <w:bCs/>
          <w:sz w:val="26"/>
          <w:szCs w:val="26"/>
        </w:rPr>
        <w:t>執行中遭遇困難與因應對策。</w:t>
      </w:r>
    </w:p>
    <w:p w:rsidR="00DD549C" w:rsidRPr="00D72347" w:rsidRDefault="00DD549C" w:rsidP="000E439C">
      <w:pPr>
        <w:numPr>
          <w:ilvl w:val="1"/>
          <w:numId w:val="8"/>
        </w:numPr>
        <w:spacing w:line="440" w:lineRule="exact"/>
        <w:ind w:left="720" w:hanging="567"/>
        <w:rPr>
          <w:rFonts w:ascii="Times New Roman" w:eastAsia="標楷體" w:hAnsi="Times New Roman" w:cs="Times New Roman"/>
          <w:bCs/>
          <w:sz w:val="26"/>
          <w:szCs w:val="26"/>
        </w:rPr>
      </w:pPr>
      <w:r w:rsidRPr="00D72347">
        <w:rPr>
          <w:rFonts w:ascii="Times New Roman" w:eastAsia="標楷體" w:hAnsi="Times New Roman" w:cs="Times New Roman" w:hint="eastAsia"/>
          <w:bCs/>
          <w:sz w:val="26"/>
          <w:szCs w:val="26"/>
        </w:rPr>
        <w:t>相關建議。</w:t>
      </w:r>
    </w:p>
    <w:p w:rsidR="009538F2" w:rsidRDefault="009538F2"/>
    <w:p w:rsidR="000E439C" w:rsidRPr="00D72347" w:rsidRDefault="000E439C"/>
    <w:sectPr w:rsidR="000E439C" w:rsidRPr="00D72347" w:rsidSect="009538F2">
      <w:footerReference w:type="default" r:id="rId8"/>
      <w:pgSz w:w="11906" w:h="16838"/>
      <w:pgMar w:top="993" w:right="1133" w:bottom="284" w:left="1134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FC0" w:rsidRDefault="009B6FC0">
      <w:r>
        <w:separator/>
      </w:r>
    </w:p>
  </w:endnote>
  <w:endnote w:type="continuationSeparator" w:id="0">
    <w:p w:rsidR="009B6FC0" w:rsidRDefault="009B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307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F5F50" w:rsidRPr="002F30D6" w:rsidRDefault="004F5F50">
        <w:pPr>
          <w:pStyle w:val="a8"/>
          <w:jc w:val="center"/>
          <w:rPr>
            <w:rFonts w:ascii="Times New Roman" w:hAnsi="Times New Roman" w:cs="Times New Roman"/>
          </w:rPr>
        </w:pPr>
        <w:r w:rsidRPr="002F30D6">
          <w:rPr>
            <w:rFonts w:ascii="Times New Roman" w:hAnsi="Times New Roman" w:cs="Times New Roman"/>
          </w:rPr>
          <w:fldChar w:fldCharType="begin"/>
        </w:r>
        <w:r w:rsidRPr="002F30D6">
          <w:rPr>
            <w:rFonts w:ascii="Times New Roman" w:hAnsi="Times New Roman" w:cs="Times New Roman"/>
          </w:rPr>
          <w:instrText>PAGE   \* MERGEFORMAT</w:instrText>
        </w:r>
        <w:r w:rsidRPr="002F30D6">
          <w:rPr>
            <w:rFonts w:ascii="Times New Roman" w:hAnsi="Times New Roman" w:cs="Times New Roman"/>
          </w:rPr>
          <w:fldChar w:fldCharType="separate"/>
        </w:r>
        <w:r w:rsidR="00D11D49" w:rsidRPr="00D11D49">
          <w:rPr>
            <w:rFonts w:ascii="Times New Roman" w:hAnsi="Times New Roman" w:cs="Times New Roman"/>
            <w:noProof/>
            <w:lang w:val="zh-TW"/>
          </w:rPr>
          <w:t>16</w:t>
        </w:r>
        <w:r w:rsidRPr="002F30D6">
          <w:rPr>
            <w:rFonts w:ascii="Times New Roman" w:hAnsi="Times New Roman" w:cs="Times New Roman"/>
            <w:noProof/>
            <w:lang w:val="zh-TW"/>
          </w:rPr>
          <w:fldChar w:fldCharType="end"/>
        </w:r>
      </w:p>
    </w:sdtContent>
  </w:sdt>
  <w:p w:rsidR="004F5F50" w:rsidRDefault="004F5F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FC0" w:rsidRDefault="009B6FC0">
      <w:r>
        <w:separator/>
      </w:r>
    </w:p>
  </w:footnote>
  <w:footnote w:type="continuationSeparator" w:id="0">
    <w:p w:rsidR="009B6FC0" w:rsidRDefault="009B6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7A6E"/>
    <w:multiLevelType w:val="hybridMultilevel"/>
    <w:tmpl w:val="EF448CD0"/>
    <w:lvl w:ilvl="0" w:tplc="A4942F56">
      <w:start w:val="1"/>
      <w:numFmt w:val="taiwaneseCountingThousand"/>
      <w:lvlText w:val="%1、"/>
      <w:lvlJc w:val="left"/>
      <w:pPr>
        <w:ind w:left="8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13294A3E"/>
    <w:multiLevelType w:val="hybridMultilevel"/>
    <w:tmpl w:val="5824C4F4"/>
    <w:lvl w:ilvl="0" w:tplc="1616C8D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7F0499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4C2113"/>
    <w:multiLevelType w:val="hybridMultilevel"/>
    <w:tmpl w:val="E9A28A3E"/>
    <w:lvl w:ilvl="0" w:tplc="0CD6B9DC">
      <w:start w:val="1"/>
      <w:numFmt w:val="taiwaneseCountingThousand"/>
      <w:lvlText w:val="%1、"/>
      <w:lvlJc w:val="left"/>
      <w:pPr>
        <w:tabs>
          <w:tab w:val="num" w:pos="766"/>
        </w:tabs>
        <w:ind w:left="766" w:hanging="624"/>
      </w:pPr>
      <w:rPr>
        <w:rFonts w:hint="default"/>
        <w:b w:val="0"/>
        <w:color w:val="auto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13CE5"/>
    <w:multiLevelType w:val="hybridMultilevel"/>
    <w:tmpl w:val="9B5A5B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D2091A"/>
    <w:multiLevelType w:val="hybridMultilevel"/>
    <w:tmpl w:val="7E8C35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FF25B3"/>
    <w:multiLevelType w:val="hybridMultilevel"/>
    <w:tmpl w:val="EDC430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DD6E44"/>
    <w:multiLevelType w:val="hybridMultilevel"/>
    <w:tmpl w:val="F3A249DA"/>
    <w:lvl w:ilvl="0" w:tplc="AEE63B96">
      <w:start w:val="2"/>
      <w:numFmt w:val="taiwaneseCountingThousand"/>
      <w:lvlText w:val="%1、"/>
      <w:lvlJc w:val="left"/>
      <w:pPr>
        <w:tabs>
          <w:tab w:val="num" w:pos="984"/>
        </w:tabs>
        <w:ind w:left="984" w:hanging="624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1F5104"/>
    <w:multiLevelType w:val="hybridMultilevel"/>
    <w:tmpl w:val="9C4A5138"/>
    <w:lvl w:ilvl="0" w:tplc="CF4883C6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Ansi="標楷體" w:hint="default"/>
        <w:b/>
        <w:sz w:val="28"/>
        <w:szCs w:val="28"/>
      </w:rPr>
    </w:lvl>
    <w:lvl w:ilvl="1" w:tplc="49A6E6C4">
      <w:start w:val="1"/>
      <w:numFmt w:val="taiwaneseCountingThousand"/>
      <w:lvlText w:val="%2、"/>
      <w:lvlJc w:val="left"/>
      <w:pPr>
        <w:ind w:left="1430" w:hanging="720"/>
      </w:pPr>
      <w:rPr>
        <w:rFonts w:hint="default"/>
        <w:color w:val="auto"/>
      </w:rPr>
    </w:lvl>
    <w:lvl w:ilvl="2" w:tplc="D1D092D4">
      <w:start w:val="1"/>
      <w:numFmt w:val="taiwaneseCountingThousand"/>
      <w:lvlText w:val="（%3）"/>
      <w:lvlJc w:val="left"/>
      <w:pPr>
        <w:ind w:left="1845" w:hanging="885"/>
      </w:pPr>
      <w:rPr>
        <w:rFonts w:hAnsiTheme="minorHAnsi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291CF5"/>
    <w:multiLevelType w:val="hybridMultilevel"/>
    <w:tmpl w:val="0C521CE0"/>
    <w:lvl w:ilvl="0" w:tplc="1FA07FEE">
      <w:start w:val="1"/>
      <w:numFmt w:val="taiwaneseCountingThousand"/>
      <w:lvlText w:val="%1、"/>
      <w:lvlJc w:val="left"/>
      <w:pPr>
        <w:tabs>
          <w:tab w:val="num" w:pos="743"/>
        </w:tabs>
        <w:ind w:left="743" w:hanging="624"/>
      </w:pPr>
      <w:rPr>
        <w:rFonts w:ascii="標楷體" w:eastAsia="標楷體" w:hAnsi="標楷體" w:cs="Times New Roman"/>
        <w:b w:val="0"/>
        <w:color w:val="auto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C31725"/>
    <w:multiLevelType w:val="hybridMultilevel"/>
    <w:tmpl w:val="3C862EB8"/>
    <w:lvl w:ilvl="0" w:tplc="9AC2862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54FE682F"/>
    <w:multiLevelType w:val="hybridMultilevel"/>
    <w:tmpl w:val="89ACFCA6"/>
    <w:lvl w:ilvl="0" w:tplc="94F88006">
      <w:start w:val="1"/>
      <w:numFmt w:val="taiwaneseCountingThousand"/>
      <w:lvlText w:val="（%1）"/>
      <w:lvlJc w:val="left"/>
      <w:pPr>
        <w:tabs>
          <w:tab w:val="num" w:pos="1100"/>
        </w:tabs>
        <w:ind w:left="1341" w:hanging="981"/>
      </w:pPr>
      <w:rPr>
        <w:rFonts w:hint="default"/>
      </w:rPr>
    </w:lvl>
    <w:lvl w:ilvl="1" w:tplc="65B44050">
      <w:start w:val="1"/>
      <w:numFmt w:val="decimal"/>
      <w:lvlText w:val="%2."/>
      <w:lvlJc w:val="left"/>
      <w:pPr>
        <w:tabs>
          <w:tab w:val="num" w:pos="1245"/>
        </w:tabs>
        <w:ind w:left="1245" w:hanging="406"/>
      </w:pPr>
      <w:rPr>
        <w:rFonts w:ascii="Times New Roman" w:hAnsi="Times New Roman" w:cs="Times New Roman" w:hint="default"/>
      </w:rPr>
    </w:lvl>
    <w:lvl w:ilvl="2" w:tplc="ECB479F0">
      <w:start w:val="1"/>
      <w:numFmt w:val="decimal"/>
      <w:lvlText w:val="%3."/>
      <w:lvlJc w:val="left"/>
      <w:pPr>
        <w:tabs>
          <w:tab w:val="num" w:pos="1247"/>
        </w:tabs>
        <w:ind w:left="1247" w:hanging="408"/>
      </w:pPr>
      <w:rPr>
        <w:rFonts w:hint="eastAsia"/>
      </w:rPr>
    </w:lvl>
    <w:lvl w:ilvl="3" w:tplc="DF0A4732">
      <w:start w:val="1"/>
      <w:numFmt w:val="taiwaneseCountingThousand"/>
      <w:lvlText w:val="（%4）"/>
      <w:lvlJc w:val="left"/>
      <w:pPr>
        <w:tabs>
          <w:tab w:val="num" w:pos="862"/>
        </w:tabs>
        <w:ind w:left="1100" w:hanging="981"/>
      </w:pPr>
      <w:rPr>
        <w:rFonts w:hint="default"/>
      </w:rPr>
    </w:lvl>
    <w:lvl w:ilvl="4" w:tplc="6610FB2C">
      <w:start w:val="1"/>
      <w:numFmt w:val="taiwaneseCountingThousand"/>
      <w:lvlText w:val="（%5）"/>
      <w:lvlJc w:val="left"/>
      <w:pPr>
        <w:tabs>
          <w:tab w:val="num" w:pos="1100"/>
        </w:tabs>
        <w:ind w:left="1344" w:hanging="987"/>
      </w:pPr>
      <w:rPr>
        <w:rFonts w:hint="eastAsia"/>
        <w:b w:val="0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4FF0A89"/>
    <w:multiLevelType w:val="hybridMultilevel"/>
    <w:tmpl w:val="D034F38E"/>
    <w:lvl w:ilvl="0" w:tplc="D0FA8628">
      <w:start w:val="1"/>
      <w:numFmt w:val="taiwaneseCountingThousand"/>
      <w:lvlText w:val="(%1)"/>
      <w:lvlJc w:val="left"/>
      <w:pPr>
        <w:ind w:left="15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55E323E4"/>
    <w:multiLevelType w:val="hybridMultilevel"/>
    <w:tmpl w:val="BFC4356C"/>
    <w:lvl w:ilvl="0" w:tplc="C1149950">
      <w:start w:val="1"/>
      <w:numFmt w:val="taiwaneseCountingThousand"/>
      <w:lvlText w:val="%1、"/>
      <w:lvlJc w:val="left"/>
      <w:pPr>
        <w:ind w:left="12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82B3E5F"/>
    <w:multiLevelType w:val="hybridMultilevel"/>
    <w:tmpl w:val="929E3EEE"/>
    <w:lvl w:ilvl="0" w:tplc="93FEEA1A">
      <w:start w:val="1"/>
      <w:numFmt w:val="taiwaneseCountingThousand"/>
      <w:lvlText w:val="（%1）"/>
      <w:lvlJc w:val="left"/>
      <w:pPr>
        <w:ind w:left="152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5" w15:restartNumberingAfterBreak="0">
    <w:nsid w:val="5B12115C"/>
    <w:multiLevelType w:val="hybridMultilevel"/>
    <w:tmpl w:val="FF7CE4A4"/>
    <w:lvl w:ilvl="0" w:tplc="2090B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E93A7B"/>
    <w:multiLevelType w:val="hybridMultilevel"/>
    <w:tmpl w:val="2CE6CAE4"/>
    <w:lvl w:ilvl="0" w:tplc="18AA754A">
      <w:start w:val="1"/>
      <w:numFmt w:val="taiwaneseCountingThousand"/>
      <w:lvlText w:val="%1、"/>
      <w:lvlJc w:val="left"/>
      <w:pPr>
        <w:ind w:left="76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4E6AB0"/>
    <w:multiLevelType w:val="hybridMultilevel"/>
    <w:tmpl w:val="7E8C35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BD3146"/>
    <w:multiLevelType w:val="hybridMultilevel"/>
    <w:tmpl w:val="2CE6CAE4"/>
    <w:lvl w:ilvl="0" w:tplc="18AA754A">
      <w:start w:val="1"/>
      <w:numFmt w:val="taiwaneseCountingThousand"/>
      <w:lvlText w:val="%1、"/>
      <w:lvlJc w:val="left"/>
      <w:pPr>
        <w:ind w:left="175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1" w15:restartNumberingAfterBreak="0">
    <w:nsid w:val="777A4EEC"/>
    <w:multiLevelType w:val="hybridMultilevel"/>
    <w:tmpl w:val="D3F88C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32133C"/>
    <w:multiLevelType w:val="hybridMultilevel"/>
    <w:tmpl w:val="E9A28A3E"/>
    <w:lvl w:ilvl="0" w:tplc="0CD6B9DC">
      <w:start w:val="1"/>
      <w:numFmt w:val="taiwaneseCountingThousand"/>
      <w:lvlText w:val="%1、"/>
      <w:lvlJc w:val="left"/>
      <w:pPr>
        <w:tabs>
          <w:tab w:val="num" w:pos="766"/>
        </w:tabs>
        <w:ind w:left="766" w:hanging="624"/>
      </w:pPr>
      <w:rPr>
        <w:rFonts w:hint="default"/>
        <w:b w:val="0"/>
        <w:color w:val="auto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35140E"/>
    <w:multiLevelType w:val="hybridMultilevel"/>
    <w:tmpl w:val="5516BCEC"/>
    <w:lvl w:ilvl="0" w:tplc="F9C475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768CAE8">
      <w:start w:val="1"/>
      <w:numFmt w:val="decimal"/>
      <w:lvlText w:val="%2、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22"/>
  </w:num>
  <w:num w:numId="8">
    <w:abstractNumId w:val="1"/>
  </w:num>
  <w:num w:numId="9">
    <w:abstractNumId w:val="15"/>
  </w:num>
  <w:num w:numId="10">
    <w:abstractNumId w:val="10"/>
  </w:num>
  <w:num w:numId="11">
    <w:abstractNumId w:val="13"/>
  </w:num>
  <w:num w:numId="12">
    <w:abstractNumId w:val="5"/>
  </w:num>
  <w:num w:numId="13">
    <w:abstractNumId w:val="7"/>
  </w:num>
  <w:num w:numId="14">
    <w:abstractNumId w:val="18"/>
  </w:num>
  <w:num w:numId="15">
    <w:abstractNumId w:val="2"/>
  </w:num>
  <w:num w:numId="16">
    <w:abstractNumId w:val="12"/>
  </w:num>
  <w:num w:numId="17">
    <w:abstractNumId w:val="17"/>
  </w:num>
  <w:num w:numId="18">
    <w:abstractNumId w:val="4"/>
  </w:num>
  <w:num w:numId="19">
    <w:abstractNumId w:val="19"/>
  </w:num>
  <w:num w:numId="20">
    <w:abstractNumId w:val="23"/>
  </w:num>
  <w:num w:numId="21">
    <w:abstractNumId w:val="6"/>
  </w:num>
  <w:num w:numId="22">
    <w:abstractNumId w:val="3"/>
  </w:num>
  <w:num w:numId="23">
    <w:abstractNumId w:val="21"/>
  </w:num>
  <w:num w:numId="24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9C"/>
    <w:rsid w:val="0002181E"/>
    <w:rsid w:val="00031D9D"/>
    <w:rsid w:val="00062AF2"/>
    <w:rsid w:val="00066493"/>
    <w:rsid w:val="000B5105"/>
    <w:rsid w:val="000C1E7E"/>
    <w:rsid w:val="000C3612"/>
    <w:rsid w:val="000E3F01"/>
    <w:rsid w:val="000E439C"/>
    <w:rsid w:val="001221FE"/>
    <w:rsid w:val="0015222B"/>
    <w:rsid w:val="00177142"/>
    <w:rsid w:val="001A0749"/>
    <w:rsid w:val="00206579"/>
    <w:rsid w:val="00207D60"/>
    <w:rsid w:val="002300D6"/>
    <w:rsid w:val="00275743"/>
    <w:rsid w:val="002E2073"/>
    <w:rsid w:val="002F30D6"/>
    <w:rsid w:val="003053C6"/>
    <w:rsid w:val="00323FED"/>
    <w:rsid w:val="00330FE8"/>
    <w:rsid w:val="003763E9"/>
    <w:rsid w:val="0038159A"/>
    <w:rsid w:val="00386344"/>
    <w:rsid w:val="003A6FB2"/>
    <w:rsid w:val="003C4D18"/>
    <w:rsid w:val="003E260A"/>
    <w:rsid w:val="003F4152"/>
    <w:rsid w:val="0040198C"/>
    <w:rsid w:val="004427CD"/>
    <w:rsid w:val="0044318F"/>
    <w:rsid w:val="00445C78"/>
    <w:rsid w:val="00446457"/>
    <w:rsid w:val="00484467"/>
    <w:rsid w:val="004C43CE"/>
    <w:rsid w:val="004F5F50"/>
    <w:rsid w:val="00500018"/>
    <w:rsid w:val="00501242"/>
    <w:rsid w:val="00520250"/>
    <w:rsid w:val="005259F3"/>
    <w:rsid w:val="00561AEE"/>
    <w:rsid w:val="00591E96"/>
    <w:rsid w:val="006249CA"/>
    <w:rsid w:val="00674EC1"/>
    <w:rsid w:val="006B7C66"/>
    <w:rsid w:val="006D2E2E"/>
    <w:rsid w:val="00704531"/>
    <w:rsid w:val="00711329"/>
    <w:rsid w:val="00745DC2"/>
    <w:rsid w:val="00772BA9"/>
    <w:rsid w:val="0077528E"/>
    <w:rsid w:val="00780F1B"/>
    <w:rsid w:val="007A795A"/>
    <w:rsid w:val="007D464B"/>
    <w:rsid w:val="007D7B82"/>
    <w:rsid w:val="007E25FB"/>
    <w:rsid w:val="007E466D"/>
    <w:rsid w:val="008228C5"/>
    <w:rsid w:val="00836BF9"/>
    <w:rsid w:val="00837D97"/>
    <w:rsid w:val="00845C39"/>
    <w:rsid w:val="00845D8C"/>
    <w:rsid w:val="00846D4B"/>
    <w:rsid w:val="00854F3B"/>
    <w:rsid w:val="008919BE"/>
    <w:rsid w:val="008B1B70"/>
    <w:rsid w:val="008B6524"/>
    <w:rsid w:val="00900C5F"/>
    <w:rsid w:val="00916404"/>
    <w:rsid w:val="00937B3E"/>
    <w:rsid w:val="009538F2"/>
    <w:rsid w:val="0095504B"/>
    <w:rsid w:val="00965412"/>
    <w:rsid w:val="0099705D"/>
    <w:rsid w:val="009B6FC0"/>
    <w:rsid w:val="009D4293"/>
    <w:rsid w:val="009F1530"/>
    <w:rsid w:val="00A0533F"/>
    <w:rsid w:val="00A10416"/>
    <w:rsid w:val="00A1273F"/>
    <w:rsid w:val="00A360B2"/>
    <w:rsid w:val="00A53383"/>
    <w:rsid w:val="00A62B6B"/>
    <w:rsid w:val="00A7209C"/>
    <w:rsid w:val="00AD783E"/>
    <w:rsid w:val="00AF4013"/>
    <w:rsid w:val="00AF5985"/>
    <w:rsid w:val="00B14632"/>
    <w:rsid w:val="00B147C1"/>
    <w:rsid w:val="00B636B5"/>
    <w:rsid w:val="00B63C16"/>
    <w:rsid w:val="00B70D30"/>
    <w:rsid w:val="00B75800"/>
    <w:rsid w:val="00BB29E6"/>
    <w:rsid w:val="00BB58AA"/>
    <w:rsid w:val="00BD6984"/>
    <w:rsid w:val="00BE74A9"/>
    <w:rsid w:val="00BF36D6"/>
    <w:rsid w:val="00C04575"/>
    <w:rsid w:val="00C241E1"/>
    <w:rsid w:val="00C253B8"/>
    <w:rsid w:val="00C362E3"/>
    <w:rsid w:val="00C4312E"/>
    <w:rsid w:val="00C513F0"/>
    <w:rsid w:val="00C623F2"/>
    <w:rsid w:val="00C679B1"/>
    <w:rsid w:val="00C85495"/>
    <w:rsid w:val="00C91119"/>
    <w:rsid w:val="00C95A3B"/>
    <w:rsid w:val="00C95FEF"/>
    <w:rsid w:val="00CA45A4"/>
    <w:rsid w:val="00CB0966"/>
    <w:rsid w:val="00CB2634"/>
    <w:rsid w:val="00D07988"/>
    <w:rsid w:val="00D11D49"/>
    <w:rsid w:val="00D32A5D"/>
    <w:rsid w:val="00D46502"/>
    <w:rsid w:val="00D7096A"/>
    <w:rsid w:val="00D72347"/>
    <w:rsid w:val="00DD549C"/>
    <w:rsid w:val="00DD557D"/>
    <w:rsid w:val="00DF5898"/>
    <w:rsid w:val="00E66137"/>
    <w:rsid w:val="00E90A91"/>
    <w:rsid w:val="00E92A59"/>
    <w:rsid w:val="00EB4B36"/>
    <w:rsid w:val="00ED06FD"/>
    <w:rsid w:val="00ED26C9"/>
    <w:rsid w:val="00ED77C3"/>
    <w:rsid w:val="00EF18CA"/>
    <w:rsid w:val="00EF6CB5"/>
    <w:rsid w:val="00F23219"/>
    <w:rsid w:val="00F3367F"/>
    <w:rsid w:val="00F75909"/>
    <w:rsid w:val="00FC522D"/>
    <w:rsid w:val="00FD0ADB"/>
    <w:rsid w:val="00FE1983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19F022-E2C0-46D9-9065-B3B7B0EA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D549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D549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link w:val="a4"/>
    <w:uiPriority w:val="34"/>
    <w:qFormat/>
    <w:rsid w:val="00DD549C"/>
    <w:pPr>
      <w:ind w:leftChars="200" w:left="480"/>
    </w:pPr>
  </w:style>
  <w:style w:type="character" w:styleId="a5">
    <w:name w:val="Hyperlink"/>
    <w:basedOn w:val="a0"/>
    <w:uiPriority w:val="99"/>
    <w:unhideWhenUsed/>
    <w:rsid w:val="00DD549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D5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549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5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549C"/>
    <w:rPr>
      <w:sz w:val="20"/>
      <w:szCs w:val="20"/>
    </w:rPr>
  </w:style>
  <w:style w:type="table" w:styleId="aa">
    <w:name w:val="Table Grid"/>
    <w:basedOn w:val="a1"/>
    <w:uiPriority w:val="39"/>
    <w:rsid w:val="00DD5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D5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D5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basedOn w:val="a0"/>
    <w:link w:val="a3"/>
    <w:uiPriority w:val="34"/>
    <w:rsid w:val="00DD549C"/>
  </w:style>
  <w:style w:type="paragraph" w:customStyle="1" w:styleId="ad">
    <w:name w:val="壹、標題"/>
    <w:basedOn w:val="a3"/>
    <w:qFormat/>
    <w:rsid w:val="00DD549C"/>
    <w:pPr>
      <w:adjustRightInd w:val="0"/>
      <w:snapToGrid w:val="0"/>
      <w:spacing w:beforeLines="50" w:afterLines="50"/>
      <w:ind w:leftChars="0" w:left="0"/>
    </w:pPr>
    <w:rPr>
      <w:rFonts w:ascii="Times New Roman" w:eastAsia="標楷體" w:hAnsi="Times New Roman" w:cs="Times New Roman"/>
      <w:b/>
      <w:sz w:val="32"/>
      <w:szCs w:val="32"/>
    </w:rPr>
  </w:style>
  <w:style w:type="paragraph" w:styleId="ae">
    <w:name w:val="Note Heading"/>
    <w:basedOn w:val="a"/>
    <w:next w:val="a"/>
    <w:link w:val="af"/>
    <w:rsid w:val="00DD549C"/>
    <w:pPr>
      <w:jc w:val="center"/>
    </w:pPr>
    <w:rPr>
      <w:rFonts w:ascii="Times New Roman" w:eastAsia="標楷體" w:hAnsi="標楷體" w:cs="Times New Roman"/>
      <w:sz w:val="26"/>
      <w:szCs w:val="26"/>
    </w:rPr>
  </w:style>
  <w:style w:type="character" w:customStyle="1" w:styleId="af">
    <w:name w:val="註釋標題 字元"/>
    <w:basedOn w:val="a0"/>
    <w:link w:val="ae"/>
    <w:rsid w:val="00DD549C"/>
    <w:rPr>
      <w:rFonts w:ascii="Times New Roman" w:eastAsia="標楷體" w:hAnsi="標楷體" w:cs="Times New Roman"/>
      <w:sz w:val="26"/>
      <w:szCs w:val="26"/>
    </w:rPr>
  </w:style>
  <w:style w:type="paragraph" w:styleId="af0">
    <w:name w:val="Date"/>
    <w:basedOn w:val="a"/>
    <w:next w:val="a"/>
    <w:link w:val="af1"/>
    <w:uiPriority w:val="99"/>
    <w:semiHidden/>
    <w:unhideWhenUsed/>
    <w:rsid w:val="00DD549C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DD549C"/>
  </w:style>
  <w:style w:type="paragraph" w:styleId="af2">
    <w:name w:val="Revision"/>
    <w:hidden/>
    <w:uiPriority w:val="99"/>
    <w:semiHidden/>
    <w:rsid w:val="00DD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8FE96-113F-4C5D-B37A-6825562A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1339</Words>
  <Characters>7634</Characters>
  <Application>Microsoft Office Word</Application>
  <DocSecurity>0</DocSecurity>
  <Lines>63</Lines>
  <Paragraphs>17</Paragraphs>
  <ScaleCrop>false</ScaleCrop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王怡婷</dc:creator>
  <cp:keywords/>
  <dc:description/>
  <cp:lastModifiedBy>黃鈺維</cp:lastModifiedBy>
  <cp:revision>2</cp:revision>
  <cp:lastPrinted>2019-07-03T07:00:00Z</cp:lastPrinted>
  <dcterms:created xsi:type="dcterms:W3CDTF">2019-07-16T07:00:00Z</dcterms:created>
  <dcterms:modified xsi:type="dcterms:W3CDTF">2019-07-16T07:00:00Z</dcterms:modified>
</cp:coreProperties>
</file>