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32" w:rsidRPr="00F901C2" w:rsidRDefault="00F609ED" w:rsidP="00D1330E">
      <w:pPr>
        <w:jc w:val="center"/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</w:pPr>
      <w:bookmarkStart w:id="0" w:name="_GoBack"/>
      <w:bookmarkEnd w:id="0"/>
      <w:r w:rsidRPr="00F901C2">
        <w:rPr>
          <w:rFonts w:ascii="標楷體" w:eastAsia="標楷體" w:hAnsi="標楷體" w:hint="eastAsia"/>
          <w:b/>
          <w:noProof/>
          <w:color w:val="000000"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89610" cy="334010"/>
                <wp:effectExtent l="10795" t="9525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32" w:rsidRPr="009F0616" w:rsidRDefault="00D95132" w:rsidP="00D9513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F061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85pt;margin-top:3.75pt;width:54.3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">
                <v:textbox>
                  <w:txbxContent>
                    <w:p w:rsidR="00D95132" w:rsidRPr="009F0616" w:rsidRDefault="00D95132" w:rsidP="00D9513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F0616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B652C" w:rsidRPr="00F901C2" w:rsidRDefault="00687470" w:rsidP="00D95132">
      <w:pPr>
        <w:rPr>
          <w:rFonts w:ascii="標楷體" w:eastAsia="標楷體" w:hAnsi="標楷體" w:hint="eastAsia"/>
          <w:b/>
          <w:bCs/>
          <w:sz w:val="40"/>
          <w:szCs w:val="40"/>
        </w:rPr>
      </w:pPr>
      <w:r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教育部10</w:t>
      </w:r>
      <w:r w:rsidR="006A17AC" w:rsidRPr="00F901C2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3</w:t>
      </w:r>
      <w:r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年度部屬機關</w:t>
      </w:r>
      <w:r w:rsidR="001B2342"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（構）</w:t>
      </w:r>
      <w:r w:rsidRPr="00F901C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學校</w:t>
      </w:r>
      <w:r w:rsidR="005B652C" w:rsidRPr="00F901C2">
        <w:rPr>
          <w:rFonts w:ascii="標楷體" w:eastAsia="標楷體" w:hAnsi="標楷體" w:hint="eastAsia"/>
          <w:b/>
          <w:bCs/>
          <w:sz w:val="40"/>
          <w:szCs w:val="40"/>
        </w:rPr>
        <w:t>檔案管理績效自評表</w:t>
      </w:r>
    </w:p>
    <w:p w:rsidR="005B652C" w:rsidRPr="00F901C2" w:rsidRDefault="008616D7" w:rsidP="005B652C">
      <w:pPr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 w:rsidRPr="00F901C2">
        <w:rPr>
          <w:rFonts w:ascii="標楷體" w:eastAsia="標楷體" w:hAnsi="標楷體" w:hint="eastAsia"/>
          <w:b/>
          <w:bCs/>
          <w:color w:val="000000"/>
          <w:sz w:val="32"/>
        </w:rPr>
        <w:t>機關</w:t>
      </w:r>
      <w:r w:rsidR="001B2342" w:rsidRPr="00F901C2">
        <w:rPr>
          <w:rFonts w:ascii="標楷體" w:eastAsia="標楷體" w:hAnsi="標楷體" w:hint="eastAsia"/>
          <w:b/>
          <w:bCs/>
          <w:color w:val="000000"/>
          <w:sz w:val="32"/>
        </w:rPr>
        <w:t>（構）</w:t>
      </w:r>
      <w:r w:rsidRPr="00F901C2">
        <w:rPr>
          <w:rFonts w:ascii="標楷體" w:eastAsia="標楷體" w:hAnsi="標楷體" w:hint="eastAsia"/>
          <w:b/>
          <w:bCs/>
          <w:color w:val="000000"/>
          <w:sz w:val="32"/>
        </w:rPr>
        <w:t>學校</w:t>
      </w:r>
      <w:r w:rsidR="005B652C" w:rsidRPr="00F901C2">
        <w:rPr>
          <w:rFonts w:ascii="標楷體" w:eastAsia="標楷體" w:hAnsi="標楷體" w:hint="eastAsia"/>
          <w:b/>
          <w:bCs/>
          <w:color w:val="000000"/>
          <w:sz w:val="32"/>
        </w:rPr>
        <w:t>名稱：</w:t>
      </w:r>
      <w:r w:rsidR="005B652C" w:rsidRPr="00F901C2">
        <w:rPr>
          <w:rFonts w:ascii="標楷體" w:eastAsia="標楷體" w:hAnsi="標楷體" w:hint="eastAsia"/>
          <w:color w:val="000000"/>
          <w:sz w:val="32"/>
        </w:rPr>
        <w:t>（全銜）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503"/>
        <w:gridCol w:w="2379"/>
        <w:gridCol w:w="963"/>
        <w:gridCol w:w="1107"/>
      </w:tblGrid>
      <w:tr w:rsidR="005B652C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4845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5B652C" w:rsidRPr="00F901C2" w:rsidRDefault="005B652C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評審類別及項目</w:t>
            </w:r>
          </w:p>
        </w:tc>
        <w:tc>
          <w:tcPr>
            <w:tcW w:w="2379" w:type="dxa"/>
            <w:tcBorders>
              <w:top w:val="double" w:sz="12" w:space="0" w:color="auto"/>
            </w:tcBorders>
            <w:vAlign w:val="center"/>
          </w:tcPr>
          <w:p w:rsidR="005B652C" w:rsidRPr="00F901C2" w:rsidRDefault="005B652C" w:rsidP="005B652C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配分</w:t>
            </w:r>
          </w:p>
        </w:tc>
        <w:tc>
          <w:tcPr>
            <w:tcW w:w="963" w:type="dxa"/>
            <w:tcBorders>
              <w:top w:val="double" w:sz="12" w:space="0" w:color="auto"/>
            </w:tcBorders>
            <w:vAlign w:val="center"/>
          </w:tcPr>
          <w:p w:rsidR="005B652C" w:rsidRPr="00F901C2" w:rsidRDefault="005B652C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權重</w:t>
            </w:r>
          </w:p>
        </w:tc>
        <w:tc>
          <w:tcPr>
            <w:tcW w:w="110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B652C" w:rsidRPr="00F901C2" w:rsidRDefault="005B652C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小計</w:t>
            </w: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shd w:val="clear" w:color="auto" w:fill="E6E6E6"/>
            <w:vAlign w:val="center"/>
          </w:tcPr>
          <w:p w:rsidR="00421C1E" w:rsidRPr="00F901C2" w:rsidRDefault="00421C1E" w:rsidP="002B4A1F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˙</w:t>
            </w:r>
            <w:r w:rsidR="002B4A1F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檔案管理規劃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與作業資訊化</w:t>
            </w:r>
          </w:p>
        </w:tc>
        <w:tc>
          <w:tcPr>
            <w:tcW w:w="2379" w:type="dxa"/>
            <w:shd w:val="clear" w:color="auto" w:fill="E6E6E6"/>
            <w:tcMar>
              <w:right w:w="113" w:type="dxa"/>
            </w:tcMar>
            <w:vAlign w:val="center"/>
          </w:tcPr>
          <w:p w:rsidR="00421C1E" w:rsidRPr="00F901C2" w:rsidRDefault="00421C1E" w:rsidP="005B652C">
            <w:pPr>
              <w:spacing w:line="400" w:lineRule="exact"/>
              <w:ind w:right="840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 </w:t>
            </w:r>
            <w:r w:rsidR="00AB01B5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100</w:t>
            </w:r>
          </w:p>
        </w:tc>
        <w:tc>
          <w:tcPr>
            <w:tcW w:w="963" w:type="dxa"/>
            <w:vMerge w:val="restart"/>
            <w:vAlign w:val="center"/>
          </w:tcPr>
          <w:p w:rsidR="00421C1E" w:rsidRPr="00F901C2" w:rsidRDefault="00421C1E" w:rsidP="005B652C">
            <w:pPr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="00B647AB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1107" w:type="dxa"/>
            <w:vMerge w:val="restart"/>
            <w:tcBorders>
              <w:right w:val="double" w:sz="12" w:space="0" w:color="auto"/>
            </w:tcBorders>
          </w:tcPr>
          <w:p w:rsidR="00421C1E" w:rsidRPr="00F901C2" w:rsidRDefault="00421C1E" w:rsidP="005B652C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一、檔案管理整體規劃</w:t>
            </w:r>
          </w:p>
        </w:tc>
        <w:tc>
          <w:tcPr>
            <w:tcW w:w="2379" w:type="dxa"/>
            <w:vAlign w:val="center"/>
          </w:tcPr>
          <w:p w:rsidR="00421C1E" w:rsidRPr="00F901C2" w:rsidRDefault="00421C1E" w:rsidP="00065A9A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F901C2">
              <w:rPr>
                <w:rFonts w:ascii="標楷體" w:eastAsia="標楷體" w:hAnsi="標楷體" w:hint="eastAsia"/>
              </w:rPr>
              <w:t>檔案管理</w:t>
            </w:r>
            <w:r w:rsidR="00B647AB" w:rsidRPr="00F901C2">
              <w:rPr>
                <w:rFonts w:ascii="標楷體" w:eastAsia="標楷體" w:hAnsi="標楷體" w:hint="eastAsia"/>
              </w:rPr>
              <w:t>教育訓練</w:t>
            </w:r>
            <w:r w:rsidR="001A1755" w:rsidRPr="00F901C2">
              <w:rPr>
                <w:rFonts w:ascii="標楷體" w:eastAsia="標楷體" w:hAnsi="標楷體" w:hint="eastAsia"/>
              </w:rPr>
              <w:t>與標竿學習</w:t>
            </w:r>
          </w:p>
        </w:tc>
        <w:tc>
          <w:tcPr>
            <w:tcW w:w="2379" w:type="dxa"/>
            <w:vAlign w:val="center"/>
          </w:tcPr>
          <w:p w:rsidR="00421C1E" w:rsidRPr="00F901C2" w:rsidRDefault="00421C1E" w:rsidP="00065A9A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三、</w:t>
            </w:r>
            <w:r w:rsidR="00F40405" w:rsidRPr="00F901C2">
              <w:rPr>
                <w:rFonts w:ascii="標楷體" w:eastAsia="標楷體" w:hAnsi="標楷體" w:hint="eastAsia"/>
              </w:rPr>
              <w:t>資訊系統功能與使用績效</w:t>
            </w:r>
          </w:p>
        </w:tc>
        <w:tc>
          <w:tcPr>
            <w:tcW w:w="2379" w:type="dxa"/>
            <w:vAlign w:val="center"/>
          </w:tcPr>
          <w:p w:rsidR="00421C1E" w:rsidRPr="00F901C2" w:rsidRDefault="00F40405" w:rsidP="00065A9A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21C1E" w:rsidRPr="00F901C2" w:rsidRDefault="00421C1E" w:rsidP="00F40405">
            <w:pPr>
              <w:snapToGrid w:val="0"/>
              <w:spacing w:before="100" w:beforeAutospacing="1" w:after="100" w:afterAutospacing="1" w:line="24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四、</w:t>
            </w:r>
            <w:r w:rsidR="00B647AB" w:rsidRPr="00F901C2">
              <w:rPr>
                <w:rFonts w:ascii="標楷體" w:eastAsia="標楷體" w:hAnsi="標楷體" w:hint="eastAsia"/>
                <w:color w:val="000000"/>
              </w:rPr>
              <w:t>資訊系統安全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421C1E" w:rsidRPr="00F901C2" w:rsidRDefault="00B647AB" w:rsidP="00F40405">
            <w:pPr>
              <w:spacing w:before="100" w:beforeAutospacing="1" w:after="100" w:afterAutospacing="1" w:line="240" w:lineRule="exact"/>
              <w:ind w:leftChars="63" w:left="151"/>
              <w:jc w:val="center"/>
              <w:rPr>
                <w:rFonts w:ascii="標楷體" w:eastAsia="標楷體" w:hAnsi="標楷體" w:hint="eastAsia"/>
              </w:rPr>
            </w:pPr>
            <w:r w:rsidRPr="00F901C2">
              <w:rPr>
                <w:rFonts w:ascii="標楷體" w:eastAsia="標楷體" w:hAnsi="標楷體" w:hint="eastAsia"/>
              </w:rPr>
              <w:t>2</w:t>
            </w:r>
            <w:r w:rsidR="00F40405" w:rsidRPr="00F901C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shd w:val="clear" w:color="auto" w:fill="E6E6E6"/>
            <w:vAlign w:val="center"/>
          </w:tcPr>
          <w:p w:rsidR="00421C1E" w:rsidRPr="00F901C2" w:rsidRDefault="00421C1E" w:rsidP="00421C1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˙檔案</w:t>
            </w:r>
            <w:r w:rsidR="00E31A92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整理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與庫房保管設施</w:t>
            </w:r>
          </w:p>
        </w:tc>
        <w:tc>
          <w:tcPr>
            <w:tcW w:w="2379" w:type="dxa"/>
            <w:shd w:val="clear" w:color="auto" w:fill="E6E6E6"/>
            <w:tcMar>
              <w:right w:w="113" w:type="dxa"/>
            </w:tcMar>
            <w:vAlign w:val="center"/>
          </w:tcPr>
          <w:p w:rsidR="00421C1E" w:rsidRPr="00F901C2" w:rsidRDefault="00AB01B5" w:rsidP="005B652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="00421C1E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963" w:type="dxa"/>
            <w:vMerge w:val="restart"/>
            <w:vAlign w:val="center"/>
          </w:tcPr>
          <w:p w:rsidR="00421C1E" w:rsidRPr="00F901C2" w:rsidRDefault="00B647AB" w:rsidP="005B652C">
            <w:pPr>
              <w:snapToGrid w:val="0"/>
              <w:spacing w:line="400" w:lineRule="exact"/>
              <w:ind w:leftChars="50" w:left="12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35</w:t>
            </w:r>
            <w:r w:rsidR="00421C1E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1107" w:type="dxa"/>
            <w:vMerge w:val="restart"/>
            <w:tcBorders>
              <w:right w:val="double" w:sz="12" w:space="0" w:color="auto"/>
            </w:tcBorders>
          </w:tcPr>
          <w:p w:rsidR="00421C1E" w:rsidRPr="00F901C2" w:rsidRDefault="00421C1E" w:rsidP="005B652C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065A9A">
            <w:pPr>
              <w:spacing w:before="100" w:beforeAutospacing="1" w:after="100" w:afterAutospacing="1" w:line="400" w:lineRule="atLeast"/>
              <w:ind w:left="-11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一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21C1E" w:rsidRPr="00F901C2">
              <w:rPr>
                <w:rFonts w:ascii="標楷體" w:eastAsia="標楷體" w:hAnsi="標楷體" w:hint="eastAsia"/>
              </w:rPr>
              <w:t>檔案分類編案</w:t>
            </w:r>
          </w:p>
        </w:tc>
        <w:tc>
          <w:tcPr>
            <w:tcW w:w="2379" w:type="dxa"/>
            <w:vAlign w:val="center"/>
          </w:tcPr>
          <w:p w:rsidR="00421C1E" w:rsidRPr="00F901C2" w:rsidRDefault="00B647AB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1</w:t>
            </w:r>
            <w:r w:rsidR="004F0809" w:rsidRPr="00F901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065A9A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二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21C1E" w:rsidRPr="00F901C2">
              <w:rPr>
                <w:rFonts w:ascii="標楷體" w:eastAsia="標楷體" w:hAnsi="標楷體" w:hint="eastAsia"/>
              </w:rPr>
              <w:t>檔</w:t>
            </w:r>
            <w:r w:rsidR="00421C1E" w:rsidRPr="00F901C2">
              <w:rPr>
                <w:rFonts w:ascii="標楷體" w:eastAsia="標楷體" w:hAnsi="標楷體" w:hint="eastAsia"/>
                <w:lang w:val="fr-FR"/>
              </w:rPr>
              <w:t>案編目建檔</w:t>
            </w:r>
          </w:p>
        </w:tc>
        <w:tc>
          <w:tcPr>
            <w:tcW w:w="2379" w:type="dxa"/>
            <w:vAlign w:val="center"/>
          </w:tcPr>
          <w:p w:rsidR="00421C1E" w:rsidRPr="00F901C2" w:rsidRDefault="00421C1E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4F0809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三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F0809" w:rsidRPr="00F901C2">
              <w:rPr>
                <w:rFonts w:ascii="標楷體" w:eastAsia="標楷體" w:hAnsi="標楷體" w:hint="eastAsia"/>
                <w:color w:val="000000"/>
              </w:rPr>
              <w:t>機密檔案管理</w:t>
            </w:r>
          </w:p>
        </w:tc>
        <w:tc>
          <w:tcPr>
            <w:tcW w:w="2379" w:type="dxa"/>
            <w:vAlign w:val="center"/>
          </w:tcPr>
          <w:p w:rsidR="00421C1E" w:rsidRPr="00F901C2" w:rsidRDefault="004F0809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1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4E0243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四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4E0243" w:rsidRPr="00F901C2">
              <w:rPr>
                <w:rFonts w:ascii="標楷體" w:eastAsia="標楷體" w:hAnsi="標楷體" w:hint="eastAsia"/>
                <w:color w:val="000000"/>
              </w:rPr>
              <w:t>檔案鑑定與清理</w:t>
            </w:r>
          </w:p>
        </w:tc>
        <w:tc>
          <w:tcPr>
            <w:tcW w:w="2379" w:type="dxa"/>
            <w:vAlign w:val="center"/>
          </w:tcPr>
          <w:p w:rsidR="00421C1E" w:rsidRPr="00F901C2" w:rsidRDefault="00450C3F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C55E2B">
            <w:pPr>
              <w:spacing w:before="100" w:beforeAutospacing="1" w:after="100" w:afterAutospacing="1" w:line="400" w:lineRule="atLeas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五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</w:t>
            </w:r>
            <w:r w:rsidR="00C55E2B" w:rsidRPr="00F901C2">
              <w:rPr>
                <w:rFonts w:ascii="標楷體" w:eastAsia="標楷體" w:hAnsi="標楷體" w:hint="eastAsia"/>
                <w:color w:val="000000"/>
              </w:rPr>
              <w:t>檔案整理與清查</w:t>
            </w:r>
          </w:p>
        </w:tc>
        <w:tc>
          <w:tcPr>
            <w:tcW w:w="2379" w:type="dxa"/>
            <w:vAlign w:val="center"/>
          </w:tcPr>
          <w:p w:rsidR="00421C1E" w:rsidRPr="00F901C2" w:rsidRDefault="00C55E2B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29784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8D3AD3" w:rsidP="00065A9A">
            <w:pPr>
              <w:spacing w:before="100" w:beforeAutospacing="1" w:after="100" w:afterAutospacing="1" w:line="400" w:lineRule="atLeast"/>
              <w:ind w:left="437" w:hangingChars="182" w:hanging="437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六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、庫房設施</w:t>
            </w:r>
          </w:p>
        </w:tc>
        <w:tc>
          <w:tcPr>
            <w:tcW w:w="2379" w:type="dxa"/>
            <w:vAlign w:val="center"/>
          </w:tcPr>
          <w:p w:rsidR="00421C1E" w:rsidRPr="00F901C2" w:rsidRDefault="00B647AB" w:rsidP="00065A9A">
            <w:pPr>
              <w:spacing w:before="100" w:beforeAutospacing="1" w:after="100" w:afterAutospacing="1" w:line="400" w:lineRule="atLeast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color w:val="000000"/>
              </w:rPr>
              <w:t>3</w:t>
            </w:r>
            <w:r w:rsidR="00421C1E" w:rsidRPr="00F901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63" w:type="dxa"/>
            <w:vMerge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shd w:val="clear" w:color="auto" w:fill="E6E6E6"/>
            <w:vAlign w:val="center"/>
          </w:tcPr>
          <w:p w:rsidR="00421C1E" w:rsidRPr="00F901C2" w:rsidRDefault="00421C1E" w:rsidP="005B652C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˙檔案應用與整體特殊績效</w:t>
            </w:r>
          </w:p>
        </w:tc>
        <w:tc>
          <w:tcPr>
            <w:tcW w:w="2379" w:type="dxa"/>
            <w:shd w:val="clear" w:color="auto" w:fill="E6E6E6"/>
            <w:tcMar>
              <w:right w:w="113" w:type="dxa"/>
            </w:tcMar>
            <w:vAlign w:val="center"/>
          </w:tcPr>
          <w:p w:rsidR="00421C1E" w:rsidRPr="00F901C2" w:rsidRDefault="00421C1E" w:rsidP="005B65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963" w:type="dxa"/>
            <w:vMerge w:val="restart"/>
            <w:vAlign w:val="center"/>
          </w:tcPr>
          <w:p w:rsidR="00421C1E" w:rsidRPr="00F901C2" w:rsidRDefault="00421C1E" w:rsidP="005B652C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30%</w:t>
            </w:r>
          </w:p>
        </w:tc>
        <w:tc>
          <w:tcPr>
            <w:tcW w:w="1107" w:type="dxa"/>
            <w:vMerge w:val="restart"/>
            <w:tcBorders>
              <w:right w:val="double" w:sz="12" w:space="0" w:color="auto"/>
            </w:tcBorders>
          </w:tcPr>
          <w:p w:rsidR="00421C1E" w:rsidRPr="00F901C2" w:rsidRDefault="00421C1E" w:rsidP="005B652C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21C1E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</w:tcBorders>
            <w:vAlign w:val="center"/>
          </w:tcPr>
          <w:p w:rsidR="00421C1E" w:rsidRPr="00F901C2" w:rsidRDefault="00B647AB" w:rsidP="00065A9A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一</w:t>
            </w:r>
            <w:r w:rsidR="00421C1E" w:rsidRPr="00F901C2">
              <w:rPr>
                <w:rFonts w:ascii="標楷體" w:eastAsia="標楷體" w:hAnsi="標楷體" w:hint="eastAsia"/>
                <w:sz w:val="26"/>
              </w:rPr>
              <w:t>、檔案目錄彙送</w:t>
            </w:r>
          </w:p>
        </w:tc>
        <w:tc>
          <w:tcPr>
            <w:tcW w:w="2379" w:type="dxa"/>
            <w:vAlign w:val="center"/>
          </w:tcPr>
          <w:p w:rsidR="00421C1E" w:rsidRPr="00F901C2" w:rsidRDefault="00B647AB" w:rsidP="00065A9A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6"/>
              </w:rPr>
              <w:t>15</w:t>
            </w:r>
          </w:p>
        </w:tc>
        <w:tc>
          <w:tcPr>
            <w:tcW w:w="963" w:type="dxa"/>
            <w:vMerge/>
            <w:vAlign w:val="center"/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right w:val="double" w:sz="12" w:space="0" w:color="auto"/>
            </w:tcBorders>
          </w:tcPr>
          <w:p w:rsidR="00421C1E" w:rsidRPr="00F901C2" w:rsidRDefault="00421C1E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F1A29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F1A29" w:rsidRPr="00F901C2" w:rsidRDefault="00B647AB" w:rsidP="000F1A29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二</w:t>
            </w:r>
            <w:r w:rsidR="000F1A29" w:rsidRPr="00F901C2">
              <w:rPr>
                <w:rFonts w:ascii="標楷體" w:eastAsia="標楷體" w:hAnsi="標楷體" w:hint="eastAsia"/>
                <w:sz w:val="26"/>
              </w:rPr>
              <w:t>、</w:t>
            </w:r>
            <w:r w:rsidR="000F1A29" w:rsidRPr="00F901C2">
              <w:rPr>
                <w:rFonts w:ascii="標楷體" w:eastAsia="標楷體" w:hAnsi="標楷體" w:hint="eastAsia"/>
                <w:color w:val="000000"/>
                <w:sz w:val="26"/>
              </w:rPr>
              <w:t>檔案蒐集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0F1A29" w:rsidRPr="00F901C2" w:rsidRDefault="00B647AB" w:rsidP="000F1A29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6"/>
              </w:rPr>
              <w:t>25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B647AB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B647AB" w:rsidRPr="00F901C2" w:rsidRDefault="00B647AB" w:rsidP="00717C80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三、</w:t>
            </w:r>
            <w:r w:rsidRPr="00F901C2">
              <w:rPr>
                <w:rFonts w:ascii="標楷體" w:eastAsia="標楷體" w:hAnsi="標楷體" w:hint="eastAsia"/>
                <w:color w:val="000000"/>
                <w:sz w:val="26"/>
              </w:rPr>
              <w:t>檔案</w:t>
            </w:r>
            <w:r w:rsidR="00717C80" w:rsidRPr="00F901C2">
              <w:rPr>
                <w:rFonts w:ascii="標楷體" w:eastAsia="標楷體" w:hAnsi="標楷體" w:hint="eastAsia"/>
                <w:color w:val="000000"/>
                <w:sz w:val="26"/>
              </w:rPr>
              <w:t>檢調應用與</w:t>
            </w:r>
            <w:r w:rsidR="005E2846" w:rsidRPr="00F901C2">
              <w:rPr>
                <w:rFonts w:ascii="標楷體" w:eastAsia="標楷體" w:hAnsi="標楷體" w:hint="eastAsia"/>
                <w:color w:val="000000"/>
                <w:sz w:val="26"/>
              </w:rPr>
              <w:t>加值</w:t>
            </w:r>
            <w:r w:rsidR="00717C80" w:rsidRPr="00F901C2">
              <w:rPr>
                <w:rFonts w:ascii="標楷體" w:eastAsia="標楷體" w:hAnsi="標楷體" w:hint="eastAsia"/>
                <w:color w:val="000000"/>
                <w:sz w:val="26"/>
              </w:rPr>
              <w:t>推</w:t>
            </w:r>
            <w:r w:rsidR="005E2846" w:rsidRPr="00F901C2">
              <w:rPr>
                <w:rFonts w:ascii="標楷體" w:eastAsia="標楷體" w:hAnsi="標楷體" w:hint="eastAsia"/>
                <w:color w:val="000000"/>
                <w:sz w:val="26"/>
              </w:rPr>
              <w:t>廣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647AB" w:rsidRPr="00F901C2" w:rsidRDefault="004F1419" w:rsidP="00065A9A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6"/>
              </w:rPr>
              <w:t>40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B647AB" w:rsidRPr="00F901C2" w:rsidRDefault="00B647AB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B647AB" w:rsidRPr="00F901C2" w:rsidRDefault="00B647AB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F1A29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F1A29" w:rsidRPr="00F901C2" w:rsidRDefault="000F1A29" w:rsidP="005F3AF5">
            <w:pPr>
              <w:snapToGrid w:val="0"/>
              <w:spacing w:before="100" w:beforeAutospacing="1" w:after="100" w:afterAutospacing="1"/>
              <w:ind w:left="520" w:hangingChars="200" w:hanging="52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F901C2">
              <w:rPr>
                <w:rFonts w:ascii="標楷體" w:eastAsia="標楷體" w:hAnsi="標楷體" w:hint="eastAsia"/>
                <w:sz w:val="26"/>
              </w:rPr>
              <w:t>四、特殊績效</w:t>
            </w:r>
            <w:r w:rsidR="005F3AF5" w:rsidRPr="00F901C2">
              <w:rPr>
                <w:rFonts w:ascii="標楷體" w:eastAsia="標楷體" w:hAnsi="標楷體" w:hint="eastAsia"/>
                <w:sz w:val="26"/>
              </w:rPr>
              <w:t>或特定業務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0F1A29" w:rsidRPr="00F901C2" w:rsidRDefault="00B647AB" w:rsidP="00065A9A">
            <w:pPr>
              <w:spacing w:before="100" w:beforeAutospacing="1" w:after="100" w:afterAutospacing="1"/>
              <w:ind w:leftChars="63" w:left="151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6"/>
              </w:rPr>
              <w:t>2</w:t>
            </w:r>
            <w:r w:rsidR="004F1419" w:rsidRPr="00F901C2">
              <w:rPr>
                <w:rFonts w:ascii="標楷體" w:eastAsia="標楷體" w:hAnsi="標楷體" w:hint="eastAsia"/>
                <w:color w:val="000000"/>
                <w:sz w:val="26"/>
              </w:rPr>
              <w:t>0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0F1A29" w:rsidRPr="00F901C2" w:rsidRDefault="000F1A29" w:rsidP="00065A9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0F1A29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4845" w:type="dxa"/>
            <w:gridSpan w:val="2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1A29" w:rsidRPr="00F901C2" w:rsidRDefault="000F1A29" w:rsidP="00A75E54">
            <w:pPr>
              <w:spacing w:line="480" w:lineRule="exact"/>
              <w:ind w:left="959" w:hangingChars="342" w:hanging="959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總 分</w:t>
            </w:r>
          </w:p>
        </w:tc>
        <w:tc>
          <w:tcPr>
            <w:tcW w:w="4449" w:type="dxa"/>
            <w:gridSpan w:val="3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F1A29" w:rsidRPr="00F901C2" w:rsidRDefault="000F1A29" w:rsidP="005B652C">
            <w:pPr>
              <w:snapToGrid w:val="0"/>
              <w:ind w:rightChars="61" w:right="146"/>
              <w:jc w:val="right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98454D" w:rsidRPr="00F901C2" w:rsidTr="0098454D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1342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98454D" w:rsidRPr="00F901C2" w:rsidRDefault="0098454D" w:rsidP="0098454D">
            <w:pPr>
              <w:snapToGrid w:val="0"/>
              <w:ind w:left="-11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lastRenderedPageBreak/>
              <w:t>綜合</w:t>
            </w:r>
            <w:r w:rsidR="00A84D56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自</w:t>
            </w:r>
          </w:p>
          <w:p w:rsidR="0098454D" w:rsidRPr="00F901C2" w:rsidRDefault="0098454D" w:rsidP="0098454D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評意見</w:t>
            </w:r>
          </w:p>
        </w:tc>
        <w:tc>
          <w:tcPr>
            <w:tcW w:w="7952" w:type="dxa"/>
            <w:gridSpan w:val="4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壹、績優標竿作為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三、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貳、</w:t>
            </w:r>
            <w:r w:rsidR="004D4BEC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努力方向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</w:p>
          <w:p w:rsidR="0098454D" w:rsidRPr="00F901C2" w:rsidRDefault="0098454D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三、</w:t>
            </w:r>
          </w:p>
          <w:p w:rsidR="002C1375" w:rsidRDefault="002C1375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08021E" w:rsidRPr="00F901C2" w:rsidRDefault="0008021E" w:rsidP="0098454D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C1375" w:rsidRPr="00F901C2" w:rsidRDefault="002C1375" w:rsidP="002C1375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參、</w:t>
            </w:r>
            <w:r w:rsidR="001B2342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檔案管理作業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較</w:t>
            </w:r>
            <w:r w:rsidR="00DB4BE3"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本部</w:t>
            </w: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前次訪視之差異性</w:t>
            </w:r>
          </w:p>
          <w:p w:rsidR="00575361" w:rsidRPr="00F901C2" w:rsidRDefault="00575361" w:rsidP="00575361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</w:p>
          <w:p w:rsidR="00575361" w:rsidRPr="00F901C2" w:rsidRDefault="00575361" w:rsidP="00575361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二、</w:t>
            </w:r>
          </w:p>
          <w:p w:rsidR="00575361" w:rsidRPr="00F901C2" w:rsidRDefault="00575361" w:rsidP="00575361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</w:rPr>
              <w:t>三、</w:t>
            </w:r>
          </w:p>
          <w:p w:rsidR="0098454D" w:rsidRDefault="0098454D" w:rsidP="005B652C">
            <w:pPr>
              <w:snapToGrid w:val="0"/>
              <w:ind w:leftChars="32" w:left="77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8021E" w:rsidRPr="00F901C2" w:rsidRDefault="0008021E" w:rsidP="005B652C">
            <w:pPr>
              <w:snapToGrid w:val="0"/>
              <w:ind w:leftChars="32" w:left="77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F1A29" w:rsidRPr="00F901C2" w:rsidTr="005226B9">
        <w:tblPrEx>
          <w:tblCellMar>
            <w:top w:w="0" w:type="dxa"/>
            <w:bottom w:w="0" w:type="dxa"/>
          </w:tblCellMar>
        </w:tblPrEx>
        <w:trPr>
          <w:cantSplit/>
          <w:trHeight w:val="1709"/>
          <w:jc w:val="center"/>
        </w:trPr>
        <w:tc>
          <w:tcPr>
            <w:tcW w:w="4845" w:type="dxa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0F1A29" w:rsidRPr="00F901C2" w:rsidRDefault="000F1A29" w:rsidP="005B652C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F901C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首長或授權之權責長官核章</w:t>
            </w:r>
          </w:p>
        </w:tc>
        <w:tc>
          <w:tcPr>
            <w:tcW w:w="4449" w:type="dxa"/>
            <w:gridSpan w:val="3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1A29" w:rsidRPr="00F901C2" w:rsidRDefault="000F1A29" w:rsidP="00DE62B3">
            <w:pPr>
              <w:snapToGrid w:val="0"/>
              <w:spacing w:line="360" w:lineRule="auto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  <w:p w:rsidR="000F1A29" w:rsidRPr="00F901C2" w:rsidRDefault="000F1A29" w:rsidP="00DE62B3">
            <w:pPr>
              <w:snapToGrid w:val="0"/>
              <w:spacing w:line="360" w:lineRule="auto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職銜：</w:t>
            </w:r>
          </w:p>
          <w:p w:rsidR="000F1A29" w:rsidRPr="00F901C2" w:rsidRDefault="000F1A29" w:rsidP="00DE62B3">
            <w:pPr>
              <w:snapToGrid w:val="0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90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核章：</w:t>
            </w:r>
          </w:p>
        </w:tc>
      </w:tr>
    </w:tbl>
    <w:p w:rsidR="00333043" w:rsidRPr="00F901C2" w:rsidRDefault="00333043" w:rsidP="001612F2">
      <w:pPr>
        <w:ind w:rightChars="-286" w:right="-686" w:firstLineChars="150" w:firstLine="360"/>
        <w:rPr>
          <w:rFonts w:ascii="標楷體" w:eastAsia="標楷體" w:hAnsi="標楷體" w:hint="eastAsia"/>
          <w:color w:val="000000"/>
        </w:rPr>
      </w:pPr>
      <w:r w:rsidRPr="00F901C2">
        <w:rPr>
          <w:rFonts w:ascii="標楷體" w:eastAsia="標楷體" w:hAnsi="標楷體" w:hint="eastAsia"/>
          <w:color w:val="000000"/>
        </w:rPr>
        <w:t>備註：</w:t>
      </w:r>
    </w:p>
    <w:p w:rsidR="005B652C" w:rsidRPr="00F901C2" w:rsidRDefault="005B652C" w:rsidP="00333043">
      <w:pPr>
        <w:numPr>
          <w:ilvl w:val="0"/>
          <w:numId w:val="1"/>
        </w:numPr>
        <w:ind w:left="697" w:hanging="340"/>
        <w:rPr>
          <w:rFonts w:ascii="標楷體" w:eastAsia="標楷體" w:hAnsi="標楷體" w:hint="eastAsia"/>
          <w:color w:val="000000"/>
        </w:rPr>
      </w:pPr>
      <w:r w:rsidRPr="00F901C2">
        <w:rPr>
          <w:rFonts w:ascii="標楷體" w:eastAsia="標楷體" w:hAnsi="標楷體" w:hint="eastAsia"/>
          <w:color w:val="000000"/>
        </w:rPr>
        <w:t>各大類配分加總後乘以權重即為各類別得分，加總後為總分。</w:t>
      </w:r>
    </w:p>
    <w:p w:rsidR="00333043" w:rsidRPr="00F901C2" w:rsidRDefault="00333043" w:rsidP="00333043">
      <w:pPr>
        <w:numPr>
          <w:ilvl w:val="0"/>
          <w:numId w:val="1"/>
        </w:numPr>
        <w:ind w:left="697" w:hanging="340"/>
        <w:rPr>
          <w:rFonts w:ascii="標楷體" w:eastAsia="標楷體" w:hAnsi="標楷體" w:hint="eastAsia"/>
          <w:color w:val="000000"/>
        </w:rPr>
      </w:pPr>
      <w:r w:rsidRPr="00F901C2">
        <w:rPr>
          <w:rFonts w:ascii="標楷體" w:eastAsia="標楷體" w:hAnsi="標楷體" w:hint="eastAsia"/>
          <w:color w:val="000000"/>
        </w:rPr>
        <w:t>本表請逐級陳核由首長或授權之權責長官核定</w:t>
      </w:r>
      <w:r w:rsidR="00EC1C6A" w:rsidRPr="00F901C2">
        <w:rPr>
          <w:rFonts w:ascii="標楷體" w:eastAsia="標楷體" w:hAnsi="標楷體" w:hint="eastAsia"/>
          <w:color w:val="000000"/>
        </w:rPr>
        <w:t>。</w:t>
      </w:r>
    </w:p>
    <w:p w:rsidR="00333043" w:rsidRPr="00F901C2" w:rsidRDefault="00333043" w:rsidP="005B652C">
      <w:pPr>
        <w:ind w:rightChars="-286" w:right="-686" w:firstLineChars="150" w:firstLine="360"/>
        <w:rPr>
          <w:rFonts w:ascii="標楷體" w:eastAsia="標楷體" w:hAnsi="標楷體" w:hint="eastAsia"/>
          <w:color w:val="000000"/>
        </w:rPr>
      </w:pPr>
    </w:p>
    <w:sectPr w:rsidR="00333043" w:rsidRPr="00F901C2" w:rsidSect="001612F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A6" w:rsidRDefault="00110CA6" w:rsidP="001C50AB">
      <w:r>
        <w:separator/>
      </w:r>
    </w:p>
  </w:endnote>
  <w:endnote w:type="continuationSeparator" w:id="0">
    <w:p w:rsidR="00110CA6" w:rsidRDefault="00110CA6" w:rsidP="001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3" w:rsidRDefault="0079658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58E" w:rsidRPr="0024558E">
      <w:rPr>
        <w:noProof/>
        <w:lang w:val="zh-TW"/>
      </w:rPr>
      <w:t>1</w:t>
    </w:r>
    <w:r>
      <w:fldChar w:fldCharType="end"/>
    </w:r>
  </w:p>
  <w:p w:rsidR="00796583" w:rsidRDefault="00796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A6" w:rsidRDefault="00110CA6" w:rsidP="001C50AB">
      <w:r>
        <w:separator/>
      </w:r>
    </w:p>
  </w:footnote>
  <w:footnote w:type="continuationSeparator" w:id="0">
    <w:p w:rsidR="00110CA6" w:rsidRDefault="00110CA6" w:rsidP="001C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695E"/>
    <w:multiLevelType w:val="hybridMultilevel"/>
    <w:tmpl w:val="D2F21D9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2C"/>
    <w:rsid w:val="00012D18"/>
    <w:rsid w:val="00015432"/>
    <w:rsid w:val="00050201"/>
    <w:rsid w:val="00065A9A"/>
    <w:rsid w:val="0008021E"/>
    <w:rsid w:val="000F1A29"/>
    <w:rsid w:val="00110CA6"/>
    <w:rsid w:val="001261CB"/>
    <w:rsid w:val="00153D5E"/>
    <w:rsid w:val="001612F2"/>
    <w:rsid w:val="001A1755"/>
    <w:rsid w:val="001B2342"/>
    <w:rsid w:val="001C50AB"/>
    <w:rsid w:val="001E08B3"/>
    <w:rsid w:val="0024558E"/>
    <w:rsid w:val="00266C45"/>
    <w:rsid w:val="002953CF"/>
    <w:rsid w:val="00297847"/>
    <w:rsid w:val="002B4A1F"/>
    <w:rsid w:val="002C1375"/>
    <w:rsid w:val="00323173"/>
    <w:rsid w:val="00333043"/>
    <w:rsid w:val="003814A6"/>
    <w:rsid w:val="00392098"/>
    <w:rsid w:val="00395D67"/>
    <w:rsid w:val="003E2D71"/>
    <w:rsid w:val="0040025A"/>
    <w:rsid w:val="00421C1E"/>
    <w:rsid w:val="00450C3F"/>
    <w:rsid w:val="004C61B4"/>
    <w:rsid w:val="004D4BEC"/>
    <w:rsid w:val="004E0243"/>
    <w:rsid w:val="004E53BF"/>
    <w:rsid w:val="004F0809"/>
    <w:rsid w:val="004F1419"/>
    <w:rsid w:val="005226B9"/>
    <w:rsid w:val="00575361"/>
    <w:rsid w:val="005A63F5"/>
    <w:rsid w:val="005B652C"/>
    <w:rsid w:val="005D2E74"/>
    <w:rsid w:val="005E2846"/>
    <w:rsid w:val="005F3AF5"/>
    <w:rsid w:val="006025D9"/>
    <w:rsid w:val="00687470"/>
    <w:rsid w:val="006A17AC"/>
    <w:rsid w:val="00717C80"/>
    <w:rsid w:val="00743698"/>
    <w:rsid w:val="00796583"/>
    <w:rsid w:val="008616D7"/>
    <w:rsid w:val="008706ED"/>
    <w:rsid w:val="00893797"/>
    <w:rsid w:val="008D3AD3"/>
    <w:rsid w:val="0095162E"/>
    <w:rsid w:val="00965EE3"/>
    <w:rsid w:val="0098454D"/>
    <w:rsid w:val="00A147F4"/>
    <w:rsid w:val="00A75E54"/>
    <w:rsid w:val="00A84D56"/>
    <w:rsid w:val="00AB01B5"/>
    <w:rsid w:val="00AE111A"/>
    <w:rsid w:val="00AF1BC5"/>
    <w:rsid w:val="00B647AB"/>
    <w:rsid w:val="00BC1797"/>
    <w:rsid w:val="00C55E2B"/>
    <w:rsid w:val="00CB7587"/>
    <w:rsid w:val="00D1330E"/>
    <w:rsid w:val="00D23AAF"/>
    <w:rsid w:val="00D95132"/>
    <w:rsid w:val="00DB4BE3"/>
    <w:rsid w:val="00DE62B3"/>
    <w:rsid w:val="00E31A92"/>
    <w:rsid w:val="00E75FCE"/>
    <w:rsid w:val="00EC1C6A"/>
    <w:rsid w:val="00EF7956"/>
    <w:rsid w:val="00F40405"/>
    <w:rsid w:val="00F569DA"/>
    <w:rsid w:val="00F609ED"/>
    <w:rsid w:val="00F868D4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AE93D-713B-4E50-8CFD-4F3D675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65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50AB"/>
    <w:rPr>
      <w:kern w:val="2"/>
    </w:rPr>
  </w:style>
  <w:style w:type="paragraph" w:styleId="a5">
    <w:name w:val="footer"/>
    <w:basedOn w:val="a"/>
    <w:link w:val="a6"/>
    <w:uiPriority w:val="99"/>
    <w:rsid w:val="001C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0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moe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99年度學校檔案管理績效自評表</dc:title>
  <dc:subject/>
  <dc:creator>moejsmpc</dc:creator>
  <cp:keywords/>
  <dc:description/>
  <cp:lastModifiedBy>劉幸瑜</cp:lastModifiedBy>
  <cp:revision>2</cp:revision>
  <cp:lastPrinted>2013-06-19T00:14:00Z</cp:lastPrinted>
  <dcterms:created xsi:type="dcterms:W3CDTF">2023-03-22T08:36:00Z</dcterms:created>
  <dcterms:modified xsi:type="dcterms:W3CDTF">2023-03-22T08:36:00Z</dcterms:modified>
</cp:coreProperties>
</file>