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653FF" w14:textId="77777777" w:rsidR="009205EA" w:rsidRPr="004D489E" w:rsidRDefault="00621E8B" w:rsidP="009205EA">
      <w:pPr>
        <w:widowControl/>
        <w:spacing w:line="320" w:lineRule="exact"/>
        <w:ind w:leftChars="150" w:left="360" w:firstLineChars="200" w:firstLine="561"/>
        <w:jc w:val="center"/>
        <w:rPr>
          <w:rFonts w:eastAsia="標楷體"/>
          <w:b/>
          <w:sz w:val="28"/>
          <w:szCs w:val="28"/>
        </w:rPr>
      </w:pPr>
      <w:bookmarkStart w:id="0" w:name="_GoBack"/>
      <w:r w:rsidRPr="004D489E">
        <w:rPr>
          <w:rFonts w:eastAsia="標楷體" w:hAnsi="標楷體" w:hint="eastAsia"/>
          <w:b/>
          <w:sz w:val="28"/>
          <w:szCs w:val="28"/>
        </w:rPr>
        <w:t>國</w:t>
      </w:r>
      <w:r w:rsidR="009205EA" w:rsidRPr="004D489E">
        <w:rPr>
          <w:rFonts w:eastAsia="標楷體" w:hAnsi="標楷體"/>
          <w:b/>
          <w:sz w:val="28"/>
          <w:szCs w:val="28"/>
        </w:rPr>
        <w:t>立大專院校作業程序說明表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9"/>
        <w:gridCol w:w="8259"/>
      </w:tblGrid>
      <w:tr w:rsidR="004D489E" w:rsidRPr="004D489E" w14:paraId="131BAECF" w14:textId="77777777" w:rsidTr="00C30473">
        <w:trPr>
          <w:trHeight w:val="603"/>
        </w:trPr>
        <w:tc>
          <w:tcPr>
            <w:tcW w:w="1384" w:type="dxa"/>
            <w:vAlign w:val="center"/>
          </w:tcPr>
          <w:p w14:paraId="13913D8C" w14:textId="77777777" w:rsidR="009205EA" w:rsidRPr="004D489E" w:rsidRDefault="009205EA" w:rsidP="00C30473">
            <w:pPr>
              <w:spacing w:line="400" w:lineRule="exact"/>
              <w:jc w:val="center"/>
              <w:rPr>
                <w:rFonts w:eastAsia="標楷體"/>
                <w:b/>
                <w:sz w:val="28"/>
                <w:szCs w:val="28"/>
              </w:rPr>
            </w:pPr>
            <w:r w:rsidRPr="004D489E">
              <w:rPr>
                <w:rFonts w:eastAsia="標楷體" w:hAnsi="標楷體"/>
                <w:b/>
                <w:sz w:val="28"/>
                <w:szCs w:val="28"/>
              </w:rPr>
              <w:t>項目編號</w:t>
            </w:r>
          </w:p>
        </w:tc>
        <w:tc>
          <w:tcPr>
            <w:tcW w:w="8363" w:type="dxa"/>
            <w:vAlign w:val="center"/>
          </w:tcPr>
          <w:p w14:paraId="45F2EA84" w14:textId="119E294D" w:rsidR="009205EA" w:rsidRPr="004D489E" w:rsidRDefault="00882089" w:rsidP="00BE7599">
            <w:pPr>
              <w:spacing w:line="400" w:lineRule="exact"/>
              <w:jc w:val="both"/>
              <w:rPr>
                <w:rFonts w:ascii="標楷體" w:eastAsia="標楷體" w:hAnsi="標楷體"/>
                <w:sz w:val="28"/>
                <w:szCs w:val="28"/>
              </w:rPr>
            </w:pPr>
            <w:r w:rsidRPr="004D489E">
              <w:rPr>
                <w:rFonts w:ascii="標楷體" w:eastAsia="標楷體" w:hAnsi="標楷體" w:hint="eastAsia"/>
                <w:sz w:val="28"/>
                <w:szCs w:val="28"/>
              </w:rPr>
              <w:t>01-07</w:t>
            </w:r>
          </w:p>
        </w:tc>
      </w:tr>
      <w:tr w:rsidR="004D489E" w:rsidRPr="004D489E" w14:paraId="36D1145F" w14:textId="77777777" w:rsidTr="00C30473">
        <w:trPr>
          <w:trHeight w:val="618"/>
        </w:trPr>
        <w:tc>
          <w:tcPr>
            <w:tcW w:w="1384" w:type="dxa"/>
            <w:vAlign w:val="center"/>
          </w:tcPr>
          <w:p w14:paraId="280E0169" w14:textId="77777777" w:rsidR="009205EA" w:rsidRPr="004D489E" w:rsidRDefault="009205EA" w:rsidP="00C30473">
            <w:pPr>
              <w:spacing w:line="0" w:lineRule="atLeast"/>
              <w:jc w:val="both"/>
              <w:rPr>
                <w:rFonts w:eastAsia="標楷體"/>
                <w:b/>
                <w:sz w:val="28"/>
                <w:szCs w:val="28"/>
              </w:rPr>
            </w:pPr>
            <w:r w:rsidRPr="004D489E">
              <w:rPr>
                <w:rFonts w:eastAsia="標楷體" w:hAnsi="標楷體"/>
                <w:b/>
                <w:sz w:val="28"/>
                <w:szCs w:val="28"/>
              </w:rPr>
              <w:t>項目名稱</w:t>
            </w:r>
          </w:p>
        </w:tc>
        <w:tc>
          <w:tcPr>
            <w:tcW w:w="8363" w:type="dxa"/>
            <w:vAlign w:val="center"/>
          </w:tcPr>
          <w:p w14:paraId="3C58D430" w14:textId="77777777" w:rsidR="009205EA" w:rsidRPr="004D489E" w:rsidRDefault="009205EA" w:rsidP="00DE1D24">
            <w:pPr>
              <w:spacing w:line="400" w:lineRule="exact"/>
              <w:jc w:val="both"/>
              <w:rPr>
                <w:rFonts w:eastAsia="標楷體"/>
                <w:sz w:val="28"/>
                <w:szCs w:val="28"/>
              </w:rPr>
            </w:pPr>
            <w:r w:rsidRPr="004D489E">
              <w:rPr>
                <w:rFonts w:eastAsia="標楷體" w:hAnsi="標楷體"/>
                <w:kern w:val="0"/>
                <w:sz w:val="28"/>
                <w:szCs w:val="28"/>
              </w:rPr>
              <w:t>續聘專案教</w:t>
            </w:r>
            <w:r w:rsidR="00DE1D24" w:rsidRPr="004D489E">
              <w:rPr>
                <w:rFonts w:eastAsia="標楷體" w:hAnsi="標楷體" w:hint="eastAsia"/>
                <w:kern w:val="0"/>
                <w:sz w:val="28"/>
                <w:szCs w:val="28"/>
              </w:rPr>
              <w:t>學</w:t>
            </w:r>
            <w:r w:rsidRPr="004D489E">
              <w:rPr>
                <w:rFonts w:eastAsia="標楷體" w:hAnsi="標楷體"/>
                <w:kern w:val="0"/>
                <w:sz w:val="28"/>
                <w:szCs w:val="28"/>
              </w:rPr>
              <w:t>人員</w:t>
            </w:r>
          </w:p>
        </w:tc>
      </w:tr>
      <w:tr w:rsidR="004D489E" w:rsidRPr="004D489E" w14:paraId="07FC4DC7" w14:textId="77777777" w:rsidTr="00C30473">
        <w:trPr>
          <w:trHeight w:val="603"/>
        </w:trPr>
        <w:tc>
          <w:tcPr>
            <w:tcW w:w="1384" w:type="dxa"/>
            <w:vAlign w:val="center"/>
          </w:tcPr>
          <w:p w14:paraId="0E075FAD" w14:textId="77777777" w:rsidR="009205EA" w:rsidRPr="004D489E" w:rsidRDefault="009205EA" w:rsidP="00C30473">
            <w:pPr>
              <w:spacing w:line="0" w:lineRule="atLeast"/>
              <w:jc w:val="both"/>
              <w:rPr>
                <w:rFonts w:eastAsia="標楷體"/>
                <w:b/>
                <w:sz w:val="28"/>
                <w:szCs w:val="28"/>
              </w:rPr>
            </w:pPr>
            <w:r w:rsidRPr="004D489E">
              <w:rPr>
                <w:rFonts w:eastAsia="標楷體" w:hAnsi="標楷體"/>
                <w:b/>
                <w:sz w:val="28"/>
                <w:szCs w:val="28"/>
              </w:rPr>
              <w:t>承辦單位</w:t>
            </w:r>
          </w:p>
        </w:tc>
        <w:tc>
          <w:tcPr>
            <w:tcW w:w="8363" w:type="dxa"/>
            <w:vAlign w:val="center"/>
          </w:tcPr>
          <w:p w14:paraId="4BEE172F" w14:textId="77777777" w:rsidR="009205EA" w:rsidRPr="004D489E" w:rsidRDefault="009205EA" w:rsidP="00C30473">
            <w:pPr>
              <w:spacing w:line="400" w:lineRule="exact"/>
              <w:jc w:val="both"/>
              <w:rPr>
                <w:rFonts w:eastAsia="標楷體"/>
                <w:sz w:val="28"/>
                <w:szCs w:val="28"/>
              </w:rPr>
            </w:pPr>
            <w:r w:rsidRPr="004D489E">
              <w:rPr>
                <w:rFonts w:eastAsia="標楷體" w:hAnsi="標楷體"/>
                <w:sz w:val="28"/>
                <w:szCs w:val="28"/>
              </w:rPr>
              <w:t>人事室</w:t>
            </w:r>
          </w:p>
        </w:tc>
      </w:tr>
      <w:tr w:rsidR="004D489E" w:rsidRPr="004D489E" w14:paraId="0A52261D" w14:textId="77777777" w:rsidTr="00663C52">
        <w:trPr>
          <w:trHeight w:val="2211"/>
        </w:trPr>
        <w:tc>
          <w:tcPr>
            <w:tcW w:w="1384" w:type="dxa"/>
          </w:tcPr>
          <w:p w14:paraId="75408DC0" w14:textId="77777777" w:rsidR="009205EA" w:rsidRPr="004D489E" w:rsidRDefault="009205EA" w:rsidP="00C30473">
            <w:pPr>
              <w:spacing w:line="400" w:lineRule="exact"/>
              <w:jc w:val="center"/>
              <w:rPr>
                <w:rFonts w:eastAsia="標楷體"/>
                <w:b/>
                <w:sz w:val="28"/>
                <w:szCs w:val="28"/>
              </w:rPr>
            </w:pPr>
            <w:r w:rsidRPr="004D489E">
              <w:rPr>
                <w:rFonts w:eastAsia="標楷體" w:hAnsi="標楷體"/>
                <w:b/>
                <w:sz w:val="28"/>
                <w:szCs w:val="28"/>
              </w:rPr>
              <w:t>作業程序說明</w:t>
            </w:r>
          </w:p>
        </w:tc>
        <w:tc>
          <w:tcPr>
            <w:tcW w:w="8363" w:type="dxa"/>
          </w:tcPr>
          <w:p w14:paraId="488B035F" w14:textId="26FCE9CD" w:rsidR="009205EA" w:rsidRPr="004D489E" w:rsidRDefault="009205EA" w:rsidP="00AD320B">
            <w:pPr>
              <w:snapToGrid w:val="0"/>
              <w:spacing w:line="400" w:lineRule="exact"/>
              <w:ind w:left="364" w:hangingChars="130" w:hanging="364"/>
              <w:jc w:val="both"/>
              <w:rPr>
                <w:rFonts w:eastAsia="標楷體"/>
                <w:sz w:val="28"/>
                <w:szCs w:val="28"/>
              </w:rPr>
            </w:pPr>
            <w:r w:rsidRPr="004D489E">
              <w:rPr>
                <w:rFonts w:eastAsia="標楷體" w:hAnsi="標楷體"/>
                <w:sz w:val="28"/>
                <w:szCs w:val="28"/>
              </w:rPr>
              <w:t>一、每年</w:t>
            </w:r>
            <w:r w:rsidR="00EF49F9" w:rsidRPr="004D489E">
              <w:rPr>
                <w:rFonts w:eastAsia="標楷體" w:hAnsi="標楷體" w:hint="eastAsia"/>
                <w:sz w:val="28"/>
                <w:szCs w:val="28"/>
              </w:rPr>
              <w:t>四</w:t>
            </w:r>
            <w:r w:rsidRPr="004D489E">
              <w:rPr>
                <w:rFonts w:eastAsia="標楷體" w:hAnsi="標楷體"/>
                <w:sz w:val="28"/>
                <w:szCs w:val="28"/>
              </w:rPr>
              <w:t>月初人事室函請各系</w:t>
            </w:r>
            <w:r w:rsidR="00AE2907" w:rsidRPr="004D489E">
              <w:rPr>
                <w:rFonts w:eastAsia="標楷體" w:hAnsi="標楷體"/>
                <w:sz w:val="28"/>
                <w:szCs w:val="28"/>
              </w:rPr>
              <w:t>（</w:t>
            </w:r>
            <w:r w:rsidR="00AE2907" w:rsidRPr="004D489E">
              <w:rPr>
                <w:rFonts w:eastAsia="標楷體" w:hAnsi="標楷體"/>
                <w:kern w:val="0"/>
                <w:sz w:val="28"/>
                <w:szCs w:val="28"/>
              </w:rPr>
              <w:t>所</w:t>
            </w:r>
            <w:r w:rsidR="00AE2907" w:rsidRPr="004D489E">
              <w:rPr>
                <w:rFonts w:eastAsia="標楷體" w:hAnsi="標楷體"/>
                <w:sz w:val="28"/>
                <w:szCs w:val="28"/>
              </w:rPr>
              <w:t>、中心）</w:t>
            </w:r>
            <w:r w:rsidRPr="004D489E">
              <w:rPr>
                <w:rFonts w:eastAsia="標楷體" w:hAnsi="標楷體"/>
                <w:sz w:val="28"/>
                <w:szCs w:val="28"/>
              </w:rPr>
              <w:t>辦理續聘作業。</w:t>
            </w:r>
          </w:p>
          <w:p w14:paraId="180D40D6" w14:textId="532B1064" w:rsidR="009205EA" w:rsidRPr="004D489E" w:rsidRDefault="009205EA" w:rsidP="00AD320B">
            <w:pPr>
              <w:adjustRightInd w:val="0"/>
              <w:snapToGrid w:val="0"/>
              <w:spacing w:line="400" w:lineRule="exact"/>
              <w:ind w:left="560" w:hangingChars="200" w:hanging="560"/>
              <w:jc w:val="both"/>
              <w:textAlignment w:val="baseline"/>
              <w:rPr>
                <w:rFonts w:eastAsia="標楷體"/>
                <w:sz w:val="28"/>
                <w:szCs w:val="28"/>
              </w:rPr>
            </w:pPr>
            <w:r w:rsidRPr="004D489E">
              <w:rPr>
                <w:rFonts w:eastAsia="標楷體" w:hAnsi="標楷體"/>
                <w:sz w:val="28"/>
                <w:szCs w:val="28"/>
              </w:rPr>
              <w:t>二、專案教</w:t>
            </w:r>
            <w:r w:rsidR="00DE1D24" w:rsidRPr="004D489E">
              <w:rPr>
                <w:rFonts w:eastAsia="標楷體" w:hAnsi="標楷體" w:hint="eastAsia"/>
                <w:kern w:val="0"/>
                <w:sz w:val="28"/>
                <w:szCs w:val="28"/>
              </w:rPr>
              <w:t>學</w:t>
            </w:r>
            <w:r w:rsidRPr="004D489E">
              <w:rPr>
                <w:rFonts w:eastAsia="標楷體" w:hAnsi="標楷體"/>
                <w:sz w:val="28"/>
                <w:szCs w:val="28"/>
              </w:rPr>
              <w:t>人員聘期屆滿，應提三級教評會審議通過後，始得續聘。</w:t>
            </w:r>
            <w:r w:rsidRPr="004D489E">
              <w:rPr>
                <w:rFonts w:eastAsia="標楷體"/>
                <w:sz w:val="28"/>
                <w:szCs w:val="28"/>
              </w:rPr>
              <w:t xml:space="preserve"> </w:t>
            </w:r>
          </w:p>
          <w:p w14:paraId="4F7D05BE" w14:textId="112FDF19" w:rsidR="009205EA" w:rsidRPr="004D489E" w:rsidRDefault="00CC2190" w:rsidP="00AD320B">
            <w:pPr>
              <w:adjustRightInd w:val="0"/>
              <w:snapToGrid w:val="0"/>
              <w:spacing w:line="400" w:lineRule="exact"/>
              <w:ind w:left="560" w:hangingChars="200" w:hanging="560"/>
              <w:jc w:val="both"/>
              <w:textAlignment w:val="baseline"/>
              <w:rPr>
                <w:rFonts w:eastAsia="標楷體"/>
                <w:sz w:val="28"/>
                <w:szCs w:val="28"/>
              </w:rPr>
            </w:pPr>
            <w:r w:rsidRPr="004D489E">
              <w:rPr>
                <w:rFonts w:eastAsia="標楷體" w:hAnsi="標楷體" w:hint="eastAsia"/>
                <w:sz w:val="28"/>
                <w:szCs w:val="28"/>
              </w:rPr>
              <w:t>三</w:t>
            </w:r>
            <w:r w:rsidR="009205EA" w:rsidRPr="004D489E">
              <w:rPr>
                <w:rFonts w:eastAsia="標楷體" w:hAnsi="標楷體"/>
                <w:sz w:val="28"/>
                <w:szCs w:val="28"/>
              </w:rPr>
              <w:t>、</w:t>
            </w:r>
            <w:r w:rsidRPr="004D489E">
              <w:rPr>
                <w:rFonts w:eastAsia="標楷體" w:hAnsi="標楷體" w:hint="eastAsia"/>
                <w:sz w:val="28"/>
                <w:szCs w:val="28"/>
              </w:rPr>
              <w:t>三</w:t>
            </w:r>
            <w:r w:rsidR="009205EA" w:rsidRPr="004D489E">
              <w:rPr>
                <w:rFonts w:eastAsia="標楷體" w:hAnsi="標楷體"/>
                <w:sz w:val="28"/>
                <w:szCs w:val="28"/>
              </w:rPr>
              <w:t>級教評會審議通，陳請校長核示後，</w:t>
            </w:r>
            <w:r w:rsidRPr="004D489E">
              <w:rPr>
                <w:rFonts w:eastAsia="標楷體" w:hAnsi="標楷體" w:hint="eastAsia"/>
                <w:sz w:val="28"/>
                <w:szCs w:val="28"/>
              </w:rPr>
              <w:t>製發</w:t>
            </w:r>
            <w:r w:rsidR="008B020F" w:rsidRPr="004D489E">
              <w:rPr>
                <w:rFonts w:eastAsia="標楷體" w:hAnsi="標楷體"/>
                <w:kern w:val="0"/>
                <w:sz w:val="28"/>
                <w:szCs w:val="28"/>
              </w:rPr>
              <w:t>專案教</w:t>
            </w:r>
            <w:r w:rsidR="008B020F" w:rsidRPr="004D489E">
              <w:rPr>
                <w:rFonts w:eastAsia="標楷體" w:hAnsi="標楷體" w:hint="eastAsia"/>
                <w:kern w:val="0"/>
                <w:sz w:val="28"/>
                <w:szCs w:val="28"/>
              </w:rPr>
              <w:t>學</w:t>
            </w:r>
            <w:r w:rsidR="008B020F" w:rsidRPr="004D489E">
              <w:rPr>
                <w:rFonts w:eastAsia="標楷體" w:hAnsi="標楷體"/>
                <w:kern w:val="0"/>
                <w:sz w:val="28"/>
                <w:szCs w:val="28"/>
              </w:rPr>
              <w:t>人員</w:t>
            </w:r>
            <w:r w:rsidRPr="004D489E">
              <w:rPr>
                <w:rFonts w:eastAsia="標楷體" w:hAnsi="標楷體" w:hint="eastAsia"/>
                <w:sz w:val="28"/>
                <w:szCs w:val="28"/>
              </w:rPr>
              <w:t>聘書及</w:t>
            </w:r>
            <w:r w:rsidR="009205EA" w:rsidRPr="004D489E">
              <w:rPr>
                <w:rFonts w:eastAsia="標楷體" w:hAnsi="標楷體"/>
                <w:sz w:val="28"/>
                <w:szCs w:val="28"/>
              </w:rPr>
              <w:t>簽</w:t>
            </w:r>
            <w:r w:rsidR="009205EA" w:rsidRPr="004D489E">
              <w:rPr>
                <w:rFonts w:eastAsia="標楷體" w:hAnsi="標楷體" w:hint="eastAsia"/>
                <w:sz w:val="28"/>
                <w:szCs w:val="28"/>
              </w:rPr>
              <w:t>訂</w:t>
            </w:r>
            <w:r w:rsidR="009205EA" w:rsidRPr="004D489E">
              <w:rPr>
                <w:rFonts w:eastAsia="標楷體" w:hAnsi="標楷體"/>
                <w:sz w:val="28"/>
                <w:szCs w:val="28"/>
              </w:rPr>
              <w:t>契約書。</w:t>
            </w:r>
          </w:p>
        </w:tc>
      </w:tr>
      <w:tr w:rsidR="004D489E" w:rsidRPr="004D489E" w14:paraId="2B14AC3C" w14:textId="77777777" w:rsidTr="00D23582">
        <w:trPr>
          <w:trHeight w:val="3041"/>
        </w:trPr>
        <w:tc>
          <w:tcPr>
            <w:tcW w:w="1384" w:type="dxa"/>
          </w:tcPr>
          <w:p w14:paraId="0C8CE315" w14:textId="77777777" w:rsidR="009205EA" w:rsidRPr="004D489E" w:rsidRDefault="009205EA" w:rsidP="00C30473">
            <w:pPr>
              <w:spacing w:line="400" w:lineRule="exact"/>
              <w:jc w:val="center"/>
              <w:rPr>
                <w:rFonts w:eastAsia="標楷體"/>
                <w:b/>
                <w:sz w:val="28"/>
                <w:szCs w:val="28"/>
              </w:rPr>
            </w:pPr>
            <w:r w:rsidRPr="004D489E">
              <w:rPr>
                <w:rFonts w:eastAsia="標楷體" w:hAnsi="標楷體"/>
                <w:b/>
                <w:sz w:val="28"/>
                <w:szCs w:val="28"/>
              </w:rPr>
              <w:t>控制重點</w:t>
            </w:r>
          </w:p>
        </w:tc>
        <w:tc>
          <w:tcPr>
            <w:tcW w:w="8363" w:type="dxa"/>
          </w:tcPr>
          <w:p w14:paraId="13F0471E" w14:textId="7042E885" w:rsidR="009205EA" w:rsidRPr="004D489E" w:rsidRDefault="009205EA" w:rsidP="00AD320B">
            <w:pPr>
              <w:snapToGrid w:val="0"/>
              <w:spacing w:line="400" w:lineRule="exact"/>
              <w:ind w:left="560" w:hangingChars="200" w:hanging="560"/>
              <w:jc w:val="both"/>
              <w:rPr>
                <w:rFonts w:eastAsia="標楷體"/>
                <w:sz w:val="28"/>
                <w:szCs w:val="28"/>
              </w:rPr>
            </w:pPr>
            <w:r w:rsidRPr="004D489E">
              <w:rPr>
                <w:rFonts w:eastAsia="標楷體" w:hAnsi="標楷體"/>
                <w:sz w:val="28"/>
                <w:szCs w:val="28"/>
              </w:rPr>
              <w:t>一、</w:t>
            </w:r>
            <w:r w:rsidRPr="004D489E">
              <w:rPr>
                <w:rFonts w:eastAsia="標楷體" w:hAnsi="標楷體"/>
                <w:kern w:val="0"/>
                <w:sz w:val="28"/>
                <w:szCs w:val="28"/>
              </w:rPr>
              <w:t>各系</w:t>
            </w:r>
            <w:r w:rsidR="00AE2907" w:rsidRPr="004D489E">
              <w:rPr>
                <w:rFonts w:eastAsia="標楷體" w:hAnsi="標楷體"/>
                <w:sz w:val="28"/>
                <w:szCs w:val="28"/>
              </w:rPr>
              <w:t>（</w:t>
            </w:r>
            <w:r w:rsidRPr="004D489E">
              <w:rPr>
                <w:rFonts w:eastAsia="標楷體" w:hAnsi="標楷體"/>
                <w:kern w:val="0"/>
                <w:sz w:val="28"/>
                <w:szCs w:val="28"/>
              </w:rPr>
              <w:t>所</w:t>
            </w:r>
            <w:r w:rsidRPr="004D489E">
              <w:rPr>
                <w:rFonts w:eastAsia="標楷體" w:hAnsi="標楷體"/>
                <w:sz w:val="28"/>
                <w:szCs w:val="28"/>
              </w:rPr>
              <w:t>、中心）</w:t>
            </w:r>
            <w:r w:rsidR="00975925" w:rsidRPr="004D489E">
              <w:rPr>
                <w:rFonts w:eastAsia="標楷體" w:hAnsi="標楷體" w:hint="eastAsia"/>
                <w:sz w:val="28"/>
                <w:szCs w:val="28"/>
              </w:rPr>
              <w:t>參考教學意見表，並將</w:t>
            </w:r>
            <w:r w:rsidR="00CC2190" w:rsidRPr="004D489E">
              <w:rPr>
                <w:rFonts w:eastAsia="標楷體" w:hAnsi="標楷體" w:hint="eastAsia"/>
                <w:sz w:val="28"/>
                <w:szCs w:val="28"/>
              </w:rPr>
              <w:t>續聘名單</w:t>
            </w:r>
            <w:r w:rsidR="00CC2190" w:rsidRPr="004D489E">
              <w:rPr>
                <w:rFonts w:eastAsia="標楷體" w:hAnsi="標楷體"/>
                <w:sz w:val="28"/>
                <w:szCs w:val="28"/>
              </w:rPr>
              <w:t>提經系（所、中心</w:t>
            </w:r>
            <w:r w:rsidRPr="004D489E">
              <w:rPr>
                <w:rFonts w:eastAsia="標楷體" w:hAnsi="標楷體"/>
                <w:sz w:val="28"/>
                <w:szCs w:val="28"/>
              </w:rPr>
              <w:t>）</w:t>
            </w:r>
            <w:r w:rsidR="00975925" w:rsidRPr="004D489E">
              <w:rPr>
                <w:rFonts w:eastAsia="標楷體" w:hAnsi="標楷體" w:hint="eastAsia"/>
                <w:sz w:val="28"/>
                <w:szCs w:val="28"/>
              </w:rPr>
              <w:t>、</w:t>
            </w:r>
            <w:r w:rsidR="00CC2190" w:rsidRPr="004D489E">
              <w:rPr>
                <w:rFonts w:eastAsia="標楷體" w:hAnsi="標楷體" w:hint="eastAsia"/>
                <w:sz w:val="28"/>
                <w:szCs w:val="28"/>
              </w:rPr>
              <w:t>院</w:t>
            </w:r>
            <w:r w:rsidR="00975925" w:rsidRPr="004D489E">
              <w:rPr>
                <w:rFonts w:eastAsia="標楷體" w:hAnsi="標楷體" w:hint="eastAsia"/>
                <w:sz w:val="28"/>
                <w:szCs w:val="28"/>
              </w:rPr>
              <w:t>及校三級</w:t>
            </w:r>
            <w:r w:rsidR="00CC2190" w:rsidRPr="004D489E">
              <w:rPr>
                <w:rFonts w:eastAsia="標楷體" w:hAnsi="標楷體" w:hint="eastAsia"/>
                <w:sz w:val="28"/>
                <w:szCs w:val="28"/>
              </w:rPr>
              <w:t>教評會通過後</w:t>
            </w:r>
            <w:r w:rsidRPr="004D489E">
              <w:rPr>
                <w:rFonts w:eastAsia="標楷體" w:hAnsi="標楷體"/>
                <w:sz w:val="28"/>
                <w:szCs w:val="28"/>
              </w:rPr>
              <w:t>，辦理</w:t>
            </w:r>
            <w:r w:rsidR="008B020F" w:rsidRPr="004D489E">
              <w:rPr>
                <w:rFonts w:eastAsia="標楷體" w:hAnsi="標楷體"/>
                <w:kern w:val="0"/>
                <w:sz w:val="28"/>
                <w:szCs w:val="28"/>
              </w:rPr>
              <w:t>專案教</w:t>
            </w:r>
            <w:r w:rsidR="008B020F" w:rsidRPr="004D489E">
              <w:rPr>
                <w:rFonts w:eastAsia="標楷體" w:hAnsi="標楷體" w:hint="eastAsia"/>
                <w:kern w:val="0"/>
                <w:sz w:val="28"/>
                <w:szCs w:val="28"/>
              </w:rPr>
              <w:t>學</w:t>
            </w:r>
            <w:r w:rsidR="008B020F" w:rsidRPr="004D489E">
              <w:rPr>
                <w:rFonts w:eastAsia="標楷體" w:hAnsi="標楷體"/>
                <w:kern w:val="0"/>
                <w:sz w:val="28"/>
                <w:szCs w:val="28"/>
              </w:rPr>
              <w:t>人員</w:t>
            </w:r>
            <w:r w:rsidRPr="004D489E">
              <w:rPr>
                <w:rFonts w:eastAsia="標楷體" w:hAnsi="標楷體"/>
                <w:sz w:val="28"/>
                <w:szCs w:val="28"/>
              </w:rPr>
              <w:t>續聘事宜。</w:t>
            </w:r>
          </w:p>
          <w:p w14:paraId="03E4FD01" w14:textId="77777777" w:rsidR="009205EA" w:rsidRPr="004D489E" w:rsidRDefault="009205EA" w:rsidP="00AD320B">
            <w:pPr>
              <w:snapToGrid w:val="0"/>
              <w:spacing w:line="400" w:lineRule="exact"/>
              <w:ind w:left="560" w:hangingChars="200" w:hanging="560"/>
              <w:jc w:val="both"/>
              <w:rPr>
                <w:rFonts w:eastAsia="標楷體"/>
                <w:sz w:val="28"/>
                <w:szCs w:val="28"/>
              </w:rPr>
            </w:pPr>
            <w:r w:rsidRPr="004D489E">
              <w:rPr>
                <w:rFonts w:eastAsia="標楷體" w:hAnsi="標楷體"/>
                <w:sz w:val="28"/>
                <w:szCs w:val="28"/>
              </w:rPr>
              <w:t>二、各級教評會出席人數及決議人數須符合本校教評會組織規程、各學院及各系</w:t>
            </w:r>
            <w:r w:rsidRPr="004D489E">
              <w:rPr>
                <w:rFonts w:eastAsia="標楷體"/>
                <w:sz w:val="28"/>
                <w:szCs w:val="28"/>
              </w:rPr>
              <w:t>(</w:t>
            </w:r>
            <w:r w:rsidRPr="004D489E">
              <w:rPr>
                <w:rFonts w:eastAsia="標楷體" w:hAnsi="標楷體"/>
                <w:sz w:val="28"/>
                <w:szCs w:val="28"/>
              </w:rPr>
              <w:t>所、中心</w:t>
            </w:r>
            <w:r w:rsidRPr="004D489E">
              <w:rPr>
                <w:rFonts w:eastAsia="標楷體"/>
                <w:sz w:val="28"/>
                <w:szCs w:val="28"/>
              </w:rPr>
              <w:t>)</w:t>
            </w:r>
            <w:r w:rsidRPr="004D489E">
              <w:rPr>
                <w:rFonts w:eastAsia="標楷體" w:hAnsi="標楷體"/>
                <w:sz w:val="28"/>
                <w:szCs w:val="28"/>
              </w:rPr>
              <w:t>教評會組織準則、要點。</w:t>
            </w:r>
          </w:p>
          <w:p w14:paraId="02CABE33" w14:textId="587FDA0B" w:rsidR="009205EA" w:rsidRPr="004D489E" w:rsidRDefault="00B04155" w:rsidP="00B04155">
            <w:pPr>
              <w:snapToGrid w:val="0"/>
              <w:spacing w:line="400" w:lineRule="exact"/>
              <w:ind w:leftChars="200" w:left="480"/>
              <w:jc w:val="both"/>
              <w:rPr>
                <w:rFonts w:eastAsia="標楷體"/>
                <w:sz w:val="28"/>
                <w:szCs w:val="28"/>
              </w:rPr>
            </w:pPr>
            <w:r w:rsidRPr="004D489E">
              <w:rPr>
                <w:rFonts w:eastAsia="標楷體" w:hint="eastAsia"/>
                <w:sz w:val="28"/>
                <w:szCs w:val="28"/>
              </w:rPr>
              <w:t>（一）</w:t>
            </w:r>
            <w:r w:rsidR="009205EA" w:rsidRPr="004D489E">
              <w:rPr>
                <w:rFonts w:eastAsia="標楷體" w:hAnsi="標楷體"/>
                <w:sz w:val="28"/>
                <w:szCs w:val="28"/>
              </w:rPr>
              <w:t>異常狀態：各級教評會出席人數不足。</w:t>
            </w:r>
          </w:p>
          <w:p w14:paraId="36EF4BCC" w14:textId="4CEF02D9" w:rsidR="009205EA" w:rsidRPr="004D489E" w:rsidRDefault="00B04155" w:rsidP="00B04155">
            <w:pPr>
              <w:snapToGrid w:val="0"/>
              <w:spacing w:line="400" w:lineRule="exact"/>
              <w:ind w:leftChars="200" w:left="1320" w:hangingChars="300" w:hanging="840"/>
              <w:jc w:val="both"/>
              <w:rPr>
                <w:rFonts w:eastAsia="標楷體"/>
                <w:sz w:val="28"/>
                <w:szCs w:val="28"/>
              </w:rPr>
            </w:pPr>
            <w:r w:rsidRPr="004D489E">
              <w:rPr>
                <w:rFonts w:eastAsia="標楷體" w:hint="eastAsia"/>
                <w:sz w:val="28"/>
                <w:szCs w:val="28"/>
              </w:rPr>
              <w:t>（二）</w:t>
            </w:r>
            <w:r w:rsidR="009205EA" w:rsidRPr="004D489E">
              <w:rPr>
                <w:rFonts w:eastAsia="標楷體" w:hAnsi="標楷體"/>
                <w:sz w:val="28"/>
                <w:szCs w:val="28"/>
              </w:rPr>
              <w:t>異常狀態處理方式：重新召開會議，並符合法定出席人數。</w:t>
            </w:r>
          </w:p>
          <w:p w14:paraId="153B9D77" w14:textId="091C04DA" w:rsidR="009205EA" w:rsidRPr="004D489E" w:rsidRDefault="009205EA" w:rsidP="00DB161E">
            <w:pPr>
              <w:snapToGrid w:val="0"/>
              <w:spacing w:line="400" w:lineRule="exact"/>
              <w:ind w:left="560" w:hangingChars="200" w:hanging="560"/>
              <w:jc w:val="both"/>
              <w:rPr>
                <w:rFonts w:eastAsia="標楷體"/>
                <w:kern w:val="0"/>
                <w:sz w:val="28"/>
                <w:szCs w:val="28"/>
              </w:rPr>
            </w:pPr>
            <w:r w:rsidRPr="004D489E">
              <w:rPr>
                <w:rFonts w:eastAsia="標楷體" w:hAnsi="標楷體"/>
                <w:sz w:val="28"/>
                <w:szCs w:val="28"/>
              </w:rPr>
              <w:t>三、契約書載明</w:t>
            </w:r>
            <w:r w:rsidR="002332C2" w:rsidRPr="004D489E">
              <w:rPr>
                <w:rFonts w:ascii="標楷體" w:eastAsia="標楷體" w:hAnsi="標楷體"/>
                <w:sz w:val="28"/>
                <w:szCs w:val="28"/>
              </w:rPr>
              <w:t>聘期</w:t>
            </w:r>
            <w:r w:rsidR="002332C2" w:rsidRPr="004D489E">
              <w:rPr>
                <w:rFonts w:ascii="標楷體" w:eastAsia="標楷體" w:hAnsi="標楷體" w:hint="eastAsia"/>
                <w:sz w:val="28"/>
                <w:szCs w:val="28"/>
              </w:rPr>
              <w:t>、</w:t>
            </w:r>
            <w:r w:rsidR="002332C2" w:rsidRPr="004D489E">
              <w:rPr>
                <w:rFonts w:ascii="標楷體" w:eastAsia="標楷體" w:hAnsi="標楷體"/>
                <w:sz w:val="28"/>
                <w:szCs w:val="28"/>
              </w:rPr>
              <w:t>職級</w:t>
            </w:r>
            <w:r w:rsidR="00DB161E" w:rsidRPr="004D489E">
              <w:rPr>
                <w:rFonts w:ascii="標楷體" w:eastAsia="標楷體" w:hAnsi="標楷體" w:hint="eastAsia"/>
                <w:sz w:val="28"/>
                <w:szCs w:val="28"/>
              </w:rPr>
              <w:t>及其權利義務事項</w:t>
            </w:r>
            <w:r w:rsidR="0048585C" w:rsidRPr="004D489E">
              <w:rPr>
                <w:rFonts w:eastAsia="標楷體" w:hAnsi="標楷體"/>
                <w:sz w:val="28"/>
                <w:szCs w:val="28"/>
              </w:rPr>
              <w:t>，契約期限</w:t>
            </w:r>
            <w:r w:rsidR="0048585C" w:rsidRPr="004D489E">
              <w:rPr>
                <w:rFonts w:eastAsia="標楷體" w:hAnsi="標楷體" w:hint="eastAsia"/>
                <w:sz w:val="28"/>
                <w:szCs w:val="28"/>
              </w:rPr>
              <w:t>由學校自行訂定，每次最長不得超過</w:t>
            </w:r>
            <w:r w:rsidR="00EF49F9" w:rsidRPr="004D489E">
              <w:rPr>
                <w:rFonts w:eastAsia="標楷體" w:hAnsi="標楷體" w:hint="eastAsia"/>
                <w:sz w:val="28"/>
                <w:szCs w:val="28"/>
              </w:rPr>
              <w:t>二</w:t>
            </w:r>
            <w:r w:rsidR="0048585C" w:rsidRPr="004D489E">
              <w:rPr>
                <w:rFonts w:eastAsia="標楷體" w:hAnsi="標楷體"/>
                <w:sz w:val="28"/>
                <w:szCs w:val="28"/>
              </w:rPr>
              <w:t>年</w:t>
            </w:r>
            <w:r w:rsidRPr="004D489E">
              <w:rPr>
                <w:rFonts w:eastAsia="標楷體" w:hAnsi="標楷體"/>
                <w:sz w:val="28"/>
                <w:szCs w:val="28"/>
              </w:rPr>
              <w:t>。</w:t>
            </w:r>
            <w:r w:rsidR="00EF49F9" w:rsidRPr="004D489E">
              <w:rPr>
                <w:rFonts w:eastAsia="標楷體" w:hAnsi="標楷體" w:hint="eastAsia"/>
                <w:sz w:val="28"/>
                <w:szCs w:val="28"/>
              </w:rPr>
              <w:t>聘期一年以上者，應辦理評鑑</w:t>
            </w:r>
            <w:r w:rsidR="001C34C6" w:rsidRPr="004D489E">
              <w:rPr>
                <w:rFonts w:eastAsia="標楷體" w:hAnsi="標楷體" w:hint="eastAsia"/>
                <w:sz w:val="28"/>
                <w:szCs w:val="28"/>
              </w:rPr>
              <w:t>，</w:t>
            </w:r>
            <w:r w:rsidR="00EF49F9" w:rsidRPr="004D489E">
              <w:rPr>
                <w:rFonts w:eastAsia="標楷體" w:hAnsi="標楷體" w:hint="eastAsia"/>
                <w:sz w:val="28"/>
                <w:szCs w:val="28"/>
              </w:rPr>
              <w:t>作為</w:t>
            </w:r>
            <w:r w:rsidR="001C34C6" w:rsidRPr="004D489E">
              <w:rPr>
                <w:rFonts w:eastAsia="標楷體" w:hAnsi="標楷體" w:hint="eastAsia"/>
                <w:sz w:val="28"/>
                <w:szCs w:val="28"/>
              </w:rPr>
              <w:t>再</w:t>
            </w:r>
            <w:r w:rsidR="00EF49F9" w:rsidRPr="004D489E">
              <w:rPr>
                <w:rFonts w:eastAsia="標楷體" w:hAnsi="標楷體" w:hint="eastAsia"/>
                <w:sz w:val="28"/>
                <w:szCs w:val="28"/>
              </w:rPr>
              <w:t>聘與否之參據。</w:t>
            </w:r>
            <w:r w:rsidR="00501D81" w:rsidRPr="004D489E">
              <w:rPr>
                <w:rFonts w:ascii="標楷體" w:eastAsia="標楷體" w:hAnsi="標楷體" w:cs="微軟正黑體" w:hint="eastAsia"/>
                <w:kern w:val="0"/>
                <w:sz w:val="28"/>
                <w:szCs w:val="28"/>
              </w:rPr>
              <w:t>聘任年齡比照編制內專任教師規定。</w:t>
            </w:r>
          </w:p>
        </w:tc>
      </w:tr>
      <w:tr w:rsidR="004D489E" w:rsidRPr="004D489E" w14:paraId="5606CB31" w14:textId="77777777" w:rsidTr="00F8598C">
        <w:trPr>
          <w:trHeight w:val="1266"/>
        </w:trPr>
        <w:tc>
          <w:tcPr>
            <w:tcW w:w="1384" w:type="dxa"/>
          </w:tcPr>
          <w:p w14:paraId="532030A5" w14:textId="77777777" w:rsidR="009205EA" w:rsidRPr="004D489E" w:rsidRDefault="009205EA" w:rsidP="00C30473">
            <w:pPr>
              <w:spacing w:line="400" w:lineRule="exact"/>
              <w:jc w:val="center"/>
              <w:rPr>
                <w:rFonts w:eastAsia="標楷體"/>
                <w:b/>
                <w:sz w:val="28"/>
                <w:szCs w:val="28"/>
              </w:rPr>
            </w:pPr>
            <w:r w:rsidRPr="004D489E">
              <w:rPr>
                <w:rFonts w:eastAsia="標楷體" w:hAnsi="標楷體"/>
                <w:b/>
                <w:sz w:val="28"/>
                <w:szCs w:val="28"/>
              </w:rPr>
              <w:t>法令依據</w:t>
            </w:r>
          </w:p>
        </w:tc>
        <w:tc>
          <w:tcPr>
            <w:tcW w:w="8363" w:type="dxa"/>
          </w:tcPr>
          <w:p w14:paraId="14F70249" w14:textId="77777777" w:rsidR="00F8598C" w:rsidRPr="004D489E" w:rsidRDefault="00F8598C" w:rsidP="00F8598C">
            <w:pPr>
              <w:adjustRightInd w:val="0"/>
              <w:snapToGrid w:val="0"/>
              <w:spacing w:line="400" w:lineRule="exact"/>
              <w:rPr>
                <w:rFonts w:ascii="標楷體" w:eastAsia="標楷體" w:hAnsi="標楷體"/>
                <w:bCs/>
                <w:spacing w:val="8"/>
                <w:sz w:val="28"/>
                <w:szCs w:val="28"/>
              </w:rPr>
            </w:pPr>
            <w:r w:rsidRPr="004D489E">
              <w:rPr>
                <w:rFonts w:ascii="標楷體" w:eastAsia="標楷體" w:hAnsi="標楷體"/>
                <w:sz w:val="28"/>
                <w:szCs w:val="28"/>
              </w:rPr>
              <w:t>一、</w:t>
            </w:r>
            <w:hyperlink r:id="rId7" w:history="1">
              <w:r w:rsidRPr="004D489E">
                <w:rPr>
                  <w:rStyle w:val="a3"/>
                  <w:rFonts w:ascii="標楷體" w:eastAsia="標楷體" w:hAnsi="標楷體"/>
                  <w:color w:val="auto"/>
                  <w:sz w:val="28"/>
                  <w:szCs w:val="28"/>
                  <w:u w:val="none"/>
                </w:rPr>
                <w:t>大學法</w:t>
              </w:r>
            </w:hyperlink>
            <w:r w:rsidRPr="004D489E">
              <w:rPr>
                <w:rFonts w:ascii="標楷體" w:eastAsia="標楷體" w:hAnsi="標楷體" w:hint="eastAsia"/>
                <w:sz w:val="28"/>
                <w:szCs w:val="28"/>
              </w:rPr>
              <w:t>。</w:t>
            </w:r>
          </w:p>
          <w:p w14:paraId="631F63EA" w14:textId="77777777" w:rsidR="00F8598C" w:rsidRPr="004D489E" w:rsidRDefault="00F8598C" w:rsidP="00F8598C">
            <w:pPr>
              <w:adjustRightInd w:val="0"/>
              <w:snapToGrid w:val="0"/>
              <w:spacing w:line="400" w:lineRule="exact"/>
              <w:rPr>
                <w:rFonts w:ascii="標楷體" w:eastAsia="標楷體" w:hAnsi="標楷體"/>
                <w:sz w:val="28"/>
                <w:szCs w:val="28"/>
              </w:rPr>
            </w:pPr>
            <w:r w:rsidRPr="004D489E">
              <w:rPr>
                <w:rFonts w:ascii="標楷體" w:eastAsia="標楷體" w:hAnsi="標楷體"/>
                <w:sz w:val="28"/>
                <w:szCs w:val="28"/>
              </w:rPr>
              <w:t>二、</w:t>
            </w:r>
            <w:hyperlink r:id="rId8" w:history="1">
              <w:r w:rsidRPr="004D489E">
                <w:rPr>
                  <w:rStyle w:val="a3"/>
                  <w:rFonts w:ascii="標楷體" w:eastAsia="標楷體" w:hAnsi="標楷體"/>
                  <w:color w:val="auto"/>
                  <w:sz w:val="28"/>
                  <w:szCs w:val="28"/>
                  <w:u w:val="none"/>
                </w:rPr>
                <w:t>教育人員任用條例</w:t>
              </w:r>
            </w:hyperlink>
            <w:r w:rsidRPr="004D489E">
              <w:rPr>
                <w:rFonts w:ascii="標楷體" w:eastAsia="標楷體" w:hAnsi="標楷體" w:hint="eastAsia"/>
                <w:sz w:val="28"/>
                <w:szCs w:val="28"/>
              </w:rPr>
              <w:t>。</w:t>
            </w:r>
          </w:p>
          <w:p w14:paraId="4648E717" w14:textId="47FE4E34" w:rsidR="00F8598C" w:rsidRPr="004D489E" w:rsidRDefault="00F8598C" w:rsidP="00F8598C">
            <w:pPr>
              <w:adjustRightInd w:val="0"/>
              <w:snapToGrid w:val="0"/>
              <w:spacing w:line="400" w:lineRule="exact"/>
              <w:rPr>
                <w:rFonts w:ascii="標楷體" w:eastAsia="標楷體" w:hAnsi="標楷體"/>
                <w:sz w:val="28"/>
                <w:szCs w:val="28"/>
              </w:rPr>
            </w:pPr>
            <w:r w:rsidRPr="004D489E">
              <w:rPr>
                <w:rFonts w:ascii="標楷體" w:eastAsia="標楷體" w:hAnsi="標楷體" w:hint="eastAsia"/>
                <w:sz w:val="28"/>
                <w:szCs w:val="28"/>
              </w:rPr>
              <w:t>三、</w:t>
            </w:r>
            <w:hyperlink r:id="rId9" w:history="1">
              <w:r w:rsidRPr="004D489E">
                <w:rPr>
                  <w:rStyle w:val="a3"/>
                  <w:rFonts w:ascii="標楷體" w:eastAsia="標楷體" w:hAnsi="標楷體"/>
                  <w:color w:val="auto"/>
                  <w:sz w:val="28"/>
                  <w:szCs w:val="28"/>
                  <w:u w:val="none"/>
                </w:rPr>
                <w:t>教育人員任用條例施行細則</w:t>
              </w:r>
            </w:hyperlink>
            <w:r w:rsidRPr="004D489E">
              <w:rPr>
                <w:rFonts w:ascii="標楷體" w:eastAsia="標楷體" w:hAnsi="標楷體" w:hint="eastAsia"/>
                <w:sz w:val="28"/>
                <w:szCs w:val="28"/>
              </w:rPr>
              <w:t>。</w:t>
            </w:r>
          </w:p>
          <w:p w14:paraId="7ACE8344" w14:textId="77777777" w:rsidR="007B6B30" w:rsidRPr="004D489E" w:rsidRDefault="007B6B30" w:rsidP="007B6B30">
            <w:pPr>
              <w:adjustRightInd w:val="0"/>
              <w:snapToGrid w:val="0"/>
              <w:spacing w:line="400" w:lineRule="exact"/>
              <w:rPr>
                <w:rFonts w:ascii="標楷體" w:eastAsia="標楷體" w:hAnsi="標楷體"/>
                <w:sz w:val="28"/>
                <w:szCs w:val="28"/>
              </w:rPr>
            </w:pPr>
            <w:r w:rsidRPr="004D489E">
              <w:rPr>
                <w:rFonts w:ascii="標楷體" w:eastAsia="標楷體" w:hAnsi="標楷體" w:hint="eastAsia"/>
                <w:sz w:val="28"/>
                <w:szCs w:val="28"/>
              </w:rPr>
              <w:t>四、大學聘任專業技術人員擔任教學辦法。</w:t>
            </w:r>
          </w:p>
          <w:p w14:paraId="020AFE68" w14:textId="0202AA45" w:rsidR="007B6B30" w:rsidRPr="004D489E" w:rsidRDefault="007B6B30" w:rsidP="00F8598C">
            <w:pPr>
              <w:adjustRightInd w:val="0"/>
              <w:snapToGrid w:val="0"/>
              <w:spacing w:line="400" w:lineRule="exact"/>
              <w:rPr>
                <w:rFonts w:ascii="標楷體" w:eastAsia="標楷體" w:hAnsi="標楷體"/>
                <w:sz w:val="28"/>
                <w:szCs w:val="28"/>
              </w:rPr>
            </w:pPr>
            <w:r w:rsidRPr="004D489E">
              <w:rPr>
                <w:rFonts w:ascii="標楷體" w:eastAsia="標楷體" w:hAnsi="標楷體" w:hint="eastAsia"/>
                <w:sz w:val="28"/>
                <w:szCs w:val="28"/>
              </w:rPr>
              <w:t>五、專科學校專業及技術教師遴聘辦法。</w:t>
            </w:r>
          </w:p>
          <w:p w14:paraId="75D64A73" w14:textId="0E304B1B" w:rsidR="00F8598C" w:rsidRPr="004D489E" w:rsidRDefault="007B6B30" w:rsidP="00F8598C">
            <w:pPr>
              <w:adjustRightInd w:val="0"/>
              <w:snapToGrid w:val="0"/>
              <w:spacing w:line="400" w:lineRule="exact"/>
              <w:ind w:left="533" w:hangingChars="180" w:hanging="533"/>
              <w:rPr>
                <w:rFonts w:ascii="標楷體" w:eastAsia="標楷體" w:hAnsi="標楷體"/>
                <w:bCs/>
                <w:spacing w:val="8"/>
                <w:sz w:val="28"/>
                <w:szCs w:val="28"/>
              </w:rPr>
            </w:pPr>
            <w:r w:rsidRPr="004D489E">
              <w:rPr>
                <w:rFonts w:ascii="標楷體" w:eastAsia="標楷體" w:hAnsi="標楷體" w:hint="eastAsia"/>
                <w:bCs/>
                <w:spacing w:val="8"/>
                <w:sz w:val="28"/>
                <w:szCs w:val="28"/>
              </w:rPr>
              <w:t>六</w:t>
            </w:r>
            <w:r w:rsidR="00F8598C" w:rsidRPr="004D489E">
              <w:rPr>
                <w:rFonts w:ascii="標楷體" w:eastAsia="標楷體" w:hAnsi="標楷體"/>
                <w:bCs/>
                <w:spacing w:val="8"/>
                <w:sz w:val="28"/>
                <w:szCs w:val="28"/>
              </w:rPr>
              <w:t>、</w:t>
            </w:r>
            <w:r w:rsidR="001C34C6" w:rsidRPr="004D489E">
              <w:rPr>
                <w:rFonts w:ascii="標楷體" w:eastAsia="標楷體" w:hAnsi="標楷體" w:hint="eastAsia"/>
                <w:bCs/>
                <w:spacing w:val="8"/>
                <w:sz w:val="28"/>
                <w:szCs w:val="28"/>
              </w:rPr>
              <w:t>專</w:t>
            </w:r>
            <w:r w:rsidR="001C34C6" w:rsidRPr="004D489E">
              <w:rPr>
                <w:rFonts w:ascii="標楷體" w:eastAsia="標楷體" w:hAnsi="標楷體" w:hint="eastAsia"/>
                <w:sz w:val="28"/>
                <w:szCs w:val="28"/>
              </w:rPr>
              <w:t>科以上學校進用編制外專任教學人員實施原則</w:t>
            </w:r>
            <w:r w:rsidR="00F8598C" w:rsidRPr="004D489E">
              <w:rPr>
                <w:rFonts w:ascii="標楷體" w:eastAsia="標楷體" w:hAnsi="標楷體" w:hint="eastAsia"/>
                <w:bCs/>
                <w:spacing w:val="8"/>
                <w:sz w:val="28"/>
                <w:szCs w:val="28"/>
              </w:rPr>
              <w:t>。</w:t>
            </w:r>
          </w:p>
          <w:p w14:paraId="38F3099A" w14:textId="7CA1F608" w:rsidR="00F8598C" w:rsidRPr="004D489E" w:rsidRDefault="007B6B30" w:rsidP="00F8598C">
            <w:pPr>
              <w:adjustRightInd w:val="0"/>
              <w:snapToGrid w:val="0"/>
              <w:spacing w:line="400" w:lineRule="exact"/>
              <w:rPr>
                <w:rFonts w:ascii="標楷體" w:eastAsia="標楷體" w:hAnsi="標楷體"/>
                <w:bCs/>
                <w:spacing w:val="8"/>
                <w:sz w:val="28"/>
                <w:szCs w:val="28"/>
              </w:rPr>
            </w:pPr>
            <w:r w:rsidRPr="004D489E">
              <w:rPr>
                <w:rFonts w:ascii="標楷體" w:eastAsia="標楷體" w:hAnsi="標楷體" w:hint="eastAsia"/>
                <w:bCs/>
                <w:spacing w:val="8"/>
                <w:sz w:val="28"/>
                <w:szCs w:val="28"/>
              </w:rPr>
              <w:t>七</w:t>
            </w:r>
            <w:r w:rsidR="00F8598C" w:rsidRPr="004D489E">
              <w:rPr>
                <w:rFonts w:ascii="標楷體" w:eastAsia="標楷體" w:hAnsi="標楷體" w:hint="eastAsia"/>
                <w:bCs/>
                <w:spacing w:val="8"/>
                <w:sz w:val="28"/>
                <w:szCs w:val="28"/>
              </w:rPr>
              <w:t>、</w:t>
            </w:r>
            <w:hyperlink r:id="rId10" w:history="1">
              <w:r w:rsidR="00F8598C" w:rsidRPr="004D489E">
                <w:rPr>
                  <w:rStyle w:val="a3"/>
                  <w:rFonts w:ascii="標楷體" w:eastAsia="標楷體" w:hAnsi="標楷體" w:hint="eastAsia"/>
                  <w:bCs/>
                  <w:color w:val="auto"/>
                  <w:spacing w:val="8"/>
                  <w:sz w:val="28"/>
                  <w:szCs w:val="28"/>
                  <w:u w:val="none"/>
                </w:rPr>
                <w:t>專科以上學校教師資格審定辦法</w:t>
              </w:r>
            </w:hyperlink>
            <w:r w:rsidR="00F8598C" w:rsidRPr="004D489E">
              <w:rPr>
                <w:rFonts w:ascii="標楷體" w:eastAsia="標楷體" w:hAnsi="標楷體" w:hint="eastAsia"/>
                <w:bCs/>
                <w:spacing w:val="8"/>
                <w:sz w:val="28"/>
                <w:szCs w:val="28"/>
              </w:rPr>
              <w:t>。</w:t>
            </w:r>
          </w:p>
          <w:p w14:paraId="5EC41B1B" w14:textId="37AD0E5F" w:rsidR="00F8598C" w:rsidRPr="004D489E" w:rsidRDefault="007B6B30" w:rsidP="00F8598C">
            <w:pPr>
              <w:adjustRightInd w:val="0"/>
              <w:snapToGrid w:val="0"/>
              <w:spacing w:line="400" w:lineRule="exact"/>
              <w:rPr>
                <w:rFonts w:ascii="標楷體" w:eastAsia="標楷體" w:hAnsi="標楷體"/>
                <w:bCs/>
                <w:spacing w:val="8"/>
                <w:sz w:val="28"/>
                <w:szCs w:val="28"/>
              </w:rPr>
            </w:pPr>
            <w:r w:rsidRPr="004D489E">
              <w:rPr>
                <w:rFonts w:ascii="標楷體" w:eastAsia="標楷體" w:hAnsi="標楷體" w:hint="eastAsia"/>
                <w:bCs/>
                <w:spacing w:val="8"/>
                <w:sz w:val="28"/>
                <w:szCs w:val="28"/>
              </w:rPr>
              <w:t>八</w:t>
            </w:r>
            <w:r w:rsidR="00F8598C" w:rsidRPr="004D489E">
              <w:rPr>
                <w:rFonts w:ascii="標楷體" w:eastAsia="標楷體" w:hAnsi="標楷體" w:hint="eastAsia"/>
                <w:bCs/>
                <w:spacing w:val="8"/>
                <w:sz w:val="28"/>
                <w:szCs w:val="28"/>
              </w:rPr>
              <w:t>、</w:t>
            </w:r>
            <w:hyperlink r:id="rId11" w:history="1">
              <w:r w:rsidR="00F8598C" w:rsidRPr="004D489E">
                <w:rPr>
                  <w:rStyle w:val="a3"/>
                  <w:rFonts w:ascii="標楷體" w:eastAsia="標楷體" w:hAnsi="標楷體" w:hint="eastAsia"/>
                  <w:bCs/>
                  <w:color w:val="auto"/>
                  <w:spacing w:val="8"/>
                  <w:sz w:val="28"/>
                  <w:szCs w:val="28"/>
                  <w:u w:val="none"/>
                </w:rPr>
                <w:t>專科以上學校教師資格送審作業須知</w:t>
              </w:r>
            </w:hyperlink>
            <w:r w:rsidR="00F8598C" w:rsidRPr="004D489E">
              <w:rPr>
                <w:rFonts w:ascii="標楷體" w:eastAsia="標楷體" w:hAnsi="標楷體" w:hint="eastAsia"/>
                <w:bCs/>
                <w:spacing w:val="8"/>
                <w:sz w:val="28"/>
                <w:szCs w:val="28"/>
              </w:rPr>
              <w:t>。</w:t>
            </w:r>
          </w:p>
          <w:p w14:paraId="2450C38F" w14:textId="6E1CED8E" w:rsidR="00F8598C" w:rsidRPr="004D489E" w:rsidRDefault="007B6B30" w:rsidP="00F8598C">
            <w:pPr>
              <w:adjustRightInd w:val="0"/>
              <w:snapToGrid w:val="0"/>
              <w:spacing w:line="400" w:lineRule="exact"/>
              <w:rPr>
                <w:rFonts w:ascii="標楷體" w:eastAsia="標楷體" w:hAnsi="標楷體"/>
                <w:bCs/>
                <w:spacing w:val="8"/>
                <w:sz w:val="28"/>
                <w:szCs w:val="28"/>
              </w:rPr>
            </w:pPr>
            <w:r w:rsidRPr="004D489E">
              <w:rPr>
                <w:rFonts w:ascii="標楷體" w:eastAsia="標楷體" w:hAnsi="標楷體" w:hint="eastAsia"/>
                <w:bCs/>
                <w:spacing w:val="8"/>
                <w:sz w:val="28"/>
                <w:szCs w:val="28"/>
              </w:rPr>
              <w:t>九</w:t>
            </w:r>
            <w:r w:rsidR="00F8598C" w:rsidRPr="004D489E">
              <w:rPr>
                <w:rFonts w:ascii="標楷體" w:eastAsia="標楷體" w:hAnsi="標楷體" w:hint="eastAsia"/>
                <w:bCs/>
                <w:spacing w:val="8"/>
                <w:sz w:val="28"/>
                <w:szCs w:val="28"/>
              </w:rPr>
              <w:t>、</w:t>
            </w:r>
            <w:r w:rsidR="00F8598C" w:rsidRPr="004D489E">
              <w:rPr>
                <w:rFonts w:ascii="標楷體" w:eastAsia="標楷體" w:hAnsi="標楷體" w:hint="eastAsia"/>
                <w:sz w:val="28"/>
                <w:szCs w:val="28"/>
              </w:rPr>
              <w:t>各校聘任專案教</w:t>
            </w:r>
            <w:r w:rsidR="00213899" w:rsidRPr="004D489E">
              <w:rPr>
                <w:rFonts w:eastAsia="標楷體" w:hAnsi="標楷體" w:hint="eastAsia"/>
                <w:kern w:val="0"/>
                <w:sz w:val="28"/>
                <w:szCs w:val="28"/>
              </w:rPr>
              <w:t>學</w:t>
            </w:r>
            <w:r w:rsidR="00F8598C" w:rsidRPr="004D489E">
              <w:rPr>
                <w:rFonts w:ascii="標楷體" w:eastAsia="標楷體" w:hAnsi="標楷體" w:hint="eastAsia"/>
                <w:sz w:val="28"/>
                <w:szCs w:val="28"/>
              </w:rPr>
              <w:t>人員相關規定</w:t>
            </w:r>
            <w:r w:rsidR="00AE2907" w:rsidRPr="004D489E">
              <w:rPr>
                <w:rFonts w:ascii="標楷體" w:eastAsia="標楷體" w:hAnsi="標楷體" w:hint="eastAsia"/>
                <w:bCs/>
                <w:spacing w:val="8"/>
                <w:sz w:val="28"/>
                <w:szCs w:val="28"/>
              </w:rPr>
              <w:t>。</w:t>
            </w:r>
          </w:p>
          <w:p w14:paraId="496B1C3E" w14:textId="502B5E79" w:rsidR="00F8598C" w:rsidRPr="004D489E" w:rsidRDefault="007B6B30" w:rsidP="00F8598C">
            <w:pPr>
              <w:adjustRightInd w:val="0"/>
              <w:snapToGrid w:val="0"/>
              <w:spacing w:line="400" w:lineRule="exact"/>
              <w:rPr>
                <w:rFonts w:ascii="標楷體" w:eastAsia="標楷體" w:hAnsi="標楷體"/>
                <w:bCs/>
                <w:spacing w:val="8"/>
                <w:sz w:val="28"/>
                <w:szCs w:val="28"/>
              </w:rPr>
            </w:pPr>
            <w:r w:rsidRPr="004D489E">
              <w:rPr>
                <w:rFonts w:ascii="標楷體" w:eastAsia="標楷體" w:hAnsi="標楷體" w:hint="eastAsia"/>
                <w:bCs/>
                <w:spacing w:val="8"/>
                <w:sz w:val="28"/>
                <w:szCs w:val="28"/>
              </w:rPr>
              <w:t>十</w:t>
            </w:r>
            <w:r w:rsidR="00F8598C" w:rsidRPr="004D489E">
              <w:rPr>
                <w:rFonts w:ascii="標楷體" w:eastAsia="標楷體" w:hAnsi="標楷體" w:hint="eastAsia"/>
                <w:bCs/>
                <w:spacing w:val="8"/>
                <w:sz w:val="28"/>
                <w:szCs w:val="28"/>
              </w:rPr>
              <w:t>、各校教師評審委員會設置辦法及相關規定。</w:t>
            </w:r>
          </w:p>
          <w:p w14:paraId="2D274174" w14:textId="014153DB" w:rsidR="009205EA" w:rsidRPr="004D489E" w:rsidRDefault="007B6B30" w:rsidP="00F8598C">
            <w:pPr>
              <w:adjustRightInd w:val="0"/>
              <w:snapToGrid w:val="0"/>
              <w:spacing w:line="400" w:lineRule="exact"/>
              <w:rPr>
                <w:rFonts w:eastAsia="標楷體" w:hAnsi="標楷體"/>
                <w:bCs/>
                <w:spacing w:val="8"/>
                <w:sz w:val="28"/>
                <w:szCs w:val="28"/>
              </w:rPr>
            </w:pPr>
            <w:r w:rsidRPr="004D489E">
              <w:rPr>
                <w:rFonts w:ascii="標楷體" w:eastAsia="標楷體" w:hAnsi="標楷體" w:hint="eastAsia"/>
                <w:sz w:val="28"/>
                <w:szCs w:val="28"/>
              </w:rPr>
              <w:t>十一</w:t>
            </w:r>
            <w:r w:rsidR="00F8598C" w:rsidRPr="004D489E">
              <w:rPr>
                <w:rFonts w:ascii="標楷體" w:eastAsia="標楷體" w:hAnsi="標楷體"/>
                <w:sz w:val="28"/>
                <w:szCs w:val="28"/>
              </w:rPr>
              <w:t>、各校教師聘任及升等審查</w:t>
            </w:r>
            <w:r w:rsidR="00F8598C" w:rsidRPr="004D489E">
              <w:rPr>
                <w:rFonts w:ascii="標楷體" w:eastAsia="標楷體" w:hAnsi="標楷體"/>
                <w:bCs/>
                <w:spacing w:val="8"/>
                <w:sz w:val="28"/>
                <w:szCs w:val="28"/>
              </w:rPr>
              <w:t>相關規定</w:t>
            </w:r>
            <w:r w:rsidR="00F8598C" w:rsidRPr="004D489E">
              <w:rPr>
                <w:rFonts w:ascii="標楷體" w:eastAsia="標楷體" w:hAnsi="標楷體" w:hint="eastAsia"/>
                <w:bCs/>
                <w:spacing w:val="8"/>
                <w:sz w:val="28"/>
                <w:szCs w:val="28"/>
              </w:rPr>
              <w:t>。</w:t>
            </w:r>
          </w:p>
        </w:tc>
      </w:tr>
      <w:tr w:rsidR="004D489E" w:rsidRPr="004D489E" w14:paraId="7E7DA4B8" w14:textId="77777777" w:rsidTr="00663C52">
        <w:trPr>
          <w:trHeight w:val="1191"/>
        </w:trPr>
        <w:tc>
          <w:tcPr>
            <w:tcW w:w="1384" w:type="dxa"/>
          </w:tcPr>
          <w:p w14:paraId="5DADFEA6" w14:textId="77777777" w:rsidR="009205EA" w:rsidRPr="004D489E" w:rsidRDefault="009205EA" w:rsidP="00C30473">
            <w:pPr>
              <w:spacing w:line="400" w:lineRule="exact"/>
              <w:jc w:val="center"/>
              <w:rPr>
                <w:rFonts w:eastAsia="標楷體" w:hAnsi="標楷體"/>
                <w:b/>
                <w:sz w:val="28"/>
                <w:szCs w:val="28"/>
              </w:rPr>
            </w:pPr>
            <w:r w:rsidRPr="004D489E">
              <w:rPr>
                <w:rFonts w:eastAsia="標楷體" w:hAnsi="標楷體" w:hint="eastAsia"/>
                <w:b/>
                <w:sz w:val="28"/>
                <w:szCs w:val="28"/>
              </w:rPr>
              <w:t>使用表單</w:t>
            </w:r>
          </w:p>
        </w:tc>
        <w:tc>
          <w:tcPr>
            <w:tcW w:w="8363" w:type="dxa"/>
          </w:tcPr>
          <w:p w14:paraId="770F1D10" w14:textId="77777777" w:rsidR="009205EA" w:rsidRPr="004D489E" w:rsidRDefault="009205EA" w:rsidP="00C30473">
            <w:pPr>
              <w:adjustRightInd w:val="0"/>
              <w:snapToGrid w:val="0"/>
              <w:spacing w:line="400" w:lineRule="exact"/>
              <w:rPr>
                <w:rFonts w:eastAsia="標楷體" w:hAnsi="標楷體"/>
                <w:sz w:val="28"/>
                <w:szCs w:val="28"/>
              </w:rPr>
            </w:pPr>
            <w:r w:rsidRPr="004D489E">
              <w:rPr>
                <w:rFonts w:eastAsia="標楷體" w:hAnsi="標楷體"/>
                <w:sz w:val="28"/>
                <w:szCs w:val="28"/>
              </w:rPr>
              <w:t>一、</w:t>
            </w:r>
            <w:r w:rsidR="00F8598C" w:rsidRPr="004D489E">
              <w:rPr>
                <w:rFonts w:ascii="標楷體" w:eastAsia="標楷體" w:hAnsi="標楷體" w:hint="eastAsia"/>
                <w:bCs/>
                <w:spacing w:val="8"/>
                <w:sz w:val="28"/>
                <w:szCs w:val="28"/>
              </w:rPr>
              <w:t>各校續聘教師審議名冊</w:t>
            </w:r>
            <w:r w:rsidRPr="004D489E">
              <w:rPr>
                <w:rFonts w:eastAsia="標楷體" w:hAnsi="標楷體" w:hint="eastAsia"/>
                <w:sz w:val="28"/>
                <w:szCs w:val="28"/>
              </w:rPr>
              <w:t>。</w:t>
            </w:r>
          </w:p>
          <w:p w14:paraId="19DAEB32" w14:textId="08A00810" w:rsidR="00F8598C" w:rsidRPr="004D489E" w:rsidRDefault="009205EA" w:rsidP="00F8598C">
            <w:pPr>
              <w:adjustRightInd w:val="0"/>
              <w:snapToGrid w:val="0"/>
              <w:spacing w:line="400" w:lineRule="exact"/>
              <w:rPr>
                <w:rFonts w:eastAsia="標楷體" w:hAnsi="標楷體"/>
                <w:sz w:val="28"/>
                <w:szCs w:val="28"/>
              </w:rPr>
            </w:pPr>
            <w:r w:rsidRPr="004D489E">
              <w:rPr>
                <w:rFonts w:eastAsia="標楷體" w:hAnsi="標楷體"/>
                <w:sz w:val="28"/>
                <w:szCs w:val="28"/>
              </w:rPr>
              <w:t>二、</w:t>
            </w:r>
            <w:r w:rsidR="00F8598C" w:rsidRPr="004D489E">
              <w:rPr>
                <w:rFonts w:ascii="標楷體" w:eastAsia="標楷體" w:hAnsi="標楷體" w:hint="eastAsia"/>
                <w:bCs/>
                <w:spacing w:val="8"/>
                <w:sz w:val="28"/>
                <w:szCs w:val="28"/>
              </w:rPr>
              <w:t>各校</w:t>
            </w:r>
            <w:r w:rsidR="00F1588A" w:rsidRPr="004D489E">
              <w:rPr>
                <w:rFonts w:eastAsia="標楷體" w:hAnsi="標楷體"/>
                <w:kern w:val="0"/>
                <w:sz w:val="28"/>
                <w:szCs w:val="28"/>
              </w:rPr>
              <w:t>專案教</w:t>
            </w:r>
            <w:r w:rsidR="00F1588A" w:rsidRPr="004D489E">
              <w:rPr>
                <w:rFonts w:eastAsia="標楷體" w:hAnsi="標楷體" w:hint="eastAsia"/>
                <w:kern w:val="0"/>
                <w:sz w:val="28"/>
                <w:szCs w:val="28"/>
              </w:rPr>
              <w:t>學</w:t>
            </w:r>
            <w:r w:rsidR="00F1588A" w:rsidRPr="004D489E">
              <w:rPr>
                <w:rFonts w:eastAsia="標楷體" w:hAnsi="標楷體"/>
                <w:kern w:val="0"/>
                <w:sz w:val="28"/>
                <w:szCs w:val="28"/>
              </w:rPr>
              <w:t>人員</w:t>
            </w:r>
            <w:r w:rsidR="00F8598C" w:rsidRPr="004D489E">
              <w:rPr>
                <w:rFonts w:ascii="標楷體" w:eastAsia="標楷體" w:hAnsi="標楷體" w:hint="eastAsia"/>
                <w:bCs/>
                <w:spacing w:val="8"/>
                <w:sz w:val="28"/>
                <w:szCs w:val="28"/>
              </w:rPr>
              <w:t>聘書、契約書</w:t>
            </w:r>
            <w:r w:rsidR="006B428C" w:rsidRPr="004D489E">
              <w:rPr>
                <w:rFonts w:eastAsia="標楷體" w:hAnsi="標楷體" w:hint="eastAsia"/>
                <w:sz w:val="28"/>
                <w:szCs w:val="28"/>
              </w:rPr>
              <w:t>。</w:t>
            </w:r>
          </w:p>
        </w:tc>
      </w:tr>
    </w:tbl>
    <w:p w14:paraId="35251297" w14:textId="77777777" w:rsidR="009205EA" w:rsidRPr="004D489E" w:rsidRDefault="009205EA" w:rsidP="009205EA">
      <w:pPr>
        <w:rPr>
          <w:rFonts w:eastAsia="標楷體"/>
        </w:rPr>
        <w:sectPr w:rsidR="009205EA" w:rsidRPr="004D489E" w:rsidSect="00515EEC">
          <w:footerReference w:type="even" r:id="rId12"/>
          <w:pgSz w:w="11906" w:h="16838"/>
          <w:pgMar w:top="1134" w:right="1134" w:bottom="1134" w:left="1134" w:header="851" w:footer="992" w:gutter="0"/>
          <w:cols w:space="425"/>
          <w:docGrid w:type="lines" w:linePitch="360"/>
        </w:sectPr>
      </w:pPr>
    </w:p>
    <w:p w14:paraId="6A470C7C" w14:textId="77777777" w:rsidR="009205EA" w:rsidRPr="004D489E" w:rsidRDefault="009205EA" w:rsidP="009205EA">
      <w:pPr>
        <w:jc w:val="center"/>
        <w:rPr>
          <w:rFonts w:eastAsia="標楷體"/>
          <w:b/>
          <w:sz w:val="28"/>
          <w:szCs w:val="28"/>
        </w:rPr>
      </w:pPr>
      <w:r w:rsidRPr="004D489E">
        <w:rPr>
          <w:rFonts w:eastAsia="標楷體"/>
          <w:b/>
          <w:noProof/>
          <w:sz w:val="28"/>
          <w:szCs w:val="28"/>
        </w:rPr>
        <w:lastRenderedPageBreak/>
        <mc:AlternateContent>
          <mc:Choice Requires="wps">
            <w:drawing>
              <wp:anchor distT="0" distB="0" distL="114300" distR="114300" simplePos="0" relativeHeight="251662336" behindDoc="0" locked="0" layoutInCell="1" allowOverlap="1" wp14:anchorId="64C56AC4" wp14:editId="049DBF8B">
                <wp:simplePos x="0" y="0"/>
                <wp:positionH relativeFrom="column">
                  <wp:posOffset>9525</wp:posOffset>
                </wp:positionH>
                <wp:positionV relativeFrom="paragraph">
                  <wp:posOffset>3810</wp:posOffset>
                </wp:positionV>
                <wp:extent cx="771525" cy="280035"/>
                <wp:effectExtent l="9525" t="13335" r="9525" b="11430"/>
                <wp:wrapNone/>
                <wp:docPr id="15622" name="Text Box 9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0035"/>
                        </a:xfrm>
                        <a:prstGeom prst="rect">
                          <a:avLst/>
                        </a:prstGeom>
                        <a:solidFill>
                          <a:srgbClr val="FFFFFF"/>
                        </a:solidFill>
                        <a:ln w="9525">
                          <a:solidFill>
                            <a:srgbClr val="000000"/>
                          </a:solidFill>
                          <a:miter lim="800000"/>
                          <a:headEnd/>
                          <a:tailEnd/>
                        </a:ln>
                      </wps:spPr>
                      <wps:txbx>
                        <w:txbxContent>
                          <w:p w14:paraId="77DE1CE8" w14:textId="34346FEE" w:rsidR="009205EA" w:rsidRPr="0012568E" w:rsidRDefault="009205EA" w:rsidP="009205EA">
                            <w:pPr>
                              <w:jc w:val="center"/>
                            </w:pPr>
                            <w:r w:rsidRPr="0012568E">
                              <w:t>0</w:t>
                            </w:r>
                            <w:r w:rsidR="00DD2E4F">
                              <w:t>1</w:t>
                            </w:r>
                            <w:r w:rsidRPr="0012568E">
                              <w:t>-0</w:t>
                            </w:r>
                            <w:r w:rsidR="00DD2E4F">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56AC4" id="_x0000_t202" coordsize="21600,21600" o:spt="202" path="m,l,21600r21600,l21600,xe">
                <v:stroke joinstyle="miter"/>
                <v:path gradientshapeok="t" o:connecttype="rect"/>
              </v:shapetype>
              <v:shape id="Text Box 9022" o:spid="_x0000_s1026" type="#_x0000_t202" style="position:absolute;left:0;text-align:left;margin-left:.75pt;margin-top:.3pt;width:60.7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ZHLQIAAFY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">
                <v:textbox>
                  <w:txbxContent>
                    <w:p w14:paraId="77DE1CE8" w14:textId="34346FEE" w:rsidR="009205EA" w:rsidRPr="0012568E" w:rsidRDefault="009205EA" w:rsidP="009205EA">
                      <w:pPr>
                        <w:jc w:val="center"/>
                      </w:pPr>
                      <w:r w:rsidRPr="0012568E">
                        <w:t>0</w:t>
                      </w:r>
                      <w:r w:rsidR="00DD2E4F">
                        <w:t>1</w:t>
                      </w:r>
                      <w:r w:rsidRPr="0012568E">
                        <w:t>-0</w:t>
                      </w:r>
                      <w:r w:rsidR="00DD2E4F">
                        <w:t>7</w:t>
                      </w:r>
                    </w:p>
                  </w:txbxContent>
                </v:textbox>
              </v:shape>
            </w:pict>
          </mc:Fallback>
        </mc:AlternateContent>
      </w:r>
      <w:r w:rsidRPr="004D489E">
        <w:rPr>
          <w:rFonts w:eastAsia="標楷體" w:hAnsi="標楷體"/>
          <w:b/>
          <w:sz w:val="28"/>
        </w:rPr>
        <w:t>國立大專校院</w:t>
      </w:r>
      <w:r w:rsidRPr="004D489E">
        <w:rPr>
          <w:rFonts w:eastAsia="標楷體" w:hAnsi="標楷體"/>
          <w:b/>
          <w:sz w:val="28"/>
          <w:szCs w:val="28"/>
        </w:rPr>
        <w:t>作業流程圖</w:t>
      </w:r>
    </w:p>
    <w:p w14:paraId="42B6E4E3" w14:textId="77777777" w:rsidR="009205EA" w:rsidRPr="004D489E" w:rsidRDefault="009205EA" w:rsidP="009205EA">
      <w:pPr>
        <w:spacing w:line="280" w:lineRule="exact"/>
        <w:ind w:leftChars="-302" w:left="-725" w:firstLineChars="1153" w:firstLine="3232"/>
        <w:rPr>
          <w:rFonts w:eastAsia="標楷體"/>
          <w:b/>
          <w:sz w:val="28"/>
          <w:szCs w:val="28"/>
        </w:rPr>
      </w:pPr>
      <w:r w:rsidRPr="004D489E">
        <w:rPr>
          <w:rFonts w:eastAsia="標楷體"/>
          <w:b/>
          <w:sz w:val="28"/>
          <w:szCs w:val="28"/>
        </w:rPr>
        <w:t xml:space="preserve">       </w:t>
      </w:r>
      <w:r w:rsidRPr="004D489E">
        <w:rPr>
          <w:rFonts w:eastAsia="標楷體"/>
          <w:b/>
          <w:sz w:val="28"/>
        </w:rPr>
        <w:t xml:space="preserve"> </w:t>
      </w:r>
      <w:r w:rsidRPr="004D489E">
        <w:rPr>
          <w:rFonts w:eastAsia="標楷體" w:hAnsi="標楷體"/>
          <w:b/>
          <w:sz w:val="28"/>
        </w:rPr>
        <w:t>續聘專案教</w:t>
      </w:r>
      <w:r w:rsidR="00213899" w:rsidRPr="004D489E">
        <w:rPr>
          <w:rFonts w:eastAsia="標楷體" w:hAnsi="標楷體" w:hint="eastAsia"/>
          <w:b/>
          <w:bCs/>
          <w:kern w:val="0"/>
          <w:sz w:val="28"/>
          <w:szCs w:val="28"/>
        </w:rPr>
        <w:t>學</w:t>
      </w:r>
      <w:r w:rsidRPr="004D489E">
        <w:rPr>
          <w:rFonts w:eastAsia="標楷體" w:hAnsi="標楷體"/>
          <w:b/>
          <w:sz w:val="28"/>
        </w:rPr>
        <w:t>人員</w:t>
      </w:r>
    </w:p>
    <w:p w14:paraId="7D77AB42" w14:textId="77777777" w:rsidR="004C4C48" w:rsidRPr="004D489E" w:rsidRDefault="004C4C48" w:rsidP="00F8598C">
      <w:pPr>
        <w:textAlignment w:val="center"/>
        <w:rPr>
          <w:rFonts w:ascii="標楷體" w:eastAsia="標楷體" w:hAnsi="標楷體"/>
        </w:rPr>
      </w:pPr>
    </w:p>
    <w:p w14:paraId="72F1F829" w14:textId="77777777" w:rsidR="00F8598C" w:rsidRPr="004D489E" w:rsidRDefault="00F8598C"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75648" behindDoc="0" locked="0" layoutInCell="1" allowOverlap="1" wp14:anchorId="32C9DEE9" wp14:editId="057958F4">
                <wp:simplePos x="0" y="0"/>
                <wp:positionH relativeFrom="column">
                  <wp:posOffset>2725843</wp:posOffset>
                </wp:positionH>
                <wp:positionV relativeFrom="paragraph">
                  <wp:posOffset>50376</wp:posOffset>
                </wp:positionV>
                <wp:extent cx="1371600" cy="753533"/>
                <wp:effectExtent l="0" t="0" r="19050" b="2794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53533"/>
                        </a:xfrm>
                        <a:prstGeom prst="rect">
                          <a:avLst/>
                        </a:prstGeom>
                        <a:solidFill>
                          <a:srgbClr val="FFFFFF"/>
                        </a:solidFill>
                        <a:ln w="9525">
                          <a:solidFill>
                            <a:srgbClr val="000000"/>
                          </a:solidFill>
                          <a:miter lim="800000"/>
                          <a:headEnd/>
                          <a:tailEnd/>
                        </a:ln>
                      </wps:spPr>
                      <wps:txbx>
                        <w:txbxContent>
                          <w:p w14:paraId="0D14E8A5" w14:textId="5742F8D9" w:rsidR="00F8598C" w:rsidRPr="00F8598C" w:rsidRDefault="00F8598C" w:rsidP="00F8598C">
                            <w:pPr>
                              <w:jc w:val="center"/>
                              <w:rPr>
                                <w:rFonts w:ascii="標楷體" w:eastAsia="標楷體" w:hAnsi="標楷體"/>
                              </w:rPr>
                            </w:pPr>
                            <w:r w:rsidRPr="00F8598C">
                              <w:rPr>
                                <w:rFonts w:ascii="標楷體" w:eastAsia="標楷體" w:hAnsi="標楷體" w:hint="eastAsia"/>
                              </w:rPr>
                              <w:t>印製擬續聘專任教師名單並函轉各單位</w:t>
                            </w:r>
                          </w:p>
                          <w:p w14:paraId="762DB530" w14:textId="77777777" w:rsidR="00F8598C" w:rsidRPr="00F8598C" w:rsidRDefault="00F8598C" w:rsidP="00F8598C">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9DEE9" id="矩形 21" o:spid="_x0000_s1027" style="position:absolute;margin-left:214.65pt;margin-top:3.95pt;width:108pt;height:5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">
                <v:textbox>
                  <w:txbxContent>
                    <w:p w14:paraId="0D14E8A5" w14:textId="5742F8D9" w:rsidR="00F8598C" w:rsidRPr="00F8598C" w:rsidRDefault="00F8598C" w:rsidP="00F8598C">
                      <w:pPr>
                        <w:jc w:val="center"/>
                        <w:rPr>
                          <w:rFonts w:ascii="標楷體" w:eastAsia="標楷體" w:hAnsi="標楷體"/>
                        </w:rPr>
                      </w:pPr>
                      <w:r w:rsidRPr="00F8598C">
                        <w:rPr>
                          <w:rFonts w:ascii="標楷體" w:eastAsia="標楷體" w:hAnsi="標楷體" w:hint="eastAsia"/>
                        </w:rPr>
                        <w:t>印製擬續聘專任教師名單並函轉各單位</w:t>
                      </w:r>
                    </w:p>
                    <w:p w14:paraId="762DB530" w14:textId="77777777" w:rsidR="00F8598C" w:rsidRPr="00F8598C" w:rsidRDefault="00F8598C" w:rsidP="00F8598C">
                      <w:pPr>
                        <w:jc w:val="center"/>
                        <w:rPr>
                          <w:rFonts w:ascii="標楷體" w:eastAsia="標楷體" w:hAnsi="標楷體"/>
                        </w:rPr>
                      </w:pPr>
                    </w:p>
                  </w:txbxContent>
                </v:textbox>
              </v:rect>
            </w:pict>
          </mc:Fallback>
        </mc:AlternateContent>
      </w:r>
    </w:p>
    <w:p w14:paraId="47CA4065" w14:textId="77777777" w:rsidR="00F8598C" w:rsidRPr="004D489E" w:rsidRDefault="00F8598C" w:rsidP="00F8598C">
      <w:pPr>
        <w:textAlignment w:val="center"/>
        <w:rPr>
          <w:rFonts w:ascii="標楷體" w:eastAsia="標楷體" w:hAnsi="標楷體"/>
        </w:rPr>
      </w:pPr>
    </w:p>
    <w:p w14:paraId="35153424" w14:textId="77777777" w:rsidR="00F8598C" w:rsidRPr="004D489E" w:rsidRDefault="00F8598C" w:rsidP="00F8598C">
      <w:pPr>
        <w:textAlignment w:val="center"/>
        <w:rPr>
          <w:rFonts w:ascii="標楷體" w:eastAsia="標楷體" w:hAnsi="標楷體"/>
        </w:rPr>
      </w:pPr>
    </w:p>
    <w:p w14:paraId="097E0D91" w14:textId="77777777" w:rsidR="00F8598C" w:rsidRPr="004D489E" w:rsidRDefault="00F8598C"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76672" behindDoc="0" locked="0" layoutInCell="1" allowOverlap="1" wp14:anchorId="1B5646FC" wp14:editId="57EDE9D1">
                <wp:simplePos x="0" y="0"/>
                <wp:positionH relativeFrom="column">
                  <wp:posOffset>2724150</wp:posOffset>
                </wp:positionH>
                <wp:positionV relativeFrom="paragraph">
                  <wp:posOffset>115570</wp:posOffset>
                </wp:positionV>
                <wp:extent cx="1363980" cy="312420"/>
                <wp:effectExtent l="0" t="0" r="26670" b="1143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312420"/>
                        </a:xfrm>
                        <a:prstGeom prst="rect">
                          <a:avLst/>
                        </a:prstGeom>
                        <a:solidFill>
                          <a:srgbClr val="FFFFFF"/>
                        </a:solidFill>
                        <a:ln w="9525">
                          <a:solidFill>
                            <a:srgbClr val="000000"/>
                          </a:solidFill>
                          <a:miter lim="800000"/>
                          <a:headEnd/>
                          <a:tailEnd/>
                        </a:ln>
                      </wps:spPr>
                      <wps:txbx>
                        <w:txbxContent>
                          <w:p w14:paraId="05A9BF4B" w14:textId="77777777" w:rsidR="00F8598C" w:rsidRPr="00B2574A" w:rsidRDefault="00F8598C" w:rsidP="00F8598C">
                            <w:pPr>
                              <w:jc w:val="center"/>
                              <w:rPr>
                                <w:rFonts w:ascii="標楷體" w:eastAsia="標楷體" w:hAnsi="標楷體"/>
                              </w:rPr>
                            </w:pPr>
                            <w:r w:rsidRPr="00B2574A">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46FC" id="矩形 19" o:spid="_x0000_s1028" style="position:absolute;margin-left:214.5pt;margin-top:9.1pt;width:107.4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">
                <v:textbox>
                  <w:txbxContent>
                    <w:p w14:paraId="05A9BF4B" w14:textId="77777777" w:rsidR="00F8598C" w:rsidRPr="00B2574A" w:rsidRDefault="00F8598C" w:rsidP="00F8598C">
                      <w:pPr>
                        <w:jc w:val="center"/>
                        <w:rPr>
                          <w:rFonts w:ascii="標楷體" w:eastAsia="標楷體" w:hAnsi="標楷體"/>
                        </w:rPr>
                      </w:pPr>
                      <w:r w:rsidRPr="00B2574A">
                        <w:rPr>
                          <w:rFonts w:ascii="標楷體" w:eastAsia="標楷體" w:hAnsi="標楷體" w:hint="eastAsia"/>
                        </w:rPr>
                        <w:t>人事室</w:t>
                      </w:r>
                    </w:p>
                  </w:txbxContent>
                </v:textbox>
              </v:rect>
            </w:pict>
          </mc:Fallback>
        </mc:AlternateContent>
      </w:r>
    </w:p>
    <w:p w14:paraId="43DB27E7" w14:textId="77777777" w:rsidR="00F8598C" w:rsidRPr="004D489E" w:rsidRDefault="00F8598C"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5D2FE093" wp14:editId="10C74597">
                <wp:simplePos x="0" y="0"/>
                <wp:positionH relativeFrom="column">
                  <wp:posOffset>3387090</wp:posOffset>
                </wp:positionH>
                <wp:positionV relativeFrom="paragraph">
                  <wp:posOffset>199390</wp:posOffset>
                </wp:positionV>
                <wp:extent cx="7620" cy="167640"/>
                <wp:effectExtent l="76200" t="0" r="68580" b="60960"/>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BECEE04" id="_x0000_t32" coordsize="21600,21600" o:spt="32" o:oned="t" path="m,l21600,21600e" filled="f">
                <v:path arrowok="t" fillok="f" o:connecttype="none"/>
                <o:lock v:ext="edit" shapetype="t"/>
              </v:shapetype>
              <v:shape id="直線單箭頭接點 18" o:spid="_x0000_s1026" type="#_x0000_t32" style="position:absolute;margin-left:266.7pt;margin-top:15.7pt;width:.6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">
                <v:stroke endarrow="block"/>
              </v:shape>
            </w:pict>
          </mc:Fallback>
        </mc:AlternateContent>
      </w:r>
    </w:p>
    <w:p w14:paraId="4996938C" w14:textId="6AD2B102" w:rsidR="00F8598C" w:rsidRPr="004D489E" w:rsidRDefault="00C3273E"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707392" behindDoc="0" locked="0" layoutInCell="1" allowOverlap="1" wp14:anchorId="30F6F386" wp14:editId="0A029BB9">
                <wp:simplePos x="0" y="0"/>
                <wp:positionH relativeFrom="column">
                  <wp:posOffset>911860</wp:posOffset>
                </wp:positionH>
                <wp:positionV relativeFrom="paragraph">
                  <wp:posOffset>130810</wp:posOffset>
                </wp:positionV>
                <wp:extent cx="1400175" cy="749300"/>
                <wp:effectExtent l="0" t="0" r="28575" b="127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49300"/>
                        </a:xfrm>
                        <a:prstGeom prst="rect">
                          <a:avLst/>
                        </a:prstGeom>
                        <a:solidFill>
                          <a:srgbClr val="FFFFFF"/>
                        </a:solidFill>
                        <a:ln w="9525">
                          <a:solidFill>
                            <a:srgbClr val="000000"/>
                          </a:solidFill>
                          <a:prstDash val="sysDot"/>
                          <a:miter lim="800000"/>
                          <a:headEnd/>
                          <a:tailEnd/>
                        </a:ln>
                      </wps:spPr>
                      <wps:txbx>
                        <w:txbxContent>
                          <w:p w14:paraId="09A2B208" w14:textId="18AC64F0" w:rsidR="00C3273E" w:rsidRDefault="00771FC0" w:rsidP="00C3273E">
                            <w:pPr>
                              <w:spacing w:line="240" w:lineRule="exact"/>
                              <w:rPr>
                                <w:rFonts w:ascii="標楷體" w:eastAsia="標楷體" w:hAnsi="標楷體"/>
                                <w:sz w:val="20"/>
                              </w:rPr>
                            </w:pPr>
                            <w:r w:rsidRPr="005F461C">
                              <w:rPr>
                                <w:rFonts w:eastAsia="標楷體" w:hAnsi="標楷體" w:hint="eastAsia"/>
                                <w:sz w:val="22"/>
                                <w:szCs w:val="22"/>
                              </w:rPr>
                              <w:t>聘期超過一年以上</w:t>
                            </w:r>
                            <w:r w:rsidRPr="0012568E">
                              <w:rPr>
                                <w:rFonts w:eastAsia="標楷體" w:hAnsi="標楷體" w:hint="eastAsia"/>
                                <w:sz w:val="22"/>
                                <w:szCs w:val="22"/>
                              </w:rPr>
                              <w:t>者，應辦理評鑑</w:t>
                            </w:r>
                            <w:r w:rsidR="005F461C" w:rsidRPr="0012568E">
                              <w:rPr>
                                <w:rFonts w:eastAsia="標楷體" w:hAnsi="標楷體" w:hint="eastAsia"/>
                                <w:sz w:val="22"/>
                                <w:szCs w:val="22"/>
                              </w:rPr>
                              <w:t>，</w:t>
                            </w:r>
                            <w:r w:rsidRPr="0012568E">
                              <w:rPr>
                                <w:rFonts w:eastAsia="標楷體" w:hAnsi="標楷體" w:hint="eastAsia"/>
                                <w:sz w:val="22"/>
                                <w:szCs w:val="22"/>
                              </w:rPr>
                              <w:t>作為</w:t>
                            </w:r>
                            <w:r w:rsidR="005F461C" w:rsidRPr="0012568E">
                              <w:rPr>
                                <w:rFonts w:eastAsia="標楷體" w:hAnsi="標楷體" w:hint="eastAsia"/>
                                <w:sz w:val="22"/>
                                <w:szCs w:val="22"/>
                              </w:rPr>
                              <w:t>再</w:t>
                            </w:r>
                            <w:r w:rsidRPr="0012568E">
                              <w:rPr>
                                <w:rFonts w:eastAsia="標楷體" w:hAnsi="標楷體" w:hint="eastAsia"/>
                                <w:sz w:val="22"/>
                                <w:szCs w:val="22"/>
                              </w:rPr>
                              <w:t>聘與否之參據。</w:t>
                            </w:r>
                          </w:p>
                          <w:p w14:paraId="4CDE10F0" w14:textId="22CD789A" w:rsidR="0081160C" w:rsidRPr="00B530B0" w:rsidRDefault="0081160C" w:rsidP="00C3273E">
                            <w:pPr>
                              <w:spacing w:line="240" w:lineRule="exact"/>
                              <w:rPr>
                                <w:rFonts w:ascii="標楷體" w:eastAsia="標楷體" w:hAnsi="標楷體"/>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6F386" id="矩形 5" o:spid="_x0000_s1029" style="position:absolute;margin-left:71.8pt;margin-top:10.3pt;width:110.25pt;height: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">
                <v:stroke dashstyle="1 1"/>
                <v:textbox>
                  <w:txbxContent>
                    <w:p w14:paraId="09A2B208" w14:textId="18AC64F0" w:rsidR="00C3273E" w:rsidRDefault="00771FC0" w:rsidP="00C3273E">
                      <w:pPr>
                        <w:spacing w:line="240" w:lineRule="exact"/>
                        <w:rPr>
                          <w:rFonts w:ascii="標楷體" w:eastAsia="標楷體" w:hAnsi="標楷體"/>
                          <w:sz w:val="20"/>
                        </w:rPr>
                      </w:pPr>
                      <w:r w:rsidRPr="005F461C">
                        <w:rPr>
                          <w:rFonts w:eastAsia="標楷體" w:hAnsi="標楷體" w:hint="eastAsia"/>
                          <w:sz w:val="22"/>
                          <w:szCs w:val="22"/>
                        </w:rPr>
                        <w:t>聘期超過一年以上</w:t>
                      </w:r>
                      <w:r w:rsidRPr="0012568E">
                        <w:rPr>
                          <w:rFonts w:eastAsia="標楷體" w:hAnsi="標楷體" w:hint="eastAsia"/>
                          <w:sz w:val="22"/>
                          <w:szCs w:val="22"/>
                        </w:rPr>
                        <w:t>者，應辦理評鑑</w:t>
                      </w:r>
                      <w:r w:rsidR="005F461C" w:rsidRPr="0012568E">
                        <w:rPr>
                          <w:rFonts w:eastAsia="標楷體" w:hAnsi="標楷體" w:hint="eastAsia"/>
                          <w:sz w:val="22"/>
                          <w:szCs w:val="22"/>
                        </w:rPr>
                        <w:t>，</w:t>
                      </w:r>
                      <w:r w:rsidRPr="0012568E">
                        <w:rPr>
                          <w:rFonts w:eastAsia="標楷體" w:hAnsi="標楷體" w:hint="eastAsia"/>
                          <w:sz w:val="22"/>
                          <w:szCs w:val="22"/>
                        </w:rPr>
                        <w:t>作為</w:t>
                      </w:r>
                      <w:r w:rsidR="005F461C" w:rsidRPr="0012568E">
                        <w:rPr>
                          <w:rFonts w:eastAsia="標楷體" w:hAnsi="標楷體" w:hint="eastAsia"/>
                          <w:sz w:val="22"/>
                          <w:szCs w:val="22"/>
                        </w:rPr>
                        <w:t>再</w:t>
                      </w:r>
                      <w:r w:rsidRPr="0012568E">
                        <w:rPr>
                          <w:rFonts w:eastAsia="標楷體" w:hAnsi="標楷體" w:hint="eastAsia"/>
                          <w:sz w:val="22"/>
                          <w:szCs w:val="22"/>
                        </w:rPr>
                        <w:t>聘與否之參據。</w:t>
                      </w:r>
                    </w:p>
                    <w:p w14:paraId="4CDE10F0" w14:textId="22CD789A" w:rsidR="0081160C" w:rsidRPr="00B530B0" w:rsidRDefault="0081160C" w:rsidP="00C3273E">
                      <w:pPr>
                        <w:spacing w:line="240" w:lineRule="exact"/>
                        <w:rPr>
                          <w:rFonts w:ascii="標楷體" w:eastAsia="標楷體" w:hAnsi="標楷體"/>
                          <w:color w:val="FF0000"/>
                          <w:sz w:val="20"/>
                        </w:rPr>
                      </w:pPr>
                    </w:p>
                  </w:txbxContent>
                </v:textbox>
              </v:rect>
            </w:pict>
          </mc:Fallback>
        </mc:AlternateContent>
      </w:r>
      <w:r w:rsidR="00F8598C" w:rsidRPr="004D489E">
        <w:rPr>
          <w:rFonts w:ascii="標楷體" w:eastAsia="標楷體" w:hAnsi="標楷體"/>
          <w:noProof/>
          <w:sz w:val="20"/>
        </w:rPr>
        <mc:AlternateContent>
          <mc:Choice Requires="wps">
            <w:drawing>
              <wp:anchor distT="0" distB="0" distL="114300" distR="114300" simplePos="0" relativeHeight="251680768" behindDoc="0" locked="0" layoutInCell="1" allowOverlap="1" wp14:anchorId="47C571B2" wp14:editId="356334A4">
                <wp:simplePos x="0" y="0"/>
                <wp:positionH relativeFrom="column">
                  <wp:posOffset>3375660</wp:posOffset>
                </wp:positionH>
                <wp:positionV relativeFrom="paragraph">
                  <wp:posOffset>797560</wp:posOffset>
                </wp:positionV>
                <wp:extent cx="0" cy="217805"/>
                <wp:effectExtent l="76200" t="0" r="57150" b="4889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747C08D" id="_x0000_t32" coordsize="21600,21600" o:spt="32" o:oned="t" path="m,l21600,21600e" filled="f">
                <v:path arrowok="t" fillok="f" o:connecttype="none"/>
                <o:lock v:ext="edit" shapetype="t"/>
              </v:shapetype>
              <v:shape id="直線單箭頭接點 13" o:spid="_x0000_s1026" type="#_x0000_t32" style="position:absolute;margin-left:265.8pt;margin-top:62.8pt;width:0;height:1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">
                <v:stroke endarrow="block"/>
              </v:shape>
            </w:pict>
          </mc:Fallback>
        </mc:AlternateContent>
      </w:r>
      <w:r w:rsidR="00F8598C" w:rsidRPr="004D489E">
        <w:rPr>
          <w:rFonts w:ascii="標楷體" w:eastAsia="標楷體" w:hAnsi="標楷體"/>
          <w:noProof/>
          <w:sz w:val="20"/>
        </w:rPr>
        <mc:AlternateContent>
          <mc:Choice Requires="wps">
            <w:drawing>
              <wp:anchor distT="0" distB="0" distL="114300" distR="114300" simplePos="0" relativeHeight="251685888" behindDoc="0" locked="0" layoutInCell="1" allowOverlap="1" wp14:anchorId="426E1D92" wp14:editId="15714FDF">
                <wp:simplePos x="0" y="0"/>
                <wp:positionH relativeFrom="column">
                  <wp:posOffset>2712720</wp:posOffset>
                </wp:positionH>
                <wp:positionV relativeFrom="paragraph">
                  <wp:posOffset>485140</wp:posOffset>
                </wp:positionV>
                <wp:extent cx="1417320" cy="312420"/>
                <wp:effectExtent l="0" t="0" r="11430" b="1143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12420"/>
                        </a:xfrm>
                        <a:prstGeom prst="rect">
                          <a:avLst/>
                        </a:prstGeom>
                        <a:solidFill>
                          <a:srgbClr val="FFFFFF"/>
                        </a:solidFill>
                        <a:ln w="9525">
                          <a:solidFill>
                            <a:srgbClr val="000000"/>
                          </a:solidFill>
                          <a:miter lim="800000"/>
                          <a:headEnd/>
                          <a:tailEnd/>
                        </a:ln>
                      </wps:spPr>
                      <wps:txbx>
                        <w:txbxContent>
                          <w:p w14:paraId="44E75BD6" w14:textId="77777777" w:rsidR="00F8598C" w:rsidRPr="00B2574A" w:rsidRDefault="00F8598C" w:rsidP="00F8598C">
                            <w:pPr>
                              <w:jc w:val="center"/>
                              <w:rPr>
                                <w:rFonts w:ascii="標楷體" w:eastAsia="標楷體" w:hAnsi="標楷體"/>
                              </w:rPr>
                            </w:pPr>
                            <w:r w:rsidRPr="00B2574A">
                              <w:rPr>
                                <w:rFonts w:ascii="標楷體" w:eastAsia="標楷體" w:hAnsi="標楷體" w:hint="eastAsia"/>
                              </w:rPr>
                              <w:t>系所院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E1D92" id="矩形 14" o:spid="_x0000_s1030" style="position:absolute;margin-left:213.6pt;margin-top:38.2pt;width:111.6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">
                <v:textbox>
                  <w:txbxContent>
                    <w:p w14:paraId="44E75BD6" w14:textId="77777777" w:rsidR="00F8598C" w:rsidRPr="00B2574A" w:rsidRDefault="00F8598C" w:rsidP="00F8598C">
                      <w:pPr>
                        <w:jc w:val="center"/>
                        <w:rPr>
                          <w:rFonts w:ascii="標楷體" w:eastAsia="標楷體" w:hAnsi="標楷體"/>
                        </w:rPr>
                      </w:pPr>
                      <w:r w:rsidRPr="00B2574A">
                        <w:rPr>
                          <w:rFonts w:ascii="標楷體" w:eastAsia="標楷體" w:hAnsi="標楷體" w:hint="eastAsia"/>
                        </w:rPr>
                        <w:t>系所院</w:t>
                      </w:r>
                    </w:p>
                  </w:txbxContent>
                </v:textbox>
              </v:rect>
            </w:pict>
          </mc:Fallback>
        </mc:AlternateContent>
      </w:r>
      <w:r w:rsidR="00F8598C" w:rsidRPr="004D489E">
        <w:rPr>
          <w:rFonts w:ascii="標楷體" w:eastAsia="標楷體" w:hAnsi="標楷體"/>
          <w:noProof/>
          <w:sz w:val="20"/>
        </w:rPr>
        <mc:AlternateContent>
          <mc:Choice Requires="wps">
            <w:drawing>
              <wp:anchor distT="0" distB="0" distL="114300" distR="114300" simplePos="0" relativeHeight="251683840" behindDoc="0" locked="0" layoutInCell="1" allowOverlap="1" wp14:anchorId="3711CBB8" wp14:editId="40C1240A">
                <wp:simplePos x="0" y="0"/>
                <wp:positionH relativeFrom="column">
                  <wp:posOffset>2712720</wp:posOffset>
                </wp:positionH>
                <wp:positionV relativeFrom="paragraph">
                  <wp:posOffset>142240</wp:posOffset>
                </wp:positionV>
                <wp:extent cx="1417320" cy="342900"/>
                <wp:effectExtent l="0" t="0" r="1143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42900"/>
                        </a:xfrm>
                        <a:prstGeom prst="rect">
                          <a:avLst/>
                        </a:prstGeom>
                        <a:solidFill>
                          <a:srgbClr val="FFFFFF"/>
                        </a:solidFill>
                        <a:ln w="9525">
                          <a:solidFill>
                            <a:srgbClr val="000000"/>
                          </a:solidFill>
                          <a:miter lim="800000"/>
                          <a:headEnd/>
                          <a:tailEnd/>
                        </a:ln>
                      </wps:spPr>
                      <wps:txbx>
                        <w:txbxContent>
                          <w:p w14:paraId="73AA4699" w14:textId="77777777" w:rsidR="00F8598C" w:rsidRPr="00B2574A" w:rsidRDefault="00F8598C" w:rsidP="00F8598C">
                            <w:pPr>
                              <w:rPr>
                                <w:rFonts w:ascii="標楷體" w:eastAsia="標楷體" w:hAnsi="標楷體"/>
                              </w:rPr>
                            </w:pPr>
                            <w:r w:rsidRPr="00B2574A">
                              <w:rPr>
                                <w:rFonts w:ascii="標楷體" w:eastAsia="標楷體" w:hAnsi="標楷體" w:hint="eastAsia"/>
                              </w:rPr>
                              <w:t>系所院教評會審議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CBB8" id="文字方塊 16" o:spid="_x0000_s1031" type="#_x0000_t202" style="position:absolute;margin-left:213.6pt;margin-top:11.2pt;width:111.6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">
                <v:textbox>
                  <w:txbxContent>
                    <w:p w14:paraId="73AA4699" w14:textId="77777777" w:rsidR="00F8598C" w:rsidRPr="00B2574A" w:rsidRDefault="00F8598C" w:rsidP="00F8598C">
                      <w:pPr>
                        <w:rPr>
                          <w:rFonts w:ascii="標楷體" w:eastAsia="標楷體" w:hAnsi="標楷體"/>
                        </w:rPr>
                      </w:pPr>
                      <w:r w:rsidRPr="00B2574A">
                        <w:rPr>
                          <w:rFonts w:ascii="標楷體" w:eastAsia="標楷體" w:hAnsi="標楷體" w:hint="eastAsia"/>
                        </w:rPr>
                        <w:t>系所院教評會審議</w:t>
                      </w:r>
                    </w:p>
                  </w:txbxContent>
                </v:textbox>
              </v:shape>
            </w:pict>
          </mc:Fallback>
        </mc:AlternateContent>
      </w:r>
    </w:p>
    <w:p w14:paraId="30A73867" w14:textId="754ECB1B" w:rsidR="00F8598C" w:rsidRPr="004D489E" w:rsidRDefault="00F8598C" w:rsidP="00F8598C">
      <w:pPr>
        <w:textAlignment w:val="center"/>
        <w:rPr>
          <w:rFonts w:ascii="標楷體" w:eastAsia="標楷體" w:hAnsi="標楷體"/>
        </w:rPr>
      </w:pPr>
    </w:p>
    <w:p w14:paraId="1A2B9964" w14:textId="4EA48CC0" w:rsidR="00F8598C" w:rsidRPr="004D489E" w:rsidRDefault="00C3273E" w:rsidP="00F8598C">
      <w:pPr>
        <w:tabs>
          <w:tab w:val="left" w:pos="4092"/>
        </w:tabs>
        <w:textAlignment w:val="center"/>
        <w:rPr>
          <w:rFonts w:ascii="標楷體" w:eastAsia="標楷體" w:hAnsi="標楷體"/>
        </w:rPr>
      </w:pPr>
      <w:r w:rsidRPr="004D489E">
        <w:rPr>
          <w:rFonts w:ascii="標楷體" w:eastAsia="標楷體" w:hAnsi="標楷體"/>
          <w:noProof/>
        </w:rPr>
        <mc:AlternateContent>
          <mc:Choice Requires="wps">
            <w:drawing>
              <wp:anchor distT="0" distB="0" distL="114300" distR="114300" simplePos="0" relativeHeight="251705344" behindDoc="0" locked="0" layoutInCell="1" allowOverlap="1" wp14:anchorId="3891042B" wp14:editId="66625AC1">
                <wp:simplePos x="0" y="0"/>
                <wp:positionH relativeFrom="column">
                  <wp:posOffset>2263140</wp:posOffset>
                </wp:positionH>
                <wp:positionV relativeFrom="paragraph">
                  <wp:posOffset>14605</wp:posOffset>
                </wp:positionV>
                <wp:extent cx="457200" cy="0"/>
                <wp:effectExtent l="0" t="0" r="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47805F0" id="直線接點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1.15pt" to="2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">
                <v:stroke dashstyle="1 1" endcap="round"/>
              </v:line>
            </w:pict>
          </mc:Fallback>
        </mc:AlternateContent>
      </w:r>
      <w:r w:rsidR="00F8598C" w:rsidRPr="004D489E">
        <w:rPr>
          <w:rFonts w:ascii="標楷體" w:eastAsia="標楷體" w:hAnsi="標楷體"/>
        </w:rPr>
        <w:tab/>
      </w:r>
    </w:p>
    <w:p w14:paraId="15A8603B" w14:textId="03076B1B" w:rsidR="00F8598C" w:rsidRPr="004D489E" w:rsidRDefault="00F8598C" w:rsidP="00F8598C">
      <w:pPr>
        <w:textAlignment w:val="center"/>
        <w:rPr>
          <w:rFonts w:ascii="標楷體" w:eastAsia="標楷體" w:hAnsi="標楷體"/>
        </w:rPr>
      </w:pPr>
    </w:p>
    <w:p w14:paraId="7780752C"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99200" behindDoc="0" locked="0" layoutInCell="1" allowOverlap="1" wp14:anchorId="4C907770" wp14:editId="5D42DB6D">
                <wp:simplePos x="0" y="0"/>
                <wp:positionH relativeFrom="column">
                  <wp:posOffset>2691977</wp:posOffset>
                </wp:positionH>
                <wp:positionV relativeFrom="paragraph">
                  <wp:posOffset>101177</wp:posOffset>
                </wp:positionV>
                <wp:extent cx="1417320" cy="618066"/>
                <wp:effectExtent l="0" t="0" r="11430" b="107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18066"/>
                        </a:xfrm>
                        <a:prstGeom prst="rect">
                          <a:avLst/>
                        </a:prstGeom>
                        <a:solidFill>
                          <a:srgbClr val="FFFFFF"/>
                        </a:solidFill>
                        <a:ln w="9525">
                          <a:solidFill>
                            <a:srgbClr val="000000"/>
                          </a:solidFill>
                          <a:miter lim="800000"/>
                          <a:headEnd/>
                          <a:tailEnd/>
                        </a:ln>
                      </wps:spPr>
                      <wps:txbx>
                        <w:txbxContent>
                          <w:p w14:paraId="0B10136D" w14:textId="77777777" w:rsidR="00CC2190" w:rsidRPr="00B2574A" w:rsidRDefault="00CC2190" w:rsidP="00CC2190">
                            <w:pPr>
                              <w:jc w:val="center"/>
                              <w:rPr>
                                <w:rFonts w:ascii="標楷體" w:eastAsia="標楷體" w:hAnsi="標楷體"/>
                              </w:rPr>
                            </w:pPr>
                            <w:r>
                              <w:rPr>
                                <w:rFonts w:ascii="標楷體" w:eastAsia="標楷體" w:hAnsi="標楷體" w:hint="eastAsia"/>
                              </w:rPr>
                              <w:t>續聘名單彙整簽提校教評會</w:t>
                            </w:r>
                            <w:r w:rsidR="002C4B4F">
                              <w:rPr>
                                <w:rFonts w:ascii="標楷體" w:eastAsia="標楷體" w:hAnsi="標楷體" w:hint="eastAsia"/>
                              </w:rPr>
                              <w:t>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7770" id="文字方塊 10" o:spid="_x0000_s1032" type="#_x0000_t202" style="position:absolute;margin-left:211.95pt;margin-top:7.95pt;width:111.6pt;height:4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">
                <v:textbox>
                  <w:txbxContent>
                    <w:p w14:paraId="0B10136D" w14:textId="77777777" w:rsidR="00CC2190" w:rsidRPr="00B2574A" w:rsidRDefault="00CC2190" w:rsidP="00CC2190">
                      <w:pPr>
                        <w:jc w:val="center"/>
                        <w:rPr>
                          <w:rFonts w:ascii="標楷體" w:eastAsia="標楷體" w:hAnsi="標楷體"/>
                        </w:rPr>
                      </w:pPr>
                      <w:r>
                        <w:rPr>
                          <w:rFonts w:ascii="標楷體" w:eastAsia="標楷體" w:hAnsi="標楷體" w:hint="eastAsia"/>
                        </w:rPr>
                        <w:t>續聘名單彙整簽提校教評會</w:t>
                      </w:r>
                      <w:r w:rsidR="002C4B4F">
                        <w:rPr>
                          <w:rFonts w:ascii="標楷體" w:eastAsia="標楷體" w:hAnsi="標楷體" w:hint="eastAsia"/>
                        </w:rPr>
                        <w:t>審議</w:t>
                      </w:r>
                    </w:p>
                  </w:txbxContent>
                </v:textbox>
              </v:shape>
            </w:pict>
          </mc:Fallback>
        </mc:AlternateContent>
      </w:r>
    </w:p>
    <w:p w14:paraId="161C0C9A" w14:textId="77777777" w:rsidR="00F8598C" w:rsidRPr="004D489E" w:rsidRDefault="00F8598C" w:rsidP="00F8598C">
      <w:pPr>
        <w:textAlignment w:val="center"/>
        <w:rPr>
          <w:rFonts w:ascii="標楷體" w:eastAsia="標楷體" w:hAnsi="標楷體"/>
        </w:rPr>
      </w:pPr>
    </w:p>
    <w:p w14:paraId="4D1C2DE9" w14:textId="77777777" w:rsidR="00F8598C" w:rsidRPr="004D489E" w:rsidRDefault="00F8598C" w:rsidP="00F8598C">
      <w:pPr>
        <w:textAlignment w:val="center"/>
        <w:rPr>
          <w:rFonts w:ascii="標楷體" w:eastAsia="標楷體" w:hAnsi="標楷體"/>
        </w:rPr>
      </w:pPr>
    </w:p>
    <w:p w14:paraId="4D1A25CD"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701248" behindDoc="0" locked="0" layoutInCell="1" allowOverlap="1" wp14:anchorId="68E8D955" wp14:editId="47E691EE">
                <wp:simplePos x="0" y="0"/>
                <wp:positionH relativeFrom="column">
                  <wp:posOffset>2691977</wp:posOffset>
                </wp:positionH>
                <wp:positionV relativeFrom="paragraph">
                  <wp:posOffset>33443</wp:posOffset>
                </wp:positionV>
                <wp:extent cx="1417320" cy="313267"/>
                <wp:effectExtent l="0" t="0" r="11430" b="1079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13267"/>
                        </a:xfrm>
                        <a:prstGeom prst="rect">
                          <a:avLst/>
                        </a:prstGeom>
                        <a:solidFill>
                          <a:srgbClr val="FFFFFF"/>
                        </a:solidFill>
                        <a:ln w="9525">
                          <a:solidFill>
                            <a:srgbClr val="000000"/>
                          </a:solidFill>
                          <a:miter lim="800000"/>
                          <a:headEnd/>
                          <a:tailEnd/>
                        </a:ln>
                      </wps:spPr>
                      <wps:txbx>
                        <w:txbxContent>
                          <w:p w14:paraId="0174D99A" w14:textId="77777777" w:rsidR="00CC2190" w:rsidRPr="00B2574A" w:rsidRDefault="00CC2190" w:rsidP="00CC2190">
                            <w:pPr>
                              <w:jc w:val="center"/>
                              <w:rPr>
                                <w:rFonts w:ascii="標楷體" w:eastAsia="標楷體" w:hAnsi="標楷體"/>
                              </w:rPr>
                            </w:pPr>
                            <w:r>
                              <w:rPr>
                                <w:rFonts w:ascii="標楷體" w:eastAsia="標楷體" w:hAnsi="標楷體" w:hint="eastAsia"/>
                              </w:rPr>
                              <w:t>人事室、教務處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8D955" id="矩形 11" o:spid="_x0000_s1033" style="position:absolute;margin-left:211.95pt;margin-top:2.65pt;width:111.6pt;height:2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">
                <v:textbox>
                  <w:txbxContent>
                    <w:p w14:paraId="0174D99A" w14:textId="77777777" w:rsidR="00CC2190" w:rsidRPr="00B2574A" w:rsidRDefault="00CC2190" w:rsidP="00CC2190">
                      <w:pPr>
                        <w:jc w:val="center"/>
                        <w:rPr>
                          <w:rFonts w:ascii="標楷體" w:eastAsia="標楷體" w:hAnsi="標楷體"/>
                        </w:rPr>
                      </w:pPr>
                      <w:r>
                        <w:rPr>
                          <w:rFonts w:ascii="標楷體" w:eastAsia="標楷體" w:hAnsi="標楷體" w:hint="eastAsia"/>
                        </w:rPr>
                        <w:t>人事室、教務處</w:t>
                      </w:r>
                    </w:p>
                  </w:txbxContent>
                </v:textbox>
              </v:rect>
            </w:pict>
          </mc:Fallback>
        </mc:AlternateContent>
      </w:r>
    </w:p>
    <w:p w14:paraId="7F29015C"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703296" behindDoc="0" locked="0" layoutInCell="1" allowOverlap="1" wp14:anchorId="7379418E" wp14:editId="0DD4EC96">
                <wp:simplePos x="0" y="0"/>
                <wp:positionH relativeFrom="column">
                  <wp:posOffset>3366770</wp:posOffset>
                </wp:positionH>
                <wp:positionV relativeFrom="paragraph">
                  <wp:posOffset>120015</wp:posOffset>
                </wp:positionV>
                <wp:extent cx="0" cy="217805"/>
                <wp:effectExtent l="76200" t="0" r="57150" b="4889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330D95" id="直線單箭頭接點 12" o:spid="_x0000_s1026" type="#_x0000_t32" style="position:absolute;margin-left:265.1pt;margin-top:9.45pt;width:0;height:1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">
                <v:stroke endarrow="block"/>
              </v:shape>
            </w:pict>
          </mc:Fallback>
        </mc:AlternateContent>
      </w:r>
    </w:p>
    <w:p w14:paraId="63262918"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88960" behindDoc="0" locked="0" layoutInCell="1" allowOverlap="1" wp14:anchorId="3C84DDAE" wp14:editId="503935F9">
                <wp:simplePos x="0" y="0"/>
                <wp:positionH relativeFrom="column">
                  <wp:posOffset>2658110</wp:posOffset>
                </wp:positionH>
                <wp:positionV relativeFrom="paragraph">
                  <wp:posOffset>109220</wp:posOffset>
                </wp:positionV>
                <wp:extent cx="1468120" cy="423545"/>
                <wp:effectExtent l="0" t="0" r="17780" b="1460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23545"/>
                        </a:xfrm>
                        <a:prstGeom prst="rect">
                          <a:avLst/>
                        </a:prstGeom>
                        <a:solidFill>
                          <a:srgbClr val="FFFFFF"/>
                        </a:solidFill>
                        <a:ln w="9525">
                          <a:solidFill>
                            <a:srgbClr val="000000"/>
                          </a:solidFill>
                          <a:miter lim="800000"/>
                          <a:headEnd/>
                          <a:tailEnd/>
                        </a:ln>
                      </wps:spPr>
                      <wps:txbx>
                        <w:txbxContent>
                          <w:p w14:paraId="1446BEAD" w14:textId="77777777" w:rsidR="00F8598C" w:rsidRPr="00CC2190" w:rsidRDefault="00F8598C" w:rsidP="00CC2190">
                            <w:pPr>
                              <w:jc w:val="center"/>
                              <w:rPr>
                                <w:rFonts w:ascii="標楷體" w:eastAsia="標楷體" w:hAnsi="標楷體"/>
                              </w:rPr>
                            </w:pPr>
                            <w:r w:rsidRPr="00C413CE">
                              <w:rPr>
                                <w:rFonts w:ascii="標楷體" w:eastAsia="標楷體" w:hAnsi="標楷體" w:hint="eastAsia"/>
                              </w:rPr>
                              <w:t>校教評會審議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4DDAE" id="文字方塊 9" o:spid="_x0000_s1034" type="#_x0000_t202" style="position:absolute;margin-left:209.3pt;margin-top:8.6pt;width:115.6pt;height:3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">
                <v:textbox>
                  <w:txbxContent>
                    <w:p w14:paraId="1446BEAD" w14:textId="77777777" w:rsidR="00F8598C" w:rsidRPr="00CC2190" w:rsidRDefault="00F8598C" w:rsidP="00CC2190">
                      <w:pPr>
                        <w:jc w:val="center"/>
                        <w:rPr>
                          <w:rFonts w:ascii="標楷體" w:eastAsia="標楷體" w:hAnsi="標楷體"/>
                        </w:rPr>
                      </w:pPr>
                      <w:r w:rsidRPr="00C413CE">
                        <w:rPr>
                          <w:rFonts w:ascii="標楷體" w:eastAsia="標楷體" w:hAnsi="標楷體" w:hint="eastAsia"/>
                        </w:rPr>
                        <w:t>校教評會審議</w:t>
                      </w:r>
                    </w:p>
                  </w:txbxContent>
                </v:textbox>
              </v:shape>
            </w:pict>
          </mc:Fallback>
        </mc:AlternateContent>
      </w:r>
    </w:p>
    <w:p w14:paraId="4A037587" w14:textId="77777777" w:rsidR="00F8598C" w:rsidRPr="004D489E" w:rsidRDefault="00F8598C" w:rsidP="00F8598C">
      <w:pPr>
        <w:textAlignment w:val="center"/>
        <w:rPr>
          <w:rFonts w:ascii="標楷體" w:eastAsia="標楷體" w:hAnsi="標楷體"/>
        </w:rPr>
      </w:pPr>
    </w:p>
    <w:p w14:paraId="01C0A6E5"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89984" behindDoc="0" locked="0" layoutInCell="1" allowOverlap="1" wp14:anchorId="3DD88286" wp14:editId="36142C31">
                <wp:simplePos x="0" y="0"/>
                <wp:positionH relativeFrom="column">
                  <wp:posOffset>2666365</wp:posOffset>
                </wp:positionH>
                <wp:positionV relativeFrom="paragraph">
                  <wp:posOffset>75565</wp:posOffset>
                </wp:positionV>
                <wp:extent cx="1459230" cy="312420"/>
                <wp:effectExtent l="0" t="0" r="26670" b="1143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312420"/>
                        </a:xfrm>
                        <a:prstGeom prst="rect">
                          <a:avLst/>
                        </a:prstGeom>
                        <a:solidFill>
                          <a:srgbClr val="FFFFFF"/>
                        </a:solidFill>
                        <a:ln w="9525">
                          <a:solidFill>
                            <a:srgbClr val="000000"/>
                          </a:solidFill>
                          <a:miter lim="800000"/>
                          <a:headEnd/>
                          <a:tailEnd/>
                        </a:ln>
                      </wps:spPr>
                      <wps:txbx>
                        <w:txbxContent>
                          <w:p w14:paraId="1E86EF3D" w14:textId="77777777" w:rsidR="00F8598C" w:rsidRPr="00C413CE" w:rsidRDefault="00F8598C" w:rsidP="00F8598C">
                            <w:pPr>
                              <w:jc w:val="center"/>
                              <w:rPr>
                                <w:rFonts w:ascii="標楷體" w:eastAsia="標楷體" w:hAnsi="標楷體"/>
                              </w:rPr>
                            </w:pPr>
                            <w:r w:rsidRPr="00C413CE">
                              <w:rPr>
                                <w:rFonts w:ascii="標楷體" w:eastAsia="標楷體" w:hAnsi="標楷體" w:hint="eastAsia"/>
                              </w:rPr>
                              <w:t>系所院、人事室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8286" id="矩形 8" o:spid="_x0000_s1035" style="position:absolute;margin-left:209.95pt;margin-top:5.95pt;width:114.9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">
                <v:textbox>
                  <w:txbxContent>
                    <w:p w14:paraId="1E86EF3D" w14:textId="77777777" w:rsidR="00F8598C" w:rsidRPr="00C413CE" w:rsidRDefault="00F8598C" w:rsidP="00F8598C">
                      <w:pPr>
                        <w:jc w:val="center"/>
                        <w:rPr>
                          <w:rFonts w:ascii="標楷體" w:eastAsia="標楷體" w:hAnsi="標楷體"/>
                        </w:rPr>
                      </w:pPr>
                      <w:r w:rsidRPr="00C413CE">
                        <w:rPr>
                          <w:rFonts w:ascii="標楷體" w:eastAsia="標楷體" w:hAnsi="標楷體" w:hint="eastAsia"/>
                        </w:rPr>
                        <w:t>系所院、人事室</w:t>
                      </w:r>
                    </w:p>
                  </w:txbxContent>
                </v:textbox>
              </v:rect>
            </w:pict>
          </mc:Fallback>
        </mc:AlternateContent>
      </w:r>
    </w:p>
    <w:p w14:paraId="56CF536A"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95104" behindDoc="0" locked="0" layoutInCell="1" allowOverlap="1" wp14:anchorId="3EF021A7" wp14:editId="1D47D2F2">
                <wp:simplePos x="0" y="0"/>
                <wp:positionH relativeFrom="column">
                  <wp:posOffset>3362960</wp:posOffset>
                </wp:positionH>
                <wp:positionV relativeFrom="paragraph">
                  <wp:posOffset>161925</wp:posOffset>
                </wp:positionV>
                <wp:extent cx="7620" cy="271145"/>
                <wp:effectExtent l="38100" t="0" r="68580" b="5270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29FE237" id="直線單箭頭接點 7" o:spid="_x0000_s1026" type="#_x0000_t32" style="position:absolute;margin-left:264.8pt;margin-top:12.75pt;width:.6pt;height:2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">
                <v:stroke endarrow="block"/>
              </v:shape>
            </w:pict>
          </mc:Fallback>
        </mc:AlternateContent>
      </w:r>
    </w:p>
    <w:p w14:paraId="6ABFFA80"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93056" behindDoc="0" locked="0" layoutInCell="1" allowOverlap="1" wp14:anchorId="67744822" wp14:editId="73001F5C">
                <wp:simplePos x="0" y="0"/>
                <wp:positionH relativeFrom="column">
                  <wp:posOffset>2472690</wp:posOffset>
                </wp:positionH>
                <wp:positionV relativeFrom="paragraph">
                  <wp:posOffset>202565</wp:posOffset>
                </wp:positionV>
                <wp:extent cx="1829435" cy="741680"/>
                <wp:effectExtent l="19050" t="19050" r="37465" b="39370"/>
                <wp:wrapNone/>
                <wp:docPr id="6" name="菱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41680"/>
                        </a:xfrm>
                        <a:prstGeom prst="diamond">
                          <a:avLst/>
                        </a:prstGeom>
                        <a:solidFill>
                          <a:srgbClr val="FFFFFF"/>
                        </a:solidFill>
                        <a:ln w="9525">
                          <a:solidFill>
                            <a:srgbClr val="000000"/>
                          </a:solidFill>
                          <a:miter lim="800000"/>
                          <a:headEnd/>
                          <a:tailEnd/>
                        </a:ln>
                      </wps:spPr>
                      <wps:txbx>
                        <w:txbxContent>
                          <w:p w14:paraId="16F00610" w14:textId="77777777" w:rsidR="00F8598C" w:rsidRPr="00C413CE" w:rsidRDefault="00F8598C" w:rsidP="00F8598C">
                            <w:pPr>
                              <w:autoSpaceDE w:val="0"/>
                              <w:autoSpaceDN w:val="0"/>
                              <w:adjustRightInd w:val="0"/>
                              <w:jc w:val="center"/>
                              <w:rPr>
                                <w:rFonts w:ascii="標楷體" w:eastAsia="標楷體" w:hAnsi="標楷體"/>
                              </w:rPr>
                            </w:pPr>
                            <w:r w:rsidRPr="00C413CE">
                              <w:rPr>
                                <w:rFonts w:ascii="標楷體" w:eastAsia="標楷體" w:hAnsi="標楷體" w:hint="eastAsia"/>
                              </w:rPr>
                              <w:t>校長核准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4822" id="_x0000_t4" coordsize="21600,21600" o:spt="4" path="m10800,l,10800,10800,21600,21600,10800xe">
                <v:stroke joinstyle="miter"/>
                <v:path gradientshapeok="t" o:connecttype="rect" textboxrect="5400,5400,16200,16200"/>
              </v:shapetype>
              <v:shape id="菱形 6" o:spid="_x0000_s1036" type="#_x0000_t4" style="position:absolute;margin-left:194.7pt;margin-top:15.95pt;width:144.05pt;height:5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">
                <v:textbox>
                  <w:txbxContent>
                    <w:p w14:paraId="16F00610" w14:textId="77777777" w:rsidR="00F8598C" w:rsidRPr="00C413CE" w:rsidRDefault="00F8598C" w:rsidP="00F8598C">
                      <w:pPr>
                        <w:autoSpaceDE w:val="0"/>
                        <w:autoSpaceDN w:val="0"/>
                        <w:adjustRightInd w:val="0"/>
                        <w:jc w:val="center"/>
                        <w:rPr>
                          <w:rFonts w:ascii="標楷體" w:eastAsia="標楷體" w:hAnsi="標楷體"/>
                        </w:rPr>
                      </w:pPr>
                      <w:r w:rsidRPr="00C413CE">
                        <w:rPr>
                          <w:rFonts w:ascii="標楷體" w:eastAsia="標楷體" w:hAnsi="標楷體" w:hint="eastAsia"/>
                        </w:rPr>
                        <w:t>校長核准</w:t>
                      </w:r>
                    </w:p>
                  </w:txbxContent>
                </v:textbox>
              </v:shape>
            </w:pict>
          </mc:Fallback>
        </mc:AlternateContent>
      </w:r>
    </w:p>
    <w:p w14:paraId="61F9EE0B" w14:textId="77777777" w:rsidR="00F8598C" w:rsidRPr="004D489E" w:rsidRDefault="00F8598C" w:rsidP="00F8598C">
      <w:pPr>
        <w:textAlignment w:val="center"/>
        <w:rPr>
          <w:rFonts w:ascii="標楷體" w:eastAsia="標楷體" w:hAnsi="標楷體"/>
        </w:rPr>
      </w:pPr>
    </w:p>
    <w:p w14:paraId="4C2E0B44" w14:textId="77777777" w:rsidR="00F8598C" w:rsidRPr="004D489E" w:rsidRDefault="00F8598C" w:rsidP="00F8598C">
      <w:pPr>
        <w:textAlignment w:val="center"/>
        <w:rPr>
          <w:rFonts w:ascii="標楷體" w:eastAsia="標楷體" w:hAnsi="標楷體"/>
        </w:rPr>
      </w:pPr>
    </w:p>
    <w:p w14:paraId="1D72FF6E" w14:textId="77777777" w:rsidR="00F8598C" w:rsidRPr="004D489E" w:rsidRDefault="00F8598C" w:rsidP="00F8598C">
      <w:pPr>
        <w:textAlignment w:val="center"/>
        <w:rPr>
          <w:rFonts w:ascii="標楷體" w:eastAsia="標楷體" w:hAnsi="標楷體"/>
        </w:rPr>
      </w:pPr>
    </w:p>
    <w:p w14:paraId="5FBDDCA0"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96128" behindDoc="0" locked="0" layoutInCell="1" allowOverlap="1" wp14:anchorId="66BFF28C" wp14:editId="6CC8D4E0">
                <wp:simplePos x="0" y="0"/>
                <wp:positionH relativeFrom="column">
                  <wp:posOffset>3394710</wp:posOffset>
                </wp:positionH>
                <wp:positionV relativeFrom="paragraph">
                  <wp:posOffset>33443</wp:posOffset>
                </wp:positionV>
                <wp:extent cx="635" cy="389467"/>
                <wp:effectExtent l="76200" t="0" r="75565" b="4889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4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1F45E31" id="直線單箭頭接點 4" o:spid="_x0000_s1026" type="#_x0000_t32" style="position:absolute;margin-left:267.3pt;margin-top:2.65pt;width:.05pt;height:3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">
                <v:stroke endarrow="block"/>
              </v:shape>
            </w:pict>
          </mc:Fallback>
        </mc:AlternateContent>
      </w:r>
    </w:p>
    <w:p w14:paraId="11C5D2C6"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91008" behindDoc="0" locked="0" layoutInCell="1" allowOverlap="1" wp14:anchorId="6F9B846B" wp14:editId="3C33DE34">
                <wp:simplePos x="0" y="0"/>
                <wp:positionH relativeFrom="column">
                  <wp:posOffset>2675043</wp:posOffset>
                </wp:positionH>
                <wp:positionV relativeFrom="paragraph">
                  <wp:posOffset>194309</wp:posOffset>
                </wp:positionV>
                <wp:extent cx="1419860" cy="567267"/>
                <wp:effectExtent l="0" t="0" r="2794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567267"/>
                        </a:xfrm>
                        <a:prstGeom prst="rect">
                          <a:avLst/>
                        </a:prstGeom>
                        <a:solidFill>
                          <a:srgbClr val="FFFFFF"/>
                        </a:solidFill>
                        <a:ln w="9525">
                          <a:solidFill>
                            <a:srgbClr val="000000"/>
                          </a:solidFill>
                          <a:miter lim="800000"/>
                          <a:headEnd/>
                          <a:tailEnd/>
                        </a:ln>
                      </wps:spPr>
                      <wps:txbx>
                        <w:txbxContent>
                          <w:p w14:paraId="671D2DA6" w14:textId="345F095B" w:rsidR="00F8598C" w:rsidRDefault="00F8598C" w:rsidP="00C04044">
                            <w:pPr>
                              <w:jc w:val="center"/>
                              <w:rPr>
                                <w:rFonts w:ascii="標楷體" w:eastAsia="標楷體" w:hAnsi="標楷體"/>
                              </w:rPr>
                            </w:pPr>
                            <w:r w:rsidRPr="00C413CE">
                              <w:rPr>
                                <w:rFonts w:ascii="標楷體" w:eastAsia="標楷體" w:hAnsi="標楷體" w:hint="eastAsia"/>
                              </w:rPr>
                              <w:t>製發聘書</w:t>
                            </w:r>
                            <w:r w:rsidR="00CC2190">
                              <w:rPr>
                                <w:rFonts w:ascii="標楷體" w:eastAsia="標楷體" w:hAnsi="標楷體" w:hint="eastAsia"/>
                              </w:rPr>
                              <w:t>、簽約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846B" id="文字方塊 2" o:spid="_x0000_s1037" type="#_x0000_t202" style="position:absolute;margin-left:210.65pt;margin-top:15.3pt;width:111.8pt;height:4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">
                <v:textbox>
                  <w:txbxContent>
                    <w:p w14:paraId="671D2DA6" w14:textId="345F095B" w:rsidR="00F8598C" w:rsidRDefault="00F8598C" w:rsidP="00C04044">
                      <w:pPr>
                        <w:jc w:val="center"/>
                        <w:rPr>
                          <w:rFonts w:ascii="標楷體" w:eastAsia="標楷體" w:hAnsi="標楷體"/>
                        </w:rPr>
                      </w:pPr>
                      <w:r w:rsidRPr="00C413CE">
                        <w:rPr>
                          <w:rFonts w:ascii="標楷體" w:eastAsia="標楷體" w:hAnsi="標楷體" w:hint="eastAsia"/>
                        </w:rPr>
                        <w:t>製發聘書</w:t>
                      </w:r>
                      <w:r w:rsidR="00CC2190">
                        <w:rPr>
                          <w:rFonts w:ascii="標楷體" w:eastAsia="標楷體" w:hAnsi="標楷體" w:hint="eastAsia"/>
                        </w:rPr>
                        <w:t>、簽約</w:t>
                      </w:r>
                    </w:p>
                  </w:txbxContent>
                </v:textbox>
              </v:shape>
            </w:pict>
          </mc:Fallback>
        </mc:AlternateContent>
      </w:r>
    </w:p>
    <w:p w14:paraId="6D33B7F0" w14:textId="77777777" w:rsidR="00F8598C" w:rsidRPr="004D489E" w:rsidRDefault="00F8598C" w:rsidP="00F8598C">
      <w:pPr>
        <w:textAlignment w:val="center"/>
        <w:rPr>
          <w:rFonts w:ascii="標楷體" w:eastAsia="標楷體" w:hAnsi="標楷體"/>
        </w:rPr>
      </w:pPr>
    </w:p>
    <w:p w14:paraId="7424735C" w14:textId="77777777" w:rsidR="00F8598C" w:rsidRPr="004D489E" w:rsidRDefault="00F8598C" w:rsidP="00F8598C">
      <w:pPr>
        <w:textAlignment w:val="center"/>
        <w:rPr>
          <w:rFonts w:ascii="標楷體" w:eastAsia="標楷體" w:hAnsi="標楷體"/>
        </w:rPr>
      </w:pPr>
    </w:p>
    <w:p w14:paraId="356A9652" w14:textId="77777777" w:rsidR="00F8598C" w:rsidRPr="004D489E" w:rsidRDefault="00CC2190" w:rsidP="00F8598C">
      <w:pPr>
        <w:textAlignment w:val="center"/>
        <w:rPr>
          <w:rFonts w:ascii="標楷體" w:eastAsia="標楷體" w:hAnsi="標楷體"/>
        </w:rPr>
      </w:pPr>
      <w:r w:rsidRPr="004D489E">
        <w:rPr>
          <w:rFonts w:ascii="標楷體" w:eastAsia="標楷體" w:hAnsi="標楷體"/>
          <w:noProof/>
          <w:sz w:val="20"/>
        </w:rPr>
        <mc:AlternateContent>
          <mc:Choice Requires="wps">
            <w:drawing>
              <wp:anchor distT="0" distB="0" distL="114300" distR="114300" simplePos="0" relativeHeight="251692032" behindDoc="0" locked="0" layoutInCell="1" allowOverlap="1" wp14:anchorId="2CE048EF" wp14:editId="335ABCB6">
                <wp:simplePos x="0" y="0"/>
                <wp:positionH relativeFrom="column">
                  <wp:posOffset>2678430</wp:posOffset>
                </wp:positionH>
                <wp:positionV relativeFrom="paragraph">
                  <wp:posOffset>75354</wp:posOffset>
                </wp:positionV>
                <wp:extent cx="1419860" cy="312420"/>
                <wp:effectExtent l="0" t="0" r="2794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312420"/>
                        </a:xfrm>
                        <a:prstGeom prst="rect">
                          <a:avLst/>
                        </a:prstGeom>
                        <a:solidFill>
                          <a:srgbClr val="FFFFFF"/>
                        </a:solidFill>
                        <a:ln w="9525">
                          <a:solidFill>
                            <a:srgbClr val="000000"/>
                          </a:solidFill>
                          <a:miter lim="800000"/>
                          <a:headEnd/>
                          <a:tailEnd/>
                        </a:ln>
                      </wps:spPr>
                      <wps:txbx>
                        <w:txbxContent>
                          <w:p w14:paraId="25D774DB" w14:textId="77777777" w:rsidR="00F8598C" w:rsidRPr="00C413CE" w:rsidRDefault="00F8598C" w:rsidP="00F8598C">
                            <w:pPr>
                              <w:jc w:val="center"/>
                              <w:rPr>
                                <w:rFonts w:ascii="標楷體" w:eastAsia="標楷體" w:hAnsi="標楷體"/>
                              </w:rPr>
                            </w:pPr>
                            <w:r w:rsidRPr="00C413CE">
                              <w:rPr>
                                <w:rFonts w:ascii="標楷體" w:eastAsia="標楷體" w:hAnsi="標楷體" w:hint="eastAsia"/>
                              </w:rPr>
                              <w:t>人事室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048EF" id="矩形 1" o:spid="_x0000_s1038" style="position:absolute;margin-left:210.9pt;margin-top:5.95pt;width:111.8pt;height:2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">
                <v:textbox>
                  <w:txbxContent>
                    <w:p w14:paraId="25D774DB" w14:textId="77777777" w:rsidR="00F8598C" w:rsidRPr="00C413CE" w:rsidRDefault="00F8598C" w:rsidP="00F8598C">
                      <w:pPr>
                        <w:jc w:val="center"/>
                        <w:rPr>
                          <w:rFonts w:ascii="標楷體" w:eastAsia="標楷體" w:hAnsi="標楷體"/>
                        </w:rPr>
                      </w:pPr>
                      <w:r w:rsidRPr="00C413CE">
                        <w:rPr>
                          <w:rFonts w:ascii="標楷體" w:eastAsia="標楷體" w:hAnsi="標楷體" w:hint="eastAsia"/>
                        </w:rPr>
                        <w:t>人事室</w:t>
                      </w:r>
                    </w:p>
                  </w:txbxContent>
                </v:textbox>
              </v:rect>
            </w:pict>
          </mc:Fallback>
        </mc:AlternateContent>
      </w:r>
    </w:p>
    <w:p w14:paraId="5515920B" w14:textId="77777777" w:rsidR="00F8598C" w:rsidRPr="004D489E" w:rsidRDefault="00F8598C" w:rsidP="00F8598C">
      <w:pPr>
        <w:textAlignment w:val="center"/>
        <w:rPr>
          <w:rFonts w:ascii="標楷體" w:eastAsia="標楷體" w:hAnsi="標楷體"/>
        </w:rPr>
      </w:pPr>
    </w:p>
    <w:p w14:paraId="37908A10" w14:textId="77777777" w:rsidR="00F8598C" w:rsidRPr="004D489E" w:rsidRDefault="00F8598C" w:rsidP="00F8598C">
      <w:pPr>
        <w:textAlignment w:val="center"/>
        <w:rPr>
          <w:rFonts w:ascii="標楷體" w:eastAsia="標楷體" w:hAnsi="標楷體"/>
        </w:rPr>
      </w:pPr>
    </w:p>
    <w:p w14:paraId="3F0D4807" w14:textId="77777777" w:rsidR="00F8598C" w:rsidRPr="004D489E" w:rsidRDefault="00F8598C" w:rsidP="00F8598C">
      <w:pPr>
        <w:textAlignment w:val="center"/>
        <w:rPr>
          <w:rFonts w:ascii="標楷體" w:eastAsia="標楷體" w:hAnsi="標楷體"/>
        </w:rPr>
      </w:pPr>
    </w:p>
    <w:p w14:paraId="7B910191" w14:textId="77777777" w:rsidR="00F8598C" w:rsidRPr="004D489E" w:rsidRDefault="00F8598C" w:rsidP="00F8598C">
      <w:pPr>
        <w:textAlignment w:val="center"/>
        <w:rPr>
          <w:rFonts w:ascii="標楷體" w:eastAsia="標楷體" w:hAnsi="標楷體"/>
        </w:rPr>
      </w:pPr>
    </w:p>
    <w:p w14:paraId="04F60D64" w14:textId="77777777" w:rsidR="00F8598C" w:rsidRPr="004D489E" w:rsidRDefault="00F8598C" w:rsidP="00F8598C">
      <w:pPr>
        <w:textAlignment w:val="center"/>
        <w:rPr>
          <w:rFonts w:ascii="標楷體" w:eastAsia="標楷體" w:hAnsi="標楷體"/>
        </w:rPr>
      </w:pPr>
    </w:p>
    <w:p w14:paraId="6E6C7697" w14:textId="77777777" w:rsidR="00F8598C" w:rsidRPr="004D489E" w:rsidRDefault="00F8598C" w:rsidP="00F8598C">
      <w:pPr>
        <w:textAlignment w:val="center"/>
        <w:rPr>
          <w:rFonts w:ascii="標楷體" w:eastAsia="標楷體" w:hAnsi="標楷體"/>
        </w:rPr>
      </w:pPr>
    </w:p>
    <w:p w14:paraId="520E60B6" w14:textId="77777777" w:rsidR="00F8598C" w:rsidRPr="004D489E" w:rsidRDefault="00F8598C" w:rsidP="00F8598C">
      <w:pPr>
        <w:textAlignment w:val="center"/>
        <w:rPr>
          <w:rFonts w:ascii="標楷體" w:eastAsia="標楷體" w:hAnsi="標楷體"/>
        </w:rPr>
      </w:pPr>
    </w:p>
    <w:p w14:paraId="0CA108A7" w14:textId="77777777" w:rsidR="00F8598C" w:rsidRPr="004D489E" w:rsidRDefault="00F8598C" w:rsidP="00F8598C">
      <w:pPr>
        <w:textAlignment w:val="center"/>
        <w:rPr>
          <w:rFonts w:ascii="標楷體" w:eastAsia="標楷體" w:hAnsi="標楷體"/>
        </w:rPr>
      </w:pPr>
    </w:p>
    <w:p w14:paraId="18D59CAD" w14:textId="77777777" w:rsidR="00F8598C" w:rsidRPr="004D489E" w:rsidRDefault="00F8598C" w:rsidP="00F8598C">
      <w:pPr>
        <w:textAlignment w:val="center"/>
        <w:rPr>
          <w:rFonts w:ascii="標楷體" w:eastAsia="標楷體" w:hAnsi="標楷體"/>
        </w:rPr>
      </w:pPr>
    </w:p>
    <w:p w14:paraId="55E8608E" w14:textId="77777777" w:rsidR="009205EA" w:rsidRPr="004D489E" w:rsidRDefault="009205EA" w:rsidP="009205EA">
      <w:pPr>
        <w:widowControl/>
        <w:spacing w:beforeLines="50" w:before="180" w:afterLines="50" w:after="180" w:line="440" w:lineRule="exact"/>
        <w:ind w:leftChars="75" w:left="718" w:hangingChars="192" w:hanging="538"/>
        <w:jc w:val="center"/>
        <w:rPr>
          <w:rFonts w:eastAsia="標楷體"/>
          <w:b/>
          <w:sz w:val="28"/>
          <w:szCs w:val="28"/>
        </w:rPr>
      </w:pPr>
      <w:r w:rsidRPr="004D489E">
        <w:rPr>
          <w:rFonts w:eastAsia="標楷體" w:hAnsi="標楷體"/>
          <w:b/>
          <w:bCs/>
          <w:sz w:val="28"/>
          <w:szCs w:val="28"/>
        </w:rPr>
        <w:lastRenderedPageBreak/>
        <w:t>國立大專校院</w:t>
      </w:r>
      <w:r w:rsidRPr="004D489E">
        <w:rPr>
          <w:rFonts w:eastAsia="標楷體" w:hAnsi="標楷體"/>
          <w:b/>
          <w:sz w:val="28"/>
          <w:szCs w:val="28"/>
        </w:rPr>
        <w:t>內部控制制度自行檢查表</w:t>
      </w:r>
    </w:p>
    <w:p w14:paraId="4ECCFAE8" w14:textId="77777777" w:rsidR="009205EA" w:rsidRPr="004D489E" w:rsidRDefault="009205EA" w:rsidP="009205EA">
      <w:pPr>
        <w:widowControl/>
        <w:spacing w:line="360" w:lineRule="exact"/>
        <w:ind w:leftChars="75" w:left="641" w:hangingChars="192" w:hanging="461"/>
        <w:jc w:val="center"/>
        <w:rPr>
          <w:rFonts w:eastAsia="標楷體"/>
          <w:b/>
        </w:rPr>
      </w:pPr>
      <w:r w:rsidRPr="004D489E">
        <w:rPr>
          <w:rFonts w:eastAsia="標楷體"/>
          <w:u w:val="single"/>
        </w:rPr>
        <w:t xml:space="preserve">       </w:t>
      </w:r>
      <w:r w:rsidRPr="004D489E">
        <w:rPr>
          <w:rFonts w:eastAsia="標楷體" w:hAnsi="標楷體"/>
        </w:rPr>
        <w:t>年度</w:t>
      </w:r>
    </w:p>
    <w:p w14:paraId="28C26F86" w14:textId="77777777" w:rsidR="009205EA" w:rsidRPr="004D489E" w:rsidRDefault="009205EA" w:rsidP="009205EA">
      <w:pPr>
        <w:rPr>
          <w:rFonts w:eastAsia="標楷體"/>
          <w:u w:val="single"/>
        </w:rPr>
      </w:pPr>
      <w:r w:rsidRPr="004D489E">
        <w:rPr>
          <w:rFonts w:eastAsia="標楷體" w:hAnsi="標楷體"/>
        </w:rPr>
        <w:t>自行檢查單位：</w:t>
      </w:r>
      <w:r w:rsidRPr="004D489E">
        <w:rPr>
          <w:rFonts w:eastAsia="標楷體"/>
          <w:u w:val="single"/>
        </w:rPr>
        <w:t xml:space="preserve">        </w:t>
      </w:r>
    </w:p>
    <w:p w14:paraId="463D27F8" w14:textId="77777777" w:rsidR="009205EA" w:rsidRPr="004D489E" w:rsidRDefault="009205EA" w:rsidP="009205EA">
      <w:pPr>
        <w:widowControl/>
        <w:spacing w:afterLines="50" w:after="180" w:line="360" w:lineRule="exact"/>
        <w:rPr>
          <w:rFonts w:eastAsia="標楷體"/>
        </w:rPr>
      </w:pPr>
      <w:r w:rsidRPr="004D489E">
        <w:rPr>
          <w:rFonts w:eastAsia="標楷體" w:hAnsi="標楷體"/>
          <w:spacing w:val="-4"/>
        </w:rPr>
        <w:t>作業類別</w:t>
      </w:r>
      <w:r w:rsidRPr="004D489E">
        <w:rPr>
          <w:rFonts w:eastAsia="標楷體"/>
          <w:spacing w:val="-4"/>
        </w:rPr>
        <w:t>(</w:t>
      </w:r>
      <w:r w:rsidRPr="004D489E">
        <w:rPr>
          <w:rFonts w:eastAsia="標楷體" w:hAnsi="標楷體"/>
          <w:spacing w:val="-4"/>
        </w:rPr>
        <w:t>項目</w:t>
      </w:r>
      <w:r w:rsidRPr="004D489E">
        <w:rPr>
          <w:rFonts w:eastAsia="標楷體"/>
          <w:spacing w:val="-4"/>
        </w:rPr>
        <w:t>)</w:t>
      </w:r>
      <w:r w:rsidRPr="004D489E">
        <w:rPr>
          <w:rFonts w:eastAsia="標楷體" w:hAnsi="標楷體"/>
          <w:spacing w:val="-4"/>
        </w:rPr>
        <w:t>：</w:t>
      </w:r>
      <w:r w:rsidRPr="004D489E">
        <w:rPr>
          <w:rFonts w:eastAsia="標楷體" w:hAnsi="標楷體"/>
          <w:spacing w:val="-4"/>
          <w:u w:val="single"/>
        </w:rPr>
        <w:t>續聘專案教</w:t>
      </w:r>
      <w:r w:rsidR="00D929DC" w:rsidRPr="004D489E">
        <w:rPr>
          <w:rFonts w:eastAsia="標楷體" w:hAnsi="標楷體" w:hint="eastAsia"/>
          <w:spacing w:val="-4"/>
          <w:u w:val="single"/>
        </w:rPr>
        <w:t>學</w:t>
      </w:r>
      <w:r w:rsidRPr="004D489E">
        <w:rPr>
          <w:rFonts w:eastAsia="標楷體" w:hAnsi="標楷體"/>
          <w:spacing w:val="-4"/>
          <w:u w:val="single"/>
        </w:rPr>
        <w:t>人員</w:t>
      </w:r>
      <w:r w:rsidRPr="004D489E">
        <w:rPr>
          <w:rFonts w:eastAsia="標楷體"/>
          <w:spacing w:val="-4"/>
        </w:rPr>
        <w:t xml:space="preserve">                        </w:t>
      </w:r>
      <w:r w:rsidRPr="004D489E">
        <w:rPr>
          <w:rFonts w:eastAsia="標楷體" w:hint="eastAsia"/>
          <w:spacing w:val="-4"/>
        </w:rPr>
        <w:t xml:space="preserve">  </w:t>
      </w:r>
      <w:r w:rsidRPr="004D489E">
        <w:rPr>
          <w:rFonts w:eastAsia="標楷體" w:hAnsi="標楷體"/>
        </w:rPr>
        <w:t>檢查日期：</w:t>
      </w:r>
      <w:r w:rsidRPr="004D489E">
        <w:rPr>
          <w:rFonts w:eastAsia="標楷體"/>
          <w:u w:val="single"/>
        </w:rPr>
        <w:t xml:space="preserve">   </w:t>
      </w:r>
      <w:r w:rsidRPr="004D489E">
        <w:rPr>
          <w:rFonts w:eastAsia="標楷體" w:hAnsi="標楷體"/>
        </w:rPr>
        <w:t>年</w:t>
      </w:r>
      <w:r w:rsidRPr="004D489E">
        <w:rPr>
          <w:rFonts w:eastAsia="標楷體"/>
          <w:u w:val="single"/>
        </w:rPr>
        <w:t xml:space="preserve">   </w:t>
      </w:r>
      <w:r w:rsidRPr="004D489E">
        <w:rPr>
          <w:rFonts w:eastAsia="標楷體" w:hAnsi="標楷體"/>
        </w:rPr>
        <w:t>月</w:t>
      </w:r>
      <w:r w:rsidRPr="004D489E">
        <w:rPr>
          <w:rFonts w:eastAsia="標楷體"/>
          <w:u w:val="single"/>
        </w:rPr>
        <w:t xml:space="preserve">   </w:t>
      </w:r>
      <w:r w:rsidRPr="004D489E">
        <w:rPr>
          <w:rFonts w:eastAsia="標楷體" w:hAnsi="標楷體"/>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8"/>
        <w:gridCol w:w="996"/>
        <w:gridCol w:w="996"/>
        <w:gridCol w:w="3508"/>
      </w:tblGrid>
      <w:tr w:rsidR="004D489E" w:rsidRPr="004D489E" w14:paraId="34946E74" w14:textId="77777777" w:rsidTr="007548BA">
        <w:trPr>
          <w:tblHeader/>
          <w:jc w:val="center"/>
        </w:trPr>
        <w:tc>
          <w:tcPr>
            <w:tcW w:w="2144" w:type="pct"/>
            <w:vMerge w:val="restart"/>
            <w:vAlign w:val="center"/>
          </w:tcPr>
          <w:p w14:paraId="33332917" w14:textId="77777777" w:rsidR="009205EA" w:rsidRPr="004D489E" w:rsidRDefault="009205EA" w:rsidP="00C30473">
            <w:pPr>
              <w:widowControl/>
              <w:spacing w:line="440" w:lineRule="exact"/>
              <w:jc w:val="center"/>
              <w:rPr>
                <w:rFonts w:eastAsia="標楷體"/>
              </w:rPr>
            </w:pPr>
            <w:r w:rsidRPr="004D489E">
              <w:rPr>
                <w:rFonts w:eastAsia="標楷體" w:hAnsi="標楷體"/>
              </w:rPr>
              <w:t>檢查重點</w:t>
            </w:r>
          </w:p>
        </w:tc>
        <w:tc>
          <w:tcPr>
            <w:tcW w:w="1034" w:type="pct"/>
            <w:gridSpan w:val="2"/>
          </w:tcPr>
          <w:p w14:paraId="4CBC2295" w14:textId="77777777" w:rsidR="009205EA" w:rsidRPr="004D489E" w:rsidRDefault="009205EA" w:rsidP="00C30473">
            <w:pPr>
              <w:widowControl/>
              <w:spacing w:line="440" w:lineRule="exact"/>
              <w:jc w:val="center"/>
              <w:rPr>
                <w:rFonts w:eastAsia="標楷體"/>
              </w:rPr>
            </w:pPr>
            <w:r w:rsidRPr="004D489E">
              <w:rPr>
                <w:rFonts w:eastAsia="標楷體" w:hAnsi="標楷體"/>
              </w:rPr>
              <w:t>自行檢查情形</w:t>
            </w:r>
          </w:p>
        </w:tc>
        <w:tc>
          <w:tcPr>
            <w:tcW w:w="1821" w:type="pct"/>
            <w:vMerge w:val="restart"/>
            <w:vAlign w:val="center"/>
          </w:tcPr>
          <w:p w14:paraId="6887960D" w14:textId="77777777" w:rsidR="009205EA" w:rsidRPr="004D489E" w:rsidRDefault="009205EA" w:rsidP="00C30473">
            <w:pPr>
              <w:widowControl/>
              <w:spacing w:line="440" w:lineRule="exact"/>
              <w:jc w:val="center"/>
              <w:rPr>
                <w:rFonts w:eastAsia="標楷體"/>
              </w:rPr>
            </w:pPr>
            <w:r w:rsidRPr="004D489E">
              <w:rPr>
                <w:rFonts w:eastAsia="標楷體" w:hAnsi="標楷體"/>
              </w:rPr>
              <w:t>檢查情形說明</w:t>
            </w:r>
          </w:p>
        </w:tc>
      </w:tr>
      <w:tr w:rsidR="004D489E" w:rsidRPr="004D489E" w14:paraId="269DEC81" w14:textId="77777777" w:rsidTr="007548BA">
        <w:trPr>
          <w:trHeight w:val="297"/>
          <w:tblHeader/>
          <w:jc w:val="center"/>
        </w:trPr>
        <w:tc>
          <w:tcPr>
            <w:tcW w:w="2144" w:type="pct"/>
            <w:vMerge/>
          </w:tcPr>
          <w:p w14:paraId="3D5E2A0A" w14:textId="77777777" w:rsidR="009205EA" w:rsidRPr="004D489E" w:rsidRDefault="009205EA" w:rsidP="00C30473">
            <w:pPr>
              <w:widowControl/>
              <w:spacing w:line="440" w:lineRule="exact"/>
              <w:rPr>
                <w:rFonts w:eastAsia="標楷體"/>
              </w:rPr>
            </w:pPr>
          </w:p>
        </w:tc>
        <w:tc>
          <w:tcPr>
            <w:tcW w:w="517" w:type="pct"/>
          </w:tcPr>
          <w:p w14:paraId="607F8990" w14:textId="77777777" w:rsidR="009205EA" w:rsidRPr="004D489E" w:rsidRDefault="009205EA" w:rsidP="00C30473">
            <w:pPr>
              <w:widowControl/>
              <w:spacing w:line="360" w:lineRule="exact"/>
              <w:jc w:val="center"/>
              <w:rPr>
                <w:rFonts w:eastAsia="標楷體"/>
              </w:rPr>
            </w:pPr>
            <w:r w:rsidRPr="004D489E">
              <w:rPr>
                <w:rFonts w:eastAsia="標楷體" w:hAnsi="標楷體"/>
              </w:rPr>
              <w:t>符合</w:t>
            </w:r>
          </w:p>
        </w:tc>
        <w:tc>
          <w:tcPr>
            <w:tcW w:w="517" w:type="pct"/>
          </w:tcPr>
          <w:p w14:paraId="17CD418A" w14:textId="77777777" w:rsidR="009205EA" w:rsidRPr="004D489E" w:rsidRDefault="009205EA" w:rsidP="00C30473">
            <w:pPr>
              <w:widowControl/>
              <w:spacing w:line="360" w:lineRule="exact"/>
              <w:jc w:val="center"/>
              <w:rPr>
                <w:rFonts w:eastAsia="標楷體"/>
              </w:rPr>
            </w:pPr>
            <w:r w:rsidRPr="004D489E">
              <w:rPr>
                <w:rFonts w:eastAsia="標楷體" w:hAnsi="標楷體"/>
              </w:rPr>
              <w:t>未符合</w:t>
            </w:r>
          </w:p>
        </w:tc>
        <w:tc>
          <w:tcPr>
            <w:tcW w:w="1821" w:type="pct"/>
            <w:vMerge/>
          </w:tcPr>
          <w:p w14:paraId="38581803" w14:textId="77777777" w:rsidR="009205EA" w:rsidRPr="004D489E" w:rsidRDefault="009205EA" w:rsidP="00C30473">
            <w:pPr>
              <w:widowControl/>
              <w:spacing w:line="440" w:lineRule="exact"/>
              <w:rPr>
                <w:rFonts w:eastAsia="標楷體"/>
              </w:rPr>
            </w:pPr>
          </w:p>
        </w:tc>
      </w:tr>
      <w:tr w:rsidR="004D489E" w:rsidRPr="004D489E" w14:paraId="1907A9E8" w14:textId="77777777" w:rsidTr="007548BA">
        <w:trPr>
          <w:trHeight w:val="3286"/>
          <w:jc w:val="center"/>
        </w:trPr>
        <w:tc>
          <w:tcPr>
            <w:tcW w:w="2144" w:type="pct"/>
            <w:tcBorders>
              <w:top w:val="nil"/>
            </w:tcBorders>
          </w:tcPr>
          <w:p w14:paraId="1386DA4C" w14:textId="77777777" w:rsidR="009205EA" w:rsidRPr="004D489E" w:rsidRDefault="009205EA" w:rsidP="00C30473">
            <w:pPr>
              <w:adjustRightInd w:val="0"/>
              <w:snapToGrid w:val="0"/>
              <w:spacing w:line="320" w:lineRule="exact"/>
              <w:ind w:left="552" w:hangingChars="230" w:hanging="552"/>
              <w:jc w:val="both"/>
              <w:rPr>
                <w:rFonts w:eastAsia="標楷體"/>
              </w:rPr>
            </w:pPr>
            <w:r w:rsidRPr="004D489E">
              <w:rPr>
                <w:rFonts w:eastAsia="標楷體"/>
              </w:rPr>
              <w:t>一、作業流程有效性</w:t>
            </w:r>
          </w:p>
          <w:p w14:paraId="37714963" w14:textId="77777777" w:rsidR="009205EA" w:rsidRPr="004D489E" w:rsidRDefault="009205EA" w:rsidP="007B6B30">
            <w:pPr>
              <w:adjustRightInd w:val="0"/>
              <w:snapToGrid w:val="0"/>
              <w:spacing w:line="320" w:lineRule="exact"/>
              <w:ind w:left="600" w:hangingChars="250" w:hanging="600"/>
              <w:jc w:val="both"/>
              <w:rPr>
                <w:rFonts w:eastAsia="標楷體"/>
              </w:rPr>
            </w:pPr>
            <w:r w:rsidRPr="004D489E">
              <w:rPr>
                <w:rFonts w:eastAsia="標楷體"/>
              </w:rPr>
              <w:t xml:space="preserve"> </w:t>
            </w:r>
            <w:r w:rsidRPr="004D489E">
              <w:rPr>
                <w:rFonts w:ascii="標楷體" w:eastAsia="標楷體" w:hAnsi="標楷體"/>
              </w:rPr>
              <w:t>(一)</w:t>
            </w:r>
            <w:r w:rsidRPr="004D489E">
              <w:rPr>
                <w:rFonts w:eastAsia="標楷體"/>
              </w:rPr>
              <w:t>作業程序說明表及作業流程圖之製作是否與規定相符。</w:t>
            </w:r>
          </w:p>
          <w:p w14:paraId="10192226" w14:textId="77777777" w:rsidR="009205EA" w:rsidRPr="004D489E" w:rsidRDefault="009205EA" w:rsidP="007B6B30">
            <w:pPr>
              <w:adjustRightInd w:val="0"/>
              <w:snapToGrid w:val="0"/>
              <w:spacing w:line="320" w:lineRule="exact"/>
              <w:ind w:left="600" w:hangingChars="250" w:hanging="600"/>
              <w:jc w:val="both"/>
              <w:rPr>
                <w:rFonts w:eastAsia="標楷體"/>
              </w:rPr>
            </w:pPr>
            <w:r w:rsidRPr="004D489E">
              <w:rPr>
                <w:rFonts w:ascii="標楷體" w:eastAsia="標楷體" w:hAnsi="標楷體"/>
              </w:rPr>
              <w:t xml:space="preserve"> (二)</w:t>
            </w:r>
            <w:r w:rsidRPr="004D489E">
              <w:rPr>
                <w:rFonts w:eastAsia="標楷體"/>
              </w:rPr>
              <w:t>內部控制制度是否有效設計及執行。</w:t>
            </w:r>
          </w:p>
          <w:p w14:paraId="2F3FD4B6" w14:textId="77777777" w:rsidR="009205EA" w:rsidRPr="004D489E" w:rsidRDefault="009205EA" w:rsidP="007B6B30">
            <w:pPr>
              <w:adjustRightInd w:val="0"/>
              <w:snapToGrid w:val="0"/>
              <w:spacing w:line="320" w:lineRule="exact"/>
              <w:ind w:left="600" w:hangingChars="250" w:hanging="600"/>
              <w:jc w:val="both"/>
              <w:rPr>
                <w:rFonts w:eastAsia="標楷體"/>
              </w:rPr>
            </w:pPr>
            <w:r w:rsidRPr="004D489E">
              <w:rPr>
                <w:rFonts w:eastAsia="標楷體"/>
              </w:rPr>
              <w:t xml:space="preserve"> </w:t>
            </w:r>
            <w:r w:rsidRPr="004D489E">
              <w:rPr>
                <w:rFonts w:ascii="標楷體" w:eastAsia="標楷體" w:hAnsi="標楷體"/>
              </w:rPr>
              <w:t>(三)</w:t>
            </w:r>
            <w:r w:rsidRPr="004D489E">
              <w:rPr>
                <w:rFonts w:eastAsia="標楷體"/>
              </w:rPr>
              <w:t>處理流程作業時間是否符合最新規定及是否具備時效性。</w:t>
            </w:r>
          </w:p>
          <w:p w14:paraId="3ED019D7" w14:textId="77777777" w:rsidR="009205EA" w:rsidRPr="004D489E" w:rsidRDefault="009205EA" w:rsidP="007B6B30">
            <w:pPr>
              <w:adjustRightInd w:val="0"/>
              <w:snapToGrid w:val="0"/>
              <w:spacing w:line="320" w:lineRule="exact"/>
              <w:ind w:left="600" w:hangingChars="250" w:hanging="600"/>
              <w:jc w:val="both"/>
              <w:rPr>
                <w:rFonts w:eastAsia="標楷體"/>
              </w:rPr>
            </w:pPr>
            <w:r w:rsidRPr="004D489E">
              <w:rPr>
                <w:rFonts w:ascii="標楷體" w:eastAsia="標楷體" w:hAnsi="標楷體"/>
              </w:rPr>
              <w:t xml:space="preserve"> (四)</w:t>
            </w:r>
            <w:r w:rsidRPr="004D489E">
              <w:rPr>
                <w:rFonts w:eastAsia="標楷體"/>
              </w:rPr>
              <w:t>所提供之相關資料，是否有不當之內部資料或個人資料外流之虞。</w:t>
            </w:r>
          </w:p>
        </w:tc>
        <w:tc>
          <w:tcPr>
            <w:tcW w:w="517" w:type="pct"/>
            <w:tcBorders>
              <w:top w:val="nil"/>
            </w:tcBorders>
          </w:tcPr>
          <w:p w14:paraId="507C3122" w14:textId="77777777" w:rsidR="009205EA" w:rsidRPr="004D489E" w:rsidRDefault="009205EA" w:rsidP="00C30473">
            <w:pPr>
              <w:widowControl/>
              <w:spacing w:before="100" w:beforeAutospacing="1" w:after="100" w:afterAutospacing="1" w:line="320" w:lineRule="exact"/>
              <w:rPr>
                <w:rFonts w:eastAsia="標楷體"/>
              </w:rPr>
            </w:pPr>
          </w:p>
        </w:tc>
        <w:tc>
          <w:tcPr>
            <w:tcW w:w="517" w:type="pct"/>
            <w:tcBorders>
              <w:top w:val="nil"/>
              <w:bottom w:val="nil"/>
            </w:tcBorders>
          </w:tcPr>
          <w:p w14:paraId="4775D1FF" w14:textId="77777777" w:rsidR="009205EA" w:rsidRPr="004D489E" w:rsidRDefault="009205EA" w:rsidP="00C30473">
            <w:pPr>
              <w:widowControl/>
              <w:spacing w:line="320" w:lineRule="exact"/>
              <w:rPr>
                <w:rFonts w:eastAsia="標楷體"/>
              </w:rPr>
            </w:pPr>
          </w:p>
        </w:tc>
        <w:tc>
          <w:tcPr>
            <w:tcW w:w="1821" w:type="pct"/>
            <w:tcBorders>
              <w:top w:val="nil"/>
              <w:bottom w:val="nil"/>
            </w:tcBorders>
          </w:tcPr>
          <w:p w14:paraId="0E060C04" w14:textId="77777777" w:rsidR="009205EA" w:rsidRPr="004D489E" w:rsidRDefault="009205EA" w:rsidP="00C30473">
            <w:pPr>
              <w:widowControl/>
              <w:spacing w:line="320" w:lineRule="exact"/>
              <w:ind w:left="360" w:hangingChars="150" w:hanging="360"/>
              <w:rPr>
                <w:rFonts w:eastAsia="標楷體"/>
              </w:rPr>
            </w:pPr>
          </w:p>
        </w:tc>
      </w:tr>
      <w:tr w:rsidR="004D489E" w:rsidRPr="004D489E" w14:paraId="2CCA9322" w14:textId="77777777" w:rsidTr="007548BA">
        <w:trPr>
          <w:trHeight w:val="1763"/>
          <w:jc w:val="center"/>
        </w:trPr>
        <w:tc>
          <w:tcPr>
            <w:tcW w:w="2144" w:type="pct"/>
            <w:tcBorders>
              <w:bottom w:val="nil"/>
            </w:tcBorders>
          </w:tcPr>
          <w:p w14:paraId="560DE273" w14:textId="77777777" w:rsidR="009205EA" w:rsidRPr="004D489E" w:rsidRDefault="009205EA" w:rsidP="00C30473">
            <w:pPr>
              <w:adjustRightInd w:val="0"/>
              <w:snapToGrid w:val="0"/>
              <w:spacing w:line="320" w:lineRule="exact"/>
              <w:ind w:left="552" w:hangingChars="230" w:hanging="552"/>
              <w:jc w:val="both"/>
              <w:rPr>
                <w:rFonts w:eastAsia="標楷體"/>
              </w:rPr>
            </w:pPr>
            <w:r w:rsidRPr="004D489E">
              <w:rPr>
                <w:rFonts w:eastAsia="標楷體"/>
              </w:rPr>
              <w:t>二、控制重點執行性</w:t>
            </w:r>
          </w:p>
          <w:p w14:paraId="6DB54651" w14:textId="77777777" w:rsidR="009205EA" w:rsidRPr="004D489E" w:rsidRDefault="009205EA" w:rsidP="007B6B30">
            <w:pPr>
              <w:adjustRightInd w:val="0"/>
              <w:snapToGrid w:val="0"/>
              <w:spacing w:line="320" w:lineRule="exact"/>
              <w:ind w:left="600" w:hangingChars="250" w:hanging="600"/>
              <w:jc w:val="both"/>
              <w:rPr>
                <w:rFonts w:eastAsia="標楷體"/>
              </w:rPr>
            </w:pPr>
            <w:r w:rsidRPr="004D489E">
              <w:rPr>
                <w:rFonts w:eastAsia="標楷體"/>
              </w:rPr>
              <w:t xml:space="preserve"> </w:t>
            </w:r>
            <w:r w:rsidRPr="004D489E">
              <w:rPr>
                <w:rFonts w:ascii="標楷體" w:eastAsia="標楷體" w:hAnsi="標楷體"/>
              </w:rPr>
              <w:t>(一)</w:t>
            </w:r>
            <w:r w:rsidRPr="004D489E">
              <w:rPr>
                <w:rFonts w:eastAsia="標楷體"/>
              </w:rPr>
              <w:t>各級教評會是否依規定組成及審議案件。</w:t>
            </w:r>
          </w:p>
          <w:p w14:paraId="5E578AE2" w14:textId="77777777" w:rsidR="009205EA" w:rsidRPr="004D489E" w:rsidRDefault="009205EA" w:rsidP="007B6B30">
            <w:pPr>
              <w:adjustRightInd w:val="0"/>
              <w:snapToGrid w:val="0"/>
              <w:spacing w:line="320" w:lineRule="exact"/>
              <w:ind w:left="600" w:hangingChars="250" w:hanging="600"/>
              <w:jc w:val="both"/>
              <w:rPr>
                <w:rFonts w:eastAsia="標楷體"/>
              </w:rPr>
            </w:pPr>
            <w:r w:rsidRPr="004D489E">
              <w:rPr>
                <w:rFonts w:eastAsia="標楷體"/>
              </w:rPr>
              <w:t xml:space="preserve"> </w:t>
            </w:r>
            <w:r w:rsidRPr="004D489E">
              <w:rPr>
                <w:rFonts w:ascii="標楷體" w:eastAsia="標楷體" w:hAnsi="標楷體"/>
              </w:rPr>
              <w:t>(</w:t>
            </w:r>
            <w:r w:rsidR="00AE2907" w:rsidRPr="004D489E">
              <w:rPr>
                <w:rFonts w:ascii="標楷體" w:eastAsia="標楷體" w:hAnsi="標楷體" w:hint="eastAsia"/>
              </w:rPr>
              <w:t>二</w:t>
            </w:r>
            <w:r w:rsidRPr="004D489E">
              <w:rPr>
                <w:rFonts w:ascii="標楷體" w:eastAsia="標楷體" w:hAnsi="標楷體"/>
              </w:rPr>
              <w:t>)</w:t>
            </w:r>
            <w:r w:rsidRPr="004D489E">
              <w:rPr>
                <w:rFonts w:eastAsia="標楷體"/>
              </w:rPr>
              <w:t>是否依規定</w:t>
            </w:r>
            <w:r w:rsidR="00AE2907" w:rsidRPr="004D489E">
              <w:rPr>
                <w:rFonts w:eastAsia="標楷體" w:hint="eastAsia"/>
              </w:rPr>
              <w:t>製發聘書、</w:t>
            </w:r>
            <w:r w:rsidRPr="004D489E">
              <w:rPr>
                <w:rFonts w:eastAsia="標楷體"/>
              </w:rPr>
              <w:t>簽定契約書</w:t>
            </w:r>
            <w:r w:rsidR="00CC2190" w:rsidRPr="004D489E">
              <w:rPr>
                <w:rFonts w:eastAsia="標楷體" w:hint="eastAsia"/>
              </w:rPr>
              <w:t>。</w:t>
            </w:r>
          </w:p>
        </w:tc>
        <w:tc>
          <w:tcPr>
            <w:tcW w:w="517" w:type="pct"/>
            <w:tcBorders>
              <w:bottom w:val="nil"/>
            </w:tcBorders>
          </w:tcPr>
          <w:p w14:paraId="5F77EADF" w14:textId="77777777" w:rsidR="009205EA" w:rsidRPr="004D489E" w:rsidRDefault="009205EA" w:rsidP="00C30473">
            <w:pPr>
              <w:widowControl/>
              <w:spacing w:line="320" w:lineRule="exact"/>
              <w:rPr>
                <w:rFonts w:eastAsia="標楷體"/>
              </w:rPr>
            </w:pPr>
          </w:p>
        </w:tc>
        <w:tc>
          <w:tcPr>
            <w:tcW w:w="517" w:type="pct"/>
            <w:tcBorders>
              <w:bottom w:val="nil"/>
            </w:tcBorders>
          </w:tcPr>
          <w:p w14:paraId="167A66FF" w14:textId="77777777" w:rsidR="009205EA" w:rsidRPr="004D489E" w:rsidRDefault="009205EA" w:rsidP="00C30473">
            <w:pPr>
              <w:widowControl/>
              <w:spacing w:line="320" w:lineRule="exact"/>
              <w:rPr>
                <w:rFonts w:eastAsia="標楷體"/>
              </w:rPr>
            </w:pPr>
          </w:p>
        </w:tc>
        <w:tc>
          <w:tcPr>
            <w:tcW w:w="1821" w:type="pct"/>
            <w:tcBorders>
              <w:bottom w:val="nil"/>
            </w:tcBorders>
          </w:tcPr>
          <w:p w14:paraId="70CE1362" w14:textId="77777777" w:rsidR="009205EA" w:rsidRPr="004D489E" w:rsidRDefault="009205EA" w:rsidP="00C30473">
            <w:pPr>
              <w:widowControl/>
              <w:spacing w:line="320" w:lineRule="exact"/>
              <w:rPr>
                <w:rFonts w:eastAsia="標楷體"/>
              </w:rPr>
            </w:pPr>
          </w:p>
        </w:tc>
      </w:tr>
      <w:tr w:rsidR="004D489E" w:rsidRPr="004D489E" w14:paraId="77E89951" w14:textId="77777777" w:rsidTr="007548BA">
        <w:trPr>
          <w:trHeight w:val="1553"/>
          <w:jc w:val="center"/>
        </w:trPr>
        <w:tc>
          <w:tcPr>
            <w:tcW w:w="5000" w:type="pct"/>
            <w:gridSpan w:val="4"/>
          </w:tcPr>
          <w:p w14:paraId="727B54FE" w14:textId="77777777" w:rsidR="009205EA" w:rsidRPr="004D489E" w:rsidRDefault="009205EA" w:rsidP="00C30473">
            <w:pPr>
              <w:widowControl/>
              <w:spacing w:line="280" w:lineRule="exact"/>
              <w:rPr>
                <w:rFonts w:eastAsia="標楷體"/>
              </w:rPr>
            </w:pPr>
            <w:r w:rsidRPr="004D489E">
              <w:rPr>
                <w:rFonts w:eastAsia="標楷體" w:hAnsi="標楷體"/>
              </w:rPr>
              <w:t>結論</w:t>
            </w:r>
            <w:r w:rsidRPr="004D489E">
              <w:rPr>
                <w:rFonts w:eastAsia="標楷體"/>
              </w:rPr>
              <w:t>/</w:t>
            </w:r>
            <w:r w:rsidRPr="004D489E">
              <w:rPr>
                <w:rFonts w:eastAsia="標楷體" w:hAnsi="標楷體"/>
              </w:rPr>
              <w:t>需採行之改善措施：</w:t>
            </w:r>
          </w:p>
          <w:p w14:paraId="007885B8" w14:textId="77777777" w:rsidR="009205EA" w:rsidRPr="004D489E" w:rsidRDefault="009205EA" w:rsidP="009205EA">
            <w:pPr>
              <w:widowControl/>
              <w:spacing w:line="320" w:lineRule="exact"/>
              <w:ind w:leftChars="-60" w:left="336" w:hangingChars="200" w:hanging="480"/>
              <w:rPr>
                <w:rFonts w:eastAsia="標楷體"/>
              </w:rPr>
            </w:pPr>
            <w:r w:rsidRPr="004D489E">
              <w:rPr>
                <w:rFonts w:eastAsia="標楷體"/>
              </w:rPr>
              <w:t xml:space="preserve">  </w:t>
            </w:r>
            <w:r w:rsidRPr="004D489E">
              <w:rPr>
                <w:rFonts w:eastAsia="標楷體" w:hint="eastAsia"/>
              </w:rPr>
              <w:t>□</w:t>
            </w:r>
            <w:r w:rsidRPr="004D489E">
              <w:rPr>
                <w:rFonts w:eastAsia="標楷體" w:hAnsi="標楷體"/>
              </w:rPr>
              <w:t>經檢查結果，本作業類別</w:t>
            </w:r>
            <w:r w:rsidRPr="004D489E">
              <w:rPr>
                <w:rFonts w:eastAsia="標楷體"/>
              </w:rPr>
              <w:t>(</w:t>
            </w:r>
            <w:r w:rsidRPr="004D489E">
              <w:rPr>
                <w:rFonts w:eastAsia="標楷體" w:hAnsi="標楷體"/>
              </w:rPr>
              <w:t>項目</w:t>
            </w:r>
            <w:r w:rsidRPr="004D489E">
              <w:rPr>
                <w:rFonts w:eastAsia="標楷體"/>
              </w:rPr>
              <w:t>)</w:t>
            </w:r>
            <w:r w:rsidRPr="004D489E">
              <w:rPr>
                <w:rFonts w:eastAsia="標楷體" w:hAnsi="標楷體"/>
              </w:rPr>
              <w:t>之內部控制制度設計及執行，無重大缺失。</w:t>
            </w:r>
          </w:p>
          <w:p w14:paraId="2AAE979F" w14:textId="77777777" w:rsidR="009205EA" w:rsidRPr="004D489E" w:rsidRDefault="009205EA" w:rsidP="009205EA">
            <w:pPr>
              <w:widowControl/>
              <w:spacing w:line="320" w:lineRule="exact"/>
              <w:ind w:leftChars="40" w:left="336" w:hangingChars="100" w:hanging="240"/>
              <w:rPr>
                <w:rFonts w:eastAsia="標楷體"/>
              </w:rPr>
            </w:pPr>
            <w:r w:rsidRPr="004D489E">
              <w:rPr>
                <w:rFonts w:eastAsia="標楷體" w:hint="eastAsia"/>
              </w:rPr>
              <w:t>□</w:t>
            </w:r>
            <w:r w:rsidRPr="004D489E">
              <w:rPr>
                <w:rFonts w:eastAsia="標楷體" w:hAnsi="標楷體"/>
              </w:rPr>
              <w:t>經檢查結果，本作業類別</w:t>
            </w:r>
            <w:r w:rsidRPr="004D489E">
              <w:rPr>
                <w:rFonts w:eastAsia="標楷體"/>
              </w:rPr>
              <w:t>(</w:t>
            </w:r>
            <w:r w:rsidRPr="004D489E">
              <w:rPr>
                <w:rFonts w:eastAsia="標楷體" w:hAnsi="標楷體"/>
              </w:rPr>
              <w:t>項目</w:t>
            </w:r>
            <w:r w:rsidRPr="004D489E">
              <w:rPr>
                <w:rFonts w:eastAsia="標楷體"/>
              </w:rPr>
              <w:t>)</w:t>
            </w:r>
            <w:r w:rsidRPr="004D489E">
              <w:rPr>
                <w:rFonts w:eastAsia="標楷體" w:hAnsi="標楷體"/>
              </w:rPr>
              <w:t>之內部控制制度設計及執行，部分項目未符合，擬採行改善措施如下：</w:t>
            </w:r>
          </w:p>
          <w:p w14:paraId="06FB75F3" w14:textId="77777777" w:rsidR="009205EA" w:rsidRPr="004D489E" w:rsidRDefault="009205EA" w:rsidP="00C30473">
            <w:pPr>
              <w:widowControl/>
              <w:spacing w:line="280" w:lineRule="exact"/>
              <w:ind w:left="252"/>
              <w:rPr>
                <w:rFonts w:eastAsia="標楷體"/>
              </w:rPr>
            </w:pPr>
          </w:p>
        </w:tc>
      </w:tr>
    </w:tbl>
    <w:p w14:paraId="314EBD2A" w14:textId="77777777" w:rsidR="009205EA" w:rsidRPr="004D489E" w:rsidRDefault="009205EA" w:rsidP="00E51DBA">
      <w:pPr>
        <w:widowControl/>
        <w:spacing w:line="276" w:lineRule="auto"/>
        <w:ind w:leftChars="74" w:left="848" w:hangingChars="279" w:hanging="670"/>
        <w:rPr>
          <w:rFonts w:eastAsia="標楷體"/>
        </w:rPr>
      </w:pPr>
      <w:r w:rsidRPr="004D489E">
        <w:rPr>
          <w:rFonts w:eastAsia="標楷體" w:hAnsi="標楷體"/>
        </w:rPr>
        <w:t>註：</w:t>
      </w:r>
      <w:r w:rsidRPr="004D489E">
        <w:rPr>
          <w:rFonts w:eastAsia="標楷體"/>
        </w:rPr>
        <w:t>1.</w:t>
      </w:r>
      <w:r w:rsidRPr="004D489E">
        <w:rPr>
          <w:rFonts w:eastAsia="標楷體" w:hAnsi="標楷體"/>
        </w:rPr>
        <w:t>學校得就</w:t>
      </w:r>
      <w:r w:rsidRPr="004D489E">
        <w:rPr>
          <w:rFonts w:eastAsia="標楷體"/>
        </w:rPr>
        <w:t>1</w:t>
      </w:r>
      <w:r w:rsidRPr="004D489E">
        <w:rPr>
          <w:rFonts w:eastAsia="標楷體" w:hAnsi="標楷體"/>
        </w:rPr>
        <w:t>項作業流程製作</w:t>
      </w:r>
      <w:r w:rsidRPr="004D489E">
        <w:rPr>
          <w:rFonts w:eastAsia="標楷體"/>
        </w:rPr>
        <w:t>1</w:t>
      </w:r>
      <w:r w:rsidRPr="004D489E">
        <w:rPr>
          <w:rFonts w:eastAsia="標楷體" w:hAnsi="標楷體"/>
        </w:rPr>
        <w:t>份自行檢查表，亦得將各項作業流程依性質分類，同</w:t>
      </w:r>
      <w:r w:rsidRPr="004D489E">
        <w:rPr>
          <w:rFonts w:eastAsia="標楷體"/>
        </w:rPr>
        <w:t>1</w:t>
      </w:r>
      <w:r w:rsidRPr="004D489E">
        <w:rPr>
          <w:rFonts w:eastAsia="標楷體" w:hAnsi="標楷體"/>
        </w:rPr>
        <w:t>類之作業流程合併</w:t>
      </w:r>
      <w:r w:rsidRPr="004D489E">
        <w:rPr>
          <w:rFonts w:eastAsia="標楷體"/>
        </w:rPr>
        <w:t>1</w:t>
      </w:r>
      <w:r w:rsidRPr="004D489E">
        <w:rPr>
          <w:rFonts w:eastAsia="標楷體" w:hAnsi="標楷體"/>
        </w:rPr>
        <w:t>份自行檢查表，就作業流程重點納入檢查。</w:t>
      </w:r>
    </w:p>
    <w:p w14:paraId="34BBB260" w14:textId="77777777" w:rsidR="009205EA" w:rsidRPr="004D489E" w:rsidRDefault="009205EA" w:rsidP="00E51DBA">
      <w:pPr>
        <w:widowControl/>
        <w:spacing w:line="276" w:lineRule="auto"/>
        <w:ind w:firstLineChars="295" w:firstLine="708"/>
        <w:rPr>
          <w:rFonts w:eastAsia="標楷體" w:hAnsi="標楷體"/>
        </w:rPr>
      </w:pPr>
      <w:r w:rsidRPr="004D489E">
        <w:rPr>
          <w:rFonts w:eastAsia="標楷體"/>
        </w:rPr>
        <w:t>2.</w:t>
      </w:r>
      <w:r w:rsidRPr="004D489E">
        <w:rPr>
          <w:rFonts w:eastAsia="標楷體" w:hAnsi="標楷體"/>
        </w:rPr>
        <w:t>自行檢查情形除勾選外，未符合者必須於說明欄內詳細記載檢查情形。</w:t>
      </w:r>
    </w:p>
    <w:p w14:paraId="1FB6D69B" w14:textId="77777777" w:rsidR="009205EA" w:rsidRPr="004D489E" w:rsidRDefault="009205EA" w:rsidP="00E51DBA">
      <w:pPr>
        <w:widowControl/>
        <w:spacing w:line="276" w:lineRule="auto"/>
        <w:ind w:firstLineChars="295" w:firstLine="708"/>
        <w:rPr>
          <w:rFonts w:eastAsia="標楷體" w:hAnsi="標楷體"/>
        </w:rPr>
      </w:pPr>
    </w:p>
    <w:p w14:paraId="4453C7F5" w14:textId="77777777" w:rsidR="009205EA" w:rsidRPr="004D489E" w:rsidRDefault="009205EA" w:rsidP="009205EA">
      <w:pPr>
        <w:widowControl/>
        <w:spacing w:line="200" w:lineRule="exact"/>
        <w:ind w:firstLineChars="295" w:firstLine="708"/>
        <w:rPr>
          <w:rFonts w:eastAsia="標楷體"/>
        </w:rPr>
      </w:pPr>
    </w:p>
    <w:p w14:paraId="5D2ADF10" w14:textId="77777777" w:rsidR="009205EA" w:rsidRPr="004D489E" w:rsidRDefault="009205EA" w:rsidP="009205EA">
      <w:pPr>
        <w:widowControl/>
        <w:spacing w:line="320" w:lineRule="exact"/>
        <w:ind w:left="432" w:hangingChars="180" w:hanging="432"/>
        <w:jc w:val="both"/>
        <w:rPr>
          <w:rFonts w:eastAsia="標楷體"/>
          <w:u w:val="single"/>
        </w:rPr>
      </w:pPr>
      <w:r w:rsidRPr="004D489E">
        <w:rPr>
          <w:rFonts w:eastAsia="標楷體"/>
        </w:rPr>
        <w:t xml:space="preserve">   </w:t>
      </w:r>
      <w:r w:rsidRPr="004D489E">
        <w:rPr>
          <w:rFonts w:eastAsia="標楷體" w:hint="eastAsia"/>
        </w:rPr>
        <w:t xml:space="preserve">    </w:t>
      </w:r>
      <w:r w:rsidRPr="004D489E">
        <w:rPr>
          <w:rFonts w:eastAsia="標楷體"/>
        </w:rPr>
        <w:t xml:space="preserve"> </w:t>
      </w:r>
      <w:r w:rsidRPr="004D489E">
        <w:rPr>
          <w:rFonts w:eastAsia="標楷體" w:hAnsi="標楷體"/>
        </w:rPr>
        <w:t>填表人：</w:t>
      </w:r>
      <w:r w:rsidRPr="004D489E">
        <w:rPr>
          <w:rFonts w:eastAsia="標楷體"/>
          <w:u w:val="single"/>
        </w:rPr>
        <w:t xml:space="preserve">              </w:t>
      </w:r>
      <w:r w:rsidRPr="004D489E">
        <w:rPr>
          <w:rFonts w:eastAsia="標楷體" w:hAnsi="標楷體"/>
        </w:rPr>
        <w:t>複核：</w:t>
      </w:r>
      <w:r w:rsidRPr="004D489E">
        <w:rPr>
          <w:rFonts w:eastAsia="標楷體"/>
          <w:u w:val="single"/>
        </w:rPr>
        <w:t xml:space="preserve">                </w:t>
      </w:r>
      <w:r w:rsidRPr="004D489E">
        <w:rPr>
          <w:rFonts w:eastAsia="標楷體" w:hAnsi="標楷體"/>
        </w:rPr>
        <w:t>單位主管：</w:t>
      </w:r>
      <w:r w:rsidRPr="004D489E">
        <w:rPr>
          <w:rFonts w:eastAsia="標楷體"/>
          <w:u w:val="single"/>
        </w:rPr>
        <w:t xml:space="preserve">              </w:t>
      </w:r>
    </w:p>
    <w:bookmarkEnd w:id="0"/>
    <w:p w14:paraId="50BC5994" w14:textId="77777777" w:rsidR="00167E7F" w:rsidRPr="004D489E" w:rsidRDefault="00167E7F" w:rsidP="009205EA"/>
    <w:sectPr w:rsidR="00167E7F" w:rsidRPr="004D489E" w:rsidSect="00622348">
      <w:footerReference w:type="even"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10DB3" w14:textId="77777777" w:rsidR="00443705" w:rsidRDefault="00443705">
      <w:r>
        <w:separator/>
      </w:r>
    </w:p>
  </w:endnote>
  <w:endnote w:type="continuationSeparator" w:id="0">
    <w:p w14:paraId="770475A9" w14:textId="77777777" w:rsidR="00443705" w:rsidRDefault="0044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5D4B" w14:textId="77777777" w:rsidR="009205EA" w:rsidRDefault="009205E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AF1EB" w14:textId="77777777" w:rsidR="009205EA" w:rsidRDefault="009205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2E20" w14:textId="77777777"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7D95C49" w14:textId="77777777" w:rsidR="00D26402" w:rsidRDefault="00443705">
    <w:pPr>
      <w:pStyle w:val="a4"/>
    </w:pPr>
  </w:p>
  <w:p w14:paraId="18B6547C" w14:textId="77777777" w:rsidR="00D26402" w:rsidRDefault="00443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D5A0F" w14:textId="77777777" w:rsidR="00443705" w:rsidRDefault="00443705">
      <w:r>
        <w:separator/>
      </w:r>
    </w:p>
  </w:footnote>
  <w:footnote w:type="continuationSeparator" w:id="0">
    <w:p w14:paraId="45A54A37" w14:textId="77777777" w:rsidR="00443705" w:rsidRDefault="0044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CBC"/>
    <w:multiLevelType w:val="hybridMultilevel"/>
    <w:tmpl w:val="3CD4DE76"/>
    <w:lvl w:ilvl="0" w:tplc="E2209D90">
      <w:start w:val="5"/>
      <w:numFmt w:val="taiwaneseCountingThousand"/>
      <w:lvlText w:val="%1、"/>
      <w:lvlJc w:val="left"/>
      <w:pPr>
        <w:tabs>
          <w:tab w:val="num" w:pos="1425"/>
        </w:tabs>
        <w:ind w:left="1425" w:hanging="720"/>
      </w:pPr>
      <w:rPr>
        <w:rFonts w:cs="Times New Roman" w:hint="default"/>
      </w:rPr>
    </w:lvl>
    <w:lvl w:ilvl="1" w:tplc="B134C0FE">
      <w:start w:val="1"/>
      <w:numFmt w:val="decimal"/>
      <w:lvlText w:val="%2."/>
      <w:lvlJc w:val="left"/>
      <w:pPr>
        <w:tabs>
          <w:tab w:val="num" w:pos="960"/>
        </w:tabs>
        <w:ind w:left="960" w:hanging="480"/>
      </w:pPr>
      <w:rPr>
        <w:rFonts w:cs="Times New Roman" w:hint="eastAsia"/>
      </w:rPr>
    </w:lvl>
    <w:lvl w:ilvl="2" w:tplc="0BC02FEC">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812686"/>
    <w:multiLevelType w:val="hybridMultilevel"/>
    <w:tmpl w:val="190089F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39B0695"/>
    <w:multiLevelType w:val="hybridMultilevel"/>
    <w:tmpl w:val="A61E4732"/>
    <w:lvl w:ilvl="0" w:tplc="3C54BD8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C7B07C4"/>
    <w:multiLevelType w:val="hybridMultilevel"/>
    <w:tmpl w:val="A838F044"/>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6613386"/>
    <w:multiLevelType w:val="hybridMultilevel"/>
    <w:tmpl w:val="A7DC3F44"/>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8E13403"/>
    <w:multiLevelType w:val="hybridMultilevel"/>
    <w:tmpl w:val="093E10A2"/>
    <w:lvl w:ilvl="0" w:tplc="EB083034">
      <w:start w:val="1"/>
      <w:numFmt w:val="taiwaneseCountingThousand"/>
      <w:lvlText w:val="%1、"/>
      <w:lvlJc w:val="left"/>
      <w:pPr>
        <w:tabs>
          <w:tab w:val="num" w:pos="960"/>
        </w:tabs>
        <w:ind w:left="96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991D41"/>
    <w:multiLevelType w:val="hybridMultilevel"/>
    <w:tmpl w:val="DC38E112"/>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AB077B4"/>
    <w:multiLevelType w:val="hybridMultilevel"/>
    <w:tmpl w:val="3B489706"/>
    <w:lvl w:ilvl="0" w:tplc="628C21EE">
      <w:start w:val="1"/>
      <w:numFmt w:val="decimal"/>
      <w:lvlText w:val="%1."/>
      <w:lvlJc w:val="left"/>
      <w:pPr>
        <w:ind w:left="984" w:hanging="480"/>
      </w:pPr>
      <w:rPr>
        <w:rFonts w:cs="Times New Roman"/>
        <w:sz w:val="24"/>
        <w:szCs w:val="24"/>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8" w15:restartNumberingAfterBreak="0">
    <w:nsid w:val="1E0D1BE4"/>
    <w:multiLevelType w:val="hybridMultilevel"/>
    <w:tmpl w:val="4FD28A68"/>
    <w:lvl w:ilvl="0" w:tplc="A0182568">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9426DF"/>
    <w:multiLevelType w:val="hybridMultilevel"/>
    <w:tmpl w:val="09C06A50"/>
    <w:lvl w:ilvl="0" w:tplc="63788E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DEA19D0"/>
    <w:multiLevelType w:val="hybridMultilevel"/>
    <w:tmpl w:val="E952B6BA"/>
    <w:lvl w:ilvl="0" w:tplc="A198B7F4">
      <w:start w:val="1"/>
      <w:numFmt w:val="taiwaneseCountingThousand"/>
      <w:suff w:val="nothing"/>
      <w:lvlText w:val="%1、"/>
      <w:lvlJc w:val="left"/>
      <w:pPr>
        <w:ind w:left="624" w:hanging="624"/>
      </w:pPr>
      <w:rPr>
        <w:rFonts w:eastAsia="標楷體" w:cs="Times New Roman" w:hint="eastAsia"/>
        <w:b w:val="0"/>
        <w:color w:val="000000"/>
      </w:rPr>
    </w:lvl>
    <w:lvl w:ilvl="1" w:tplc="8170130A">
      <w:start w:val="1"/>
      <w:numFmt w:val="taiwaneseCountingThousand"/>
      <w:suff w:val="nothing"/>
      <w:lvlText w:val="%2、"/>
      <w:lvlJc w:val="left"/>
      <w:pPr>
        <w:ind w:left="600" w:hanging="600"/>
      </w:pPr>
      <w:rPr>
        <w:rFonts w:cs="Times New Roman" w:hint="default"/>
        <w:color w:val="000000"/>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11" w15:restartNumberingAfterBreak="0">
    <w:nsid w:val="2E5B2651"/>
    <w:multiLevelType w:val="hybridMultilevel"/>
    <w:tmpl w:val="F28A6352"/>
    <w:lvl w:ilvl="0" w:tplc="759A0B3A">
      <w:start w:val="1"/>
      <w:numFmt w:val="taiwaneseCountingThousand"/>
      <w:lvlText w:val="（%1）"/>
      <w:lvlJc w:val="left"/>
      <w:pPr>
        <w:tabs>
          <w:tab w:val="num" w:pos="855"/>
        </w:tabs>
        <w:ind w:left="855" w:hanging="855"/>
      </w:pPr>
      <w:rPr>
        <w:rFonts w:cs="Times New Roman" w:hint="default"/>
      </w:rPr>
    </w:lvl>
    <w:lvl w:ilvl="1" w:tplc="7780E102"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8DF1194"/>
    <w:multiLevelType w:val="hybridMultilevel"/>
    <w:tmpl w:val="6B64399C"/>
    <w:lvl w:ilvl="0" w:tplc="75BC32A0">
      <w:start w:val="1"/>
      <w:numFmt w:val="taiwaneseCountingThousand"/>
      <w:lvlText w:val="%1、"/>
      <w:lvlJc w:val="left"/>
      <w:pPr>
        <w:ind w:left="600" w:hanging="60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074DA8"/>
    <w:multiLevelType w:val="hybridMultilevel"/>
    <w:tmpl w:val="5E2A001E"/>
    <w:lvl w:ilvl="0" w:tplc="8CEA75E8">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3CAC65CD"/>
    <w:multiLevelType w:val="hybridMultilevel"/>
    <w:tmpl w:val="8A76775C"/>
    <w:lvl w:ilvl="0" w:tplc="B9B274FC">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5" w15:restartNumberingAfterBreak="0">
    <w:nsid w:val="3FCD6C93"/>
    <w:multiLevelType w:val="hybridMultilevel"/>
    <w:tmpl w:val="81FE8756"/>
    <w:lvl w:ilvl="0" w:tplc="0C18743A">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0386970"/>
    <w:multiLevelType w:val="hybridMultilevel"/>
    <w:tmpl w:val="342036BA"/>
    <w:lvl w:ilvl="0" w:tplc="3C54BD8E">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1604827"/>
    <w:multiLevelType w:val="hybridMultilevel"/>
    <w:tmpl w:val="85B2854E"/>
    <w:lvl w:ilvl="0" w:tplc="0A0CD2B2">
      <w:start w:val="1"/>
      <w:numFmt w:val="taiwaneseCountingThousand"/>
      <w:lvlText w:val="%1、"/>
      <w:lvlJc w:val="left"/>
      <w:pPr>
        <w:tabs>
          <w:tab w:val="num" w:pos="624"/>
        </w:tabs>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44246A62"/>
    <w:multiLevelType w:val="hybridMultilevel"/>
    <w:tmpl w:val="CDB41286"/>
    <w:lvl w:ilvl="0" w:tplc="CC848264">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9B91373"/>
    <w:multiLevelType w:val="hybridMultilevel"/>
    <w:tmpl w:val="C5A60AD6"/>
    <w:lvl w:ilvl="0" w:tplc="44586698">
      <w:start w:val="1"/>
      <w:numFmt w:val="taiwaneseCountingThousand"/>
      <w:lvlText w:val="（%1）"/>
      <w:lvlJc w:val="left"/>
      <w:pPr>
        <w:tabs>
          <w:tab w:val="num" w:pos="855"/>
        </w:tabs>
        <w:ind w:left="855" w:hanging="855"/>
      </w:pPr>
      <w:rPr>
        <w:rFonts w:cs="Times New Roman" w:hint="default"/>
      </w:rPr>
    </w:lvl>
    <w:lvl w:ilvl="1" w:tplc="07E05D98"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4A3E6047"/>
    <w:multiLevelType w:val="hybridMultilevel"/>
    <w:tmpl w:val="680AE444"/>
    <w:lvl w:ilvl="0" w:tplc="5454834C">
      <w:start w:val="1"/>
      <w:numFmt w:val="taiwaneseCountingThousand"/>
      <w:suff w:val="nothing"/>
      <w:lvlText w:val="%1、"/>
      <w:lvlJc w:val="left"/>
      <w:pPr>
        <w:ind w:left="624" w:hanging="624"/>
      </w:pPr>
      <w:rPr>
        <w:rFonts w:eastAsia="標楷體" w:cs="Times New Roman" w:hint="eastAsia"/>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4A9627DE"/>
    <w:multiLevelType w:val="hybridMultilevel"/>
    <w:tmpl w:val="923807E4"/>
    <w:lvl w:ilvl="0" w:tplc="759A0B3A">
      <w:start w:val="1"/>
      <w:numFmt w:val="taiwaneseCountingThousand"/>
      <w:lvlText w:val="%1、"/>
      <w:lvlJc w:val="left"/>
      <w:pPr>
        <w:tabs>
          <w:tab w:val="num" w:pos="720"/>
        </w:tabs>
        <w:ind w:left="7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BE2656"/>
    <w:multiLevelType w:val="hybridMultilevel"/>
    <w:tmpl w:val="80D8590E"/>
    <w:lvl w:ilvl="0" w:tplc="BCD6E90E">
      <w:start w:val="1"/>
      <w:numFmt w:val="taiwaneseCountingThousand"/>
      <w:suff w:val="nothing"/>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363518"/>
    <w:multiLevelType w:val="hybridMultilevel"/>
    <w:tmpl w:val="A34E93F8"/>
    <w:lvl w:ilvl="0" w:tplc="77684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9B478B"/>
    <w:multiLevelType w:val="hybridMultilevel"/>
    <w:tmpl w:val="6762BA5E"/>
    <w:lvl w:ilvl="0" w:tplc="5FBAD084">
      <w:start w:val="1"/>
      <w:numFmt w:val="taiwaneseCountingThousand"/>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580E4CF6"/>
    <w:multiLevelType w:val="hybridMultilevel"/>
    <w:tmpl w:val="E6061E16"/>
    <w:lvl w:ilvl="0" w:tplc="F312B9A6">
      <w:start w:val="1"/>
      <w:numFmt w:val="taiwaneseCountingThousand"/>
      <w:lvlText w:val="%1、"/>
      <w:lvlJc w:val="left"/>
      <w:pPr>
        <w:tabs>
          <w:tab w:val="num" w:pos="480"/>
        </w:tabs>
        <w:ind w:left="480" w:hanging="480"/>
      </w:pPr>
      <w:rPr>
        <w:rFonts w:cs="Times New Roman" w:hint="eastAsia"/>
      </w:rPr>
    </w:lvl>
    <w:lvl w:ilvl="1" w:tplc="04090019">
      <w:start w:val="1"/>
      <w:numFmt w:val="taiwaneseCountingThousand"/>
      <w:lvlText w:val="(%2)"/>
      <w:lvlJc w:val="left"/>
      <w:pPr>
        <w:tabs>
          <w:tab w:val="num" w:pos="960"/>
        </w:tabs>
        <w:ind w:left="960" w:hanging="480"/>
      </w:pPr>
      <w:rPr>
        <w:rFonts w:eastAsia="標楷體" w:cs="Times New Roman" w:hint="eastAsia"/>
        <w:caps/>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6032326D"/>
    <w:multiLevelType w:val="hybridMultilevel"/>
    <w:tmpl w:val="C93A4C04"/>
    <w:lvl w:ilvl="0" w:tplc="759A0B3A">
      <w:start w:val="1"/>
      <w:numFmt w:val="taiwaneseCountingThousand"/>
      <w:lvlText w:val="%1、"/>
      <w:lvlJc w:val="left"/>
      <w:pPr>
        <w:tabs>
          <w:tab w:val="num" w:pos="624"/>
        </w:tabs>
        <w:ind w:left="624" w:hanging="624"/>
      </w:pPr>
      <w:rPr>
        <w:rFonts w:ascii="Times New Roman" w:eastAsia="標楷體" w:hAnsi="Times New Roman" w:cs="Times New Roman" w:hint="eastAsia"/>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60F3288B"/>
    <w:multiLevelType w:val="hybridMultilevel"/>
    <w:tmpl w:val="E2AEAA6E"/>
    <w:lvl w:ilvl="0" w:tplc="65C6E25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6A3F33A7"/>
    <w:multiLevelType w:val="hybridMultilevel"/>
    <w:tmpl w:val="4CAA9FD4"/>
    <w:lvl w:ilvl="0" w:tplc="D4F0B8BC">
      <w:start w:val="1"/>
      <w:numFmt w:val="taiwaneseCountingThousand"/>
      <w:lvlText w:val="(%1)"/>
      <w:lvlJc w:val="left"/>
      <w:rPr>
        <w:rFonts w:cs="Times New Roman" w:hint="eastAsia"/>
        <w:b w:val="0"/>
        <w:caps/>
        <w:color w:val="000000"/>
        <w:sz w:val="24"/>
        <w:szCs w:val="24"/>
      </w:rPr>
    </w:lvl>
    <w:lvl w:ilvl="1" w:tplc="04090019">
      <w:start w:val="1"/>
      <w:numFmt w:val="taiwaneseCountingThousand"/>
      <w:lvlText w:val="%2、"/>
      <w:lvlJc w:val="left"/>
      <w:pPr>
        <w:tabs>
          <w:tab w:val="num" w:pos="1104"/>
        </w:tabs>
        <w:ind w:left="1104" w:hanging="624"/>
      </w:pPr>
      <w:rPr>
        <w:rFonts w:eastAsia="標楷體" w:cs="Times New Roman" w:hint="eastAsia"/>
        <w:b w:val="0"/>
        <w:color w:val="000000"/>
      </w:rPr>
    </w:lvl>
    <w:lvl w:ilvl="2" w:tplc="D5522A66" w:tentative="1">
      <w:start w:val="1"/>
      <w:numFmt w:val="lowerRoman"/>
      <w:lvlText w:val="%3."/>
      <w:lvlJc w:val="right"/>
      <w:pPr>
        <w:tabs>
          <w:tab w:val="num" w:pos="1440"/>
        </w:tabs>
        <w:ind w:left="1440" w:hanging="480"/>
      </w:pPr>
      <w:rPr>
        <w:rFonts w:cs="Times New Roman"/>
      </w:rPr>
    </w:lvl>
    <w:lvl w:ilvl="3" w:tplc="841831C2"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71593013"/>
    <w:multiLevelType w:val="hybridMultilevel"/>
    <w:tmpl w:val="30D000FC"/>
    <w:lvl w:ilvl="0" w:tplc="610686B8">
      <w:start w:val="1"/>
      <w:numFmt w:val="taiwaneseCountingThousand"/>
      <w:lvlText w:val="%1、"/>
      <w:lvlJc w:val="left"/>
      <w:pPr>
        <w:tabs>
          <w:tab w:val="num" w:pos="1920"/>
        </w:tabs>
        <w:ind w:left="1920" w:hanging="720"/>
      </w:pPr>
      <w:rPr>
        <w:rFonts w:cs="Tunga"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15:restartNumberingAfterBreak="0">
    <w:nsid w:val="71C034DC"/>
    <w:multiLevelType w:val="hybridMultilevel"/>
    <w:tmpl w:val="520C0856"/>
    <w:lvl w:ilvl="0" w:tplc="0A0CD2B2">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17"/>
  </w:num>
  <w:num w:numId="3">
    <w:abstractNumId w:val="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4"/>
  </w:num>
  <w:num w:numId="9">
    <w:abstractNumId w:val="15"/>
  </w:num>
  <w:num w:numId="10">
    <w:abstractNumId w:val="0"/>
  </w:num>
  <w:num w:numId="11">
    <w:abstractNumId w:val="19"/>
  </w:num>
  <w:num w:numId="12">
    <w:abstractNumId w:val="2"/>
  </w:num>
  <w:num w:numId="13">
    <w:abstractNumId w:val="11"/>
  </w:num>
  <w:num w:numId="14">
    <w:abstractNumId w:val="1"/>
  </w:num>
  <w:num w:numId="15">
    <w:abstractNumId w:val="21"/>
  </w:num>
  <w:num w:numId="16">
    <w:abstractNumId w:val="30"/>
  </w:num>
  <w:num w:numId="17">
    <w:abstractNumId w:val="13"/>
  </w:num>
  <w:num w:numId="18">
    <w:abstractNumId w:val="25"/>
  </w:num>
  <w:num w:numId="19">
    <w:abstractNumId w:val="16"/>
  </w:num>
  <w:num w:numId="20">
    <w:abstractNumId w:val="3"/>
  </w:num>
  <w:num w:numId="21">
    <w:abstractNumId w:val="29"/>
  </w:num>
  <w:num w:numId="22">
    <w:abstractNumId w:val="5"/>
  </w:num>
  <w:num w:numId="23">
    <w:abstractNumId w:val="12"/>
  </w:num>
  <w:num w:numId="24">
    <w:abstractNumId w:val="27"/>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0"/>
  </w:num>
  <w:num w:numId="29">
    <w:abstractNumId w:val="18"/>
  </w:num>
  <w:num w:numId="30">
    <w:abstractNumId w:val="20"/>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33396"/>
    <w:rsid w:val="00034A6B"/>
    <w:rsid w:val="000817FB"/>
    <w:rsid w:val="000C46D2"/>
    <w:rsid w:val="001117DD"/>
    <w:rsid w:val="001134C6"/>
    <w:rsid w:val="0012568E"/>
    <w:rsid w:val="001418EC"/>
    <w:rsid w:val="001447FD"/>
    <w:rsid w:val="00167E7F"/>
    <w:rsid w:val="00187F1F"/>
    <w:rsid w:val="001C34C6"/>
    <w:rsid w:val="001D4BB8"/>
    <w:rsid w:val="001E3376"/>
    <w:rsid w:val="001F15B3"/>
    <w:rsid w:val="001F34F1"/>
    <w:rsid w:val="00213899"/>
    <w:rsid w:val="00227912"/>
    <w:rsid w:val="002332C2"/>
    <w:rsid w:val="00242C3D"/>
    <w:rsid w:val="0027170C"/>
    <w:rsid w:val="002A57D1"/>
    <w:rsid w:val="002A7852"/>
    <w:rsid w:val="002C0529"/>
    <w:rsid w:val="002C4B4F"/>
    <w:rsid w:val="002D09D5"/>
    <w:rsid w:val="002D7A61"/>
    <w:rsid w:val="003076D5"/>
    <w:rsid w:val="0037140E"/>
    <w:rsid w:val="00392B48"/>
    <w:rsid w:val="003A01AF"/>
    <w:rsid w:val="003B4EC8"/>
    <w:rsid w:val="003C6544"/>
    <w:rsid w:val="00443705"/>
    <w:rsid w:val="004657E9"/>
    <w:rsid w:val="0048585C"/>
    <w:rsid w:val="004C4C48"/>
    <w:rsid w:val="004D489E"/>
    <w:rsid w:val="004D5857"/>
    <w:rsid w:val="004E0403"/>
    <w:rsid w:val="004E2152"/>
    <w:rsid w:val="00501D81"/>
    <w:rsid w:val="00531935"/>
    <w:rsid w:val="005B35D1"/>
    <w:rsid w:val="005B78E2"/>
    <w:rsid w:val="005F461C"/>
    <w:rsid w:val="006109AA"/>
    <w:rsid w:val="00621E8B"/>
    <w:rsid w:val="00622348"/>
    <w:rsid w:val="00663C52"/>
    <w:rsid w:val="006A3745"/>
    <w:rsid w:val="006B428C"/>
    <w:rsid w:val="006B4FE8"/>
    <w:rsid w:val="00733679"/>
    <w:rsid w:val="00747717"/>
    <w:rsid w:val="007548BA"/>
    <w:rsid w:val="00757A93"/>
    <w:rsid w:val="00771FC0"/>
    <w:rsid w:val="007B2B0D"/>
    <w:rsid w:val="007B6B30"/>
    <w:rsid w:val="0081160C"/>
    <w:rsid w:val="00830B2B"/>
    <w:rsid w:val="008367B6"/>
    <w:rsid w:val="00845BEC"/>
    <w:rsid w:val="00854722"/>
    <w:rsid w:val="0086443F"/>
    <w:rsid w:val="00876CDA"/>
    <w:rsid w:val="00882089"/>
    <w:rsid w:val="00891383"/>
    <w:rsid w:val="0089502D"/>
    <w:rsid w:val="008B020F"/>
    <w:rsid w:val="008F0B5B"/>
    <w:rsid w:val="009156AF"/>
    <w:rsid w:val="009205EA"/>
    <w:rsid w:val="00937610"/>
    <w:rsid w:val="00974AF1"/>
    <w:rsid w:val="00975925"/>
    <w:rsid w:val="009838A9"/>
    <w:rsid w:val="009B5FE5"/>
    <w:rsid w:val="009C0D35"/>
    <w:rsid w:val="009D2D49"/>
    <w:rsid w:val="00A151C5"/>
    <w:rsid w:val="00A3675E"/>
    <w:rsid w:val="00A83110"/>
    <w:rsid w:val="00A93423"/>
    <w:rsid w:val="00AA73E7"/>
    <w:rsid w:val="00AD320B"/>
    <w:rsid w:val="00AE242C"/>
    <w:rsid w:val="00AE2907"/>
    <w:rsid w:val="00B04155"/>
    <w:rsid w:val="00B05214"/>
    <w:rsid w:val="00B23A4D"/>
    <w:rsid w:val="00B33073"/>
    <w:rsid w:val="00B530B0"/>
    <w:rsid w:val="00BE7599"/>
    <w:rsid w:val="00C02E12"/>
    <w:rsid w:val="00C04044"/>
    <w:rsid w:val="00C3273E"/>
    <w:rsid w:val="00CC2190"/>
    <w:rsid w:val="00D23582"/>
    <w:rsid w:val="00D918ED"/>
    <w:rsid w:val="00D929DC"/>
    <w:rsid w:val="00DB161E"/>
    <w:rsid w:val="00DC4370"/>
    <w:rsid w:val="00DD2E4F"/>
    <w:rsid w:val="00DE1D24"/>
    <w:rsid w:val="00E51DBA"/>
    <w:rsid w:val="00E940B0"/>
    <w:rsid w:val="00EF49F9"/>
    <w:rsid w:val="00F03374"/>
    <w:rsid w:val="00F1588A"/>
    <w:rsid w:val="00F65AC3"/>
    <w:rsid w:val="00F8598C"/>
    <w:rsid w:val="00FD3610"/>
    <w:rsid w:val="00FF1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EB138"/>
  <w15:docId w15:val="{DDCBC4ED-D2EA-4597-999C-297033BA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7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uiPriority w:val="34"/>
    <w:qFormat/>
    <w:rsid w:val="00FD3610"/>
    <w:pPr>
      <w:ind w:leftChars="200" w:left="480"/>
    </w:pPr>
  </w:style>
  <w:style w:type="paragraph" w:styleId="ac">
    <w:name w:val="Balloon Text"/>
    <w:basedOn w:val="a"/>
    <w:link w:val="ad"/>
    <w:uiPriority w:val="99"/>
    <w:semiHidden/>
    <w:unhideWhenUsed/>
    <w:rsid w:val="00F8598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859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H01500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aw.moj.gov.tw/LawClass/LawAll.aspx?PCode=H00300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law.moe.gov.tw/LawContentDetails.aspx?id=GL0002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moj.gov.tw/LawClass/LawAll.aspx?PCode=H0030024" TargetMode="External"/><Relationship Id="rId4" Type="http://schemas.openxmlformats.org/officeDocument/2006/relationships/webSettings" Target="webSettings.xml"/><Relationship Id="rId9" Type="http://schemas.openxmlformats.org/officeDocument/2006/relationships/hyperlink" Target="http://law.moj.gov.tw/LawClass/LawAll.aspx?PCode=H0150018"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呂尚娟</dc:creator>
  <cp:lastModifiedBy>葉珏廷</cp:lastModifiedBy>
  <cp:revision>12</cp:revision>
  <cp:lastPrinted>2022-09-02T03:03:00Z</cp:lastPrinted>
  <dcterms:created xsi:type="dcterms:W3CDTF">2022-08-30T09:24:00Z</dcterms:created>
  <dcterms:modified xsi:type="dcterms:W3CDTF">2023-08-22T08:16:00Z</dcterms:modified>
</cp:coreProperties>
</file>