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EC" w:rsidRPr="003B7F7A" w:rsidRDefault="00515EEC" w:rsidP="00515EEC">
      <w:pPr>
        <w:pStyle w:val="a7"/>
        <w:tabs>
          <w:tab w:val="clear" w:pos="4153"/>
          <w:tab w:val="clear" w:pos="8306"/>
          <w:tab w:val="left" w:pos="5220"/>
        </w:tabs>
        <w:adjustRightInd w:val="0"/>
        <w:spacing w:line="400" w:lineRule="exact"/>
        <w:jc w:val="center"/>
        <w:rPr>
          <w:color w:val="000000"/>
        </w:rPr>
      </w:pPr>
      <w:r w:rsidRPr="003B7F7A">
        <w:rPr>
          <w:rFonts w:ascii="標楷體" w:eastAsia="標楷體" w:hAnsi="標楷體" w:hint="eastAsia"/>
          <w:b/>
          <w:bCs/>
          <w:color w:val="000000"/>
          <w:sz w:val="28"/>
          <w:szCs w:val="28"/>
        </w:rPr>
        <w:t>國立大專校院作業程序說明表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515EEC" w:rsidRPr="003B7F7A" w:rsidTr="00515EEC">
        <w:trPr>
          <w:trHeight w:val="448"/>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項目編號</w:t>
            </w:r>
          </w:p>
        </w:tc>
        <w:tc>
          <w:tcPr>
            <w:tcW w:w="8352" w:type="dxa"/>
            <w:vAlign w:val="center"/>
          </w:tcPr>
          <w:p w:rsidR="00515EEC" w:rsidRPr="003B7F7A" w:rsidRDefault="00A043FC" w:rsidP="00515EEC">
            <w:pPr>
              <w:adjustRightInd w:val="0"/>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02-12</w:t>
            </w:r>
          </w:p>
        </w:tc>
      </w:tr>
      <w:tr w:rsidR="00515EEC" w:rsidRPr="003B7F7A" w:rsidTr="00515EEC">
        <w:trPr>
          <w:trHeight w:val="370"/>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項目名稱</w:t>
            </w:r>
          </w:p>
        </w:tc>
        <w:tc>
          <w:tcPr>
            <w:tcW w:w="8352" w:type="dxa"/>
          </w:tcPr>
          <w:p w:rsidR="00515EEC" w:rsidRPr="003B7F7A" w:rsidRDefault="00515EEC" w:rsidP="00515EEC">
            <w:pPr>
              <w:adjustRightInd w:val="0"/>
              <w:snapToGrid w:val="0"/>
              <w:spacing w:line="400" w:lineRule="exact"/>
              <w:jc w:val="both"/>
              <w:rPr>
                <w:rFonts w:ascii="標楷體" w:eastAsia="標楷體" w:hAnsi="標楷體"/>
                <w:color w:val="000000"/>
                <w:sz w:val="28"/>
                <w:szCs w:val="28"/>
              </w:rPr>
            </w:pPr>
            <w:r w:rsidRPr="003B7F7A">
              <w:rPr>
                <w:rFonts w:ascii="標楷體" w:eastAsia="標楷體" w:hAnsi="標楷體" w:hint="eastAsia"/>
                <w:color w:val="000000"/>
                <w:sz w:val="28"/>
                <w:szCs w:val="28"/>
              </w:rPr>
              <w:t>新聘助教</w:t>
            </w:r>
          </w:p>
        </w:tc>
      </w:tr>
      <w:tr w:rsidR="00515EEC" w:rsidRPr="003B7F7A" w:rsidTr="00515EEC">
        <w:trPr>
          <w:trHeight w:val="431"/>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承辦單位</w:t>
            </w:r>
          </w:p>
        </w:tc>
        <w:tc>
          <w:tcPr>
            <w:tcW w:w="8352" w:type="dxa"/>
          </w:tcPr>
          <w:p w:rsidR="00515EEC" w:rsidRPr="003B7F7A" w:rsidRDefault="00515EEC" w:rsidP="00515EEC">
            <w:pPr>
              <w:adjustRightInd w:val="0"/>
              <w:snapToGrid w:val="0"/>
              <w:spacing w:line="400" w:lineRule="exact"/>
              <w:rPr>
                <w:rFonts w:ascii="標楷體" w:eastAsia="標楷體" w:hAnsi="標楷體"/>
                <w:color w:val="000000"/>
                <w:sz w:val="28"/>
                <w:szCs w:val="28"/>
              </w:rPr>
            </w:pPr>
            <w:r w:rsidRPr="003B7F7A">
              <w:rPr>
                <w:rFonts w:ascii="標楷體" w:eastAsia="標楷體" w:hAnsi="標楷體" w:hint="eastAsia"/>
                <w:color w:val="000000"/>
                <w:sz w:val="28"/>
                <w:szCs w:val="28"/>
              </w:rPr>
              <w:t>人事室</w:t>
            </w:r>
          </w:p>
        </w:tc>
      </w:tr>
      <w:tr w:rsidR="00515EEC" w:rsidRPr="003B7F7A" w:rsidTr="006974F0">
        <w:trPr>
          <w:trHeight w:val="2253"/>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作業程序說明</w:t>
            </w:r>
          </w:p>
        </w:tc>
        <w:tc>
          <w:tcPr>
            <w:tcW w:w="8352" w:type="dxa"/>
          </w:tcPr>
          <w:p w:rsidR="00022DCA" w:rsidRPr="003067EE" w:rsidRDefault="00022DCA" w:rsidP="00775C1A">
            <w:pPr>
              <w:numPr>
                <w:ilvl w:val="0"/>
                <w:numId w:val="82"/>
              </w:numPr>
              <w:kinsoku w:val="0"/>
              <w:overflowPunct w:val="0"/>
              <w:adjustRightInd w:val="0"/>
              <w:snapToGrid w:val="0"/>
              <w:spacing w:line="400" w:lineRule="exact"/>
              <w:ind w:left="567" w:hanging="567"/>
              <w:rPr>
                <w:rFonts w:ascii="標楷體" w:eastAsia="標楷體" w:hAnsi="標楷體"/>
                <w:color w:val="000000" w:themeColor="text1"/>
                <w:sz w:val="28"/>
                <w:szCs w:val="28"/>
              </w:rPr>
            </w:pPr>
            <w:bookmarkStart w:id="0" w:name="OLE_LINK2"/>
            <w:r w:rsidRPr="003067EE">
              <w:rPr>
                <w:rFonts w:ascii="標楷體" w:eastAsia="標楷體" w:hAnsi="標楷體" w:hint="eastAsia"/>
                <w:color w:val="000000" w:themeColor="text1"/>
                <w:sz w:val="28"/>
                <w:szCs w:val="28"/>
              </w:rPr>
              <w:t>各</w:t>
            </w:r>
            <w:r w:rsidR="00233A5B" w:rsidRPr="003067EE">
              <w:rPr>
                <w:rFonts w:ascii="標楷體" w:eastAsia="標楷體" w:hAnsi="標楷體" w:hint="eastAsia"/>
                <w:color w:val="000000" w:themeColor="text1"/>
                <w:sz w:val="28"/>
                <w:szCs w:val="28"/>
              </w:rPr>
              <w:t>系</w:t>
            </w:r>
            <w:r w:rsidRPr="003067EE">
              <w:rPr>
                <w:rFonts w:ascii="標楷體" w:eastAsia="標楷體" w:hAnsi="標楷體" w:hint="eastAsia"/>
                <w:color w:val="000000" w:themeColor="text1"/>
                <w:sz w:val="28"/>
                <w:szCs w:val="28"/>
              </w:rPr>
              <w:t>（</w:t>
            </w:r>
            <w:r w:rsidR="00233A5B" w:rsidRPr="003067EE">
              <w:rPr>
                <w:rFonts w:ascii="標楷體" w:eastAsia="標楷體" w:hAnsi="標楷體" w:hint="eastAsia"/>
                <w:color w:val="000000" w:themeColor="text1"/>
                <w:sz w:val="28"/>
                <w:szCs w:val="28"/>
              </w:rPr>
              <w:t>所</w:t>
            </w:r>
            <w:r w:rsidRPr="003067EE">
              <w:rPr>
                <w:rFonts w:ascii="標楷體" w:eastAsia="標楷體" w:hAnsi="標楷體" w:hint="eastAsia"/>
                <w:color w:val="000000" w:themeColor="text1"/>
                <w:sz w:val="28"/>
                <w:szCs w:val="28"/>
              </w:rPr>
              <w:t>、中心</w:t>
            </w:r>
            <w:r w:rsidR="008545A9" w:rsidRPr="003067EE">
              <w:rPr>
                <w:rFonts w:ascii="標楷體" w:eastAsia="標楷體" w:hAnsi="標楷體" w:hint="eastAsia"/>
                <w:color w:val="000000" w:themeColor="text1"/>
                <w:sz w:val="28"/>
                <w:szCs w:val="28"/>
              </w:rPr>
              <w:t>）</w:t>
            </w:r>
            <w:bookmarkEnd w:id="0"/>
            <w:r w:rsidRPr="003067EE">
              <w:rPr>
                <w:rFonts w:ascii="標楷體" w:eastAsia="標楷體" w:hAnsi="標楷體" w:hint="eastAsia"/>
                <w:color w:val="000000" w:themeColor="text1"/>
                <w:sz w:val="28"/>
                <w:szCs w:val="28"/>
              </w:rPr>
              <w:t>擬進用助教應先簽准進用名額。</w:t>
            </w:r>
          </w:p>
          <w:p w:rsidR="00022DCA" w:rsidRPr="002B43C5" w:rsidRDefault="00022DCA" w:rsidP="00572F9E">
            <w:pPr>
              <w:numPr>
                <w:ilvl w:val="0"/>
                <w:numId w:val="82"/>
              </w:numPr>
              <w:kinsoku w:val="0"/>
              <w:overflowPunct w:val="0"/>
              <w:adjustRightInd w:val="0"/>
              <w:snapToGrid w:val="0"/>
              <w:spacing w:line="400" w:lineRule="exact"/>
              <w:jc w:val="both"/>
              <w:rPr>
                <w:rFonts w:ascii="標楷體" w:eastAsia="標楷體" w:hAnsi="標楷體"/>
                <w:color w:val="000000" w:themeColor="text1"/>
                <w:sz w:val="28"/>
                <w:szCs w:val="28"/>
              </w:rPr>
            </w:pPr>
            <w:r w:rsidRPr="003067EE">
              <w:rPr>
                <w:rFonts w:ascii="標楷體" w:eastAsia="標楷體" w:hAnsi="標楷體" w:hint="eastAsia"/>
                <w:color w:val="000000" w:themeColor="text1"/>
                <w:sz w:val="28"/>
                <w:szCs w:val="28"/>
              </w:rPr>
              <w:t>擬定</w:t>
            </w:r>
            <w:r w:rsidRPr="002B43C5">
              <w:rPr>
                <w:rFonts w:ascii="標楷體" w:eastAsia="標楷體" w:hAnsi="標楷體" w:hint="eastAsia"/>
                <w:color w:val="000000" w:themeColor="text1"/>
                <w:sz w:val="28"/>
                <w:szCs w:val="28"/>
              </w:rPr>
              <w:t>甄選資格條件，由各</w:t>
            </w:r>
            <w:r w:rsidR="008545A9" w:rsidRPr="003067EE">
              <w:rPr>
                <w:rFonts w:ascii="標楷體" w:eastAsia="標楷體" w:hAnsi="標楷體" w:hint="eastAsia"/>
                <w:color w:val="000000" w:themeColor="text1"/>
                <w:sz w:val="28"/>
                <w:szCs w:val="28"/>
              </w:rPr>
              <w:t>系（所、中心）</w:t>
            </w:r>
            <w:r w:rsidRPr="002B43C5">
              <w:rPr>
                <w:rFonts w:ascii="標楷體" w:eastAsia="標楷體" w:hAnsi="標楷體" w:hint="eastAsia"/>
                <w:color w:val="000000" w:themeColor="text1"/>
                <w:sz w:val="28"/>
                <w:szCs w:val="28"/>
              </w:rPr>
              <w:t>辦理甄選事宜</w:t>
            </w:r>
            <w:r w:rsidR="00243E82" w:rsidRPr="002B43C5">
              <w:rPr>
                <w:rFonts w:ascii="標楷體" w:eastAsia="標楷體" w:hAnsi="標楷體" w:hint="eastAsia"/>
                <w:color w:val="000000" w:themeColor="text1"/>
                <w:sz w:val="28"/>
                <w:szCs w:val="28"/>
              </w:rPr>
              <w:t>，</w:t>
            </w:r>
            <w:r w:rsidR="00243E82" w:rsidRPr="002B43C5">
              <w:rPr>
                <w:rFonts w:ascii="標楷體" w:eastAsia="標楷體" w:hAnsi="標楷體" w:hint="eastAsia"/>
                <w:color w:val="000000" w:themeColor="text1"/>
                <w:sz w:val="28"/>
                <w:szCs w:val="28"/>
                <w:lang w:eastAsia="zh-HK"/>
              </w:rPr>
              <w:t>經</w:t>
            </w:r>
            <w:r w:rsidR="00243E82" w:rsidRPr="002B43C5">
              <w:rPr>
                <w:rFonts w:ascii="標楷體" w:eastAsia="標楷體" w:hAnsi="標楷體" w:hint="eastAsia"/>
                <w:color w:val="000000" w:themeColor="text1"/>
                <w:sz w:val="28"/>
                <w:szCs w:val="28"/>
              </w:rPr>
              <w:t>各</w:t>
            </w:r>
            <w:r w:rsidR="000710CB">
              <w:rPr>
                <w:rFonts w:ascii="標楷體" w:eastAsia="標楷體" w:hAnsi="標楷體" w:hint="eastAsia"/>
                <w:color w:val="000000" w:themeColor="text1"/>
                <w:sz w:val="28"/>
                <w:szCs w:val="28"/>
                <w:lang w:eastAsia="zh-HK"/>
              </w:rPr>
              <w:t>聘任單位</w:t>
            </w:r>
            <w:r w:rsidR="008545A9">
              <w:rPr>
                <w:rFonts w:ascii="標楷體" w:eastAsia="標楷體" w:hAnsi="標楷體" w:hint="eastAsia"/>
                <w:color w:val="000000" w:themeColor="text1"/>
                <w:sz w:val="28"/>
                <w:szCs w:val="28"/>
                <w:lang w:eastAsia="zh-HK"/>
              </w:rPr>
              <w:t>相關</w:t>
            </w:r>
            <w:r w:rsidR="00243E82" w:rsidRPr="002B43C5">
              <w:rPr>
                <w:rFonts w:ascii="標楷體" w:eastAsia="標楷體" w:hAnsi="標楷體" w:hint="eastAsia"/>
                <w:color w:val="000000" w:themeColor="text1"/>
                <w:sz w:val="28"/>
                <w:szCs w:val="28"/>
                <w:lang w:eastAsia="zh-HK"/>
              </w:rPr>
              <w:t>會議審查通過後</w:t>
            </w:r>
            <w:r w:rsidRPr="002B43C5">
              <w:rPr>
                <w:rFonts w:ascii="標楷體" w:eastAsia="標楷體" w:hAnsi="標楷體" w:hint="eastAsia"/>
                <w:color w:val="000000" w:themeColor="text1"/>
                <w:sz w:val="28"/>
                <w:szCs w:val="28"/>
              </w:rPr>
              <w:t>，再簽</w:t>
            </w:r>
            <w:r w:rsidR="00243E82" w:rsidRPr="002B43C5">
              <w:rPr>
                <w:rFonts w:ascii="標楷體" w:eastAsia="標楷體" w:hAnsi="標楷體" w:hint="eastAsia"/>
                <w:color w:val="000000" w:themeColor="text1"/>
                <w:sz w:val="28"/>
                <w:szCs w:val="28"/>
                <w:lang w:eastAsia="zh-HK"/>
              </w:rPr>
              <w:t>請</w:t>
            </w:r>
            <w:r w:rsidRPr="002B43C5">
              <w:rPr>
                <w:rFonts w:ascii="標楷體" w:eastAsia="標楷體" w:hAnsi="標楷體" w:hint="eastAsia"/>
                <w:color w:val="000000" w:themeColor="text1"/>
                <w:sz w:val="28"/>
                <w:szCs w:val="28"/>
              </w:rPr>
              <w:t>校長進用。</w:t>
            </w:r>
          </w:p>
          <w:p w:rsidR="00515EEC" w:rsidRPr="003B7F7A" w:rsidRDefault="00022DCA" w:rsidP="00572F9E">
            <w:pPr>
              <w:numPr>
                <w:ilvl w:val="0"/>
                <w:numId w:val="82"/>
              </w:numPr>
              <w:kinsoku w:val="0"/>
              <w:overflowPunct w:val="0"/>
              <w:adjustRightInd w:val="0"/>
              <w:snapToGrid w:val="0"/>
              <w:spacing w:line="400" w:lineRule="exact"/>
              <w:ind w:left="567" w:hanging="567"/>
              <w:jc w:val="both"/>
              <w:rPr>
                <w:rFonts w:ascii="標楷體" w:eastAsia="標楷體" w:hAnsi="標楷體"/>
                <w:color w:val="000000"/>
                <w:sz w:val="28"/>
                <w:szCs w:val="28"/>
              </w:rPr>
            </w:pPr>
            <w:r w:rsidRPr="002B43C5">
              <w:rPr>
                <w:rFonts w:ascii="標楷體" w:eastAsia="標楷體" w:hAnsi="標楷體" w:hint="eastAsia"/>
                <w:color w:val="000000" w:themeColor="text1"/>
                <w:sz w:val="28"/>
                <w:szCs w:val="28"/>
              </w:rPr>
              <w:t>助教之聘約每年訂定</w:t>
            </w:r>
            <w:r w:rsidR="00FC50D7" w:rsidRPr="002B43C5">
              <w:rPr>
                <w:rFonts w:ascii="標楷體" w:eastAsia="標楷體" w:hAnsi="標楷體" w:hint="eastAsia"/>
                <w:color w:val="000000" w:themeColor="text1"/>
                <w:sz w:val="28"/>
                <w:szCs w:val="28"/>
                <w:lang w:eastAsia="zh-HK"/>
              </w:rPr>
              <w:t>一</w:t>
            </w:r>
            <w:r w:rsidRPr="002B43C5">
              <w:rPr>
                <w:rFonts w:ascii="標楷體" w:eastAsia="標楷體" w:hAnsi="標楷體" w:hint="eastAsia"/>
                <w:color w:val="000000" w:themeColor="text1"/>
                <w:sz w:val="28"/>
                <w:szCs w:val="28"/>
              </w:rPr>
              <w:t>次</w:t>
            </w:r>
            <w:r w:rsidR="005A43DA" w:rsidRPr="002B43C5">
              <w:rPr>
                <w:rFonts w:ascii="標楷體" w:eastAsia="標楷體" w:hAnsi="標楷體" w:hint="eastAsia"/>
                <w:color w:val="000000" w:themeColor="text1"/>
                <w:sz w:val="28"/>
                <w:szCs w:val="28"/>
              </w:rPr>
              <w:t>，一年一聘</w:t>
            </w:r>
            <w:r w:rsidRPr="002B43C5">
              <w:rPr>
                <w:rFonts w:ascii="標楷體" w:eastAsia="標楷體" w:hAnsi="標楷體" w:hint="eastAsia"/>
                <w:color w:val="000000" w:themeColor="text1"/>
                <w:sz w:val="28"/>
                <w:szCs w:val="28"/>
              </w:rPr>
              <w:t>，</w:t>
            </w:r>
            <w:r w:rsidR="005A43DA">
              <w:rPr>
                <w:rFonts w:ascii="標楷體" w:eastAsia="標楷體" w:hAnsi="標楷體" w:hint="eastAsia"/>
                <w:color w:val="000000" w:themeColor="text1"/>
                <w:sz w:val="28"/>
                <w:szCs w:val="28"/>
                <w:lang w:eastAsia="zh-HK"/>
              </w:rPr>
              <w:t>以</w:t>
            </w:r>
            <w:r w:rsidR="005A43DA">
              <w:rPr>
                <w:rFonts w:ascii="標楷體" w:eastAsia="標楷體" w:hAnsi="標楷體" w:hint="eastAsia"/>
                <w:color w:val="000000" w:themeColor="text1"/>
                <w:sz w:val="28"/>
                <w:szCs w:val="28"/>
              </w:rPr>
              <w:t>8</w:t>
            </w:r>
            <w:r w:rsidR="005A43DA">
              <w:rPr>
                <w:rFonts w:ascii="標楷體" w:eastAsia="標楷體" w:hAnsi="標楷體" w:hint="eastAsia"/>
                <w:color w:val="000000" w:themeColor="text1"/>
                <w:sz w:val="28"/>
                <w:szCs w:val="28"/>
                <w:lang w:eastAsia="zh-HK"/>
              </w:rPr>
              <w:t>月</w:t>
            </w:r>
            <w:r w:rsidR="005A43DA">
              <w:rPr>
                <w:rFonts w:ascii="標楷體" w:eastAsia="標楷體" w:hAnsi="標楷體" w:hint="eastAsia"/>
                <w:color w:val="000000" w:themeColor="text1"/>
                <w:sz w:val="28"/>
                <w:szCs w:val="28"/>
              </w:rPr>
              <w:t>1</w:t>
            </w:r>
            <w:r w:rsidR="005A43DA">
              <w:rPr>
                <w:rFonts w:ascii="標楷體" w:eastAsia="標楷體" w:hAnsi="標楷體" w:hint="eastAsia"/>
                <w:color w:val="000000" w:themeColor="text1"/>
                <w:sz w:val="28"/>
                <w:szCs w:val="28"/>
                <w:lang w:eastAsia="zh-HK"/>
              </w:rPr>
              <w:t>日</w:t>
            </w:r>
            <w:r w:rsidR="006E7C9A">
              <w:rPr>
                <w:rFonts w:ascii="標楷體" w:eastAsia="標楷體" w:hAnsi="標楷體" w:hint="eastAsia"/>
                <w:color w:val="000000" w:themeColor="text1"/>
                <w:sz w:val="28"/>
                <w:szCs w:val="28"/>
                <w:lang w:eastAsia="zh-HK"/>
              </w:rPr>
              <w:t>或</w:t>
            </w:r>
            <w:r w:rsidR="005A43DA">
              <w:rPr>
                <w:rFonts w:ascii="標楷體" w:eastAsia="標楷體" w:hAnsi="標楷體" w:hint="eastAsia"/>
                <w:color w:val="000000" w:themeColor="text1"/>
                <w:sz w:val="28"/>
                <w:szCs w:val="28"/>
              </w:rPr>
              <w:t>2</w:t>
            </w:r>
            <w:r w:rsidR="005A43DA">
              <w:rPr>
                <w:rFonts w:ascii="標楷體" w:eastAsia="標楷體" w:hAnsi="標楷體" w:hint="eastAsia"/>
                <w:color w:val="000000" w:themeColor="text1"/>
                <w:sz w:val="28"/>
                <w:szCs w:val="28"/>
                <w:lang w:eastAsia="zh-HK"/>
              </w:rPr>
              <w:t>月</w:t>
            </w:r>
            <w:r w:rsidR="005A43DA">
              <w:rPr>
                <w:rFonts w:ascii="標楷體" w:eastAsia="標楷體" w:hAnsi="標楷體" w:hint="eastAsia"/>
                <w:color w:val="000000" w:themeColor="text1"/>
                <w:sz w:val="28"/>
                <w:szCs w:val="28"/>
              </w:rPr>
              <w:t>1</w:t>
            </w:r>
            <w:r w:rsidR="005A43DA">
              <w:rPr>
                <w:rFonts w:ascii="標楷體" w:eastAsia="標楷體" w:hAnsi="標楷體" w:hint="eastAsia"/>
                <w:color w:val="000000" w:themeColor="text1"/>
                <w:sz w:val="28"/>
                <w:szCs w:val="28"/>
                <w:lang w:eastAsia="zh-HK"/>
              </w:rPr>
              <w:t>日為起聘日期</w:t>
            </w:r>
            <w:r w:rsidRPr="002B43C5">
              <w:rPr>
                <w:rFonts w:ascii="標楷體" w:eastAsia="標楷體" w:hAnsi="標楷體" w:hint="eastAsia"/>
                <w:color w:val="000000" w:themeColor="text1"/>
                <w:sz w:val="28"/>
                <w:szCs w:val="28"/>
              </w:rPr>
              <w:t>。</w:t>
            </w:r>
          </w:p>
        </w:tc>
      </w:tr>
      <w:tr w:rsidR="00515EEC" w:rsidRPr="003B7F7A" w:rsidTr="002E6DFB">
        <w:trPr>
          <w:trHeight w:val="2684"/>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控制重點</w:t>
            </w:r>
          </w:p>
        </w:tc>
        <w:tc>
          <w:tcPr>
            <w:tcW w:w="8352" w:type="dxa"/>
          </w:tcPr>
          <w:p w:rsidR="005972EE" w:rsidRPr="002B43C5" w:rsidRDefault="00022DCA" w:rsidP="00022DCA">
            <w:pPr>
              <w:adjustRightInd w:val="0"/>
              <w:snapToGrid w:val="0"/>
              <w:spacing w:line="400" w:lineRule="exact"/>
              <w:ind w:left="560" w:hangingChars="200" w:hanging="560"/>
              <w:jc w:val="both"/>
              <w:rPr>
                <w:rFonts w:ascii="標楷體" w:eastAsia="標楷體" w:hAnsi="標楷體"/>
                <w:color w:val="000000" w:themeColor="text1"/>
                <w:sz w:val="28"/>
                <w:szCs w:val="28"/>
              </w:rPr>
            </w:pPr>
            <w:r w:rsidRPr="003067EE">
              <w:rPr>
                <w:rFonts w:ascii="標楷體" w:eastAsia="標楷體" w:hAnsi="標楷體" w:hint="eastAsia"/>
                <w:color w:val="000000" w:themeColor="text1"/>
                <w:sz w:val="28"/>
                <w:szCs w:val="28"/>
              </w:rPr>
              <w:t>一、</w:t>
            </w:r>
            <w:r w:rsidR="00A36781" w:rsidRPr="003067EE">
              <w:rPr>
                <w:rFonts w:ascii="標楷體" w:eastAsia="標楷體" w:hAnsi="標楷體" w:hint="eastAsia"/>
                <w:color w:val="000000" w:themeColor="text1"/>
                <w:sz w:val="28"/>
                <w:szCs w:val="28"/>
              </w:rPr>
              <w:t>各系（所、中心）</w:t>
            </w:r>
            <w:r w:rsidR="00B84D54" w:rsidRPr="002B43C5">
              <w:rPr>
                <w:rFonts w:ascii="標楷體" w:eastAsia="標楷體" w:hAnsi="標楷體" w:hint="eastAsia"/>
                <w:color w:val="000000" w:themeColor="text1"/>
                <w:sz w:val="28"/>
                <w:szCs w:val="28"/>
                <w:lang w:eastAsia="zh-HK"/>
              </w:rPr>
              <w:t>應</w:t>
            </w:r>
            <w:r w:rsidR="00C97492" w:rsidRPr="002B43C5">
              <w:rPr>
                <w:rFonts w:ascii="標楷體" w:eastAsia="標楷體" w:hAnsi="標楷體" w:hint="eastAsia"/>
                <w:color w:val="000000" w:themeColor="text1"/>
                <w:sz w:val="28"/>
                <w:szCs w:val="28"/>
                <w:lang w:eastAsia="zh-HK"/>
              </w:rPr>
              <w:t>敘明</w:t>
            </w:r>
            <w:r w:rsidR="00B84D54" w:rsidRPr="002B43C5">
              <w:rPr>
                <w:rFonts w:ascii="標楷體" w:eastAsia="標楷體" w:hAnsi="標楷體" w:hint="eastAsia"/>
                <w:color w:val="000000" w:themeColor="text1"/>
                <w:sz w:val="28"/>
                <w:szCs w:val="28"/>
                <w:lang w:eastAsia="zh-HK"/>
              </w:rPr>
              <w:t>實際需求</w:t>
            </w:r>
            <w:r w:rsidR="00C97492" w:rsidRPr="002B43C5">
              <w:rPr>
                <w:rFonts w:ascii="標楷體" w:eastAsia="標楷體" w:hAnsi="標楷體" w:hint="eastAsia"/>
                <w:color w:val="000000" w:themeColor="text1"/>
                <w:sz w:val="28"/>
                <w:szCs w:val="28"/>
                <w:lang w:eastAsia="zh-HK"/>
              </w:rPr>
              <w:t>及員額分配情形</w:t>
            </w:r>
            <w:r w:rsidR="00B84D54" w:rsidRPr="002B43C5">
              <w:rPr>
                <w:rFonts w:ascii="標楷體" w:eastAsia="標楷體" w:hAnsi="標楷體" w:hint="eastAsia"/>
                <w:color w:val="000000" w:themeColor="text1"/>
                <w:sz w:val="28"/>
                <w:szCs w:val="28"/>
              </w:rPr>
              <w:t>，</w:t>
            </w:r>
            <w:r w:rsidR="00B84D54" w:rsidRPr="002B43C5">
              <w:rPr>
                <w:rFonts w:ascii="標楷體" w:eastAsia="標楷體" w:hAnsi="標楷體" w:hint="eastAsia"/>
                <w:color w:val="000000" w:themeColor="text1"/>
                <w:sz w:val="28"/>
                <w:szCs w:val="28"/>
                <w:lang w:eastAsia="zh-HK"/>
              </w:rPr>
              <w:t>簽會人事室</w:t>
            </w:r>
            <w:r w:rsidR="00F95F9F" w:rsidRPr="002B43C5">
              <w:rPr>
                <w:rFonts w:ascii="標楷體" w:eastAsia="標楷體" w:hAnsi="標楷體" w:hint="eastAsia"/>
                <w:color w:val="000000" w:themeColor="text1"/>
                <w:sz w:val="28"/>
                <w:szCs w:val="28"/>
                <w:lang w:eastAsia="zh-HK"/>
              </w:rPr>
              <w:t>、教務處</w:t>
            </w:r>
            <w:r w:rsidR="00B84D54" w:rsidRPr="002B43C5">
              <w:rPr>
                <w:rFonts w:ascii="標楷體" w:eastAsia="標楷體" w:hAnsi="標楷體" w:hint="eastAsia"/>
                <w:color w:val="000000" w:themeColor="text1"/>
                <w:sz w:val="28"/>
                <w:szCs w:val="28"/>
              </w:rPr>
              <w:t>，</w:t>
            </w:r>
            <w:r w:rsidR="00EC57C0" w:rsidRPr="002B43C5">
              <w:rPr>
                <w:rFonts w:ascii="標楷體" w:eastAsia="標楷體" w:hAnsi="標楷體" w:cs="標楷體" w:hint="eastAsia"/>
                <w:color w:val="000000" w:themeColor="text1"/>
                <w:kern w:val="0"/>
                <w:sz w:val="28"/>
                <w:szCs w:val="28"/>
                <w:lang w:val="zh-TW"/>
              </w:rPr>
              <w:t>校長</w:t>
            </w:r>
            <w:r w:rsidR="00B84D54" w:rsidRPr="002B43C5">
              <w:rPr>
                <w:rFonts w:ascii="標楷體" w:eastAsia="標楷體" w:hAnsi="標楷體" w:hint="eastAsia"/>
                <w:color w:val="000000" w:themeColor="text1"/>
                <w:sz w:val="28"/>
                <w:szCs w:val="28"/>
                <w:lang w:eastAsia="zh-HK"/>
              </w:rPr>
              <w:t>簽准後始得辦理</w:t>
            </w:r>
            <w:r w:rsidR="00B84D54" w:rsidRPr="002B43C5">
              <w:rPr>
                <w:rFonts w:ascii="標楷體" w:eastAsia="標楷體" w:hAnsi="標楷體" w:hint="eastAsia"/>
                <w:color w:val="000000" w:themeColor="text1"/>
                <w:sz w:val="28"/>
                <w:szCs w:val="28"/>
              </w:rPr>
              <w:t>。</w:t>
            </w:r>
          </w:p>
          <w:p w:rsidR="00022DCA" w:rsidRPr="002B43C5" w:rsidRDefault="005972EE" w:rsidP="00022DCA">
            <w:pPr>
              <w:adjustRightInd w:val="0"/>
              <w:snapToGrid w:val="0"/>
              <w:spacing w:line="400" w:lineRule="exact"/>
              <w:ind w:left="560" w:hangingChars="200" w:hanging="560"/>
              <w:jc w:val="both"/>
              <w:rPr>
                <w:rFonts w:ascii="標楷體" w:eastAsia="標楷體" w:hAnsi="標楷體"/>
                <w:color w:val="000000" w:themeColor="text1"/>
                <w:sz w:val="28"/>
                <w:szCs w:val="28"/>
              </w:rPr>
            </w:pPr>
            <w:r w:rsidRPr="002B43C5">
              <w:rPr>
                <w:rFonts w:ascii="標楷體" w:eastAsia="標楷體" w:hAnsi="標楷體" w:hint="eastAsia"/>
                <w:color w:val="000000" w:themeColor="text1"/>
                <w:sz w:val="28"/>
                <w:szCs w:val="28"/>
              </w:rPr>
              <w:t>二、</w:t>
            </w:r>
            <w:r w:rsidR="00022DCA" w:rsidRPr="002B43C5">
              <w:rPr>
                <w:rFonts w:ascii="標楷體" w:eastAsia="標楷體" w:hAnsi="標楷體" w:hint="eastAsia"/>
                <w:color w:val="000000" w:themeColor="text1"/>
                <w:sz w:val="28"/>
                <w:szCs w:val="28"/>
              </w:rPr>
              <w:t>各</w:t>
            </w:r>
            <w:r w:rsidR="00FC50D7" w:rsidRPr="002B43C5">
              <w:rPr>
                <w:rFonts w:ascii="標楷體" w:eastAsia="標楷體" w:hAnsi="標楷體" w:hint="eastAsia"/>
                <w:color w:val="000000" w:themeColor="text1"/>
                <w:sz w:val="28"/>
                <w:szCs w:val="28"/>
              </w:rPr>
              <w:t>系</w:t>
            </w:r>
            <w:r w:rsidR="00A36781" w:rsidRPr="003067EE">
              <w:rPr>
                <w:rFonts w:ascii="標楷體" w:eastAsia="標楷體" w:hAnsi="標楷體" w:hint="eastAsia"/>
                <w:color w:val="000000" w:themeColor="text1"/>
                <w:sz w:val="28"/>
                <w:szCs w:val="28"/>
              </w:rPr>
              <w:t>（所、中心）</w:t>
            </w:r>
            <w:r w:rsidR="002E6DFB">
              <w:rPr>
                <w:rFonts w:ascii="標楷體" w:eastAsia="標楷體" w:hAnsi="標楷體" w:hint="eastAsia"/>
                <w:color w:val="000000" w:themeColor="text1"/>
                <w:sz w:val="28"/>
                <w:szCs w:val="28"/>
                <w:lang w:eastAsia="zh-HK"/>
              </w:rPr>
              <w:t>組成甄選小組</w:t>
            </w:r>
            <w:r w:rsidR="00022DCA" w:rsidRPr="002B43C5">
              <w:rPr>
                <w:rFonts w:ascii="標楷體" w:eastAsia="標楷體" w:hAnsi="標楷體" w:hint="eastAsia"/>
                <w:color w:val="000000" w:themeColor="text1"/>
                <w:sz w:val="28"/>
                <w:szCs w:val="28"/>
              </w:rPr>
              <w:t>，本公平、公正、公開之原則辦理甄選事宜。</w:t>
            </w:r>
          </w:p>
          <w:p w:rsidR="00515EEC" w:rsidRPr="003B7F7A" w:rsidRDefault="005972EE" w:rsidP="002E6DFB">
            <w:pPr>
              <w:adjustRightInd w:val="0"/>
              <w:snapToGrid w:val="0"/>
              <w:spacing w:line="400" w:lineRule="exact"/>
              <w:ind w:left="560" w:hangingChars="200" w:hanging="560"/>
              <w:jc w:val="both"/>
              <w:rPr>
                <w:rFonts w:ascii="標楷體" w:eastAsia="標楷體" w:hAnsi="標楷體"/>
                <w:color w:val="000000"/>
                <w:sz w:val="28"/>
                <w:szCs w:val="28"/>
              </w:rPr>
            </w:pPr>
            <w:r w:rsidRPr="002B43C5">
              <w:rPr>
                <w:rFonts w:ascii="標楷體" w:eastAsia="標楷體" w:hAnsi="標楷體" w:hint="eastAsia"/>
                <w:color w:val="000000" w:themeColor="text1"/>
                <w:sz w:val="28"/>
                <w:szCs w:val="28"/>
                <w:lang w:eastAsia="zh-HK"/>
              </w:rPr>
              <w:t>三</w:t>
            </w:r>
            <w:r w:rsidR="00022DCA" w:rsidRPr="002B43C5">
              <w:rPr>
                <w:rFonts w:ascii="標楷體" w:eastAsia="標楷體" w:hAnsi="標楷體" w:hint="eastAsia"/>
                <w:color w:val="000000" w:themeColor="text1"/>
                <w:sz w:val="28"/>
                <w:szCs w:val="28"/>
              </w:rPr>
              <w:t>、各</w:t>
            </w:r>
            <w:r w:rsidR="002E6DFB" w:rsidRPr="002B43C5">
              <w:rPr>
                <w:rFonts w:ascii="標楷體" w:eastAsia="標楷體" w:hAnsi="標楷體" w:hint="eastAsia"/>
                <w:color w:val="000000" w:themeColor="text1"/>
                <w:sz w:val="28"/>
                <w:szCs w:val="28"/>
              </w:rPr>
              <w:t>系</w:t>
            </w:r>
            <w:r w:rsidR="002E6DFB" w:rsidRPr="003067EE">
              <w:rPr>
                <w:rFonts w:ascii="標楷體" w:eastAsia="標楷體" w:hAnsi="標楷體" w:hint="eastAsia"/>
                <w:color w:val="000000" w:themeColor="text1"/>
                <w:sz w:val="28"/>
                <w:szCs w:val="28"/>
              </w:rPr>
              <w:t>（所、中心）</w:t>
            </w:r>
            <w:r w:rsidR="00022DCA" w:rsidRPr="002B43C5">
              <w:rPr>
                <w:rFonts w:ascii="標楷體" w:eastAsia="標楷體" w:hAnsi="標楷體" w:hint="eastAsia"/>
                <w:color w:val="000000" w:themeColor="text1"/>
                <w:sz w:val="28"/>
                <w:szCs w:val="28"/>
              </w:rPr>
              <w:t>將</w:t>
            </w:r>
            <w:r w:rsidR="00022DCA" w:rsidRPr="002B43C5">
              <w:rPr>
                <w:rFonts w:ascii="標楷體" w:eastAsia="標楷體" w:hAnsi="標楷體" w:cs="標楷體" w:hint="eastAsia"/>
                <w:color w:val="000000" w:themeColor="text1"/>
                <w:kern w:val="0"/>
                <w:sz w:val="28"/>
                <w:szCs w:val="28"/>
                <w:lang w:val="zh-TW"/>
              </w:rPr>
              <w:t>甄選結果</w:t>
            </w:r>
            <w:r w:rsidR="00CD4840" w:rsidRPr="002B43C5">
              <w:rPr>
                <w:rFonts w:ascii="標楷體" w:eastAsia="標楷體" w:hAnsi="標楷體" w:cs="標楷體" w:hint="eastAsia"/>
                <w:color w:val="000000" w:themeColor="text1"/>
                <w:kern w:val="0"/>
                <w:sz w:val="28"/>
                <w:szCs w:val="28"/>
                <w:lang w:val="zh-TW"/>
              </w:rPr>
              <w:t>，經各</w:t>
            </w:r>
            <w:r w:rsidR="00B57A24">
              <w:rPr>
                <w:rFonts w:ascii="標楷體" w:eastAsia="標楷體" w:hAnsi="標楷體" w:cs="標楷體" w:hint="eastAsia"/>
                <w:color w:val="000000" w:themeColor="text1"/>
                <w:kern w:val="0"/>
                <w:sz w:val="28"/>
                <w:szCs w:val="28"/>
                <w:lang w:val="zh-TW" w:eastAsia="zh-HK"/>
              </w:rPr>
              <w:t>聘任單位</w:t>
            </w:r>
            <w:r w:rsidR="002E6DFB">
              <w:rPr>
                <w:rFonts w:ascii="標楷體" w:eastAsia="標楷體" w:hAnsi="標楷體" w:hint="eastAsia"/>
                <w:color w:val="000000" w:themeColor="text1"/>
                <w:sz w:val="28"/>
                <w:szCs w:val="28"/>
                <w:lang w:eastAsia="zh-HK"/>
              </w:rPr>
              <w:t>相關</w:t>
            </w:r>
            <w:r w:rsidR="00CD4840" w:rsidRPr="002B43C5">
              <w:rPr>
                <w:rFonts w:ascii="標楷體" w:eastAsia="標楷體" w:hAnsi="標楷體" w:cs="標楷體" w:hint="eastAsia"/>
                <w:color w:val="000000" w:themeColor="text1"/>
                <w:kern w:val="0"/>
                <w:sz w:val="28"/>
                <w:szCs w:val="28"/>
                <w:lang w:val="zh-TW"/>
              </w:rPr>
              <w:t>會議審查通過，</w:t>
            </w:r>
            <w:r w:rsidR="00022DCA" w:rsidRPr="002B43C5">
              <w:rPr>
                <w:rFonts w:ascii="標楷體" w:eastAsia="標楷體" w:hAnsi="標楷體" w:cs="標楷體" w:hint="eastAsia"/>
                <w:color w:val="000000" w:themeColor="text1"/>
                <w:kern w:val="0"/>
                <w:sz w:val="28"/>
                <w:szCs w:val="28"/>
                <w:lang w:val="zh-TW"/>
              </w:rPr>
              <w:t>簽請校長核示</w:t>
            </w:r>
            <w:r w:rsidR="000A74E5" w:rsidRPr="002B43C5">
              <w:rPr>
                <w:rFonts w:ascii="標楷體" w:eastAsia="標楷體" w:hAnsi="標楷體" w:cs="標楷體" w:hint="eastAsia"/>
                <w:color w:val="000000" w:themeColor="text1"/>
                <w:kern w:val="0"/>
                <w:sz w:val="28"/>
                <w:szCs w:val="28"/>
                <w:lang w:val="zh-TW" w:eastAsia="zh-HK"/>
              </w:rPr>
              <w:t>後聘任</w:t>
            </w:r>
            <w:r w:rsidR="00022DCA" w:rsidRPr="002B43C5">
              <w:rPr>
                <w:rFonts w:ascii="標楷體" w:eastAsia="標楷體" w:hAnsi="標楷體" w:cs="標楷體" w:hint="eastAsia"/>
                <w:color w:val="000000" w:themeColor="text1"/>
                <w:kern w:val="0"/>
                <w:sz w:val="28"/>
                <w:szCs w:val="28"/>
                <w:lang w:val="zh-TW"/>
              </w:rPr>
              <w:t>。</w:t>
            </w:r>
          </w:p>
        </w:tc>
      </w:tr>
      <w:tr w:rsidR="00515EEC" w:rsidRPr="003B7F7A" w:rsidTr="00B57A24">
        <w:trPr>
          <w:trHeight w:val="1828"/>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法令依據</w:t>
            </w:r>
          </w:p>
        </w:tc>
        <w:tc>
          <w:tcPr>
            <w:tcW w:w="8352" w:type="dxa"/>
          </w:tcPr>
          <w:p w:rsidR="00022DCA" w:rsidRPr="003067EE" w:rsidRDefault="009B2E68" w:rsidP="00775C1A">
            <w:pPr>
              <w:numPr>
                <w:ilvl w:val="0"/>
                <w:numId w:val="83"/>
              </w:numPr>
              <w:spacing w:line="400" w:lineRule="exact"/>
              <w:ind w:left="567" w:hanging="567"/>
              <w:jc w:val="both"/>
              <w:rPr>
                <w:rFonts w:ascii="標楷體" w:eastAsia="標楷體" w:hAnsi="標楷體"/>
                <w:color w:val="000000" w:themeColor="text1"/>
                <w:sz w:val="28"/>
                <w:szCs w:val="28"/>
              </w:rPr>
            </w:pPr>
            <w:hyperlink r:id="rId8" w:history="1">
              <w:r w:rsidR="00022DCA" w:rsidRPr="00CB6A0C">
                <w:rPr>
                  <w:rStyle w:val="af2"/>
                  <w:rFonts w:ascii="標楷體" w:eastAsia="標楷體" w:hAnsi="標楷體" w:hint="eastAsia"/>
                  <w:color w:val="auto"/>
                  <w:sz w:val="28"/>
                  <w:szCs w:val="28"/>
                  <w:u w:val="none"/>
                </w:rPr>
                <w:t>教育人員任用條例</w:t>
              </w:r>
            </w:hyperlink>
            <w:r w:rsidR="00022DCA" w:rsidRPr="00CB6A0C">
              <w:rPr>
                <w:rFonts w:ascii="標楷體" w:eastAsia="標楷體" w:hAnsi="標楷體" w:hint="eastAsia"/>
                <w:sz w:val="28"/>
                <w:szCs w:val="28"/>
              </w:rPr>
              <w:t>暨其</w:t>
            </w:r>
            <w:hyperlink r:id="rId9" w:history="1">
              <w:r w:rsidR="00022DCA" w:rsidRPr="00CB6A0C">
                <w:rPr>
                  <w:rStyle w:val="af2"/>
                  <w:rFonts w:ascii="標楷體" w:eastAsia="標楷體" w:hAnsi="標楷體" w:hint="eastAsia"/>
                  <w:color w:val="auto"/>
                  <w:sz w:val="28"/>
                  <w:szCs w:val="28"/>
                  <w:u w:val="none"/>
                </w:rPr>
                <w:t>施行細則</w:t>
              </w:r>
            </w:hyperlink>
            <w:r w:rsidR="00022DCA" w:rsidRPr="003067EE">
              <w:rPr>
                <w:rFonts w:eastAsia="標楷體" w:hAnsi="標楷體" w:hint="eastAsia"/>
                <w:color w:val="000000" w:themeColor="text1"/>
              </w:rPr>
              <w:t>。</w:t>
            </w:r>
          </w:p>
          <w:p w:rsidR="0062272A" w:rsidRPr="0062272A" w:rsidRDefault="00022DCA" w:rsidP="0062272A">
            <w:pPr>
              <w:numPr>
                <w:ilvl w:val="0"/>
                <w:numId w:val="83"/>
              </w:numPr>
              <w:spacing w:line="400" w:lineRule="exact"/>
              <w:ind w:left="567" w:hanging="567"/>
              <w:jc w:val="both"/>
              <w:rPr>
                <w:rFonts w:ascii="標楷體" w:eastAsia="標楷體" w:hAnsi="標楷體"/>
                <w:color w:val="000000"/>
                <w:sz w:val="28"/>
                <w:szCs w:val="28"/>
              </w:rPr>
            </w:pPr>
            <w:r w:rsidRPr="003067EE">
              <w:rPr>
                <w:rFonts w:ascii="標楷體" w:eastAsia="標楷體" w:hAnsi="標楷體" w:hint="eastAsia"/>
                <w:color w:val="000000" w:themeColor="text1"/>
                <w:sz w:val="28"/>
                <w:szCs w:val="28"/>
              </w:rPr>
              <w:t>各校組織規程</w:t>
            </w:r>
            <w:r w:rsidRPr="003067EE">
              <w:rPr>
                <w:rFonts w:eastAsia="標楷體" w:hAnsi="標楷體" w:hint="eastAsia"/>
                <w:color w:val="000000" w:themeColor="text1"/>
              </w:rPr>
              <w:t>。</w:t>
            </w:r>
          </w:p>
          <w:p w:rsidR="00515EEC" w:rsidRPr="003B7F7A" w:rsidRDefault="00022DCA" w:rsidP="0062272A">
            <w:pPr>
              <w:numPr>
                <w:ilvl w:val="0"/>
                <w:numId w:val="83"/>
              </w:numPr>
              <w:spacing w:line="400" w:lineRule="exact"/>
              <w:ind w:left="567" w:hanging="567"/>
              <w:jc w:val="both"/>
              <w:rPr>
                <w:rFonts w:ascii="標楷體" w:eastAsia="標楷體" w:hAnsi="標楷體"/>
                <w:color w:val="000000"/>
                <w:sz w:val="28"/>
                <w:szCs w:val="28"/>
              </w:rPr>
            </w:pPr>
            <w:bookmarkStart w:id="1" w:name="_GoBack"/>
            <w:bookmarkEnd w:id="1"/>
            <w:r w:rsidRPr="003067EE">
              <w:rPr>
                <w:rFonts w:ascii="標楷體" w:eastAsia="標楷體" w:hAnsi="標楷體" w:hint="eastAsia"/>
                <w:color w:val="000000" w:themeColor="text1"/>
                <w:sz w:val="28"/>
                <w:szCs w:val="28"/>
              </w:rPr>
              <w:t>各校助教</w:t>
            </w:r>
            <w:r w:rsidR="00E832A6" w:rsidRPr="002B43C5">
              <w:rPr>
                <w:rFonts w:ascii="標楷體" w:eastAsia="標楷體" w:hAnsi="標楷體" w:hint="eastAsia"/>
                <w:color w:val="000000" w:themeColor="text1"/>
                <w:sz w:val="28"/>
                <w:szCs w:val="28"/>
                <w:lang w:eastAsia="zh-HK"/>
              </w:rPr>
              <w:t>聘任</w:t>
            </w:r>
            <w:r w:rsidRPr="003067EE">
              <w:rPr>
                <w:rFonts w:ascii="標楷體" w:eastAsia="標楷體" w:hAnsi="標楷體" w:hint="eastAsia"/>
                <w:color w:val="000000" w:themeColor="text1"/>
                <w:sz w:val="28"/>
                <w:szCs w:val="28"/>
              </w:rPr>
              <w:t>暨管理要點。</w:t>
            </w:r>
          </w:p>
        </w:tc>
      </w:tr>
      <w:tr w:rsidR="00515EEC" w:rsidRPr="003B7F7A" w:rsidTr="00515EEC">
        <w:trPr>
          <w:trHeight w:val="600"/>
        </w:trPr>
        <w:tc>
          <w:tcPr>
            <w:tcW w:w="1368" w:type="dxa"/>
          </w:tcPr>
          <w:p w:rsidR="00515EEC" w:rsidRPr="003B7F7A" w:rsidRDefault="00515EEC" w:rsidP="00515EEC">
            <w:pPr>
              <w:snapToGrid w:val="0"/>
              <w:spacing w:line="400" w:lineRule="exact"/>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使用表單</w:t>
            </w:r>
          </w:p>
        </w:tc>
        <w:tc>
          <w:tcPr>
            <w:tcW w:w="8352" w:type="dxa"/>
          </w:tcPr>
          <w:p w:rsidR="00515EEC" w:rsidRPr="003B7F7A" w:rsidRDefault="00515EEC" w:rsidP="00515EEC">
            <w:pPr>
              <w:adjustRightInd w:val="0"/>
              <w:snapToGrid w:val="0"/>
              <w:spacing w:line="400" w:lineRule="exact"/>
              <w:jc w:val="both"/>
              <w:rPr>
                <w:rFonts w:ascii="標楷體" w:eastAsia="標楷體" w:hAnsi="標楷體"/>
                <w:color w:val="000000"/>
                <w:sz w:val="28"/>
                <w:szCs w:val="28"/>
              </w:rPr>
            </w:pPr>
            <w:r w:rsidRPr="003B7F7A">
              <w:rPr>
                <w:rFonts w:ascii="標楷體" w:eastAsia="標楷體" w:hAnsi="標楷體" w:hint="eastAsia"/>
                <w:color w:val="000000"/>
                <w:sz w:val="28"/>
                <w:szCs w:val="28"/>
              </w:rPr>
              <w:t>各校使用之簽呈。</w:t>
            </w:r>
          </w:p>
        </w:tc>
      </w:tr>
    </w:tbl>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Default="00515EEC" w:rsidP="00515EEC">
      <w:pPr>
        <w:pStyle w:val="a7"/>
        <w:tabs>
          <w:tab w:val="clear" w:pos="4153"/>
          <w:tab w:val="clear" w:pos="8306"/>
          <w:tab w:val="left" w:pos="5220"/>
        </w:tabs>
        <w:adjustRightInd w:val="0"/>
        <w:spacing w:line="240" w:lineRule="atLeast"/>
        <w:rPr>
          <w:color w:val="000000"/>
        </w:rPr>
      </w:pPr>
    </w:p>
    <w:p w:rsidR="002E6DFB" w:rsidRDefault="002E6DFB" w:rsidP="00515EEC">
      <w:pPr>
        <w:pStyle w:val="a7"/>
        <w:tabs>
          <w:tab w:val="clear" w:pos="4153"/>
          <w:tab w:val="clear" w:pos="8306"/>
          <w:tab w:val="left" w:pos="5220"/>
        </w:tabs>
        <w:adjustRightInd w:val="0"/>
        <w:spacing w:line="240" w:lineRule="atLeast"/>
        <w:rPr>
          <w:color w:val="000000"/>
        </w:rPr>
      </w:pPr>
    </w:p>
    <w:p w:rsidR="002E6DFB" w:rsidRDefault="002E6DFB" w:rsidP="00515EEC">
      <w:pPr>
        <w:pStyle w:val="a7"/>
        <w:tabs>
          <w:tab w:val="clear" w:pos="4153"/>
          <w:tab w:val="clear" w:pos="8306"/>
          <w:tab w:val="left" w:pos="5220"/>
        </w:tabs>
        <w:adjustRightInd w:val="0"/>
        <w:spacing w:line="240" w:lineRule="atLeast"/>
        <w:rPr>
          <w:color w:val="000000"/>
        </w:rPr>
      </w:pPr>
    </w:p>
    <w:p w:rsidR="002E6DFB" w:rsidRDefault="002E6DFB" w:rsidP="00515EEC">
      <w:pPr>
        <w:pStyle w:val="a7"/>
        <w:tabs>
          <w:tab w:val="clear" w:pos="4153"/>
          <w:tab w:val="clear" w:pos="8306"/>
          <w:tab w:val="left" w:pos="5220"/>
        </w:tabs>
        <w:adjustRightInd w:val="0"/>
        <w:spacing w:line="240" w:lineRule="atLeast"/>
        <w:rPr>
          <w:color w:val="000000"/>
        </w:rPr>
      </w:pPr>
    </w:p>
    <w:p w:rsidR="002E6DFB" w:rsidRDefault="002E6DFB" w:rsidP="00515EEC">
      <w:pPr>
        <w:pStyle w:val="a7"/>
        <w:tabs>
          <w:tab w:val="clear" w:pos="4153"/>
          <w:tab w:val="clear" w:pos="8306"/>
          <w:tab w:val="left" w:pos="5220"/>
        </w:tabs>
        <w:adjustRightInd w:val="0"/>
        <w:spacing w:line="240" w:lineRule="atLeast"/>
        <w:rPr>
          <w:color w:val="000000"/>
        </w:rPr>
      </w:pPr>
    </w:p>
    <w:p w:rsidR="002E6DFB" w:rsidRPr="003B7F7A" w:rsidRDefault="002E6DFB"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515EEC" w:rsidP="00515EEC">
      <w:pPr>
        <w:pStyle w:val="a7"/>
        <w:tabs>
          <w:tab w:val="clear" w:pos="4153"/>
          <w:tab w:val="clear" w:pos="8306"/>
          <w:tab w:val="left" w:pos="5220"/>
        </w:tabs>
        <w:adjustRightInd w:val="0"/>
        <w:spacing w:line="240" w:lineRule="atLeast"/>
        <w:rPr>
          <w:color w:val="000000"/>
        </w:rPr>
      </w:pPr>
    </w:p>
    <w:p w:rsidR="00515EEC" w:rsidRPr="003B7F7A" w:rsidRDefault="00A775FB" w:rsidP="00515EEC">
      <w:pPr>
        <w:jc w:val="center"/>
        <w:rPr>
          <w:rFonts w:ascii="標楷體" w:eastAsia="標楷體" w:hAnsi="標楷體"/>
          <w:b/>
          <w:color w:val="000000"/>
          <w:sz w:val="28"/>
          <w:szCs w:val="28"/>
        </w:rPr>
      </w:pPr>
      <w:r>
        <w:rPr>
          <w:noProof/>
          <w:color w:val="000000"/>
        </w:rPr>
        <w:lastRenderedPageBreak/>
        <mc:AlternateContent>
          <mc:Choice Requires="wps">
            <w:drawing>
              <wp:anchor distT="0" distB="0" distL="114300" distR="114300" simplePos="0" relativeHeight="254074880" behindDoc="0" locked="0" layoutInCell="1" allowOverlap="1">
                <wp:simplePos x="0" y="0"/>
                <wp:positionH relativeFrom="column">
                  <wp:posOffset>0</wp:posOffset>
                </wp:positionH>
                <wp:positionV relativeFrom="paragraph">
                  <wp:posOffset>-15240</wp:posOffset>
                </wp:positionV>
                <wp:extent cx="791210" cy="318135"/>
                <wp:effectExtent l="0" t="0" r="27940" b="2476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318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9B2" w:rsidRPr="00BB4645" w:rsidRDefault="009329B2" w:rsidP="00515EEC">
                            <w:pPr>
                              <w:rPr>
                                <w:rFonts w:ascii="標楷體" w:eastAsia="標楷體" w:hAnsi="標楷體"/>
                              </w:rPr>
                            </w:pPr>
                            <w:r w:rsidRPr="00BB4645">
                              <w:rPr>
                                <w:rFonts w:ascii="標楷體" w:eastAsia="標楷體" w:hAnsi="標楷體"/>
                                <w:sz w:val="28"/>
                                <w:szCs w:val="28"/>
                              </w:rPr>
                              <w:t xml:space="preserve"> </w:t>
                            </w:r>
                            <w:r>
                              <w:rPr>
                                <w:rFonts w:ascii="標楷體" w:eastAsia="標楷體" w:hAnsi="標楷體"/>
                              </w:rPr>
                              <w:t>02-12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2pt;width:62.3pt;height:25.05pt;z-index:2540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">
                <v:textbox>
                  <w:txbxContent>
                    <w:p w:rsidR="009329B2" w:rsidRPr="00BB4645" w:rsidRDefault="009329B2" w:rsidP="00515EEC">
                      <w:pPr>
                        <w:rPr>
                          <w:rFonts w:ascii="標楷體" w:eastAsia="標楷體" w:hAnsi="標楷體"/>
                        </w:rPr>
                      </w:pPr>
                      <w:r w:rsidRPr="00BB4645">
                        <w:rPr>
                          <w:rFonts w:ascii="標楷體" w:eastAsia="標楷體" w:hAnsi="標楷體"/>
                          <w:sz w:val="28"/>
                          <w:szCs w:val="28"/>
                        </w:rPr>
                        <w:t xml:space="preserve"> </w:t>
                      </w:r>
                      <w:r>
                        <w:rPr>
                          <w:rFonts w:ascii="標楷體" w:eastAsia="標楷體" w:hAnsi="標楷體"/>
                        </w:rPr>
                        <w:t>02-12</w:t>
                      </w:r>
                    </w:p>
                  </w:txbxContent>
                </v:textbox>
              </v:shape>
            </w:pict>
          </mc:Fallback>
        </mc:AlternateContent>
      </w:r>
      <w:r w:rsidR="00515EEC" w:rsidRPr="003B7F7A">
        <w:rPr>
          <w:rFonts w:ascii="標楷體" w:eastAsia="標楷體" w:hAnsi="標楷體" w:hint="eastAsia"/>
          <w:b/>
          <w:color w:val="000000"/>
          <w:sz w:val="28"/>
        </w:rPr>
        <w:t>國立大專校院</w:t>
      </w:r>
      <w:r w:rsidR="00515EEC" w:rsidRPr="003B7F7A">
        <w:rPr>
          <w:rFonts w:ascii="標楷體" w:eastAsia="標楷體" w:hAnsi="標楷體" w:hint="eastAsia"/>
          <w:b/>
          <w:color w:val="000000"/>
          <w:sz w:val="28"/>
          <w:szCs w:val="28"/>
        </w:rPr>
        <w:t>作業流程圖</w:t>
      </w:r>
    </w:p>
    <w:p w:rsidR="00515EEC" w:rsidRDefault="00515EEC" w:rsidP="00E5755B">
      <w:pPr>
        <w:pStyle w:val="a7"/>
        <w:tabs>
          <w:tab w:val="clear" w:pos="4153"/>
          <w:tab w:val="clear" w:pos="8306"/>
        </w:tabs>
        <w:adjustRightInd w:val="0"/>
        <w:spacing w:line="240" w:lineRule="atLeast"/>
        <w:ind w:left="1" w:hanging="1"/>
        <w:jc w:val="center"/>
        <w:rPr>
          <w:rFonts w:ascii="標楷體" w:eastAsia="標楷體" w:hAnsi="標楷體"/>
          <w:b/>
          <w:color w:val="000000"/>
          <w:sz w:val="28"/>
          <w:szCs w:val="28"/>
        </w:rPr>
      </w:pPr>
      <w:r w:rsidRPr="003B7F7A">
        <w:rPr>
          <w:rFonts w:ascii="標楷體" w:eastAsia="標楷體" w:hAnsi="標楷體" w:hint="eastAsia"/>
          <w:b/>
          <w:color w:val="000000"/>
          <w:sz w:val="28"/>
          <w:szCs w:val="28"/>
        </w:rPr>
        <w:t>新聘助教</w:t>
      </w:r>
    </w:p>
    <w:p w:rsidR="00E5755B" w:rsidRDefault="00E5755B" w:rsidP="00E5755B">
      <w:pPr>
        <w:pStyle w:val="a7"/>
        <w:tabs>
          <w:tab w:val="clear" w:pos="4153"/>
          <w:tab w:val="clear" w:pos="8306"/>
        </w:tabs>
        <w:adjustRightInd w:val="0"/>
        <w:spacing w:line="240" w:lineRule="atLeast"/>
        <w:ind w:left="1" w:hanging="1"/>
        <w:jc w:val="center"/>
        <w:rPr>
          <w:b/>
          <w:color w:val="000000"/>
        </w:rPr>
      </w:pPr>
    </w:p>
    <w:p w:rsidR="00515EEC" w:rsidRPr="003B7F7A" w:rsidRDefault="002010ED" w:rsidP="002010ED">
      <w:pPr>
        <w:pStyle w:val="a7"/>
        <w:tabs>
          <w:tab w:val="clear" w:pos="4153"/>
          <w:tab w:val="clear" w:pos="8306"/>
          <w:tab w:val="left" w:pos="5220"/>
        </w:tabs>
        <w:adjustRightInd w:val="0"/>
        <w:spacing w:line="240" w:lineRule="atLeast"/>
        <w:jc w:val="center"/>
        <w:rPr>
          <w:color w:val="000000"/>
        </w:rPr>
      </w:pPr>
      <w:r>
        <w:rPr>
          <w:noProof/>
          <w:color w:val="000000"/>
        </w:rPr>
        <w:drawing>
          <wp:inline distT="0" distB="0" distL="0" distR="0">
            <wp:extent cx="2328874" cy="657205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新聘助教-圖片.png"/>
                    <pic:cNvPicPr/>
                  </pic:nvPicPr>
                  <pic:blipFill>
                    <a:blip r:embed="rId10">
                      <a:extLst>
                        <a:ext uri="{28A0092B-C50C-407E-A947-70E740481C1C}">
                          <a14:useLocalDpi xmlns:a14="http://schemas.microsoft.com/office/drawing/2010/main" val="0"/>
                        </a:ext>
                      </a:extLst>
                    </a:blip>
                    <a:stretch>
                      <a:fillRect/>
                    </a:stretch>
                  </pic:blipFill>
                  <pic:spPr>
                    <a:xfrm>
                      <a:off x="0" y="0"/>
                      <a:ext cx="2328874" cy="6572058"/>
                    </a:xfrm>
                    <a:prstGeom prst="rect">
                      <a:avLst/>
                    </a:prstGeom>
                  </pic:spPr>
                </pic:pic>
              </a:graphicData>
            </a:graphic>
          </wp:inline>
        </w:drawing>
      </w:r>
    </w:p>
    <w:p w:rsidR="00515EEC" w:rsidRPr="003B7F7A" w:rsidRDefault="00515EEC" w:rsidP="002010ED">
      <w:pPr>
        <w:jc w:val="center"/>
        <w:rPr>
          <w:rFonts w:ascii="標楷體" w:eastAsia="標楷體" w:hAnsi="標楷體"/>
          <w:b/>
          <w:color w:val="000000"/>
          <w:sz w:val="28"/>
          <w:szCs w:val="28"/>
        </w:rPr>
      </w:pPr>
      <w:r w:rsidRPr="003B7F7A">
        <w:rPr>
          <w:color w:val="000000"/>
          <w:sz w:val="28"/>
        </w:rPr>
        <w:br w:type="page"/>
      </w:r>
      <w:r w:rsidRPr="003B7F7A">
        <w:rPr>
          <w:rFonts w:ascii="標楷體" w:eastAsia="標楷體" w:hAnsi="標楷體" w:hint="eastAsia"/>
          <w:b/>
          <w:color w:val="000000"/>
          <w:sz w:val="28"/>
          <w:szCs w:val="28"/>
        </w:rPr>
        <w:lastRenderedPageBreak/>
        <w:t>國立大專校院內部控制制度自行檢查表</w:t>
      </w:r>
    </w:p>
    <w:p w:rsidR="00515EEC" w:rsidRPr="00C73F0D" w:rsidRDefault="00515EEC" w:rsidP="00515EEC">
      <w:pPr>
        <w:pStyle w:val="Web"/>
        <w:spacing w:before="0" w:beforeAutospacing="0" w:after="0" w:afterAutospacing="0" w:line="280" w:lineRule="exact"/>
        <w:ind w:leftChars="75" w:left="641" w:hangingChars="192" w:hanging="461"/>
        <w:jc w:val="center"/>
        <w:rPr>
          <w:rFonts w:ascii="標楷體" w:eastAsia="標楷體" w:hAnsi="標楷體"/>
          <w:b/>
          <w:color w:val="000000"/>
        </w:rPr>
      </w:pPr>
      <w:r w:rsidRPr="00C73F0D">
        <w:rPr>
          <w:rFonts w:ascii="標楷體" w:eastAsia="標楷體" w:hAnsi="標楷體"/>
          <w:color w:val="000000"/>
          <w:u w:val="single"/>
        </w:rPr>
        <w:t xml:space="preserve">     </w:t>
      </w:r>
      <w:r w:rsidRPr="00C73F0D">
        <w:rPr>
          <w:rFonts w:ascii="標楷體" w:eastAsia="標楷體" w:hAnsi="標楷體" w:hint="eastAsia"/>
          <w:color w:val="000000"/>
        </w:rPr>
        <w:t>年度</w:t>
      </w:r>
    </w:p>
    <w:p w:rsidR="00515EEC" w:rsidRPr="00C73F0D" w:rsidRDefault="00515EEC" w:rsidP="00515EEC">
      <w:pPr>
        <w:pStyle w:val="Web"/>
        <w:spacing w:before="0" w:beforeAutospacing="0" w:after="0" w:afterAutospacing="0" w:line="280" w:lineRule="exact"/>
        <w:ind w:leftChars="75" w:left="641" w:hangingChars="192" w:hanging="461"/>
        <w:rPr>
          <w:rFonts w:ascii="標楷體" w:eastAsia="標楷體" w:hAnsi="標楷體"/>
          <w:color w:val="000000"/>
        </w:rPr>
      </w:pPr>
      <w:r w:rsidRPr="00C73F0D">
        <w:rPr>
          <w:rFonts w:ascii="標楷體" w:eastAsia="標楷體" w:hAnsi="標楷體" w:hint="eastAsia"/>
          <w:color w:val="000000"/>
        </w:rPr>
        <w:t>自行檢查單位：</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p>
    <w:p w:rsidR="00515EEC" w:rsidRPr="00C73F0D" w:rsidRDefault="00515EEC" w:rsidP="00515EEC">
      <w:pPr>
        <w:pStyle w:val="Web"/>
        <w:spacing w:before="0" w:beforeAutospacing="0" w:after="0" w:afterAutospacing="0" w:line="280" w:lineRule="exact"/>
        <w:ind w:leftChars="75" w:left="641" w:hangingChars="192" w:hanging="461"/>
        <w:rPr>
          <w:rFonts w:ascii="標楷體" w:eastAsia="標楷體" w:hAnsi="標楷體"/>
          <w:color w:val="000000"/>
        </w:rPr>
      </w:pPr>
      <w:r w:rsidRPr="00C73F0D">
        <w:rPr>
          <w:rFonts w:ascii="標楷體" w:eastAsia="標楷體" w:hAnsi="標楷體" w:hint="eastAsia"/>
          <w:color w:val="000000"/>
        </w:rPr>
        <w:t>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w:t>
      </w:r>
      <w:r w:rsidRPr="00C73F0D">
        <w:rPr>
          <w:rFonts w:ascii="標楷體" w:eastAsia="標楷體" w:hAnsi="標楷體" w:hint="eastAsia"/>
          <w:color w:val="000000"/>
          <w:u w:val="single"/>
        </w:rPr>
        <w:t>新聘助教</w:t>
      </w:r>
      <w:r w:rsidRPr="00C73F0D">
        <w:rPr>
          <w:rFonts w:ascii="標楷體" w:eastAsia="標楷體" w:hAnsi="標楷體"/>
          <w:color w:val="000000"/>
        </w:rPr>
        <w:t xml:space="preserve">                           </w:t>
      </w:r>
      <w:r w:rsidR="00572F9E">
        <w:rPr>
          <w:rFonts w:ascii="標楷體" w:eastAsia="標楷體" w:hAnsi="標楷體" w:hint="eastAsia"/>
          <w:color w:val="000000"/>
        </w:rPr>
        <w:t xml:space="preserve"> </w:t>
      </w:r>
      <w:r w:rsidRPr="00C73F0D">
        <w:rPr>
          <w:rFonts w:ascii="標楷體" w:eastAsia="標楷體" w:hAnsi="標楷體" w:hint="eastAsia"/>
          <w:color w:val="000000"/>
        </w:rPr>
        <w:t>檢查日期：</w:t>
      </w:r>
      <w:r w:rsidRPr="00C73F0D">
        <w:rPr>
          <w:rFonts w:ascii="標楷體" w:eastAsia="標楷體" w:hAnsi="標楷體"/>
          <w:color w:val="000000"/>
          <w:u w:val="single"/>
        </w:rPr>
        <w:t xml:space="preserve">   </w:t>
      </w:r>
      <w:r w:rsidRPr="00C73F0D">
        <w:rPr>
          <w:rFonts w:ascii="標楷體" w:eastAsia="標楷體" w:hAnsi="標楷體" w:hint="eastAsia"/>
          <w:color w:val="000000"/>
        </w:rPr>
        <w:t>年</w:t>
      </w:r>
      <w:r w:rsidRPr="00C73F0D">
        <w:rPr>
          <w:rFonts w:ascii="標楷體" w:eastAsia="標楷體" w:hAnsi="標楷體"/>
          <w:color w:val="000000"/>
          <w:u w:val="single"/>
        </w:rPr>
        <w:t xml:space="preserve">   </w:t>
      </w:r>
      <w:r w:rsidRPr="00C73F0D">
        <w:rPr>
          <w:rFonts w:ascii="標楷體" w:eastAsia="標楷體" w:hAnsi="標楷體" w:hint="eastAsia"/>
          <w:color w:val="000000"/>
        </w:rPr>
        <w:t>月</w:t>
      </w:r>
      <w:r w:rsidRPr="00C73F0D">
        <w:rPr>
          <w:rFonts w:ascii="標楷體" w:eastAsia="標楷體" w:hAnsi="標楷體"/>
          <w:color w:val="000000"/>
          <w:u w:val="single"/>
        </w:rPr>
        <w:t xml:space="preserve">   </w:t>
      </w:r>
      <w:r w:rsidRPr="00C73F0D">
        <w:rPr>
          <w:rFonts w:ascii="標楷體" w:eastAsia="標楷體" w:hAnsi="標楷體" w:hint="eastAsia"/>
          <w:color w:val="000000"/>
        </w:rPr>
        <w:t>日</w:t>
      </w:r>
    </w:p>
    <w:p w:rsidR="00515EEC" w:rsidRPr="00C73F0D" w:rsidRDefault="00515EEC" w:rsidP="00C73F0D">
      <w:pPr>
        <w:pStyle w:val="Web"/>
        <w:spacing w:before="0" w:beforeAutospacing="0" w:after="0" w:afterAutospacing="0" w:line="240" w:lineRule="exact"/>
        <w:ind w:leftChars="75" w:left="641" w:hangingChars="192" w:hanging="461"/>
        <w:rPr>
          <w:rFonts w:ascii="標楷體" w:eastAsia="標楷體" w:hAnsi="標楷體"/>
          <w:color w:val="000000"/>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780"/>
      </w:tblGrid>
      <w:tr w:rsidR="00515EEC" w:rsidRPr="00C73F0D" w:rsidTr="00515EEC">
        <w:tc>
          <w:tcPr>
            <w:tcW w:w="3960" w:type="dxa"/>
            <w:vMerge w:val="restart"/>
            <w:vAlign w:val="center"/>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檢查重點</w:t>
            </w:r>
          </w:p>
        </w:tc>
        <w:tc>
          <w:tcPr>
            <w:tcW w:w="1800" w:type="dxa"/>
            <w:gridSpan w:val="2"/>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自行檢查情形</w:t>
            </w:r>
          </w:p>
        </w:tc>
        <w:tc>
          <w:tcPr>
            <w:tcW w:w="3780" w:type="dxa"/>
            <w:vMerge w:val="restart"/>
            <w:vAlign w:val="center"/>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檢查情形說明</w:t>
            </w:r>
          </w:p>
        </w:tc>
      </w:tr>
      <w:tr w:rsidR="00515EEC" w:rsidRPr="00C73F0D" w:rsidTr="00515EEC">
        <w:trPr>
          <w:trHeight w:val="297"/>
        </w:trPr>
        <w:tc>
          <w:tcPr>
            <w:tcW w:w="3960" w:type="dxa"/>
            <w:vMerge/>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符合</w:t>
            </w:r>
          </w:p>
        </w:tc>
        <w:tc>
          <w:tcPr>
            <w:tcW w:w="900" w:type="dxa"/>
          </w:tcPr>
          <w:p w:rsidR="00515EEC" w:rsidRPr="00C73F0D" w:rsidRDefault="00515EEC" w:rsidP="00515EEC">
            <w:pPr>
              <w:pStyle w:val="Web"/>
              <w:spacing w:before="0" w:beforeAutospacing="0" w:after="0" w:afterAutospacing="0" w:line="280" w:lineRule="exact"/>
              <w:jc w:val="center"/>
              <w:rPr>
                <w:rFonts w:ascii="標楷體" w:eastAsia="標楷體" w:hAnsi="標楷體"/>
                <w:color w:val="000000"/>
              </w:rPr>
            </w:pPr>
            <w:r w:rsidRPr="00C73F0D">
              <w:rPr>
                <w:rFonts w:ascii="標楷體" w:eastAsia="標楷體" w:hAnsi="標楷體" w:hint="eastAsia"/>
                <w:color w:val="000000"/>
              </w:rPr>
              <w:t>未符合</w:t>
            </w:r>
          </w:p>
        </w:tc>
        <w:tc>
          <w:tcPr>
            <w:tcW w:w="3780" w:type="dxa"/>
            <w:vMerge/>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c>
          <w:tcPr>
            <w:tcW w:w="3960" w:type="dxa"/>
            <w:tcBorders>
              <w:top w:val="nil"/>
              <w:bottom w:val="nil"/>
            </w:tcBorders>
          </w:tcPr>
          <w:p w:rsidR="00515EEC" w:rsidRPr="00C73F0D" w:rsidRDefault="00515EEC" w:rsidP="00515EEC">
            <w:pPr>
              <w:pStyle w:val="Web"/>
              <w:adjustRightInd w:val="0"/>
              <w:snapToGrid w:val="0"/>
              <w:spacing w:before="0" w:beforeAutospacing="0" w:after="0" w:afterAutospacing="0" w:line="280" w:lineRule="exact"/>
              <w:ind w:left="432" w:hangingChars="180" w:hanging="432"/>
              <w:rPr>
                <w:rFonts w:ascii="標楷體" w:eastAsia="標楷體" w:hAnsi="標楷體"/>
                <w:color w:val="000000"/>
              </w:rPr>
            </w:pPr>
            <w:r w:rsidRPr="00C73F0D">
              <w:rPr>
                <w:rFonts w:ascii="標楷體" w:eastAsia="標楷體" w:hAnsi="標楷體" w:hint="eastAsia"/>
                <w:color w:val="000000"/>
              </w:rPr>
              <w:t>一、作業流程有效性</w:t>
            </w: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378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rPr>
          <w:trHeight w:val="1304"/>
        </w:trPr>
        <w:tc>
          <w:tcPr>
            <w:tcW w:w="3960" w:type="dxa"/>
            <w:tcBorders>
              <w:top w:val="nil"/>
              <w:bottom w:val="nil"/>
            </w:tcBorders>
          </w:tcPr>
          <w:p w:rsidR="00515EEC" w:rsidRPr="00C73F0D" w:rsidRDefault="00515EEC" w:rsidP="00515EEC">
            <w:pPr>
              <w:pStyle w:val="Web"/>
              <w:adjustRightInd w:val="0"/>
              <w:snapToGrid w:val="0"/>
              <w:spacing w:before="0" w:beforeAutospacing="0" w:after="0" w:afterAutospacing="0" w:line="280" w:lineRule="exact"/>
              <w:ind w:left="593" w:hangingChars="247" w:hanging="593"/>
              <w:jc w:val="both"/>
              <w:rPr>
                <w:rFonts w:ascii="標楷體" w:eastAsia="標楷體" w:hAnsi="標楷體"/>
                <w:color w:val="000000"/>
              </w:rPr>
            </w:pPr>
            <w:r w:rsidRPr="00C73F0D">
              <w:rPr>
                <w:rFonts w:ascii="標楷體" w:eastAsia="標楷體" w:hAnsi="標楷體"/>
                <w:color w:val="000000"/>
              </w:rPr>
              <w:t xml:space="preserve"> (</w:t>
            </w:r>
            <w:r w:rsidRPr="00C73F0D">
              <w:rPr>
                <w:rFonts w:ascii="標楷體" w:eastAsia="標楷體" w:hAnsi="標楷體" w:hint="eastAsia"/>
                <w:color w:val="000000"/>
              </w:rPr>
              <w:t>一</w:t>
            </w:r>
            <w:r w:rsidRPr="00C73F0D">
              <w:rPr>
                <w:rFonts w:ascii="標楷體" w:eastAsia="標楷體" w:hAnsi="標楷體"/>
                <w:color w:val="000000"/>
              </w:rPr>
              <w:t>)</w:t>
            </w:r>
            <w:r w:rsidRPr="00C73F0D">
              <w:rPr>
                <w:rFonts w:ascii="標楷體" w:eastAsia="標楷體" w:hAnsi="標楷體" w:hint="eastAsia"/>
                <w:color w:val="000000"/>
              </w:rPr>
              <w:t>作業程序說明表及作業流程圖之製作是否與規定相符。</w:t>
            </w:r>
          </w:p>
          <w:p w:rsidR="00515EEC" w:rsidRPr="00C73F0D" w:rsidRDefault="00515EEC" w:rsidP="00515EEC">
            <w:pPr>
              <w:pStyle w:val="Web"/>
              <w:adjustRightInd w:val="0"/>
              <w:snapToGrid w:val="0"/>
              <w:spacing w:before="0" w:beforeAutospacing="0" w:after="0" w:afterAutospacing="0" w:line="280" w:lineRule="exact"/>
              <w:ind w:left="593" w:hangingChars="247" w:hanging="593"/>
              <w:jc w:val="both"/>
              <w:rPr>
                <w:rFonts w:ascii="標楷體" w:eastAsia="標楷體" w:hAnsi="標楷體"/>
                <w:color w:val="000000"/>
              </w:rPr>
            </w:pPr>
            <w:r w:rsidRPr="00C73F0D">
              <w:rPr>
                <w:rFonts w:ascii="標楷體" w:eastAsia="標楷體" w:hAnsi="標楷體"/>
                <w:color w:val="000000"/>
              </w:rPr>
              <w:t xml:space="preserve"> (</w:t>
            </w:r>
            <w:r w:rsidRPr="00C73F0D">
              <w:rPr>
                <w:rFonts w:ascii="標楷體" w:eastAsia="標楷體" w:hAnsi="標楷體" w:hint="eastAsia"/>
                <w:color w:val="000000"/>
              </w:rPr>
              <w:t>二</w:t>
            </w:r>
            <w:r w:rsidRPr="00C73F0D">
              <w:rPr>
                <w:rFonts w:ascii="標楷體" w:eastAsia="標楷體" w:hAnsi="標楷體"/>
                <w:color w:val="000000"/>
              </w:rPr>
              <w:t>)</w:t>
            </w:r>
            <w:r w:rsidRPr="00C73F0D">
              <w:rPr>
                <w:rFonts w:ascii="標楷體" w:eastAsia="標楷體" w:hAnsi="標楷體" w:hint="eastAsia"/>
                <w:color w:val="000000"/>
              </w:rPr>
              <w:t>內部控制制度是否有效設計及執行。</w:t>
            </w: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378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c>
          <w:tcPr>
            <w:tcW w:w="3960" w:type="dxa"/>
            <w:tcBorders>
              <w:bottom w:val="nil"/>
            </w:tcBorders>
          </w:tcPr>
          <w:p w:rsidR="00515EEC" w:rsidRPr="00C73F0D" w:rsidRDefault="00515EEC" w:rsidP="00515EEC">
            <w:pPr>
              <w:adjustRightInd w:val="0"/>
              <w:snapToGrid w:val="0"/>
              <w:spacing w:line="280" w:lineRule="exact"/>
              <w:rPr>
                <w:rFonts w:eastAsia="標楷體" w:hAnsi="標楷體"/>
                <w:color w:val="000000"/>
              </w:rPr>
            </w:pPr>
            <w:r w:rsidRPr="00C73F0D">
              <w:rPr>
                <w:rFonts w:eastAsia="標楷體" w:hAnsi="標楷體" w:hint="eastAsia"/>
                <w:color w:val="000000"/>
              </w:rPr>
              <w:t>二、</w:t>
            </w:r>
            <w:r w:rsidRPr="00C73F0D">
              <w:rPr>
                <w:rFonts w:ascii="標楷體" w:eastAsia="標楷體" w:hAnsi="標楷體" w:hint="eastAsia"/>
                <w:color w:val="000000"/>
              </w:rPr>
              <w:t>新聘助教</w:t>
            </w:r>
          </w:p>
          <w:p w:rsidR="00515EEC" w:rsidRPr="00C73F0D" w:rsidRDefault="00515EEC" w:rsidP="00515EEC">
            <w:pPr>
              <w:adjustRightInd w:val="0"/>
              <w:snapToGrid w:val="0"/>
              <w:spacing w:line="280" w:lineRule="exact"/>
              <w:ind w:left="523" w:hangingChars="218" w:hanging="523"/>
              <w:jc w:val="both"/>
              <w:rPr>
                <w:rFonts w:eastAsia="標楷體"/>
                <w:color w:val="000000"/>
              </w:rPr>
            </w:pPr>
            <w:r w:rsidRPr="00C73F0D">
              <w:rPr>
                <w:rFonts w:eastAsia="標楷體" w:hAnsi="標楷體"/>
                <w:color w:val="000000"/>
              </w:rPr>
              <w:t xml:space="preserve"> (</w:t>
            </w:r>
            <w:r w:rsidRPr="00C73F0D">
              <w:rPr>
                <w:rFonts w:eastAsia="標楷體" w:hAnsi="標楷體" w:hint="eastAsia"/>
                <w:color w:val="000000"/>
              </w:rPr>
              <w:t>一</w:t>
            </w:r>
            <w:r w:rsidRPr="00C73F0D">
              <w:rPr>
                <w:rFonts w:eastAsia="標楷體" w:hAnsi="標楷體"/>
                <w:color w:val="000000"/>
              </w:rPr>
              <w:t>)</w:t>
            </w:r>
            <w:r w:rsidRPr="00C73F0D">
              <w:rPr>
                <w:rFonts w:eastAsia="標楷體" w:hint="eastAsia"/>
                <w:color w:val="000000"/>
              </w:rPr>
              <w:t>新</w:t>
            </w:r>
            <w:r w:rsidRPr="00C73F0D">
              <w:rPr>
                <w:rFonts w:eastAsia="標楷體" w:hAnsi="標楷體" w:hint="eastAsia"/>
                <w:color w:val="000000"/>
              </w:rPr>
              <w:t>聘</w:t>
            </w:r>
            <w:r w:rsidRPr="00C73F0D">
              <w:rPr>
                <w:rFonts w:eastAsia="標楷體" w:hint="eastAsia"/>
                <w:color w:val="000000"/>
              </w:rPr>
              <w:t>助教進用流程</w:t>
            </w:r>
            <w:r w:rsidRPr="00C73F0D">
              <w:rPr>
                <w:rFonts w:eastAsia="標楷體" w:hAnsi="標楷體" w:hint="eastAsia"/>
                <w:color w:val="000000"/>
              </w:rPr>
              <w:t>是否符合相關規定。</w:t>
            </w:r>
          </w:p>
        </w:tc>
        <w:tc>
          <w:tcPr>
            <w:tcW w:w="900"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3780" w:type="dxa"/>
            <w:tcBorders>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c>
          <w:tcPr>
            <w:tcW w:w="3960" w:type="dxa"/>
            <w:tcBorders>
              <w:top w:val="nil"/>
              <w:bottom w:val="nil"/>
            </w:tcBorders>
          </w:tcPr>
          <w:p w:rsidR="00515EEC" w:rsidRPr="00C73F0D" w:rsidRDefault="00515EEC" w:rsidP="00515EEC">
            <w:pPr>
              <w:adjustRightInd w:val="0"/>
              <w:snapToGrid w:val="0"/>
              <w:spacing w:line="280" w:lineRule="exact"/>
              <w:ind w:left="578" w:hangingChars="241" w:hanging="578"/>
              <w:jc w:val="both"/>
              <w:rPr>
                <w:rFonts w:eastAsia="標楷體" w:hAnsi="標楷體"/>
                <w:color w:val="000000"/>
              </w:rPr>
            </w:pPr>
            <w:r w:rsidRPr="00C73F0D">
              <w:rPr>
                <w:rFonts w:eastAsia="標楷體"/>
                <w:color w:val="000000"/>
              </w:rPr>
              <w:t xml:space="preserve"> (</w:t>
            </w:r>
            <w:r w:rsidRPr="00C73F0D">
              <w:rPr>
                <w:rFonts w:eastAsia="標楷體" w:hint="eastAsia"/>
                <w:color w:val="000000"/>
              </w:rPr>
              <w:t>二</w:t>
            </w:r>
            <w:r w:rsidRPr="00C73F0D">
              <w:rPr>
                <w:rFonts w:eastAsia="標楷體"/>
                <w:color w:val="000000"/>
              </w:rPr>
              <w:t>)</w:t>
            </w:r>
            <w:r w:rsidR="008C7FA9">
              <w:rPr>
                <w:rFonts w:eastAsia="標楷體" w:hint="eastAsia"/>
                <w:color w:val="000000"/>
                <w:lang w:eastAsia="zh-HK"/>
              </w:rPr>
              <w:t>聘任</w:t>
            </w:r>
            <w:r w:rsidRPr="00C73F0D">
              <w:rPr>
                <w:rFonts w:eastAsia="標楷體" w:hint="eastAsia"/>
                <w:color w:val="000000"/>
              </w:rPr>
              <w:t>單位是否依規定成立甄選小組，</w:t>
            </w:r>
            <w:r w:rsidRPr="00C73F0D">
              <w:rPr>
                <w:rFonts w:ascii="標楷體" w:eastAsia="標楷體" w:hAnsi="標楷體" w:hint="eastAsia"/>
                <w:color w:val="000000"/>
              </w:rPr>
              <w:t>本公平、公正、公開之原則辦理甄選事宜</w:t>
            </w:r>
            <w:r w:rsidRPr="00C73F0D">
              <w:rPr>
                <w:rFonts w:eastAsia="標楷體" w:hAnsi="標楷體" w:hint="eastAsia"/>
                <w:color w:val="000000"/>
              </w:rPr>
              <w:t>，並陳校長核示。</w:t>
            </w: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378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c>
          <w:tcPr>
            <w:tcW w:w="3960" w:type="dxa"/>
            <w:tcBorders>
              <w:top w:val="nil"/>
              <w:bottom w:val="nil"/>
            </w:tcBorders>
          </w:tcPr>
          <w:p w:rsidR="00515EEC" w:rsidRPr="00C73F0D" w:rsidRDefault="00515EEC" w:rsidP="00515EEC">
            <w:pPr>
              <w:adjustRightInd w:val="0"/>
              <w:snapToGrid w:val="0"/>
              <w:spacing w:line="280" w:lineRule="exact"/>
              <w:jc w:val="both"/>
              <w:rPr>
                <w:rFonts w:eastAsia="標楷體" w:hAnsi="標楷體"/>
                <w:color w:val="000000"/>
              </w:rPr>
            </w:pPr>
            <w:r w:rsidRPr="00C73F0D">
              <w:rPr>
                <w:rFonts w:eastAsia="標楷體" w:hAnsi="標楷體"/>
                <w:color w:val="000000"/>
              </w:rPr>
              <w:t xml:space="preserve"> (</w:t>
            </w:r>
            <w:r w:rsidRPr="00C73F0D">
              <w:rPr>
                <w:rFonts w:eastAsia="標楷體" w:hAnsi="標楷體" w:hint="eastAsia"/>
                <w:color w:val="000000"/>
              </w:rPr>
              <w:t>三</w:t>
            </w:r>
            <w:r w:rsidRPr="00C73F0D">
              <w:rPr>
                <w:rFonts w:eastAsia="標楷體" w:hAnsi="標楷體"/>
                <w:color w:val="000000"/>
              </w:rPr>
              <w:t>)</w:t>
            </w:r>
            <w:r w:rsidRPr="00C73F0D">
              <w:rPr>
                <w:rFonts w:eastAsia="標楷體" w:hint="eastAsia"/>
                <w:color w:val="000000"/>
              </w:rPr>
              <w:t>新</w:t>
            </w:r>
            <w:r w:rsidRPr="00C73F0D">
              <w:rPr>
                <w:rFonts w:eastAsia="標楷體" w:hAnsi="標楷體" w:hint="eastAsia"/>
                <w:color w:val="000000"/>
              </w:rPr>
              <w:t>聘</w:t>
            </w:r>
            <w:r w:rsidRPr="00C73F0D">
              <w:rPr>
                <w:rFonts w:eastAsia="標楷體" w:hint="eastAsia"/>
                <w:color w:val="000000"/>
              </w:rPr>
              <w:t>助教</w:t>
            </w:r>
            <w:r w:rsidRPr="00C73F0D">
              <w:rPr>
                <w:rFonts w:eastAsia="標楷體" w:hAnsi="標楷體" w:hint="eastAsia"/>
                <w:color w:val="000000"/>
              </w:rPr>
              <w:t>聘約是否符合規定。</w:t>
            </w:r>
          </w:p>
          <w:p w:rsidR="00515EEC" w:rsidRPr="00C73F0D" w:rsidRDefault="00515EEC" w:rsidP="00515EEC">
            <w:pPr>
              <w:adjustRightInd w:val="0"/>
              <w:snapToGrid w:val="0"/>
              <w:spacing w:line="280" w:lineRule="exact"/>
              <w:rPr>
                <w:rFonts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90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c>
          <w:tcPr>
            <w:tcW w:w="3780" w:type="dxa"/>
            <w:tcBorders>
              <w:top w:val="nil"/>
              <w:bottom w:val="nil"/>
            </w:tcBorders>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p>
        </w:tc>
      </w:tr>
      <w:tr w:rsidR="00515EEC" w:rsidRPr="00C73F0D" w:rsidTr="00515EEC">
        <w:tc>
          <w:tcPr>
            <w:tcW w:w="9540" w:type="dxa"/>
            <w:gridSpan w:val="4"/>
          </w:tcPr>
          <w:p w:rsidR="00515EEC" w:rsidRPr="00C73F0D" w:rsidRDefault="00515EEC" w:rsidP="00515EEC">
            <w:pPr>
              <w:pStyle w:val="Web"/>
              <w:spacing w:before="0" w:beforeAutospacing="0" w:after="0" w:afterAutospacing="0" w:line="280" w:lineRule="exact"/>
              <w:rPr>
                <w:rFonts w:ascii="標楷體" w:eastAsia="標楷體" w:hAnsi="標楷體"/>
                <w:color w:val="000000"/>
              </w:rPr>
            </w:pPr>
            <w:r w:rsidRPr="00C73F0D">
              <w:rPr>
                <w:rFonts w:ascii="標楷體" w:eastAsia="標楷體" w:hAnsi="標楷體" w:hint="eastAsia"/>
                <w:color w:val="000000"/>
              </w:rPr>
              <w:t>結論</w:t>
            </w:r>
            <w:r w:rsidRPr="00C73F0D">
              <w:rPr>
                <w:rFonts w:ascii="標楷體" w:eastAsia="標楷體" w:hAnsi="標楷體"/>
                <w:color w:val="000000"/>
              </w:rPr>
              <w:t>/</w:t>
            </w:r>
            <w:r w:rsidRPr="00C73F0D">
              <w:rPr>
                <w:rFonts w:ascii="標楷體" w:eastAsia="標楷體" w:hAnsi="標楷體" w:hint="eastAsia"/>
                <w:color w:val="000000"/>
              </w:rPr>
              <w:t>需採行之改善措施：</w:t>
            </w:r>
          </w:p>
          <w:p w:rsidR="00515EEC" w:rsidRPr="00C73F0D" w:rsidRDefault="00515EEC" w:rsidP="00515EEC">
            <w:pPr>
              <w:widowControl/>
              <w:spacing w:line="280" w:lineRule="exact"/>
              <w:ind w:left="480" w:hangingChars="200" w:hanging="480"/>
              <w:rPr>
                <w:rFonts w:ascii="標楷體" w:eastAsia="標楷體" w:hAnsi="標楷體"/>
                <w:color w:val="000000"/>
              </w:rPr>
            </w:pPr>
            <w:r w:rsidRPr="00C73F0D">
              <w:rPr>
                <w:rFonts w:ascii="標楷體" w:eastAsia="標楷體" w:hAnsi="標楷體" w:hint="eastAsia"/>
                <w:color w:val="000000"/>
              </w:rPr>
              <w:t xml:space="preserve">  </w:t>
            </w:r>
            <w:r w:rsidR="00046A4C">
              <w:rPr>
                <w:rFonts w:ascii="標楷體" w:eastAsia="標楷體" w:hAnsi="標楷體" w:hint="eastAsia"/>
                <w:color w:val="000000"/>
              </w:rPr>
              <w:t>□</w:t>
            </w:r>
            <w:r w:rsidRPr="00C73F0D">
              <w:rPr>
                <w:rFonts w:ascii="標楷體" w:eastAsia="標楷體" w:hAnsi="標楷體" w:hint="eastAsia"/>
                <w:color w:val="000000"/>
              </w:rPr>
              <w:t>經檢查結果，本作業類別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之內部控制制度設計及執行，無重大缺失。</w:t>
            </w:r>
          </w:p>
          <w:p w:rsidR="00515EEC" w:rsidRPr="00C73F0D" w:rsidRDefault="00515EEC" w:rsidP="00515EEC">
            <w:pPr>
              <w:widowControl/>
              <w:spacing w:line="280" w:lineRule="exact"/>
              <w:ind w:left="480" w:hangingChars="200" w:hanging="480"/>
              <w:rPr>
                <w:rFonts w:ascii="標楷體" w:eastAsia="標楷體" w:hAnsi="標楷體"/>
                <w:color w:val="000000"/>
              </w:rPr>
            </w:pPr>
            <w:r w:rsidRPr="00C73F0D">
              <w:rPr>
                <w:rFonts w:ascii="標楷體" w:eastAsia="標楷體" w:hAnsi="標楷體"/>
                <w:color w:val="000000"/>
              </w:rPr>
              <w:t xml:space="preserve">  </w:t>
            </w:r>
            <w:r w:rsidR="00045BFB">
              <w:rPr>
                <w:rFonts w:ascii="標楷體" w:eastAsia="標楷體" w:hAnsi="標楷體" w:hint="eastAsia"/>
                <w:color w:val="000000"/>
              </w:rPr>
              <w:t>□</w:t>
            </w:r>
            <w:r w:rsidRPr="00C73F0D">
              <w:rPr>
                <w:rFonts w:ascii="標楷體" w:eastAsia="標楷體" w:hAnsi="標楷體" w:hint="eastAsia"/>
                <w:color w:val="000000"/>
              </w:rPr>
              <w:t>經檢查結果，本作業類別</w:t>
            </w:r>
            <w:r w:rsidRPr="00C73F0D">
              <w:rPr>
                <w:rFonts w:ascii="標楷體" w:eastAsia="標楷體" w:hAnsi="標楷體"/>
                <w:color w:val="000000"/>
              </w:rPr>
              <w:t>(</w:t>
            </w:r>
            <w:r w:rsidRPr="00C73F0D">
              <w:rPr>
                <w:rFonts w:ascii="標楷體" w:eastAsia="標楷體" w:hAnsi="標楷體" w:hint="eastAsia"/>
                <w:color w:val="000000"/>
              </w:rPr>
              <w:t>項目</w:t>
            </w:r>
            <w:r w:rsidRPr="00C73F0D">
              <w:rPr>
                <w:rFonts w:ascii="標楷體" w:eastAsia="標楷體" w:hAnsi="標楷體"/>
                <w:color w:val="000000"/>
              </w:rPr>
              <w:t>)</w:t>
            </w:r>
            <w:r w:rsidRPr="00C73F0D">
              <w:rPr>
                <w:rFonts w:ascii="標楷體" w:eastAsia="標楷體" w:hAnsi="標楷體" w:hint="eastAsia"/>
                <w:color w:val="000000"/>
              </w:rPr>
              <w:t>之內部控制制度設計及執行，部分項目未符合，擬採行改善措施如下：</w:t>
            </w:r>
          </w:p>
          <w:p w:rsidR="00515EEC" w:rsidRPr="00C73F0D" w:rsidRDefault="00515EEC" w:rsidP="00515EEC">
            <w:pPr>
              <w:pStyle w:val="Web"/>
              <w:spacing w:before="0" w:beforeAutospacing="0" w:after="0" w:afterAutospacing="0" w:line="280" w:lineRule="exact"/>
              <w:ind w:left="252" w:firstLineChars="75" w:firstLine="180"/>
              <w:rPr>
                <w:rFonts w:ascii="標楷體" w:eastAsia="標楷體" w:hAnsi="標楷體"/>
                <w:color w:val="000000"/>
              </w:rPr>
            </w:pPr>
          </w:p>
        </w:tc>
      </w:tr>
    </w:tbl>
    <w:p w:rsidR="00515EEC" w:rsidRPr="00C73F0D" w:rsidRDefault="00515EEC" w:rsidP="00046A4C">
      <w:pPr>
        <w:pStyle w:val="Web"/>
        <w:spacing w:before="0" w:beforeAutospacing="0" w:after="0" w:afterAutospacing="0" w:line="280" w:lineRule="exact"/>
        <w:ind w:leftChars="104" w:left="970" w:rightChars="117" w:right="281" w:hangingChars="300" w:hanging="720"/>
        <w:rPr>
          <w:rFonts w:ascii="標楷體" w:eastAsia="標楷體" w:hAnsi="標楷體"/>
          <w:color w:val="000000"/>
        </w:rPr>
      </w:pPr>
      <w:r w:rsidRPr="00C73F0D">
        <w:rPr>
          <w:rFonts w:ascii="標楷體" w:eastAsia="標楷體" w:hAnsi="標楷體" w:hint="eastAsia"/>
          <w:color w:val="000000"/>
        </w:rPr>
        <w:t>註：1.學校得就</w:t>
      </w:r>
      <w:r w:rsidRPr="00C73F0D">
        <w:rPr>
          <w:rFonts w:ascii="標楷體" w:eastAsia="標楷體" w:hAnsi="標楷體"/>
          <w:color w:val="000000"/>
        </w:rPr>
        <w:t>1</w:t>
      </w:r>
      <w:r w:rsidRPr="00C73F0D">
        <w:rPr>
          <w:rFonts w:ascii="標楷體" w:eastAsia="標楷體" w:hAnsi="標楷體" w:hint="eastAsia"/>
          <w:color w:val="000000"/>
        </w:rPr>
        <w:t>項作業流程製作</w:t>
      </w:r>
      <w:r w:rsidRPr="00C73F0D">
        <w:rPr>
          <w:rFonts w:ascii="標楷體" w:eastAsia="標楷體" w:hAnsi="標楷體"/>
          <w:color w:val="000000"/>
        </w:rPr>
        <w:t>1</w:t>
      </w:r>
      <w:r w:rsidRPr="00C73F0D">
        <w:rPr>
          <w:rFonts w:ascii="標楷體" w:eastAsia="標楷體" w:hAnsi="標楷體" w:hint="eastAsia"/>
          <w:color w:val="000000"/>
        </w:rPr>
        <w:t>份自行檢查表，亦得將各項作業流程依性質分類，同</w:t>
      </w:r>
      <w:r w:rsidRPr="00C73F0D">
        <w:rPr>
          <w:rFonts w:ascii="標楷體" w:eastAsia="標楷體" w:hAnsi="標楷體"/>
          <w:color w:val="000000"/>
        </w:rPr>
        <w:t>1</w:t>
      </w:r>
      <w:r w:rsidRPr="00C73F0D">
        <w:rPr>
          <w:rFonts w:ascii="標楷體" w:eastAsia="標楷體" w:hAnsi="標楷體" w:hint="eastAsia"/>
          <w:color w:val="000000"/>
        </w:rPr>
        <w:t>類之作業流程合併</w:t>
      </w:r>
      <w:r w:rsidRPr="00C73F0D">
        <w:rPr>
          <w:rFonts w:ascii="標楷體" w:eastAsia="標楷體" w:hAnsi="標楷體"/>
          <w:color w:val="000000"/>
        </w:rPr>
        <w:t>1</w:t>
      </w:r>
      <w:r w:rsidRPr="00C73F0D">
        <w:rPr>
          <w:rFonts w:ascii="標楷體" w:eastAsia="標楷體" w:hAnsi="標楷體" w:hint="eastAsia"/>
          <w:color w:val="000000"/>
        </w:rPr>
        <w:t>份自行檢查表，就作業流程重點納入檢查。</w:t>
      </w:r>
    </w:p>
    <w:p w:rsidR="00515EEC" w:rsidRDefault="00C73F0D" w:rsidP="00515EEC">
      <w:pPr>
        <w:pStyle w:val="Web"/>
        <w:spacing w:before="0" w:beforeAutospacing="0" w:after="0" w:afterAutospacing="0" w:line="280" w:lineRule="exact"/>
        <w:rPr>
          <w:rFonts w:ascii="標楷體" w:eastAsia="標楷體" w:hAnsi="標楷體"/>
          <w:color w:val="000000"/>
        </w:rPr>
      </w:pPr>
      <w:r>
        <w:rPr>
          <w:rFonts w:ascii="標楷體" w:eastAsia="標楷體" w:hAnsi="標楷體" w:hint="eastAsia"/>
          <w:color w:val="000000"/>
        </w:rPr>
        <w:t xml:space="preserve">      </w:t>
      </w:r>
      <w:r w:rsidR="00515EEC" w:rsidRPr="00C73F0D">
        <w:rPr>
          <w:rFonts w:ascii="標楷體" w:eastAsia="標楷體" w:hAnsi="標楷體"/>
          <w:color w:val="000000"/>
        </w:rPr>
        <w:t>2.</w:t>
      </w:r>
      <w:r w:rsidR="00515EEC" w:rsidRPr="00C73F0D">
        <w:rPr>
          <w:rFonts w:ascii="標楷體" w:eastAsia="標楷體" w:hAnsi="標楷體" w:hint="eastAsia"/>
          <w:color w:val="000000"/>
        </w:rPr>
        <w:t>自行檢查情形除勾選外，未符合者必須於說明欄內詳細記載檢查情形。</w:t>
      </w:r>
    </w:p>
    <w:p w:rsidR="00046A4C" w:rsidRPr="00C73F0D" w:rsidRDefault="00046A4C" w:rsidP="00515EEC">
      <w:pPr>
        <w:pStyle w:val="Web"/>
        <w:spacing w:before="0" w:beforeAutospacing="0" w:after="0" w:afterAutospacing="0" w:line="280" w:lineRule="exact"/>
        <w:rPr>
          <w:rFonts w:ascii="標楷體" w:eastAsia="標楷體" w:hAnsi="標楷體"/>
          <w:color w:val="000000"/>
        </w:rPr>
      </w:pPr>
    </w:p>
    <w:p w:rsidR="00B860AB" w:rsidRPr="00555B96" w:rsidRDefault="00515EEC" w:rsidP="00572F9E">
      <w:pPr>
        <w:rPr>
          <w:rFonts w:eastAsia="標楷體"/>
          <w:b/>
          <w:color w:val="000000" w:themeColor="text1"/>
          <w:sz w:val="28"/>
          <w:szCs w:val="28"/>
        </w:rPr>
      </w:pPr>
      <w:r w:rsidRPr="00C73F0D">
        <w:rPr>
          <w:rFonts w:ascii="標楷體" w:eastAsia="標楷體" w:hAnsi="標楷體" w:hint="eastAsia"/>
          <w:color w:val="000000"/>
        </w:rPr>
        <w:t xml:space="preserve">     填表人：</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r w:rsidRPr="00C73F0D">
        <w:rPr>
          <w:rFonts w:ascii="標楷體" w:eastAsia="標楷體" w:hAnsi="標楷體" w:hint="eastAsia"/>
          <w:color w:val="000000"/>
        </w:rPr>
        <w:t>複核：</w:t>
      </w:r>
      <w:r w:rsidRPr="00C73F0D">
        <w:rPr>
          <w:rFonts w:ascii="標楷體" w:eastAsia="標楷體" w:hAnsi="標楷體"/>
          <w:color w:val="000000"/>
          <w:u w:val="single"/>
        </w:rPr>
        <w:t xml:space="preserve">           </w:t>
      </w:r>
      <w:r w:rsidRPr="00C73F0D">
        <w:rPr>
          <w:rFonts w:ascii="標楷體" w:eastAsia="標楷體" w:hAnsi="標楷體"/>
          <w:color w:val="000000"/>
        </w:rPr>
        <w:t xml:space="preserve">     </w:t>
      </w:r>
      <w:r w:rsidRPr="00C73F0D">
        <w:rPr>
          <w:rFonts w:ascii="標楷體" w:eastAsia="標楷體" w:hAnsi="標楷體" w:hint="eastAsia"/>
          <w:color w:val="000000"/>
        </w:rPr>
        <w:t>單位主管：</w:t>
      </w:r>
      <w:r w:rsidR="00572F9E">
        <w:rPr>
          <w:rFonts w:ascii="標楷體" w:eastAsia="標楷體" w:hAnsi="標楷體"/>
          <w:color w:val="000000"/>
          <w:u w:val="single"/>
        </w:rPr>
        <w:t xml:space="preserve">          </w:t>
      </w:r>
    </w:p>
    <w:sectPr w:rsidR="00B860AB" w:rsidRPr="00555B96" w:rsidSect="00A775FB">
      <w:footerReference w:type="even"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68" w:rsidRDefault="009B2E68">
      <w:r>
        <w:separator/>
      </w:r>
    </w:p>
  </w:endnote>
  <w:endnote w:type="continuationSeparator" w:id="0">
    <w:p w:rsidR="009B2E68" w:rsidRDefault="009B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6">
    <w:altName w:val="新細明體"/>
    <w:charset w:val="88"/>
    <w:family w:val="modern"/>
    <w:pitch w:val="fixed"/>
    <w:sig w:usb0="80000001" w:usb1="28091800" w:usb2="00000016" w:usb3="00000000" w:csb0="00100000"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華康粗黑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華康中楷體">
    <w:altName w:val="Arial Unicode MS"/>
    <w:charset w:val="88"/>
    <w:family w:val="modern"/>
    <w:pitch w:val="fixed"/>
    <w:sig w:usb0="00000001" w:usb1="08080000" w:usb2="00000010" w:usb3="00000000" w:csb0="00100000" w:csb1="00000000"/>
  </w:font>
  <w:font w:name="taipei">
    <w:altName w:val="Times New Roman"/>
    <w:panose1 w:val="00000000000000000000"/>
    <w:charset w:val="00"/>
    <w:family w:val="roman"/>
    <w:notTrueType/>
    <w:pitch w:val="default"/>
  </w:font>
  <w:font w:name="sөũ">
    <w:altName w:val="Times New Roman"/>
    <w:panose1 w:val="00000000000000000000"/>
    <w:charset w:val="00"/>
    <w:family w:val="roman"/>
    <w:notTrueType/>
    <w:pitch w:val="default"/>
  </w:font>
  <w:font w:name="富漢通中圓體">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B2" w:rsidRDefault="009329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29B2" w:rsidRDefault="009329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68" w:rsidRDefault="009B2E68">
      <w:r>
        <w:separator/>
      </w:r>
    </w:p>
  </w:footnote>
  <w:footnote w:type="continuationSeparator" w:id="0">
    <w:p w:rsidR="009B2E68" w:rsidRDefault="009B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118243E"/>
    <w:multiLevelType w:val="hybridMultilevel"/>
    <w:tmpl w:val="05D05ACA"/>
    <w:lvl w:ilvl="0" w:tplc="320A29B8">
      <w:start w:val="1"/>
      <w:numFmt w:val="taiwaneseCountingThousand"/>
      <w:pStyle w:val="a"/>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23843BF"/>
    <w:multiLevelType w:val="hybridMultilevel"/>
    <w:tmpl w:val="3A3A2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397662B"/>
    <w:multiLevelType w:val="hybridMultilevel"/>
    <w:tmpl w:val="B5C6004E"/>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46B27E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F130C0"/>
    <w:multiLevelType w:val="hybridMultilevel"/>
    <w:tmpl w:val="126E7A24"/>
    <w:lvl w:ilvl="0" w:tplc="B6DA5E3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0531464A"/>
    <w:multiLevelType w:val="hybridMultilevel"/>
    <w:tmpl w:val="471A14F8"/>
    <w:lvl w:ilvl="0" w:tplc="352E8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E160F"/>
    <w:multiLevelType w:val="hybridMultilevel"/>
    <w:tmpl w:val="CC2C5E40"/>
    <w:lvl w:ilvl="0" w:tplc="FF40CAC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06A80934"/>
    <w:multiLevelType w:val="hybridMultilevel"/>
    <w:tmpl w:val="84460600"/>
    <w:lvl w:ilvl="0" w:tplc="37FC064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BA1BEC"/>
    <w:multiLevelType w:val="hybridMultilevel"/>
    <w:tmpl w:val="BE927164"/>
    <w:lvl w:ilvl="0" w:tplc="759A0B3A">
      <w:start w:val="1"/>
      <w:numFmt w:val="taiwaneseCountingThousand"/>
      <w:lvlText w:val="%1、"/>
      <w:lvlJc w:val="left"/>
      <w:pPr>
        <w:tabs>
          <w:tab w:val="num" w:pos="636"/>
        </w:tabs>
        <w:ind w:left="636" w:hanging="624"/>
      </w:pPr>
      <w:rPr>
        <w:rFonts w:eastAsia="標楷體" w:cs="Times New Roman" w:hint="eastAsia"/>
        <w:color w:val="000000"/>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12" w15:restartNumberingAfterBreak="0">
    <w:nsid w:val="08A722E8"/>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9163E15"/>
    <w:multiLevelType w:val="hybridMultilevel"/>
    <w:tmpl w:val="5B58C44C"/>
    <w:lvl w:ilvl="0" w:tplc="422617CA">
      <w:start w:val="1"/>
      <w:numFmt w:val="decimal"/>
      <w:lvlText w:val="%1."/>
      <w:lvlJc w:val="left"/>
      <w:pPr>
        <w:tabs>
          <w:tab w:val="num" w:pos="1411"/>
        </w:tabs>
        <w:ind w:left="1411" w:hanging="360"/>
      </w:pPr>
      <w:rPr>
        <w:rFonts w:eastAsia="標楷體" w:cs="Times New Roman" w:hint="eastAsia"/>
      </w:rPr>
    </w:lvl>
    <w:lvl w:ilvl="1" w:tplc="6B448026">
      <w:start w:val="1"/>
      <w:numFmt w:val="taiwaneseCountingThousand"/>
      <w:lvlText w:val="%2、"/>
      <w:lvlJc w:val="left"/>
      <w:pPr>
        <w:tabs>
          <w:tab w:val="num" w:pos="1104"/>
        </w:tabs>
        <w:ind w:left="1104" w:hanging="624"/>
      </w:pPr>
      <w:rPr>
        <w:rFonts w:eastAsia="標楷體"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0A620699"/>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5" w15:restartNumberingAfterBreak="0">
    <w:nsid w:val="0A9B12B9"/>
    <w:multiLevelType w:val="hybridMultilevel"/>
    <w:tmpl w:val="40D0D8DC"/>
    <w:lvl w:ilvl="0" w:tplc="E90898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AF51936"/>
    <w:multiLevelType w:val="hybridMultilevel"/>
    <w:tmpl w:val="2FAC46C0"/>
    <w:lvl w:ilvl="0" w:tplc="6C58F3DE">
      <w:start w:val="1"/>
      <w:numFmt w:val="taiwaneseCountingThousand"/>
      <w:lvlText w:val="%1、"/>
      <w:lvlJc w:val="left"/>
      <w:pPr>
        <w:ind w:left="720" w:hanging="720"/>
      </w:pPr>
      <w:rPr>
        <w:rFonts w:ascii="標楷體" w:hAnsi="標楷體" w:cs="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502206"/>
    <w:multiLevelType w:val="hybridMultilevel"/>
    <w:tmpl w:val="DC78780E"/>
    <w:lvl w:ilvl="0" w:tplc="A4306640">
      <w:start w:val="2"/>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DD71C7E"/>
    <w:multiLevelType w:val="hybridMultilevel"/>
    <w:tmpl w:val="DD70D67E"/>
    <w:lvl w:ilvl="0" w:tplc="CE60B49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E921988"/>
    <w:multiLevelType w:val="hybridMultilevel"/>
    <w:tmpl w:val="AC84F01E"/>
    <w:lvl w:ilvl="0" w:tplc="7E04DC1C">
      <w:start w:val="1"/>
      <w:numFmt w:val="taiwaneseCountingThousand"/>
      <w:lvlText w:val="%1、"/>
      <w:lvlJc w:val="left"/>
      <w:pPr>
        <w:ind w:left="720" w:hanging="720"/>
      </w:pPr>
      <w:rPr>
        <w:rFonts w:hAnsi="Times New Roman"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F88035D"/>
    <w:multiLevelType w:val="hybridMultilevel"/>
    <w:tmpl w:val="91944BE6"/>
    <w:lvl w:ilvl="0" w:tplc="B54466CA">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12C96298"/>
    <w:multiLevelType w:val="hybridMultilevel"/>
    <w:tmpl w:val="78B8AC22"/>
    <w:lvl w:ilvl="0" w:tplc="DD1ABE8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131A10D2"/>
    <w:multiLevelType w:val="hybridMultilevel"/>
    <w:tmpl w:val="13AC0638"/>
    <w:lvl w:ilvl="0" w:tplc="78304CA2">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3D629A1"/>
    <w:multiLevelType w:val="hybridMultilevel"/>
    <w:tmpl w:val="996074E0"/>
    <w:lvl w:ilvl="0" w:tplc="48D6A7DA">
      <w:start w:val="1"/>
      <w:numFmt w:val="taiwaneseCountingThousand"/>
      <w:lvlText w:val="(%1)"/>
      <w:lvlJc w:val="left"/>
      <w:pPr>
        <w:ind w:left="480" w:hanging="480"/>
      </w:pPr>
      <w:rPr>
        <w:rFonts w:ascii="標楷體" w:eastAsia="標楷體" w:hAnsi="標楷體" w:hint="default"/>
      </w:rPr>
    </w:lvl>
    <w:lvl w:ilvl="1" w:tplc="0444F7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26F9E"/>
    <w:multiLevelType w:val="hybridMultilevel"/>
    <w:tmpl w:val="BA980F6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17543698"/>
    <w:multiLevelType w:val="hybridMultilevel"/>
    <w:tmpl w:val="54C8D1D8"/>
    <w:lvl w:ilvl="0" w:tplc="E760FDBE">
      <w:start w:val="1"/>
      <w:numFmt w:val="taiwaneseCountingThousand"/>
      <w:lvlText w:val="%1、"/>
      <w:lvlJc w:val="left"/>
      <w:pPr>
        <w:tabs>
          <w:tab w:val="num" w:pos="508"/>
        </w:tabs>
        <w:ind w:left="508"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75B3C84"/>
    <w:multiLevelType w:val="hybridMultilevel"/>
    <w:tmpl w:val="BF4EBCB2"/>
    <w:lvl w:ilvl="0" w:tplc="47B2FAE8">
      <w:start w:val="4"/>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95349E"/>
    <w:multiLevelType w:val="hybridMultilevel"/>
    <w:tmpl w:val="5EDEF2C8"/>
    <w:lvl w:ilvl="0" w:tplc="1A186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1A030A50"/>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4" w15:restartNumberingAfterBreak="0">
    <w:nsid w:val="1ADC1523"/>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35" w15:restartNumberingAfterBreak="0">
    <w:nsid w:val="1B983AE0"/>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1BE844C0"/>
    <w:multiLevelType w:val="hybridMultilevel"/>
    <w:tmpl w:val="239EE4C6"/>
    <w:lvl w:ilvl="0" w:tplc="EE060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C075C0D"/>
    <w:multiLevelType w:val="hybridMultilevel"/>
    <w:tmpl w:val="782A708C"/>
    <w:lvl w:ilvl="0" w:tplc="95D206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C2D2360"/>
    <w:multiLevelType w:val="hybridMultilevel"/>
    <w:tmpl w:val="353EF640"/>
    <w:lvl w:ilvl="0" w:tplc="9286C6E2">
      <w:start w:val="1"/>
      <w:numFmt w:val="taiwaneseCountingThousand"/>
      <w:lvlText w:val="%1、"/>
      <w:lvlJc w:val="left"/>
      <w:pPr>
        <w:ind w:left="72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CA51895"/>
    <w:multiLevelType w:val="hybridMultilevel"/>
    <w:tmpl w:val="39F85844"/>
    <w:lvl w:ilvl="0" w:tplc="80D26C4A">
      <w:start w:val="1"/>
      <w:numFmt w:val="taiwaneseCountingThousand"/>
      <w:pStyle w:val="2"/>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1DC36A81"/>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1E3F7F7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5675F1"/>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EDD3DED"/>
    <w:multiLevelType w:val="hybridMultilevel"/>
    <w:tmpl w:val="0E3C5A84"/>
    <w:lvl w:ilvl="0" w:tplc="F0325F3A">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EE2725A"/>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46" w15:restartNumberingAfterBreak="0">
    <w:nsid w:val="1F006B8C"/>
    <w:multiLevelType w:val="hybridMultilevel"/>
    <w:tmpl w:val="02F00272"/>
    <w:lvl w:ilvl="0" w:tplc="DFFC42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F9C6A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207971CF"/>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9" w15:restartNumberingAfterBreak="0">
    <w:nsid w:val="21770B2F"/>
    <w:multiLevelType w:val="hybridMultilevel"/>
    <w:tmpl w:val="FECED6DE"/>
    <w:lvl w:ilvl="0" w:tplc="90F0D6B4">
      <w:start w:val="1"/>
      <w:numFmt w:val="taiwaneseCountingThousand"/>
      <w:lvlText w:val="(%1)"/>
      <w:lvlJc w:val="left"/>
      <w:pPr>
        <w:ind w:left="480" w:hanging="480"/>
      </w:pPr>
      <w:rPr>
        <w:rFonts w:ascii="標楷體" w:eastAsia="標楷體" w:hAnsi="標楷體" w:hint="default"/>
      </w:rPr>
    </w:lvl>
    <w:lvl w:ilvl="1" w:tplc="36CEF1EE"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2817148"/>
    <w:multiLevelType w:val="hybridMultilevel"/>
    <w:tmpl w:val="CED2F24E"/>
    <w:lvl w:ilvl="0" w:tplc="6BBA2912">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48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239C4635"/>
    <w:multiLevelType w:val="hybridMultilevel"/>
    <w:tmpl w:val="17D0F066"/>
    <w:lvl w:ilvl="0" w:tplc="765AD9CA">
      <w:start w:val="1"/>
      <w:numFmt w:val="taiwaneseCountingThousand"/>
      <w:lvlText w:val="（%1）"/>
      <w:lvlJc w:val="left"/>
      <w:pPr>
        <w:tabs>
          <w:tab w:val="num" w:pos="720"/>
        </w:tabs>
        <w:ind w:left="720" w:hanging="720"/>
      </w:pPr>
      <w:rPr>
        <w:rFonts w:hint="default"/>
      </w:rPr>
    </w:lvl>
    <w:lvl w:ilvl="1" w:tplc="3ADC74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24342772"/>
    <w:multiLevelType w:val="hybridMultilevel"/>
    <w:tmpl w:val="94088188"/>
    <w:lvl w:ilvl="0" w:tplc="DF5A04F4">
      <w:start w:val="1"/>
      <w:numFmt w:val="taiwaneseCountingThousand"/>
      <w:lvlText w:val="%1、"/>
      <w:lvlJc w:val="left"/>
      <w:pPr>
        <w:ind w:left="480" w:hanging="480"/>
      </w:pPr>
      <w:rPr>
        <w:rFonts w:cs="Times New Roman"/>
      </w:rPr>
    </w:lvl>
    <w:lvl w:ilvl="1" w:tplc="04090019">
      <w:start w:val="1"/>
      <w:numFmt w:val="taiwaneseCountingThousand"/>
      <w:lvlText w:val="（%2）"/>
      <w:lvlJc w:val="left"/>
      <w:pPr>
        <w:ind w:left="822"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24F87336"/>
    <w:multiLevelType w:val="hybridMultilevel"/>
    <w:tmpl w:val="74240370"/>
    <w:lvl w:ilvl="0" w:tplc="04090015">
      <w:start w:val="1"/>
      <w:numFmt w:val="taiwaneseCountingThousand"/>
      <w:lvlText w:val="(%1)"/>
      <w:lvlJc w:val="left"/>
      <w:pPr>
        <w:ind w:left="1283" w:hanging="720"/>
      </w:pPr>
      <w:rPr>
        <w:rFonts w:cs="Times New Roman" w:hint="default"/>
      </w:rPr>
    </w:lvl>
    <w:lvl w:ilvl="1" w:tplc="D4208C42" w:tentative="1">
      <w:start w:val="1"/>
      <w:numFmt w:val="ideographTraditional"/>
      <w:lvlText w:val="%2、"/>
      <w:lvlJc w:val="left"/>
      <w:pPr>
        <w:ind w:left="1523" w:hanging="480"/>
      </w:pPr>
      <w:rPr>
        <w:rFonts w:cs="Times New Roman"/>
      </w:rPr>
    </w:lvl>
    <w:lvl w:ilvl="2" w:tplc="0409001B" w:tentative="1">
      <w:start w:val="1"/>
      <w:numFmt w:val="lowerRoman"/>
      <w:lvlText w:val="%3."/>
      <w:lvlJc w:val="right"/>
      <w:pPr>
        <w:ind w:left="2003" w:hanging="480"/>
      </w:pPr>
      <w:rPr>
        <w:rFonts w:cs="Times New Roman"/>
      </w:rPr>
    </w:lvl>
    <w:lvl w:ilvl="3" w:tplc="0409000F" w:tentative="1">
      <w:start w:val="1"/>
      <w:numFmt w:val="decimal"/>
      <w:lvlText w:val="%4."/>
      <w:lvlJc w:val="left"/>
      <w:pPr>
        <w:ind w:left="2483" w:hanging="480"/>
      </w:pPr>
      <w:rPr>
        <w:rFonts w:cs="Times New Roman"/>
      </w:rPr>
    </w:lvl>
    <w:lvl w:ilvl="4" w:tplc="04090019" w:tentative="1">
      <w:start w:val="1"/>
      <w:numFmt w:val="ideographTraditional"/>
      <w:lvlText w:val="%5、"/>
      <w:lvlJc w:val="left"/>
      <w:pPr>
        <w:ind w:left="2963" w:hanging="480"/>
      </w:pPr>
      <w:rPr>
        <w:rFonts w:cs="Times New Roman"/>
      </w:rPr>
    </w:lvl>
    <w:lvl w:ilvl="5" w:tplc="0409001B" w:tentative="1">
      <w:start w:val="1"/>
      <w:numFmt w:val="lowerRoman"/>
      <w:lvlText w:val="%6."/>
      <w:lvlJc w:val="right"/>
      <w:pPr>
        <w:ind w:left="3443" w:hanging="480"/>
      </w:pPr>
      <w:rPr>
        <w:rFonts w:cs="Times New Roman"/>
      </w:rPr>
    </w:lvl>
    <w:lvl w:ilvl="6" w:tplc="0409000F" w:tentative="1">
      <w:start w:val="1"/>
      <w:numFmt w:val="decimal"/>
      <w:lvlText w:val="%7."/>
      <w:lvlJc w:val="left"/>
      <w:pPr>
        <w:ind w:left="3923" w:hanging="480"/>
      </w:pPr>
      <w:rPr>
        <w:rFonts w:cs="Times New Roman"/>
      </w:rPr>
    </w:lvl>
    <w:lvl w:ilvl="7" w:tplc="04090019" w:tentative="1">
      <w:start w:val="1"/>
      <w:numFmt w:val="ideographTraditional"/>
      <w:lvlText w:val="%8、"/>
      <w:lvlJc w:val="left"/>
      <w:pPr>
        <w:ind w:left="4403" w:hanging="480"/>
      </w:pPr>
      <w:rPr>
        <w:rFonts w:cs="Times New Roman"/>
      </w:rPr>
    </w:lvl>
    <w:lvl w:ilvl="8" w:tplc="0409001B" w:tentative="1">
      <w:start w:val="1"/>
      <w:numFmt w:val="lowerRoman"/>
      <w:lvlText w:val="%9."/>
      <w:lvlJc w:val="right"/>
      <w:pPr>
        <w:ind w:left="4883" w:hanging="480"/>
      </w:pPr>
      <w:rPr>
        <w:rFonts w:cs="Times New Roman"/>
      </w:rPr>
    </w:lvl>
  </w:abstractNum>
  <w:abstractNum w:abstractNumId="56" w15:restartNumberingAfterBreak="0">
    <w:nsid w:val="25086A69"/>
    <w:multiLevelType w:val="hybridMultilevel"/>
    <w:tmpl w:val="F6D8852C"/>
    <w:lvl w:ilvl="0" w:tplc="77569B96">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27325F20"/>
    <w:multiLevelType w:val="hybridMultilevel"/>
    <w:tmpl w:val="48983FB0"/>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27A807CB"/>
    <w:multiLevelType w:val="hybridMultilevel"/>
    <w:tmpl w:val="A26448F4"/>
    <w:lvl w:ilvl="0" w:tplc="78EA3F4E">
      <w:start w:val="1"/>
      <w:numFmt w:val="ideographLegalTraditional"/>
      <w:lvlText w:val="%1、"/>
      <w:lvlJc w:val="left"/>
      <w:pPr>
        <w:tabs>
          <w:tab w:val="num" w:pos="480"/>
        </w:tabs>
        <w:ind w:left="480" w:hanging="480"/>
      </w:pPr>
    </w:lvl>
    <w:lvl w:ilvl="1" w:tplc="04090019">
      <w:start w:val="1"/>
      <w:numFmt w:val="taiwaneseCountingThousand"/>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start w:val="1"/>
      <w:numFmt w:val="decimalFullWidth"/>
      <w:lvlText w:val="%4．"/>
      <w:lvlJc w:val="left"/>
      <w:pPr>
        <w:tabs>
          <w:tab w:val="num" w:pos="2160"/>
        </w:tabs>
        <w:ind w:left="2160" w:hanging="720"/>
      </w:pPr>
      <w:rPr>
        <w:rFonts w:hint="eastAsia"/>
      </w:rPr>
    </w:lvl>
    <w:lvl w:ilvl="4" w:tplc="04090019">
      <w:start w:val="1"/>
      <w:numFmt w:val="lowerLetter"/>
      <w:lvlText w:val="%5."/>
      <w:lvlJc w:val="left"/>
      <w:pPr>
        <w:tabs>
          <w:tab w:val="num" w:pos="2490"/>
        </w:tabs>
        <w:ind w:left="2490" w:hanging="570"/>
      </w:pPr>
      <w:rPr>
        <w:rFonts w:hint="eastAsia"/>
      </w:rPr>
    </w:lvl>
    <w:lvl w:ilvl="5" w:tplc="0409001B">
      <w:start w:val="1"/>
      <w:numFmt w:val="upperLetter"/>
      <w:pStyle w:val="20"/>
      <w:lvlText w:val="%6."/>
      <w:lvlJc w:val="left"/>
      <w:pPr>
        <w:tabs>
          <w:tab w:val="num" w:pos="2760"/>
        </w:tabs>
        <w:ind w:left="2760" w:hanging="360"/>
      </w:pPr>
      <w:rPr>
        <w:rFonts w:hint="eastAsia"/>
      </w:rPr>
    </w:lvl>
    <w:lvl w:ilvl="6" w:tplc="0409000F">
      <w:start w:val="1"/>
      <w:numFmt w:val="taiwaneseCountingThousand"/>
      <w:lvlText w:val="（%7）"/>
      <w:lvlJc w:val="left"/>
      <w:pPr>
        <w:tabs>
          <w:tab w:val="num" w:pos="3720"/>
        </w:tabs>
        <w:ind w:left="3720" w:hanging="840"/>
      </w:pPr>
      <w:rPr>
        <w:rFonts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83400F5"/>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1" w15:restartNumberingAfterBreak="0">
    <w:nsid w:val="29490EDE"/>
    <w:multiLevelType w:val="hybridMultilevel"/>
    <w:tmpl w:val="CB36563C"/>
    <w:lvl w:ilvl="0" w:tplc="1A0CBF88">
      <w:start w:val="1"/>
      <w:numFmt w:val="taiwaneseCountingThousand"/>
      <w:lvlText w:val="%1、"/>
      <w:lvlJc w:val="left"/>
      <w:pPr>
        <w:ind w:left="1047" w:hanging="480"/>
      </w:pPr>
      <w:rPr>
        <w:rFonts w:cs="Times New Roman" w:hint="eastAsia"/>
      </w:rPr>
    </w:lvl>
    <w:lvl w:ilvl="1" w:tplc="04090019">
      <w:start w:val="1"/>
      <w:numFmt w:val="taiwaneseCountingThousand"/>
      <w:lvlText w:val="(%2)"/>
      <w:lvlJc w:val="left"/>
      <w:pPr>
        <w:ind w:left="960" w:hanging="480"/>
      </w:pPr>
      <w:rPr>
        <w:rFonts w:cs="Times New Roman"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29B37D5F"/>
    <w:multiLevelType w:val="hybridMultilevel"/>
    <w:tmpl w:val="13725D1E"/>
    <w:lvl w:ilvl="0" w:tplc="BB460C8C">
      <w:start w:val="1"/>
      <w:numFmt w:val="decimal"/>
      <w:pStyle w:val="1"/>
      <w:lvlText w:val="%1."/>
      <w:lvlJc w:val="left"/>
      <w:pPr>
        <w:tabs>
          <w:tab w:val="num" w:pos="360"/>
        </w:tabs>
        <w:ind w:left="360" w:hanging="360"/>
      </w:pPr>
      <w:rPr>
        <w:rFonts w:hint="default"/>
        <w:b w:val="0"/>
      </w:rPr>
    </w:lvl>
    <w:lvl w:ilvl="1" w:tplc="04090019" w:tentative="1">
      <w:start w:val="1"/>
      <w:numFmt w:val="ideographTraditional"/>
      <w:pStyle w:val="10"/>
      <w:lvlText w:val="%2、"/>
      <w:lvlJc w:val="left"/>
      <w:pPr>
        <w:tabs>
          <w:tab w:val="num" w:pos="960"/>
        </w:tabs>
        <w:ind w:left="960" w:hanging="480"/>
      </w:pPr>
    </w:lvl>
    <w:lvl w:ilvl="2" w:tplc="0409001B" w:tentative="1">
      <w:start w:val="1"/>
      <w:numFmt w:val="lowerRoman"/>
      <w:pStyle w:val="a0"/>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9EA422C"/>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4" w15:restartNumberingAfterBreak="0">
    <w:nsid w:val="2A0D6B15"/>
    <w:multiLevelType w:val="multilevel"/>
    <w:tmpl w:val="65501788"/>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474" w:hanging="52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ideographTraditional"/>
      <w:suff w:val="nothing"/>
      <w:lvlText w:val="%5、"/>
      <w:lvlJc w:val="left"/>
      <w:pPr>
        <w:ind w:left="2857" w:hanging="635"/>
      </w:pPr>
      <w:rPr>
        <w:rFonts w:cs="Times New Roman"/>
      </w:rPr>
    </w:lvl>
    <w:lvl w:ilvl="5">
      <w:start w:val="1"/>
      <w:numFmt w:val="ideographTraditional"/>
      <w:suff w:val="nothing"/>
      <w:lvlText w:val="(%6)"/>
      <w:lvlJc w:val="left"/>
      <w:pPr>
        <w:ind w:left="3492" w:hanging="952"/>
      </w:pPr>
      <w:rPr>
        <w:rFonts w:cs="Times New Roman"/>
      </w:rPr>
    </w:lvl>
    <w:lvl w:ilvl="6">
      <w:start w:val="1"/>
      <w:numFmt w:val="ideographZodiac"/>
      <w:suff w:val="nothing"/>
      <w:lvlText w:val="%7、"/>
      <w:lvlJc w:val="left"/>
      <w:pPr>
        <w:ind w:left="3810" w:hanging="635"/>
      </w:pPr>
      <w:rPr>
        <w:rFonts w:cs="Times New Roman"/>
      </w:rPr>
    </w:lvl>
    <w:lvl w:ilvl="7">
      <w:start w:val="1"/>
      <w:numFmt w:val="ideographZodiac"/>
      <w:suff w:val="nothing"/>
      <w:lvlText w:val="(%8)"/>
      <w:lvlJc w:val="left"/>
      <w:pPr>
        <w:ind w:left="4445" w:hanging="953"/>
      </w:pPr>
      <w:rPr>
        <w:rFonts w:cs="Times New Roman"/>
      </w:rPr>
    </w:lvl>
    <w:lvl w:ilvl="8">
      <w:start w:val="1"/>
      <w:numFmt w:val="decimalFullWidth"/>
      <w:suff w:val="nothing"/>
      <w:lvlText w:val="%9）"/>
      <w:lvlJc w:val="left"/>
      <w:pPr>
        <w:ind w:left="4762" w:hanging="635"/>
      </w:pPr>
      <w:rPr>
        <w:rFonts w:cs="Times New Roman"/>
      </w:rPr>
    </w:lvl>
  </w:abstractNum>
  <w:abstractNum w:abstractNumId="65" w15:restartNumberingAfterBreak="0">
    <w:nsid w:val="2A4A1046"/>
    <w:multiLevelType w:val="hybridMultilevel"/>
    <w:tmpl w:val="1FA20F30"/>
    <w:lvl w:ilvl="0" w:tplc="A5589A7A">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B616682"/>
    <w:multiLevelType w:val="hybridMultilevel"/>
    <w:tmpl w:val="D5F6DC62"/>
    <w:lvl w:ilvl="0" w:tplc="04E88FCC">
      <w:start w:val="1"/>
      <w:numFmt w:val="taiwaneseCountingThousand"/>
      <w:lvlText w:val="%1、"/>
      <w:lvlJc w:val="left"/>
      <w:pPr>
        <w:ind w:left="480" w:hanging="480"/>
      </w:pPr>
      <w:rPr>
        <w:rFonts w:cs="Times New Roman" w:hint="default"/>
      </w:rPr>
    </w:lvl>
    <w:lvl w:ilvl="1" w:tplc="ED7A2930" w:tentative="1">
      <w:start w:val="1"/>
      <w:numFmt w:val="ideographTraditional"/>
      <w:lvlText w:val="%2、"/>
      <w:lvlJc w:val="left"/>
      <w:pPr>
        <w:ind w:left="960" w:hanging="480"/>
      </w:pPr>
      <w:rPr>
        <w:rFonts w:cs="Times New Roman"/>
      </w:rPr>
    </w:lvl>
    <w:lvl w:ilvl="2" w:tplc="727ECF9E" w:tentative="1">
      <w:start w:val="1"/>
      <w:numFmt w:val="lowerRoman"/>
      <w:lvlText w:val="%3."/>
      <w:lvlJc w:val="right"/>
      <w:pPr>
        <w:ind w:left="1440" w:hanging="480"/>
      </w:pPr>
      <w:rPr>
        <w:rFonts w:cs="Times New Roman"/>
      </w:rPr>
    </w:lvl>
    <w:lvl w:ilvl="3" w:tplc="6194FA94" w:tentative="1">
      <w:start w:val="1"/>
      <w:numFmt w:val="decimal"/>
      <w:lvlText w:val="%4."/>
      <w:lvlJc w:val="left"/>
      <w:pPr>
        <w:ind w:left="1920" w:hanging="480"/>
      </w:pPr>
      <w:rPr>
        <w:rFonts w:cs="Times New Roman"/>
      </w:rPr>
    </w:lvl>
    <w:lvl w:ilvl="4" w:tplc="AB38F27E" w:tentative="1">
      <w:start w:val="1"/>
      <w:numFmt w:val="ideographTraditional"/>
      <w:lvlText w:val="%5、"/>
      <w:lvlJc w:val="left"/>
      <w:pPr>
        <w:ind w:left="2400" w:hanging="480"/>
      </w:pPr>
      <w:rPr>
        <w:rFonts w:cs="Times New Roman"/>
      </w:rPr>
    </w:lvl>
    <w:lvl w:ilvl="5" w:tplc="80C68B7C" w:tentative="1">
      <w:start w:val="1"/>
      <w:numFmt w:val="lowerRoman"/>
      <w:lvlText w:val="%6."/>
      <w:lvlJc w:val="right"/>
      <w:pPr>
        <w:ind w:left="2880" w:hanging="480"/>
      </w:pPr>
      <w:rPr>
        <w:rFonts w:cs="Times New Roman"/>
      </w:rPr>
    </w:lvl>
    <w:lvl w:ilvl="6" w:tplc="9418F7F0" w:tentative="1">
      <w:start w:val="1"/>
      <w:numFmt w:val="decimal"/>
      <w:lvlText w:val="%7."/>
      <w:lvlJc w:val="left"/>
      <w:pPr>
        <w:ind w:left="3360" w:hanging="480"/>
      </w:pPr>
      <w:rPr>
        <w:rFonts w:cs="Times New Roman"/>
      </w:rPr>
    </w:lvl>
    <w:lvl w:ilvl="7" w:tplc="7B62E124" w:tentative="1">
      <w:start w:val="1"/>
      <w:numFmt w:val="ideographTraditional"/>
      <w:lvlText w:val="%8、"/>
      <w:lvlJc w:val="left"/>
      <w:pPr>
        <w:ind w:left="3840" w:hanging="480"/>
      </w:pPr>
      <w:rPr>
        <w:rFonts w:cs="Times New Roman"/>
      </w:rPr>
    </w:lvl>
    <w:lvl w:ilvl="8" w:tplc="DCC6407A" w:tentative="1">
      <w:start w:val="1"/>
      <w:numFmt w:val="lowerRoman"/>
      <w:lvlText w:val="%9."/>
      <w:lvlJc w:val="right"/>
      <w:pPr>
        <w:ind w:left="4320" w:hanging="480"/>
      </w:pPr>
      <w:rPr>
        <w:rFonts w:cs="Times New Roman"/>
      </w:rPr>
    </w:lvl>
  </w:abstractNum>
  <w:abstractNum w:abstractNumId="67"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D4F63C6"/>
    <w:multiLevelType w:val="hybridMultilevel"/>
    <w:tmpl w:val="D7485FFC"/>
    <w:lvl w:ilvl="0" w:tplc="F5824750">
      <w:start w:val="1"/>
      <w:numFmt w:val="taiwaneseCountingThousand"/>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DAD00CF"/>
    <w:multiLevelType w:val="hybridMultilevel"/>
    <w:tmpl w:val="F5C05FD8"/>
    <w:lvl w:ilvl="0" w:tplc="9A80B2D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DEA19D0"/>
    <w:multiLevelType w:val="hybridMultilevel"/>
    <w:tmpl w:val="1DF4798C"/>
    <w:lvl w:ilvl="0" w:tplc="75D01736">
      <w:start w:val="1"/>
      <w:numFmt w:val="taiwaneseCountingThousand"/>
      <w:lvlText w:val="%1、"/>
      <w:lvlJc w:val="left"/>
      <w:pPr>
        <w:tabs>
          <w:tab w:val="num" w:pos="624"/>
        </w:tabs>
        <w:ind w:left="624" w:hanging="624"/>
      </w:pPr>
      <w:rPr>
        <w:rFonts w:eastAsia="標楷體" w:cs="Times New Roman" w:hint="eastAsia"/>
        <w:b w:val="0"/>
        <w:color w:val="000000"/>
      </w:rPr>
    </w:lvl>
    <w:lvl w:ilvl="1" w:tplc="04090019">
      <w:start w:val="3"/>
      <w:numFmt w:val="taiwaneseCountingThousand"/>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7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307E0198"/>
    <w:multiLevelType w:val="hybridMultilevel"/>
    <w:tmpl w:val="D58CF1D0"/>
    <w:lvl w:ilvl="0" w:tplc="8A8A5C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315D6C1A"/>
    <w:multiLevelType w:val="hybridMultilevel"/>
    <w:tmpl w:val="8BD85C9A"/>
    <w:lvl w:ilvl="0" w:tplc="3C54B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1F11DC4"/>
    <w:multiLevelType w:val="hybridMultilevel"/>
    <w:tmpl w:val="F6E0AE2E"/>
    <w:lvl w:ilvl="0" w:tplc="966E6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BE6C64"/>
    <w:multiLevelType w:val="hybridMultilevel"/>
    <w:tmpl w:val="2E4A2E24"/>
    <w:lvl w:ilvl="0" w:tplc="79342E26">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34F42C34"/>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15:restartNumberingAfterBreak="0">
    <w:nsid w:val="355D6D48"/>
    <w:multiLevelType w:val="hybridMultilevel"/>
    <w:tmpl w:val="9230AD80"/>
    <w:lvl w:ilvl="0" w:tplc="CC5A2D7C">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35A4124A"/>
    <w:multiLevelType w:val="hybridMultilevel"/>
    <w:tmpl w:val="8ED4DB22"/>
    <w:lvl w:ilvl="0" w:tplc="A9021C32">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15:restartNumberingAfterBreak="0">
    <w:nsid w:val="35C62BED"/>
    <w:multiLevelType w:val="hybridMultilevel"/>
    <w:tmpl w:val="85942684"/>
    <w:lvl w:ilvl="0" w:tplc="78EA3F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7EF047F"/>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87F1A5D"/>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39414111"/>
    <w:multiLevelType w:val="hybridMultilevel"/>
    <w:tmpl w:val="470ADA88"/>
    <w:lvl w:ilvl="0" w:tplc="768A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9813BC4"/>
    <w:multiLevelType w:val="hybridMultilevel"/>
    <w:tmpl w:val="94645054"/>
    <w:lvl w:ilvl="0" w:tplc="BA0E616E">
      <w:start w:val="1"/>
      <w:numFmt w:val="taiwaneseCountingThousand"/>
      <w:lvlText w:val="%1、"/>
      <w:lvlJc w:val="left"/>
      <w:pPr>
        <w:ind w:left="480" w:hanging="480"/>
      </w:pPr>
      <w:rPr>
        <w:rFonts w:cs="Times New Roman" w:hint="eastAsia"/>
      </w:rPr>
    </w:lvl>
    <w:lvl w:ilvl="1" w:tplc="8416C364">
      <w:start w:val="1"/>
      <w:numFmt w:val="taiwaneseCountingThousand"/>
      <w:lvlText w:val="(%2)"/>
      <w:lvlJc w:val="left"/>
      <w:pPr>
        <w:ind w:left="960" w:hanging="480"/>
      </w:pPr>
      <w:rPr>
        <w:rFonts w:hint="eastAsia"/>
        <w:b w:val="0"/>
        <w:caps/>
        <w:color w:val="000000"/>
        <w:sz w:val="24"/>
        <w:szCs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39B6383D"/>
    <w:multiLevelType w:val="hybridMultilevel"/>
    <w:tmpl w:val="8744DB5A"/>
    <w:lvl w:ilvl="0" w:tplc="D274281E">
      <w:start w:val="1"/>
      <w:numFmt w:val="decimal"/>
      <w:lvlText w:val="%1."/>
      <w:lvlJc w:val="left"/>
      <w:pPr>
        <w:tabs>
          <w:tab w:val="num" w:pos="360"/>
        </w:tabs>
        <w:ind w:left="360" w:hanging="360"/>
      </w:pPr>
      <w:rPr>
        <w:rFonts w:cs="Times New Roman" w:hint="eastAsia"/>
      </w:rPr>
    </w:lvl>
    <w:lvl w:ilvl="1" w:tplc="D564D784"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6" w15:restartNumberingAfterBreak="0">
    <w:nsid w:val="39EA0E9C"/>
    <w:multiLevelType w:val="hybridMultilevel"/>
    <w:tmpl w:val="2FCE75C6"/>
    <w:lvl w:ilvl="0" w:tplc="6200FF22">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7"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8"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9"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90" w15:restartNumberingAfterBreak="0">
    <w:nsid w:val="3D7C7E0B"/>
    <w:multiLevelType w:val="hybridMultilevel"/>
    <w:tmpl w:val="3A5C52B2"/>
    <w:lvl w:ilvl="0" w:tplc="04090015">
      <w:start w:val="1"/>
      <w:numFmt w:val="taiwaneseCountingThousand"/>
      <w:lvlText w:val="%1、"/>
      <w:lvlJc w:val="left"/>
      <w:pPr>
        <w:tabs>
          <w:tab w:val="num" w:pos="508"/>
        </w:tabs>
        <w:ind w:left="508"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3DF63D17"/>
    <w:multiLevelType w:val="hybridMultilevel"/>
    <w:tmpl w:val="CFF8EDD2"/>
    <w:lvl w:ilvl="0" w:tplc="7086553E">
      <w:start w:val="1"/>
      <w:numFmt w:val="taiwaneseCountingThousand"/>
      <w:lvlText w:val="(%1)"/>
      <w:lvlJc w:val="left"/>
      <w:pPr>
        <w:ind w:left="960" w:hanging="480"/>
      </w:pPr>
      <w:rPr>
        <w:rFonts w:cs="Times New Roman" w:hint="eastAsia"/>
        <w:b w:val="0"/>
        <w:caps/>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F764BB"/>
    <w:multiLevelType w:val="hybridMultilevel"/>
    <w:tmpl w:val="6D2A7548"/>
    <w:lvl w:ilvl="0" w:tplc="3A508EAC">
      <w:start w:val="1"/>
      <w:numFmt w:val="taiwaneseCountingThousand"/>
      <w:lvlText w:val="%1、"/>
      <w:lvlJc w:val="left"/>
      <w:pPr>
        <w:tabs>
          <w:tab w:val="num" w:pos="480"/>
        </w:tabs>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4"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5"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15:restartNumberingAfterBreak="0">
    <w:nsid w:val="41372AF8"/>
    <w:multiLevelType w:val="hybridMultilevel"/>
    <w:tmpl w:val="1F2AD194"/>
    <w:lvl w:ilvl="0" w:tplc="B4AEE59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8" w15:restartNumberingAfterBreak="0">
    <w:nsid w:val="425753D2"/>
    <w:multiLevelType w:val="hybridMultilevel"/>
    <w:tmpl w:val="B804E112"/>
    <w:lvl w:ilvl="0" w:tplc="17EAEFF2">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43D635EA"/>
    <w:multiLevelType w:val="hybridMultilevel"/>
    <w:tmpl w:val="52806E36"/>
    <w:lvl w:ilvl="0" w:tplc="94AE5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4246A62"/>
    <w:multiLevelType w:val="hybridMultilevel"/>
    <w:tmpl w:val="FB4E8D0E"/>
    <w:lvl w:ilvl="0" w:tplc="968044F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45620A62"/>
    <w:multiLevelType w:val="hybridMultilevel"/>
    <w:tmpl w:val="5D14494E"/>
    <w:lvl w:ilvl="0" w:tplc="9EF47D2C">
      <w:start w:val="1"/>
      <w:numFmt w:val="taiwaneseCountingThousand"/>
      <w:lvlText w:val="%1、"/>
      <w:lvlJc w:val="left"/>
      <w:pPr>
        <w:tabs>
          <w:tab w:val="num" w:pos="720"/>
        </w:tabs>
        <w:ind w:left="720" w:hanging="720"/>
      </w:pPr>
      <w:rPr>
        <w:rFonts w:ascii="標楷體" w:eastAsia="標楷體" w:cs="Times New Roman" w:hint="default"/>
        <w:color w:val="333333"/>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2" w15:restartNumberingAfterBreak="0">
    <w:nsid w:val="46E754E8"/>
    <w:multiLevelType w:val="hybridMultilevel"/>
    <w:tmpl w:val="D0E218C8"/>
    <w:lvl w:ilvl="0" w:tplc="1A207F8A">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474859EC"/>
    <w:multiLevelType w:val="hybridMultilevel"/>
    <w:tmpl w:val="F6D8852C"/>
    <w:lvl w:ilvl="0" w:tplc="04090015">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4"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5" w15:restartNumberingAfterBreak="0">
    <w:nsid w:val="4A3923F1"/>
    <w:multiLevelType w:val="hybridMultilevel"/>
    <w:tmpl w:val="AB4AA576"/>
    <w:lvl w:ilvl="0" w:tplc="3C54BD8E">
      <w:start w:val="1"/>
      <w:numFmt w:val="taiwaneseCountingThousand"/>
      <w:lvlText w:val="%1、"/>
      <w:lvlJc w:val="left"/>
      <w:pPr>
        <w:ind w:left="610" w:hanging="720"/>
      </w:pPr>
      <w:rPr>
        <w:rFonts w:cs="Times New Roman" w:hint="default"/>
      </w:rPr>
    </w:lvl>
    <w:lvl w:ilvl="1" w:tplc="04090019" w:tentative="1">
      <w:start w:val="1"/>
      <w:numFmt w:val="ideographTraditional"/>
      <w:lvlText w:val="%2、"/>
      <w:lvlJc w:val="left"/>
      <w:pPr>
        <w:ind w:left="850" w:hanging="480"/>
      </w:pPr>
      <w:rPr>
        <w:rFonts w:cs="Times New Roman"/>
      </w:rPr>
    </w:lvl>
    <w:lvl w:ilvl="2" w:tplc="0409001B" w:tentative="1">
      <w:start w:val="1"/>
      <w:numFmt w:val="lowerRoman"/>
      <w:lvlText w:val="%3."/>
      <w:lvlJc w:val="right"/>
      <w:pPr>
        <w:ind w:left="1330" w:hanging="480"/>
      </w:pPr>
      <w:rPr>
        <w:rFonts w:cs="Times New Roman"/>
      </w:rPr>
    </w:lvl>
    <w:lvl w:ilvl="3" w:tplc="0409000F" w:tentative="1">
      <w:start w:val="1"/>
      <w:numFmt w:val="decimal"/>
      <w:lvlText w:val="%4."/>
      <w:lvlJc w:val="left"/>
      <w:pPr>
        <w:ind w:left="1810" w:hanging="480"/>
      </w:pPr>
      <w:rPr>
        <w:rFonts w:cs="Times New Roman"/>
      </w:rPr>
    </w:lvl>
    <w:lvl w:ilvl="4" w:tplc="04090019" w:tentative="1">
      <w:start w:val="1"/>
      <w:numFmt w:val="ideographTraditional"/>
      <w:lvlText w:val="%5、"/>
      <w:lvlJc w:val="left"/>
      <w:pPr>
        <w:ind w:left="2290" w:hanging="480"/>
      </w:pPr>
      <w:rPr>
        <w:rFonts w:cs="Times New Roman"/>
      </w:rPr>
    </w:lvl>
    <w:lvl w:ilvl="5" w:tplc="0409001B" w:tentative="1">
      <w:start w:val="1"/>
      <w:numFmt w:val="lowerRoman"/>
      <w:lvlText w:val="%6."/>
      <w:lvlJc w:val="right"/>
      <w:pPr>
        <w:ind w:left="2770" w:hanging="480"/>
      </w:pPr>
      <w:rPr>
        <w:rFonts w:cs="Times New Roman"/>
      </w:rPr>
    </w:lvl>
    <w:lvl w:ilvl="6" w:tplc="0409000F" w:tentative="1">
      <w:start w:val="1"/>
      <w:numFmt w:val="decimal"/>
      <w:lvlText w:val="%7."/>
      <w:lvlJc w:val="left"/>
      <w:pPr>
        <w:ind w:left="3250" w:hanging="480"/>
      </w:pPr>
      <w:rPr>
        <w:rFonts w:cs="Times New Roman"/>
      </w:rPr>
    </w:lvl>
    <w:lvl w:ilvl="7" w:tplc="04090019" w:tentative="1">
      <w:start w:val="1"/>
      <w:numFmt w:val="ideographTraditional"/>
      <w:lvlText w:val="%8、"/>
      <w:lvlJc w:val="left"/>
      <w:pPr>
        <w:ind w:left="3730" w:hanging="480"/>
      </w:pPr>
      <w:rPr>
        <w:rFonts w:cs="Times New Roman"/>
      </w:rPr>
    </w:lvl>
    <w:lvl w:ilvl="8" w:tplc="0409001B" w:tentative="1">
      <w:start w:val="1"/>
      <w:numFmt w:val="lowerRoman"/>
      <w:lvlText w:val="%9."/>
      <w:lvlJc w:val="right"/>
      <w:pPr>
        <w:ind w:left="4210" w:hanging="480"/>
      </w:pPr>
      <w:rPr>
        <w:rFonts w:cs="Times New Roman"/>
      </w:rPr>
    </w:lvl>
  </w:abstractNum>
  <w:abstractNum w:abstractNumId="106" w15:restartNumberingAfterBreak="0">
    <w:nsid w:val="4A3E6047"/>
    <w:multiLevelType w:val="hybridMultilevel"/>
    <w:tmpl w:val="85B2854E"/>
    <w:lvl w:ilvl="0" w:tplc="31F27896">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7"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8" w15:restartNumberingAfterBreak="0">
    <w:nsid w:val="4AD47CC8"/>
    <w:multiLevelType w:val="hybridMultilevel"/>
    <w:tmpl w:val="A6300B1A"/>
    <w:lvl w:ilvl="0" w:tplc="80DCD6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B000899"/>
    <w:multiLevelType w:val="hybridMultilevel"/>
    <w:tmpl w:val="30D24C9C"/>
    <w:lvl w:ilvl="0" w:tplc="EB083034">
      <w:start w:val="1"/>
      <w:numFmt w:val="taiwaneseCountingThousand"/>
      <w:lvlText w:val="%1、"/>
      <w:lvlJc w:val="left"/>
      <w:pPr>
        <w:ind w:left="360" w:hanging="360"/>
      </w:pPr>
      <w:rPr>
        <w:rFonts w:ascii="標楷體" w:eastAsia="標楷體" w:hAnsi="標楷體" w:cs="Times New Roman"/>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4B357A03"/>
    <w:multiLevelType w:val="hybridMultilevel"/>
    <w:tmpl w:val="ACA6EC80"/>
    <w:lvl w:ilvl="0" w:tplc="8D5C6F2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1" w15:restartNumberingAfterBreak="0">
    <w:nsid w:val="4B426898"/>
    <w:multiLevelType w:val="hybridMultilevel"/>
    <w:tmpl w:val="B4244E78"/>
    <w:lvl w:ilvl="0" w:tplc="1E784774">
      <w:start w:val="1"/>
      <w:numFmt w:val="taiwaneseCountingThousand"/>
      <w:lvlText w:val="(%1)"/>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12" w15:restartNumberingAfterBreak="0">
    <w:nsid w:val="4C0F23AB"/>
    <w:multiLevelType w:val="hybridMultilevel"/>
    <w:tmpl w:val="05EEEECE"/>
    <w:lvl w:ilvl="0" w:tplc="6E66B148">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15:restartNumberingAfterBreak="0">
    <w:nsid w:val="4D894CDB"/>
    <w:multiLevelType w:val="hybridMultilevel"/>
    <w:tmpl w:val="53AC4482"/>
    <w:lvl w:ilvl="0" w:tplc="759A0B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E747041"/>
    <w:multiLevelType w:val="hybridMultilevel"/>
    <w:tmpl w:val="7C2E6796"/>
    <w:lvl w:ilvl="0" w:tplc="192C1C62">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5"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6" w15:restartNumberingAfterBreak="0">
    <w:nsid w:val="4EAD0CE3"/>
    <w:multiLevelType w:val="hybridMultilevel"/>
    <w:tmpl w:val="AB52FED2"/>
    <w:lvl w:ilvl="0" w:tplc="84B0FCBE">
      <w:start w:val="1"/>
      <w:numFmt w:val="taiwaneseCountingThousand"/>
      <w:lvlText w:val="(%1)"/>
      <w:lvlJc w:val="left"/>
      <w:pPr>
        <w:ind w:left="480" w:hanging="480"/>
      </w:pPr>
      <w:rPr>
        <w:rFonts w:hint="default"/>
        <w:strike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EBA6D0D"/>
    <w:multiLevelType w:val="hybridMultilevel"/>
    <w:tmpl w:val="F6D8852C"/>
    <w:lvl w:ilvl="0" w:tplc="8EDC37D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8" w15:restartNumberingAfterBreak="0">
    <w:nsid w:val="50157B83"/>
    <w:multiLevelType w:val="hybridMultilevel"/>
    <w:tmpl w:val="A964E154"/>
    <w:lvl w:ilvl="0" w:tplc="54FCCE9A">
      <w:start w:val="1"/>
      <w:numFmt w:val="taiwaneseCountingThousand"/>
      <w:lvlText w:val="（%1）"/>
      <w:lvlJc w:val="left"/>
      <w:pPr>
        <w:tabs>
          <w:tab w:val="num" w:pos="720"/>
        </w:tabs>
        <w:ind w:left="720" w:hanging="720"/>
      </w:pPr>
      <w:rPr>
        <w:rFonts w:cs="Times New Roman" w:hint="eastAsia"/>
      </w:rPr>
    </w:lvl>
    <w:lvl w:ilvl="1" w:tplc="F654B3FE" w:tentative="1">
      <w:start w:val="1"/>
      <w:numFmt w:val="ideographTraditional"/>
      <w:lvlText w:val="%2、"/>
      <w:lvlJc w:val="left"/>
      <w:pPr>
        <w:tabs>
          <w:tab w:val="num" w:pos="960"/>
        </w:tabs>
        <w:ind w:left="960" w:hanging="480"/>
      </w:pPr>
      <w:rPr>
        <w:rFonts w:cs="Times New Roman"/>
      </w:rPr>
    </w:lvl>
    <w:lvl w:ilvl="2" w:tplc="604EFCF4"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9" w15:restartNumberingAfterBreak="0">
    <w:nsid w:val="50D00431"/>
    <w:multiLevelType w:val="hybridMultilevel"/>
    <w:tmpl w:val="063461A8"/>
    <w:lvl w:ilvl="0" w:tplc="16D421D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50F04F17"/>
    <w:multiLevelType w:val="hybridMultilevel"/>
    <w:tmpl w:val="F6D8852C"/>
    <w:lvl w:ilvl="0" w:tplc="14F45382">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1" w15:restartNumberingAfterBreak="0">
    <w:nsid w:val="52053D7B"/>
    <w:multiLevelType w:val="hybridMultilevel"/>
    <w:tmpl w:val="390A81E0"/>
    <w:lvl w:ilvl="0" w:tplc="03ECE98E">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2" w15:restartNumberingAfterBreak="0">
    <w:nsid w:val="52A60294"/>
    <w:multiLevelType w:val="hybridMultilevel"/>
    <w:tmpl w:val="7382E700"/>
    <w:lvl w:ilvl="0" w:tplc="D42AC65C">
      <w:start w:val="90"/>
      <w:numFmt w:val="bullet"/>
      <w:lvlText w:val="※"/>
      <w:lvlJc w:val="left"/>
      <w:pPr>
        <w:tabs>
          <w:tab w:val="num" w:pos="360"/>
        </w:tabs>
        <w:ind w:left="360" w:hanging="360"/>
      </w:pPr>
      <w:rPr>
        <w:rFonts w:ascii="新細明體" w:eastAsia="新細明體" w:hAnsi="新細明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3" w15:restartNumberingAfterBreak="0">
    <w:nsid w:val="5362188B"/>
    <w:multiLevelType w:val="hybridMultilevel"/>
    <w:tmpl w:val="39504530"/>
    <w:lvl w:ilvl="0" w:tplc="81A65184">
      <w:start w:val="1"/>
      <w:numFmt w:val="taiwaneseCountingThousand"/>
      <w:lvlText w:val="%1、"/>
      <w:lvlJc w:val="left"/>
      <w:pPr>
        <w:tabs>
          <w:tab w:val="num" w:pos="624"/>
        </w:tabs>
        <w:ind w:left="630" w:hanging="39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4" w15:restartNumberingAfterBreak="0">
    <w:nsid w:val="53CA2B65"/>
    <w:multiLevelType w:val="hybridMultilevel"/>
    <w:tmpl w:val="52806E36"/>
    <w:lvl w:ilvl="0" w:tplc="C96A78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4104048"/>
    <w:multiLevelType w:val="hybridMultilevel"/>
    <w:tmpl w:val="81946C30"/>
    <w:lvl w:ilvl="0" w:tplc="DBCCD9D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751E69"/>
    <w:multiLevelType w:val="hybridMultilevel"/>
    <w:tmpl w:val="B2DC3658"/>
    <w:lvl w:ilvl="0" w:tplc="968044F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558E77F2"/>
    <w:multiLevelType w:val="hybridMultilevel"/>
    <w:tmpl w:val="239EE4C6"/>
    <w:lvl w:ilvl="0" w:tplc="DCB0EF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5963193"/>
    <w:multiLevelType w:val="hybridMultilevel"/>
    <w:tmpl w:val="BD1C4D00"/>
    <w:lvl w:ilvl="0" w:tplc="04090015">
      <w:start w:val="1"/>
      <w:numFmt w:val="taiwaneseCountingThousand"/>
      <w:lvlText w:val="%1、"/>
      <w:lvlJc w:val="left"/>
      <w:pPr>
        <w:ind w:left="480" w:hanging="480"/>
      </w:pPr>
      <w:rPr>
        <w:rFonts w:eastAsia="標楷體" w:cs="Times New Roman" w:hint="eastAsia"/>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55DF1A29"/>
    <w:multiLevelType w:val="hybridMultilevel"/>
    <w:tmpl w:val="2FB82AAC"/>
    <w:lvl w:ilvl="0" w:tplc="E7204AD6">
      <w:start w:val="1"/>
      <w:numFmt w:val="taiwaneseCountingThousand"/>
      <w:lvlText w:val="%1、"/>
      <w:lvlJc w:val="left"/>
      <w:pPr>
        <w:ind w:left="480" w:hanging="480"/>
      </w:pPr>
      <w:rPr>
        <w:rFonts w:ascii="標楷體" w:eastAsia="標楷體" w:hAnsi="標楷體" w:cs="Times New Roman" w:hint="eastAsia"/>
        <w:spacing w:val="-2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890251"/>
    <w:multiLevelType w:val="hybridMultilevel"/>
    <w:tmpl w:val="13C6E938"/>
    <w:lvl w:ilvl="0" w:tplc="EA40220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6D43BC0"/>
    <w:multiLevelType w:val="hybridMultilevel"/>
    <w:tmpl w:val="A8E029D8"/>
    <w:lvl w:ilvl="0" w:tplc="052A63F0">
      <w:start w:val="1"/>
      <w:numFmt w:val="taiwaneseCountingThousand"/>
      <w:lvlText w:val="%1、"/>
      <w:lvlJc w:val="left"/>
      <w:pPr>
        <w:ind w:left="1331" w:hanging="480"/>
      </w:pPr>
      <w:rPr>
        <w:rFonts w:cs="Times New Roman"/>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32"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3"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4" w15:restartNumberingAfterBreak="0">
    <w:nsid w:val="5847606D"/>
    <w:multiLevelType w:val="multilevel"/>
    <w:tmpl w:val="DEA0571A"/>
    <w:lvl w:ilvl="0">
      <w:start w:val="1"/>
      <w:numFmt w:val="taiwaneseCountingThousand"/>
      <w:pStyle w:val="a1"/>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5"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15:restartNumberingAfterBreak="0">
    <w:nsid w:val="59C5349E"/>
    <w:multiLevelType w:val="hybridMultilevel"/>
    <w:tmpl w:val="93FA8B50"/>
    <w:lvl w:ilvl="0" w:tplc="B10ED444">
      <w:start w:val="1"/>
      <w:numFmt w:val="taiwaneseCountingThousand"/>
      <w:lvlText w:val="%1、"/>
      <w:lvlJc w:val="left"/>
      <w:pPr>
        <w:tabs>
          <w:tab w:val="num" w:pos="480"/>
        </w:tabs>
        <w:ind w:left="480" w:hanging="480"/>
      </w:pPr>
    </w:lvl>
    <w:lvl w:ilvl="1" w:tplc="B2108478" w:tentative="1">
      <w:start w:val="1"/>
      <w:numFmt w:val="ideographTraditional"/>
      <w:lvlText w:val="%2、"/>
      <w:lvlJc w:val="left"/>
      <w:pPr>
        <w:tabs>
          <w:tab w:val="num" w:pos="960"/>
        </w:tabs>
        <w:ind w:left="960" w:hanging="480"/>
      </w:pPr>
    </w:lvl>
    <w:lvl w:ilvl="2" w:tplc="7482FF2A" w:tentative="1">
      <w:start w:val="1"/>
      <w:numFmt w:val="lowerRoman"/>
      <w:lvlText w:val="%3."/>
      <w:lvlJc w:val="right"/>
      <w:pPr>
        <w:tabs>
          <w:tab w:val="num" w:pos="1440"/>
        </w:tabs>
        <w:ind w:left="1440" w:hanging="480"/>
      </w:pPr>
    </w:lvl>
    <w:lvl w:ilvl="3" w:tplc="80DE608A" w:tentative="1">
      <w:start w:val="1"/>
      <w:numFmt w:val="decimal"/>
      <w:lvlText w:val="%4."/>
      <w:lvlJc w:val="left"/>
      <w:pPr>
        <w:tabs>
          <w:tab w:val="num" w:pos="1920"/>
        </w:tabs>
        <w:ind w:left="1920" w:hanging="480"/>
      </w:pPr>
    </w:lvl>
    <w:lvl w:ilvl="4" w:tplc="0C325D10" w:tentative="1">
      <w:start w:val="1"/>
      <w:numFmt w:val="ideographTraditional"/>
      <w:lvlText w:val="%5、"/>
      <w:lvlJc w:val="left"/>
      <w:pPr>
        <w:tabs>
          <w:tab w:val="num" w:pos="2400"/>
        </w:tabs>
        <w:ind w:left="2400" w:hanging="480"/>
      </w:pPr>
    </w:lvl>
    <w:lvl w:ilvl="5" w:tplc="8118077E" w:tentative="1">
      <w:start w:val="1"/>
      <w:numFmt w:val="lowerRoman"/>
      <w:lvlText w:val="%6."/>
      <w:lvlJc w:val="right"/>
      <w:pPr>
        <w:tabs>
          <w:tab w:val="num" w:pos="2880"/>
        </w:tabs>
        <w:ind w:left="2880" w:hanging="480"/>
      </w:pPr>
    </w:lvl>
    <w:lvl w:ilvl="6" w:tplc="B6DC8C04" w:tentative="1">
      <w:start w:val="1"/>
      <w:numFmt w:val="decimal"/>
      <w:lvlText w:val="%7."/>
      <w:lvlJc w:val="left"/>
      <w:pPr>
        <w:tabs>
          <w:tab w:val="num" w:pos="3360"/>
        </w:tabs>
        <w:ind w:left="3360" w:hanging="480"/>
      </w:pPr>
    </w:lvl>
    <w:lvl w:ilvl="7" w:tplc="07CA12CA" w:tentative="1">
      <w:start w:val="1"/>
      <w:numFmt w:val="ideographTraditional"/>
      <w:lvlText w:val="%8、"/>
      <w:lvlJc w:val="left"/>
      <w:pPr>
        <w:tabs>
          <w:tab w:val="num" w:pos="3840"/>
        </w:tabs>
        <w:ind w:left="3840" w:hanging="480"/>
      </w:pPr>
    </w:lvl>
    <w:lvl w:ilvl="8" w:tplc="0DF27E2E" w:tentative="1">
      <w:start w:val="1"/>
      <w:numFmt w:val="lowerRoman"/>
      <w:lvlText w:val="%9."/>
      <w:lvlJc w:val="right"/>
      <w:pPr>
        <w:tabs>
          <w:tab w:val="num" w:pos="4320"/>
        </w:tabs>
        <w:ind w:left="4320" w:hanging="480"/>
      </w:pPr>
    </w:lvl>
  </w:abstractNum>
  <w:abstractNum w:abstractNumId="137" w15:restartNumberingAfterBreak="0">
    <w:nsid w:val="5CA90E82"/>
    <w:multiLevelType w:val="multilevel"/>
    <w:tmpl w:val="C4F47F8A"/>
    <w:lvl w:ilvl="0">
      <w:start w:val="1"/>
      <w:numFmt w:val="taiwaneseCountingThousand"/>
      <w:pStyle w:val="a2"/>
      <w:suff w:val="nothing"/>
      <w:lvlText w:val="%1、"/>
      <w:lvlJc w:val="left"/>
      <w:pPr>
        <w:ind w:left="992" w:hanging="652"/>
      </w:pPr>
    </w:lvl>
    <w:lvl w:ilvl="1">
      <w:start w:val="1"/>
      <w:numFmt w:val="taiwaneseCountingThousand"/>
      <w:suff w:val="nothing"/>
      <w:lvlText w:val="(%2)"/>
      <w:lvlJc w:val="left"/>
      <w:pPr>
        <w:ind w:left="1610" w:hanging="947"/>
      </w:pPr>
    </w:lvl>
    <w:lvl w:ilvl="2">
      <w:start w:val="1"/>
      <w:numFmt w:val="decimalFullWidth"/>
      <w:suff w:val="nothing"/>
      <w:lvlText w:val="%3、"/>
      <w:lvlJc w:val="left"/>
      <w:pPr>
        <w:ind w:left="1497" w:hanging="471"/>
      </w:pPr>
    </w:lvl>
    <w:lvl w:ilvl="3">
      <w:start w:val="1"/>
      <w:numFmt w:val="decimalFullWidth"/>
      <w:suff w:val="nothing"/>
      <w:lvlText w:val="(%4)"/>
      <w:lvlJc w:val="left"/>
      <w:pPr>
        <w:ind w:left="2166" w:hanging="794"/>
      </w:pPr>
    </w:lvl>
    <w:lvl w:ilvl="4">
      <w:start w:val="1"/>
      <w:numFmt w:val="ideographTraditional"/>
      <w:suff w:val="nothing"/>
      <w:lvlText w:val="%5、"/>
      <w:lvlJc w:val="left"/>
      <w:pPr>
        <w:ind w:left="2823" w:hanging="646"/>
      </w:pPr>
    </w:lvl>
    <w:lvl w:ilvl="5">
      <w:start w:val="1"/>
      <w:numFmt w:val="ideographTraditional"/>
      <w:suff w:val="nothing"/>
      <w:lvlText w:val="(%6)"/>
      <w:lvlJc w:val="left"/>
      <w:pPr>
        <w:ind w:left="3458" w:hanging="952"/>
      </w:pPr>
    </w:lvl>
    <w:lvl w:ilvl="6">
      <w:start w:val="1"/>
      <w:numFmt w:val="ideographZodiac"/>
      <w:suff w:val="nothing"/>
      <w:lvlText w:val="%7、"/>
      <w:lvlJc w:val="left"/>
      <w:pPr>
        <w:ind w:left="4105" w:hanging="647"/>
      </w:pPr>
    </w:lvl>
    <w:lvl w:ilvl="7">
      <w:start w:val="1"/>
      <w:numFmt w:val="ideographZodiac"/>
      <w:suff w:val="nothing"/>
      <w:lvlText w:val="(%8)"/>
      <w:lvlJc w:val="left"/>
      <w:pPr>
        <w:ind w:left="4728" w:hanging="952"/>
      </w:pPr>
    </w:lvl>
    <w:lvl w:ilvl="8">
      <w:start w:val="1"/>
      <w:numFmt w:val="decimalFullWidth"/>
      <w:suff w:val="nothing"/>
      <w:lvlText w:val="%9)"/>
      <w:lvlJc w:val="left"/>
      <w:pPr>
        <w:ind w:left="4615" w:hanging="476"/>
      </w:pPr>
    </w:lvl>
  </w:abstractNum>
  <w:abstractNum w:abstractNumId="138"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5FC25903"/>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0"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1" w15:restartNumberingAfterBreak="0">
    <w:nsid w:val="604870E8"/>
    <w:multiLevelType w:val="hybridMultilevel"/>
    <w:tmpl w:val="87BA4A14"/>
    <w:lvl w:ilvl="0" w:tplc="D8C2473A">
      <w:start w:val="1"/>
      <w:numFmt w:val="taiwaneseCountingThousand"/>
      <w:suff w:val="nothing"/>
      <w:lvlText w:val="%1、"/>
      <w:lvlJc w:val="left"/>
      <w:pPr>
        <w:ind w:left="497"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2"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61105E7B"/>
    <w:multiLevelType w:val="hybridMultilevel"/>
    <w:tmpl w:val="2990E306"/>
    <w:lvl w:ilvl="0" w:tplc="13D672CA">
      <w:start w:val="1"/>
      <w:numFmt w:val="taiwaneseCountingThousand"/>
      <w:lvlText w:val="%1、"/>
      <w:lvlJc w:val="left"/>
      <w:pPr>
        <w:tabs>
          <w:tab w:val="num" w:pos="508"/>
        </w:tabs>
        <w:ind w:left="508"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4C77607"/>
    <w:multiLevelType w:val="hybridMultilevel"/>
    <w:tmpl w:val="974841DC"/>
    <w:lvl w:ilvl="0" w:tplc="DB5037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4E74885"/>
    <w:multiLevelType w:val="hybridMultilevel"/>
    <w:tmpl w:val="979CAA5E"/>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6" w15:restartNumberingAfterBreak="0">
    <w:nsid w:val="650D74B6"/>
    <w:multiLevelType w:val="hybridMultilevel"/>
    <w:tmpl w:val="239EE4C6"/>
    <w:lvl w:ilvl="0" w:tplc="7830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5C743E9"/>
    <w:multiLevelType w:val="hybridMultilevel"/>
    <w:tmpl w:val="28769A68"/>
    <w:lvl w:ilvl="0" w:tplc="82E8A846">
      <w:start w:val="16"/>
      <w:numFmt w:val="taiwaneseCountingThousand"/>
      <w:lvlText w:val="%1、"/>
      <w:lvlJc w:val="left"/>
      <w:pPr>
        <w:tabs>
          <w:tab w:val="num" w:pos="480"/>
        </w:tabs>
        <w:ind w:left="480" w:hanging="480"/>
      </w:pPr>
      <w:rPr>
        <w:rFonts w:ascii="標楷體" w:eastAsia="標楷體" w:hAnsi="標楷體" w:cs="Times New Roman" w:hint="default"/>
        <w:color w:val="auto"/>
      </w:rPr>
    </w:lvl>
    <w:lvl w:ilvl="1" w:tplc="ECCCE81C"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65FD701D"/>
    <w:multiLevelType w:val="hybridMultilevel"/>
    <w:tmpl w:val="9A32E7B0"/>
    <w:lvl w:ilvl="0" w:tplc="9A0C253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67BF6956"/>
    <w:multiLevelType w:val="hybridMultilevel"/>
    <w:tmpl w:val="9E20BCB6"/>
    <w:lvl w:ilvl="0" w:tplc="75BC32A0">
      <w:start w:val="1"/>
      <w:numFmt w:val="taiwaneseCountingThousand"/>
      <w:lvlText w:val="%1、"/>
      <w:lvlJc w:val="left"/>
      <w:pPr>
        <w:ind w:left="480" w:hanging="480"/>
      </w:pPr>
      <w:rPr>
        <w:rFonts w:cs="Times New Roman"/>
      </w:rPr>
    </w:lvl>
    <w:lvl w:ilvl="1" w:tplc="43405BC8"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1" w15:restartNumberingAfterBreak="0">
    <w:nsid w:val="6AD23F3A"/>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52" w15:restartNumberingAfterBreak="0">
    <w:nsid w:val="6BCF384D"/>
    <w:multiLevelType w:val="hybridMultilevel"/>
    <w:tmpl w:val="7B32A3D0"/>
    <w:lvl w:ilvl="0" w:tplc="9E26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3" w15:restartNumberingAfterBreak="0">
    <w:nsid w:val="6E657191"/>
    <w:multiLevelType w:val="hybridMultilevel"/>
    <w:tmpl w:val="13BEE32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6EDE0C6D"/>
    <w:multiLevelType w:val="hybridMultilevel"/>
    <w:tmpl w:val="B3601958"/>
    <w:lvl w:ilvl="0" w:tplc="C582A2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EEE6D52"/>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6"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7" w15:restartNumberingAfterBreak="0">
    <w:nsid w:val="7171435C"/>
    <w:multiLevelType w:val="hybridMultilevel"/>
    <w:tmpl w:val="7B32A3D0"/>
    <w:lvl w:ilvl="0" w:tplc="CC5A2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8"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9"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71DB2934"/>
    <w:multiLevelType w:val="hybridMultilevel"/>
    <w:tmpl w:val="52806E36"/>
    <w:lvl w:ilvl="0" w:tplc="63C25F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2B31119"/>
    <w:multiLevelType w:val="hybridMultilevel"/>
    <w:tmpl w:val="4FF4C8E4"/>
    <w:lvl w:ilvl="0" w:tplc="0409000F">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2" w15:restartNumberingAfterBreak="0">
    <w:nsid w:val="74511B6E"/>
    <w:multiLevelType w:val="hybridMultilevel"/>
    <w:tmpl w:val="C7688D96"/>
    <w:lvl w:ilvl="0" w:tplc="65B65DBE">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4907683"/>
    <w:multiLevelType w:val="hybridMultilevel"/>
    <w:tmpl w:val="084CC63E"/>
    <w:lvl w:ilvl="0" w:tplc="96804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5865B72"/>
    <w:multiLevelType w:val="hybridMultilevel"/>
    <w:tmpl w:val="800A60E2"/>
    <w:lvl w:ilvl="0" w:tplc="50F2AECA">
      <w:start w:val="1"/>
      <w:numFmt w:val="taiwaneseCountingThousand"/>
      <w:lvlText w:val="%1、"/>
      <w:lvlJc w:val="left"/>
      <w:pPr>
        <w:ind w:left="444" w:hanging="480"/>
      </w:pPr>
      <w:rPr>
        <w:rFonts w:cs="Times New Roman"/>
        <w:b w:val="0"/>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65" w15:restartNumberingAfterBreak="0">
    <w:nsid w:val="75C8423E"/>
    <w:multiLevelType w:val="hybridMultilevel"/>
    <w:tmpl w:val="EFC2A108"/>
    <w:lvl w:ilvl="0" w:tplc="1C30D5C4">
      <w:start w:val="1"/>
      <w:numFmt w:val="taiwaneseCountingThousand"/>
      <w:lvlText w:val="%1、"/>
      <w:lvlJc w:val="left"/>
      <w:pPr>
        <w:tabs>
          <w:tab w:val="num" w:pos="660"/>
        </w:tabs>
        <w:ind w:left="660"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76474F1B"/>
    <w:multiLevelType w:val="hybridMultilevel"/>
    <w:tmpl w:val="F6F2358A"/>
    <w:lvl w:ilvl="0" w:tplc="DEB8C402">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76684E52"/>
    <w:multiLevelType w:val="hybridMultilevel"/>
    <w:tmpl w:val="5E2A001E"/>
    <w:lvl w:ilvl="0" w:tplc="D4F0B8B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8"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15:restartNumberingAfterBreak="0">
    <w:nsid w:val="77430DF6"/>
    <w:multiLevelType w:val="hybridMultilevel"/>
    <w:tmpl w:val="D8084D40"/>
    <w:lvl w:ilvl="0" w:tplc="78EA3F4E">
      <w:start w:val="1"/>
      <w:numFmt w:val="taiwaneseCountingThousand"/>
      <w:lvlText w:val="%1、"/>
      <w:lvlJc w:val="left"/>
      <w:pPr>
        <w:ind w:left="480" w:hanging="480"/>
      </w:pPr>
      <w:rPr>
        <w:rFonts w:cs="Times New Roman"/>
      </w:rPr>
    </w:lvl>
    <w:lvl w:ilvl="1" w:tplc="C706C97E"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79656B3C"/>
    <w:multiLevelType w:val="hybridMultilevel"/>
    <w:tmpl w:val="AB22B2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96F5A19"/>
    <w:multiLevelType w:val="hybridMultilevel"/>
    <w:tmpl w:val="B046F42C"/>
    <w:lvl w:ilvl="0" w:tplc="D4DCA854">
      <w:start w:val="1"/>
      <w:numFmt w:val="decimal"/>
      <w:lvlText w:val="%1、"/>
      <w:lvlJc w:val="left"/>
      <w:pPr>
        <w:ind w:left="480" w:hanging="480"/>
      </w:pPr>
      <w:rPr>
        <w:rFonts w:hint="eastAsia"/>
        <w:b w:val="0"/>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96F631A"/>
    <w:multiLevelType w:val="hybridMultilevel"/>
    <w:tmpl w:val="9DFEA248"/>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abstractNum w:abstractNumId="173" w15:restartNumberingAfterBreak="0">
    <w:nsid w:val="7A5B4A92"/>
    <w:multiLevelType w:val="hybridMultilevel"/>
    <w:tmpl w:val="FAD8CCC4"/>
    <w:lvl w:ilvl="0" w:tplc="3BEE99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A7078BA"/>
    <w:multiLevelType w:val="hybridMultilevel"/>
    <w:tmpl w:val="9CC81A76"/>
    <w:lvl w:ilvl="0" w:tplc="052A63F0">
      <w:start w:val="1"/>
      <w:numFmt w:val="taiwaneseCountingThousand"/>
      <w:lvlText w:val="%1、"/>
      <w:lvlJc w:val="left"/>
      <w:pPr>
        <w:tabs>
          <w:tab w:val="num" w:pos="480"/>
        </w:tabs>
        <w:ind w:left="480" w:hanging="480"/>
      </w:pPr>
      <w:rPr>
        <w:rFonts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5" w15:restartNumberingAfterBreak="0">
    <w:nsid w:val="7AF2626B"/>
    <w:multiLevelType w:val="hybridMultilevel"/>
    <w:tmpl w:val="46C21714"/>
    <w:lvl w:ilvl="0" w:tplc="DEA64784">
      <w:start w:val="1"/>
      <w:numFmt w:val="taiwaneseCountingThousand"/>
      <w:lvlText w:val="%1、"/>
      <w:lvlJc w:val="left"/>
      <w:pPr>
        <w:ind w:left="956" w:hanging="480"/>
      </w:pPr>
      <w:rPr>
        <w:rFonts w:ascii="Times New Roman" w:hAnsi="Times New Roman" w:cs="Times New Roman" w:hint="default"/>
        <w:color w:val="auto"/>
        <w:spacing w:val="-20"/>
        <w:u w:val="none"/>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6" w15:restartNumberingAfterBreak="0">
    <w:nsid w:val="7BE853C5"/>
    <w:multiLevelType w:val="hybridMultilevel"/>
    <w:tmpl w:val="D5F6DC62"/>
    <w:lvl w:ilvl="0" w:tplc="052A63F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7CF52929"/>
    <w:multiLevelType w:val="hybridMultilevel"/>
    <w:tmpl w:val="6A268F28"/>
    <w:lvl w:ilvl="0" w:tplc="3BEE9958">
      <w:start w:val="1"/>
      <w:numFmt w:val="taiwaneseCountingThousand"/>
      <w:lvlText w:val="%1、"/>
      <w:lvlJc w:val="left"/>
      <w:pPr>
        <w:tabs>
          <w:tab w:val="num" w:pos="480"/>
        </w:tabs>
        <w:ind w:left="480" w:hanging="480"/>
      </w:pPr>
      <w:rPr>
        <w:rFonts w:eastAsia="標楷體" w:hint="eastAsia"/>
      </w:rPr>
    </w:lvl>
    <w:lvl w:ilvl="1" w:tplc="04090019">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7D55691A"/>
    <w:multiLevelType w:val="hybridMultilevel"/>
    <w:tmpl w:val="BDBEC864"/>
    <w:lvl w:ilvl="0" w:tplc="AD1CA8E6">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7E7116C2"/>
    <w:multiLevelType w:val="hybridMultilevel"/>
    <w:tmpl w:val="AA0AC014"/>
    <w:lvl w:ilvl="0" w:tplc="B54466CA">
      <w:start w:val="1"/>
      <w:numFmt w:val="taiwaneseCountingThousand"/>
      <w:lvlText w:val="%1、"/>
      <w:lvlJc w:val="left"/>
      <w:pPr>
        <w:tabs>
          <w:tab w:val="num" w:pos="480"/>
        </w:tabs>
        <w:ind w:left="480" w:hanging="480"/>
      </w:pPr>
      <w:rPr>
        <w:rFonts w:cs="Times New Roman" w:hint="eastAsia"/>
      </w:rPr>
    </w:lvl>
    <w:lvl w:ilvl="1" w:tplc="6BBA291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0" w15:restartNumberingAfterBreak="0">
    <w:nsid w:val="7E7939E6"/>
    <w:multiLevelType w:val="hybridMultilevel"/>
    <w:tmpl w:val="C08E85F8"/>
    <w:lvl w:ilvl="0" w:tplc="04090015">
      <w:start w:val="1"/>
      <w:numFmt w:val="taiwaneseCountingThousand"/>
      <w:lvlText w:val="%1、"/>
      <w:lvlJc w:val="left"/>
      <w:pPr>
        <w:ind w:left="444" w:hanging="480"/>
      </w:pPr>
      <w:rPr>
        <w:rFonts w:cs="Times New Roman"/>
      </w:rPr>
    </w:lvl>
    <w:lvl w:ilvl="1" w:tplc="04090019" w:tentative="1">
      <w:start w:val="1"/>
      <w:numFmt w:val="ideographTraditional"/>
      <w:lvlText w:val="%2、"/>
      <w:lvlJc w:val="left"/>
      <w:pPr>
        <w:ind w:left="924" w:hanging="480"/>
      </w:pPr>
      <w:rPr>
        <w:rFonts w:cs="Times New Roman"/>
      </w:rPr>
    </w:lvl>
    <w:lvl w:ilvl="2" w:tplc="0409001B" w:tentative="1">
      <w:start w:val="1"/>
      <w:numFmt w:val="lowerRoman"/>
      <w:lvlText w:val="%3."/>
      <w:lvlJc w:val="right"/>
      <w:pPr>
        <w:ind w:left="1404" w:hanging="480"/>
      </w:pPr>
      <w:rPr>
        <w:rFonts w:cs="Times New Roman"/>
      </w:rPr>
    </w:lvl>
    <w:lvl w:ilvl="3" w:tplc="0409000F" w:tentative="1">
      <w:start w:val="1"/>
      <w:numFmt w:val="decimal"/>
      <w:lvlText w:val="%4."/>
      <w:lvlJc w:val="left"/>
      <w:pPr>
        <w:ind w:left="1884" w:hanging="480"/>
      </w:pPr>
      <w:rPr>
        <w:rFonts w:cs="Times New Roman"/>
      </w:rPr>
    </w:lvl>
    <w:lvl w:ilvl="4" w:tplc="04090019" w:tentative="1">
      <w:start w:val="1"/>
      <w:numFmt w:val="ideographTraditional"/>
      <w:lvlText w:val="%5、"/>
      <w:lvlJc w:val="left"/>
      <w:pPr>
        <w:ind w:left="2364" w:hanging="480"/>
      </w:pPr>
      <w:rPr>
        <w:rFonts w:cs="Times New Roman"/>
      </w:rPr>
    </w:lvl>
    <w:lvl w:ilvl="5" w:tplc="0409001B" w:tentative="1">
      <w:start w:val="1"/>
      <w:numFmt w:val="lowerRoman"/>
      <w:lvlText w:val="%6."/>
      <w:lvlJc w:val="right"/>
      <w:pPr>
        <w:ind w:left="2844" w:hanging="480"/>
      </w:pPr>
      <w:rPr>
        <w:rFonts w:cs="Times New Roman"/>
      </w:rPr>
    </w:lvl>
    <w:lvl w:ilvl="6" w:tplc="0409000F" w:tentative="1">
      <w:start w:val="1"/>
      <w:numFmt w:val="decimal"/>
      <w:lvlText w:val="%7."/>
      <w:lvlJc w:val="left"/>
      <w:pPr>
        <w:ind w:left="3324" w:hanging="480"/>
      </w:pPr>
      <w:rPr>
        <w:rFonts w:cs="Times New Roman"/>
      </w:rPr>
    </w:lvl>
    <w:lvl w:ilvl="7" w:tplc="04090019" w:tentative="1">
      <w:start w:val="1"/>
      <w:numFmt w:val="ideographTraditional"/>
      <w:lvlText w:val="%8、"/>
      <w:lvlJc w:val="left"/>
      <w:pPr>
        <w:ind w:left="3804" w:hanging="480"/>
      </w:pPr>
      <w:rPr>
        <w:rFonts w:cs="Times New Roman"/>
      </w:rPr>
    </w:lvl>
    <w:lvl w:ilvl="8" w:tplc="0409001B" w:tentative="1">
      <w:start w:val="1"/>
      <w:numFmt w:val="lowerRoman"/>
      <w:lvlText w:val="%9."/>
      <w:lvlJc w:val="right"/>
      <w:pPr>
        <w:ind w:left="4284" w:hanging="480"/>
      </w:pPr>
      <w:rPr>
        <w:rFonts w:cs="Times New Roman"/>
      </w:rPr>
    </w:lvl>
  </w:abstractNum>
  <w:abstractNum w:abstractNumId="181"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9"/>
  </w:num>
  <w:num w:numId="2">
    <w:abstractNumId w:val="39"/>
  </w:num>
  <w:num w:numId="3">
    <w:abstractNumId w:val="177"/>
  </w:num>
  <w:num w:numId="4">
    <w:abstractNumId w:val="165"/>
  </w:num>
  <w:num w:numId="5">
    <w:abstractNumId w:val="154"/>
  </w:num>
  <w:num w:numId="6">
    <w:abstractNumId w:val="134"/>
  </w:num>
  <w:num w:numId="7">
    <w:abstractNumId w:val="131"/>
  </w:num>
  <w:num w:numId="8">
    <w:abstractNumId w:val="105"/>
  </w:num>
  <w:num w:numId="9">
    <w:abstractNumId w:val="147"/>
  </w:num>
  <w:num w:numId="10">
    <w:abstractNumId w:val="149"/>
  </w:num>
  <w:num w:numId="11">
    <w:abstractNumId w:val="166"/>
  </w:num>
  <w:num w:numId="12">
    <w:abstractNumId w:val="44"/>
  </w:num>
  <w:num w:numId="13">
    <w:abstractNumId w:val="180"/>
  </w:num>
  <w:num w:numId="14">
    <w:abstractNumId w:val="126"/>
  </w:num>
  <w:num w:numId="15">
    <w:abstractNumId w:val="50"/>
  </w:num>
  <w:num w:numId="16">
    <w:abstractNumId w:val="102"/>
  </w:num>
  <w:num w:numId="17">
    <w:abstractNumId w:val="178"/>
  </w:num>
  <w:num w:numId="18">
    <w:abstractNumId w:val="54"/>
  </w:num>
  <w:num w:numId="19">
    <w:abstractNumId w:val="92"/>
  </w:num>
  <w:num w:numId="20">
    <w:abstractNumId w:val="75"/>
  </w:num>
  <w:num w:numId="21">
    <w:abstractNumId w:val="61"/>
  </w:num>
  <w:num w:numId="22">
    <w:abstractNumId w:val="84"/>
  </w:num>
  <w:num w:numId="23">
    <w:abstractNumId w:val="15"/>
  </w:num>
  <w:num w:numId="24">
    <w:abstractNumId w:val="1"/>
  </w:num>
  <w:num w:numId="25">
    <w:abstractNumId w:val="56"/>
  </w:num>
  <w:num w:numId="26">
    <w:abstractNumId w:val="114"/>
  </w:num>
  <w:num w:numId="27">
    <w:abstractNumId w:val="46"/>
  </w:num>
  <w:num w:numId="28">
    <w:abstractNumId w:val="109"/>
  </w:num>
  <w:num w:numId="29">
    <w:abstractNumId w:val="40"/>
  </w:num>
  <w:num w:numId="30">
    <w:abstractNumId w:val="161"/>
  </w:num>
  <w:num w:numId="31">
    <w:abstractNumId w:val="14"/>
  </w:num>
  <w:num w:numId="32">
    <w:abstractNumId w:val="25"/>
  </w:num>
  <w:num w:numId="33">
    <w:abstractNumId w:val="169"/>
  </w:num>
  <w:num w:numId="34">
    <w:abstractNumId w:val="77"/>
  </w:num>
  <w:num w:numId="35">
    <w:abstractNumId w:val="55"/>
  </w:num>
  <w:num w:numId="36">
    <w:abstractNumId w:val="68"/>
  </w:num>
  <w:num w:numId="37">
    <w:abstractNumId w:val="19"/>
  </w:num>
  <w:num w:numId="38">
    <w:abstractNumId w:val="86"/>
  </w:num>
  <w:num w:numId="39">
    <w:abstractNumId w:val="45"/>
  </w:num>
  <w:num w:numId="40">
    <w:abstractNumId w:val="64"/>
  </w:num>
  <w:num w:numId="41">
    <w:abstractNumId w:val="176"/>
  </w:num>
  <w:num w:numId="42">
    <w:abstractNumId w:val="66"/>
  </w:num>
  <w:num w:numId="43">
    <w:abstractNumId w:val="103"/>
  </w:num>
  <w:num w:numId="44">
    <w:abstractNumId w:val="21"/>
  </w:num>
  <w:num w:numId="45">
    <w:abstractNumId w:val="17"/>
  </w:num>
  <w:num w:numId="46">
    <w:abstractNumId w:val="85"/>
  </w:num>
  <w:num w:numId="47">
    <w:abstractNumId w:val="128"/>
  </w:num>
  <w:num w:numId="48">
    <w:abstractNumId w:val="78"/>
  </w:num>
  <w:num w:numId="49">
    <w:abstractNumId w:val="148"/>
  </w:num>
  <w:num w:numId="50">
    <w:abstractNumId w:val="179"/>
  </w:num>
  <w:num w:numId="51">
    <w:abstractNumId w:val="58"/>
  </w:num>
  <w:num w:numId="52">
    <w:abstractNumId w:val="110"/>
  </w:num>
  <w:num w:numId="53">
    <w:abstractNumId w:val="174"/>
  </w:num>
  <w:num w:numId="54">
    <w:abstractNumId w:val="118"/>
  </w:num>
  <w:num w:numId="55">
    <w:abstractNumId w:val="123"/>
  </w:num>
  <w:num w:numId="56">
    <w:abstractNumId w:val="4"/>
  </w:num>
  <w:num w:numId="57">
    <w:abstractNumId w:val="9"/>
  </w:num>
  <w:num w:numId="58">
    <w:abstractNumId w:val="23"/>
  </w:num>
  <w:num w:numId="59">
    <w:abstractNumId w:val="141"/>
  </w:num>
  <w:num w:numId="60">
    <w:abstractNumId w:val="150"/>
  </w:num>
  <w:num w:numId="61">
    <w:abstractNumId w:val="97"/>
  </w:num>
  <w:num w:numId="62">
    <w:abstractNumId w:val="33"/>
  </w:num>
  <w:num w:numId="63">
    <w:abstractNumId w:val="112"/>
  </w:num>
  <w:num w:numId="64">
    <w:abstractNumId w:val="11"/>
  </w:num>
  <w:num w:numId="65">
    <w:abstractNumId w:val="13"/>
  </w:num>
  <w:num w:numId="66">
    <w:abstractNumId w:val="32"/>
  </w:num>
  <w:num w:numId="67">
    <w:abstractNumId w:val="26"/>
  </w:num>
  <w:num w:numId="68">
    <w:abstractNumId w:val="41"/>
  </w:num>
  <w:num w:numId="69">
    <w:abstractNumId w:val="89"/>
  </w:num>
  <w:num w:numId="70">
    <w:abstractNumId w:val="94"/>
  </w:num>
  <w:num w:numId="71">
    <w:abstractNumId w:val="0"/>
  </w:num>
  <w:num w:numId="72">
    <w:abstractNumId w:val="104"/>
  </w:num>
  <w:num w:numId="73">
    <w:abstractNumId w:val="5"/>
  </w:num>
  <w:num w:numId="74">
    <w:abstractNumId w:val="71"/>
  </w:num>
  <w:num w:numId="75">
    <w:abstractNumId w:val="3"/>
  </w:num>
  <w:num w:numId="76">
    <w:abstractNumId w:val="107"/>
  </w:num>
  <w:num w:numId="77">
    <w:abstractNumId w:val="133"/>
  </w:num>
  <w:num w:numId="78">
    <w:abstractNumId w:val="95"/>
  </w:num>
  <w:num w:numId="79">
    <w:abstractNumId w:val="18"/>
  </w:num>
  <w:num w:numId="80">
    <w:abstractNumId w:val="156"/>
  </w:num>
  <w:num w:numId="81">
    <w:abstractNumId w:val="30"/>
  </w:num>
  <w:num w:numId="82">
    <w:abstractNumId w:val="82"/>
  </w:num>
  <w:num w:numId="83">
    <w:abstractNumId w:val="142"/>
  </w:num>
  <w:num w:numId="84">
    <w:abstractNumId w:val="115"/>
  </w:num>
  <w:num w:numId="85">
    <w:abstractNumId w:val="181"/>
  </w:num>
  <w:num w:numId="86">
    <w:abstractNumId w:val="88"/>
  </w:num>
  <w:num w:numId="87">
    <w:abstractNumId w:val="93"/>
  </w:num>
  <w:num w:numId="88">
    <w:abstractNumId w:val="22"/>
  </w:num>
  <w:num w:numId="89">
    <w:abstractNumId w:val="70"/>
  </w:num>
  <w:num w:numId="90">
    <w:abstractNumId w:val="106"/>
  </w:num>
  <w:num w:numId="91">
    <w:abstractNumId w:val="100"/>
  </w:num>
  <w:num w:numId="92">
    <w:abstractNumId w:val="159"/>
  </w:num>
  <w:num w:numId="93">
    <w:abstractNumId w:val="51"/>
  </w:num>
  <w:num w:numId="94">
    <w:abstractNumId w:val="67"/>
  </w:num>
  <w:num w:numId="95">
    <w:abstractNumId w:val="52"/>
  </w:num>
  <w:num w:numId="96">
    <w:abstractNumId w:val="117"/>
  </w:num>
  <w:num w:numId="97">
    <w:abstractNumId w:val="120"/>
  </w:num>
  <w:num w:numId="98">
    <w:abstractNumId w:val="87"/>
  </w:num>
  <w:num w:numId="99">
    <w:abstractNumId w:val="28"/>
  </w:num>
  <w:num w:numId="100">
    <w:abstractNumId w:val="83"/>
  </w:num>
  <w:num w:numId="101">
    <w:abstractNumId w:val="73"/>
  </w:num>
  <w:num w:numId="102">
    <w:abstractNumId w:val="16"/>
  </w:num>
  <w:num w:numId="103">
    <w:abstractNumId w:val="173"/>
  </w:num>
  <w:num w:numId="104">
    <w:abstractNumId w:val="130"/>
  </w:num>
  <w:num w:numId="105">
    <w:abstractNumId w:val="49"/>
  </w:num>
  <w:num w:numId="106">
    <w:abstractNumId w:val="24"/>
  </w:num>
  <w:num w:numId="107">
    <w:abstractNumId w:val="20"/>
  </w:num>
  <w:num w:numId="108">
    <w:abstractNumId w:val="98"/>
  </w:num>
  <w:num w:numId="109">
    <w:abstractNumId w:val="153"/>
  </w:num>
  <w:num w:numId="110">
    <w:abstractNumId w:val="37"/>
  </w:num>
  <w:num w:numId="111">
    <w:abstractNumId w:val="119"/>
  </w:num>
  <w:num w:numId="112">
    <w:abstractNumId w:val="7"/>
  </w:num>
  <w:num w:numId="113">
    <w:abstractNumId w:val="139"/>
  </w:num>
  <w:num w:numId="114">
    <w:abstractNumId w:val="101"/>
  </w:num>
  <w:num w:numId="115">
    <w:abstractNumId w:val="136"/>
  </w:num>
  <w:num w:numId="116">
    <w:abstractNumId w:val="79"/>
  </w:num>
  <w:num w:numId="117">
    <w:abstractNumId w:val="74"/>
  </w:num>
  <w:num w:numId="118">
    <w:abstractNumId w:val="146"/>
  </w:num>
  <w:num w:numId="119">
    <w:abstractNumId w:val="76"/>
  </w:num>
  <w:num w:numId="120">
    <w:abstractNumId w:val="160"/>
  </w:num>
  <w:num w:numId="121">
    <w:abstractNumId w:val="127"/>
  </w:num>
  <w:num w:numId="122">
    <w:abstractNumId w:val="121"/>
  </w:num>
  <w:num w:numId="123">
    <w:abstractNumId w:val="99"/>
  </w:num>
  <w:num w:numId="124">
    <w:abstractNumId w:val="36"/>
  </w:num>
  <w:num w:numId="125">
    <w:abstractNumId w:val="35"/>
  </w:num>
  <w:num w:numId="126">
    <w:abstractNumId w:val="124"/>
  </w:num>
  <w:num w:numId="127">
    <w:abstractNumId w:val="167"/>
  </w:num>
  <w:num w:numId="128">
    <w:abstractNumId w:val="163"/>
  </w:num>
  <w:num w:numId="129">
    <w:abstractNumId w:val="113"/>
  </w:num>
  <w:num w:numId="130">
    <w:abstractNumId w:val="138"/>
  </w:num>
  <w:num w:numId="131">
    <w:abstractNumId w:val="135"/>
  </w:num>
  <w:num w:numId="132">
    <w:abstractNumId w:val="168"/>
  </w:num>
  <w:num w:numId="133">
    <w:abstractNumId w:val="158"/>
  </w:num>
  <w:num w:numId="134">
    <w:abstractNumId w:val="132"/>
  </w:num>
  <w:num w:numId="1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num>
  <w:num w:numId="137">
    <w:abstractNumId w:val="2"/>
  </w:num>
  <w:num w:numId="138">
    <w:abstractNumId w:val="57"/>
  </w:num>
  <w:num w:numId="139">
    <w:abstractNumId w:val="172"/>
  </w:num>
  <w:num w:numId="140">
    <w:abstractNumId w:val="152"/>
  </w:num>
  <w:num w:numId="141">
    <w:abstractNumId w:val="47"/>
  </w:num>
  <w:num w:numId="142">
    <w:abstractNumId w:val="96"/>
  </w:num>
  <w:num w:numId="143">
    <w:abstractNumId w:val="15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8"/>
  </w:num>
  <w:num w:numId="151">
    <w:abstractNumId w:val="116"/>
  </w:num>
  <w:num w:numId="152">
    <w:abstractNumId w:val="144"/>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num>
  <w:num w:numId="158">
    <w:abstractNumId w:val="53"/>
  </w:num>
  <w:num w:numId="159">
    <w:abstractNumId w:val="122"/>
  </w:num>
  <w:num w:numId="160">
    <w:abstractNumId w:val="155"/>
  </w:num>
  <w:num w:numId="161">
    <w:abstractNumId w:val="60"/>
  </w:num>
  <w:num w:numId="162">
    <w:abstractNumId w:val="125"/>
  </w:num>
  <w:num w:numId="163">
    <w:abstractNumId w:val="48"/>
  </w:num>
  <w:num w:numId="164">
    <w:abstractNumId w:val="63"/>
  </w:num>
  <w:num w:numId="165">
    <w:abstractNumId w:val="175"/>
  </w:num>
  <w:num w:numId="166">
    <w:abstractNumId w:val="164"/>
  </w:num>
  <w:num w:numId="167">
    <w:abstractNumId w:val="151"/>
  </w:num>
  <w:num w:numId="168">
    <w:abstractNumId w:val="34"/>
  </w:num>
  <w:num w:numId="169">
    <w:abstractNumId w:val="170"/>
  </w:num>
  <w:num w:numId="170">
    <w:abstractNumId w:val="91"/>
  </w:num>
  <w:num w:numId="171">
    <w:abstractNumId w:val="145"/>
  </w:num>
  <w:num w:numId="17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num>
  <w:num w:numId="174">
    <w:abstractNumId w:val="129"/>
  </w:num>
  <w:num w:numId="175">
    <w:abstractNumId w:val="80"/>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num>
  <w:num w:numId="178">
    <w:abstractNumId w:val="12"/>
  </w:num>
  <w:num w:numId="179">
    <w:abstractNumId w:val="81"/>
  </w:num>
  <w:num w:numId="180">
    <w:abstractNumId w:val="6"/>
  </w:num>
  <w:num w:numId="181">
    <w:abstractNumId w:val="72"/>
  </w:num>
  <w:num w:numId="182">
    <w:abstractNumId w:val="43"/>
  </w:num>
  <w:num w:numId="183">
    <w:abstractNumId w:val="171"/>
  </w:num>
  <w:num w:numId="184">
    <w:abstractNumId w:val="8"/>
  </w:num>
  <w:num w:numId="185">
    <w:abstractNumId w:val="111"/>
  </w:num>
  <w:num w:numId="186">
    <w:abstractNumId w:val="69"/>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o:colormru v:ext="edit" colors="#d6d3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07"/>
    <w:rsid w:val="00001EC3"/>
    <w:rsid w:val="000022BD"/>
    <w:rsid w:val="000042BB"/>
    <w:rsid w:val="00004C01"/>
    <w:rsid w:val="000058E9"/>
    <w:rsid w:val="00006613"/>
    <w:rsid w:val="00006D1A"/>
    <w:rsid w:val="000074A7"/>
    <w:rsid w:val="00007591"/>
    <w:rsid w:val="00007E2D"/>
    <w:rsid w:val="00007EA7"/>
    <w:rsid w:val="00010CEA"/>
    <w:rsid w:val="00011FDD"/>
    <w:rsid w:val="00013030"/>
    <w:rsid w:val="000141E9"/>
    <w:rsid w:val="000147C1"/>
    <w:rsid w:val="00015508"/>
    <w:rsid w:val="00016867"/>
    <w:rsid w:val="00022D1D"/>
    <w:rsid w:val="00022DCA"/>
    <w:rsid w:val="000232E6"/>
    <w:rsid w:val="000236B1"/>
    <w:rsid w:val="00024068"/>
    <w:rsid w:val="00024D89"/>
    <w:rsid w:val="00025D2C"/>
    <w:rsid w:val="000261ED"/>
    <w:rsid w:val="000269CC"/>
    <w:rsid w:val="00026D87"/>
    <w:rsid w:val="00026FB2"/>
    <w:rsid w:val="00027229"/>
    <w:rsid w:val="0003044B"/>
    <w:rsid w:val="00030F06"/>
    <w:rsid w:val="0003140F"/>
    <w:rsid w:val="00031A71"/>
    <w:rsid w:val="00033541"/>
    <w:rsid w:val="000341FE"/>
    <w:rsid w:val="00034C28"/>
    <w:rsid w:val="00035024"/>
    <w:rsid w:val="0003519E"/>
    <w:rsid w:val="0003642B"/>
    <w:rsid w:val="00037254"/>
    <w:rsid w:val="00037724"/>
    <w:rsid w:val="0004055E"/>
    <w:rsid w:val="000417F3"/>
    <w:rsid w:val="00041D6F"/>
    <w:rsid w:val="00042CD1"/>
    <w:rsid w:val="00042D9E"/>
    <w:rsid w:val="00043396"/>
    <w:rsid w:val="00045907"/>
    <w:rsid w:val="00045949"/>
    <w:rsid w:val="00045BFB"/>
    <w:rsid w:val="00045F90"/>
    <w:rsid w:val="0004616D"/>
    <w:rsid w:val="00046A4C"/>
    <w:rsid w:val="00047418"/>
    <w:rsid w:val="00050A2B"/>
    <w:rsid w:val="00050BF2"/>
    <w:rsid w:val="00050E30"/>
    <w:rsid w:val="00054454"/>
    <w:rsid w:val="00055ABF"/>
    <w:rsid w:val="000567A5"/>
    <w:rsid w:val="000601A3"/>
    <w:rsid w:val="00060B70"/>
    <w:rsid w:val="00061FF6"/>
    <w:rsid w:val="000645B8"/>
    <w:rsid w:val="00065192"/>
    <w:rsid w:val="00065C04"/>
    <w:rsid w:val="00066240"/>
    <w:rsid w:val="00066728"/>
    <w:rsid w:val="000710CB"/>
    <w:rsid w:val="000722D7"/>
    <w:rsid w:val="000742D6"/>
    <w:rsid w:val="000742FF"/>
    <w:rsid w:val="000760B3"/>
    <w:rsid w:val="00077695"/>
    <w:rsid w:val="00080B23"/>
    <w:rsid w:val="00081379"/>
    <w:rsid w:val="00081B47"/>
    <w:rsid w:val="00082112"/>
    <w:rsid w:val="00082D8F"/>
    <w:rsid w:val="00085894"/>
    <w:rsid w:val="00087D7A"/>
    <w:rsid w:val="00090272"/>
    <w:rsid w:val="00090F99"/>
    <w:rsid w:val="00091718"/>
    <w:rsid w:val="0009178F"/>
    <w:rsid w:val="000917E0"/>
    <w:rsid w:val="00093B3F"/>
    <w:rsid w:val="000942A0"/>
    <w:rsid w:val="00094663"/>
    <w:rsid w:val="00094B40"/>
    <w:rsid w:val="000966B9"/>
    <w:rsid w:val="000969C8"/>
    <w:rsid w:val="000976CD"/>
    <w:rsid w:val="0009784C"/>
    <w:rsid w:val="000979F0"/>
    <w:rsid w:val="00097BF7"/>
    <w:rsid w:val="000A0677"/>
    <w:rsid w:val="000A0B29"/>
    <w:rsid w:val="000A1967"/>
    <w:rsid w:val="000A20D1"/>
    <w:rsid w:val="000A2EFB"/>
    <w:rsid w:val="000A34EB"/>
    <w:rsid w:val="000A3659"/>
    <w:rsid w:val="000A40E2"/>
    <w:rsid w:val="000A4DFF"/>
    <w:rsid w:val="000A4E88"/>
    <w:rsid w:val="000A57EE"/>
    <w:rsid w:val="000A5EEB"/>
    <w:rsid w:val="000A665E"/>
    <w:rsid w:val="000A6D64"/>
    <w:rsid w:val="000A74E5"/>
    <w:rsid w:val="000B079A"/>
    <w:rsid w:val="000B1128"/>
    <w:rsid w:val="000B1BD6"/>
    <w:rsid w:val="000B1D80"/>
    <w:rsid w:val="000B1D9E"/>
    <w:rsid w:val="000B23CB"/>
    <w:rsid w:val="000B2CB3"/>
    <w:rsid w:val="000B45CD"/>
    <w:rsid w:val="000B54A4"/>
    <w:rsid w:val="000B5560"/>
    <w:rsid w:val="000B5A0E"/>
    <w:rsid w:val="000B5CE5"/>
    <w:rsid w:val="000B6664"/>
    <w:rsid w:val="000C0199"/>
    <w:rsid w:val="000C0F34"/>
    <w:rsid w:val="000C36E0"/>
    <w:rsid w:val="000C4D36"/>
    <w:rsid w:val="000C5232"/>
    <w:rsid w:val="000C62E2"/>
    <w:rsid w:val="000C6818"/>
    <w:rsid w:val="000C7771"/>
    <w:rsid w:val="000C7A49"/>
    <w:rsid w:val="000C7A97"/>
    <w:rsid w:val="000D2A82"/>
    <w:rsid w:val="000D39E4"/>
    <w:rsid w:val="000D4F5E"/>
    <w:rsid w:val="000D50A5"/>
    <w:rsid w:val="000D5DC9"/>
    <w:rsid w:val="000E0818"/>
    <w:rsid w:val="000E0B71"/>
    <w:rsid w:val="000E1856"/>
    <w:rsid w:val="000E18DB"/>
    <w:rsid w:val="000E1E97"/>
    <w:rsid w:val="000E30C2"/>
    <w:rsid w:val="000E59E0"/>
    <w:rsid w:val="000E5CE3"/>
    <w:rsid w:val="000E5DF7"/>
    <w:rsid w:val="000E6010"/>
    <w:rsid w:val="000E7937"/>
    <w:rsid w:val="000E7D0F"/>
    <w:rsid w:val="000F2E90"/>
    <w:rsid w:val="000F3EF6"/>
    <w:rsid w:val="000F5527"/>
    <w:rsid w:val="000F56B7"/>
    <w:rsid w:val="000F58E4"/>
    <w:rsid w:val="000F65AF"/>
    <w:rsid w:val="000F6919"/>
    <w:rsid w:val="000F75E0"/>
    <w:rsid w:val="00101351"/>
    <w:rsid w:val="00103AC3"/>
    <w:rsid w:val="00103CE0"/>
    <w:rsid w:val="00103FEA"/>
    <w:rsid w:val="0010420E"/>
    <w:rsid w:val="0010496E"/>
    <w:rsid w:val="00105C4F"/>
    <w:rsid w:val="00105FE9"/>
    <w:rsid w:val="0010601E"/>
    <w:rsid w:val="001068C9"/>
    <w:rsid w:val="001113C6"/>
    <w:rsid w:val="001119C8"/>
    <w:rsid w:val="00112C9F"/>
    <w:rsid w:val="001141C0"/>
    <w:rsid w:val="0011477E"/>
    <w:rsid w:val="00114C74"/>
    <w:rsid w:val="0011761E"/>
    <w:rsid w:val="0011775C"/>
    <w:rsid w:val="001179D9"/>
    <w:rsid w:val="00120635"/>
    <w:rsid w:val="00120EAA"/>
    <w:rsid w:val="00121D95"/>
    <w:rsid w:val="00121E9D"/>
    <w:rsid w:val="001220D2"/>
    <w:rsid w:val="001233FB"/>
    <w:rsid w:val="00123E61"/>
    <w:rsid w:val="00126BC3"/>
    <w:rsid w:val="00130033"/>
    <w:rsid w:val="00130846"/>
    <w:rsid w:val="00131E28"/>
    <w:rsid w:val="001322D1"/>
    <w:rsid w:val="001352EA"/>
    <w:rsid w:val="00135B97"/>
    <w:rsid w:val="0013624D"/>
    <w:rsid w:val="00137ECD"/>
    <w:rsid w:val="0014059B"/>
    <w:rsid w:val="00141869"/>
    <w:rsid w:val="001443E1"/>
    <w:rsid w:val="0015179B"/>
    <w:rsid w:val="00152945"/>
    <w:rsid w:val="001536E6"/>
    <w:rsid w:val="00154103"/>
    <w:rsid w:val="0015468C"/>
    <w:rsid w:val="0015530B"/>
    <w:rsid w:val="00155C54"/>
    <w:rsid w:val="00155F3A"/>
    <w:rsid w:val="00160755"/>
    <w:rsid w:val="001616F1"/>
    <w:rsid w:val="00162662"/>
    <w:rsid w:val="00162ED3"/>
    <w:rsid w:val="00162FC6"/>
    <w:rsid w:val="001634F3"/>
    <w:rsid w:val="0016356E"/>
    <w:rsid w:val="0016390C"/>
    <w:rsid w:val="00163D4D"/>
    <w:rsid w:val="001643CC"/>
    <w:rsid w:val="001662DE"/>
    <w:rsid w:val="0016721E"/>
    <w:rsid w:val="001709C2"/>
    <w:rsid w:val="0017122C"/>
    <w:rsid w:val="00171341"/>
    <w:rsid w:val="00171C84"/>
    <w:rsid w:val="00172B92"/>
    <w:rsid w:val="00174B3F"/>
    <w:rsid w:val="001759AD"/>
    <w:rsid w:val="00175B02"/>
    <w:rsid w:val="001766BF"/>
    <w:rsid w:val="00177504"/>
    <w:rsid w:val="001779E0"/>
    <w:rsid w:val="00180001"/>
    <w:rsid w:val="001800CA"/>
    <w:rsid w:val="00180C78"/>
    <w:rsid w:val="001812BC"/>
    <w:rsid w:val="00181B83"/>
    <w:rsid w:val="001822ED"/>
    <w:rsid w:val="001829C9"/>
    <w:rsid w:val="00182BE6"/>
    <w:rsid w:val="00183801"/>
    <w:rsid w:val="00183F41"/>
    <w:rsid w:val="0018457A"/>
    <w:rsid w:val="00184E78"/>
    <w:rsid w:val="0018644E"/>
    <w:rsid w:val="00186715"/>
    <w:rsid w:val="00186DCF"/>
    <w:rsid w:val="00187425"/>
    <w:rsid w:val="00187E6E"/>
    <w:rsid w:val="0019149D"/>
    <w:rsid w:val="001919DC"/>
    <w:rsid w:val="00193AD5"/>
    <w:rsid w:val="00194123"/>
    <w:rsid w:val="001943BE"/>
    <w:rsid w:val="00194AEC"/>
    <w:rsid w:val="001953DA"/>
    <w:rsid w:val="0019668D"/>
    <w:rsid w:val="00197534"/>
    <w:rsid w:val="001A0ABF"/>
    <w:rsid w:val="001A0FD2"/>
    <w:rsid w:val="001A18DB"/>
    <w:rsid w:val="001A1AC7"/>
    <w:rsid w:val="001A1AF6"/>
    <w:rsid w:val="001A234B"/>
    <w:rsid w:val="001A240B"/>
    <w:rsid w:val="001A3027"/>
    <w:rsid w:val="001A330E"/>
    <w:rsid w:val="001A3333"/>
    <w:rsid w:val="001A3828"/>
    <w:rsid w:val="001A4CA2"/>
    <w:rsid w:val="001A4F29"/>
    <w:rsid w:val="001A7036"/>
    <w:rsid w:val="001B0FD8"/>
    <w:rsid w:val="001B535D"/>
    <w:rsid w:val="001B6AB0"/>
    <w:rsid w:val="001B70C3"/>
    <w:rsid w:val="001C0A89"/>
    <w:rsid w:val="001C119E"/>
    <w:rsid w:val="001C19B7"/>
    <w:rsid w:val="001C1A62"/>
    <w:rsid w:val="001C1B3E"/>
    <w:rsid w:val="001C24F9"/>
    <w:rsid w:val="001C3B48"/>
    <w:rsid w:val="001C4394"/>
    <w:rsid w:val="001C45B7"/>
    <w:rsid w:val="001C48C7"/>
    <w:rsid w:val="001C5808"/>
    <w:rsid w:val="001C5C3F"/>
    <w:rsid w:val="001C6645"/>
    <w:rsid w:val="001C6DE9"/>
    <w:rsid w:val="001D0B3B"/>
    <w:rsid w:val="001D2A9E"/>
    <w:rsid w:val="001D32B9"/>
    <w:rsid w:val="001D335B"/>
    <w:rsid w:val="001D51D3"/>
    <w:rsid w:val="001D6354"/>
    <w:rsid w:val="001D7571"/>
    <w:rsid w:val="001D7B9F"/>
    <w:rsid w:val="001D7E1D"/>
    <w:rsid w:val="001D7EB9"/>
    <w:rsid w:val="001E184C"/>
    <w:rsid w:val="001E2E29"/>
    <w:rsid w:val="001E300F"/>
    <w:rsid w:val="001E351F"/>
    <w:rsid w:val="001E5221"/>
    <w:rsid w:val="001E583B"/>
    <w:rsid w:val="001E5B38"/>
    <w:rsid w:val="001E644E"/>
    <w:rsid w:val="001E65AF"/>
    <w:rsid w:val="001E6F58"/>
    <w:rsid w:val="001E7806"/>
    <w:rsid w:val="001E7CE4"/>
    <w:rsid w:val="001F001D"/>
    <w:rsid w:val="001F0602"/>
    <w:rsid w:val="001F1948"/>
    <w:rsid w:val="001F39B6"/>
    <w:rsid w:val="001F423A"/>
    <w:rsid w:val="001F500E"/>
    <w:rsid w:val="001F5016"/>
    <w:rsid w:val="001F58A5"/>
    <w:rsid w:val="001F58FA"/>
    <w:rsid w:val="001F5E93"/>
    <w:rsid w:val="001F6011"/>
    <w:rsid w:val="001F6C8B"/>
    <w:rsid w:val="001F6D6C"/>
    <w:rsid w:val="001F6E6A"/>
    <w:rsid w:val="001F7F3B"/>
    <w:rsid w:val="002010ED"/>
    <w:rsid w:val="00201562"/>
    <w:rsid w:val="00205A3E"/>
    <w:rsid w:val="00205E43"/>
    <w:rsid w:val="002062A2"/>
    <w:rsid w:val="00206762"/>
    <w:rsid w:val="0020742F"/>
    <w:rsid w:val="00207E9A"/>
    <w:rsid w:val="00210557"/>
    <w:rsid w:val="00211907"/>
    <w:rsid w:val="0021466A"/>
    <w:rsid w:val="00214CB0"/>
    <w:rsid w:val="002155F3"/>
    <w:rsid w:val="00216CEA"/>
    <w:rsid w:val="00217E64"/>
    <w:rsid w:val="0022067D"/>
    <w:rsid w:val="00220D33"/>
    <w:rsid w:val="00220D35"/>
    <w:rsid w:val="002230B0"/>
    <w:rsid w:val="00223F2D"/>
    <w:rsid w:val="002240FC"/>
    <w:rsid w:val="00224D6A"/>
    <w:rsid w:val="0022519E"/>
    <w:rsid w:val="0022604B"/>
    <w:rsid w:val="00227561"/>
    <w:rsid w:val="00227A74"/>
    <w:rsid w:val="00231337"/>
    <w:rsid w:val="002314C7"/>
    <w:rsid w:val="002323CC"/>
    <w:rsid w:val="002330D6"/>
    <w:rsid w:val="002331E7"/>
    <w:rsid w:val="00233A5B"/>
    <w:rsid w:val="00233BCE"/>
    <w:rsid w:val="00234CF2"/>
    <w:rsid w:val="00235C51"/>
    <w:rsid w:val="00236EB1"/>
    <w:rsid w:val="0023746B"/>
    <w:rsid w:val="002378DD"/>
    <w:rsid w:val="002414C3"/>
    <w:rsid w:val="002434F0"/>
    <w:rsid w:val="00243E82"/>
    <w:rsid w:val="00244B61"/>
    <w:rsid w:val="00245117"/>
    <w:rsid w:val="0024565D"/>
    <w:rsid w:val="00245C63"/>
    <w:rsid w:val="00246344"/>
    <w:rsid w:val="002465D7"/>
    <w:rsid w:val="00246892"/>
    <w:rsid w:val="00246DF4"/>
    <w:rsid w:val="00247397"/>
    <w:rsid w:val="0025056F"/>
    <w:rsid w:val="00250CE4"/>
    <w:rsid w:val="00251780"/>
    <w:rsid w:val="00251EC0"/>
    <w:rsid w:val="00252817"/>
    <w:rsid w:val="002535A4"/>
    <w:rsid w:val="002542CB"/>
    <w:rsid w:val="00256F1B"/>
    <w:rsid w:val="00261A6A"/>
    <w:rsid w:val="002622B4"/>
    <w:rsid w:val="0026300D"/>
    <w:rsid w:val="002632B4"/>
    <w:rsid w:val="00263669"/>
    <w:rsid w:val="00264186"/>
    <w:rsid w:val="00265D69"/>
    <w:rsid w:val="00266EEA"/>
    <w:rsid w:val="00267289"/>
    <w:rsid w:val="002703A1"/>
    <w:rsid w:val="00272AA0"/>
    <w:rsid w:val="00272AF7"/>
    <w:rsid w:val="00274D53"/>
    <w:rsid w:val="00275EAB"/>
    <w:rsid w:val="002760A8"/>
    <w:rsid w:val="0027611D"/>
    <w:rsid w:val="00276675"/>
    <w:rsid w:val="00277D54"/>
    <w:rsid w:val="00280082"/>
    <w:rsid w:val="00280E7F"/>
    <w:rsid w:val="00281976"/>
    <w:rsid w:val="00282300"/>
    <w:rsid w:val="002826F9"/>
    <w:rsid w:val="00282B44"/>
    <w:rsid w:val="00283F52"/>
    <w:rsid w:val="00285B0F"/>
    <w:rsid w:val="00286091"/>
    <w:rsid w:val="00287719"/>
    <w:rsid w:val="00287F68"/>
    <w:rsid w:val="002903D2"/>
    <w:rsid w:val="0029051B"/>
    <w:rsid w:val="00290E86"/>
    <w:rsid w:val="002918EE"/>
    <w:rsid w:val="0029532D"/>
    <w:rsid w:val="002969D9"/>
    <w:rsid w:val="00297667"/>
    <w:rsid w:val="002976BE"/>
    <w:rsid w:val="00297995"/>
    <w:rsid w:val="00297B80"/>
    <w:rsid w:val="00297BC7"/>
    <w:rsid w:val="002A0294"/>
    <w:rsid w:val="002A040C"/>
    <w:rsid w:val="002A0D2E"/>
    <w:rsid w:val="002A1A2A"/>
    <w:rsid w:val="002A2618"/>
    <w:rsid w:val="002A32B0"/>
    <w:rsid w:val="002A3416"/>
    <w:rsid w:val="002A36F9"/>
    <w:rsid w:val="002A474D"/>
    <w:rsid w:val="002A497F"/>
    <w:rsid w:val="002A4FE7"/>
    <w:rsid w:val="002A520E"/>
    <w:rsid w:val="002A526F"/>
    <w:rsid w:val="002A5384"/>
    <w:rsid w:val="002A5B59"/>
    <w:rsid w:val="002A64F4"/>
    <w:rsid w:val="002A7C0A"/>
    <w:rsid w:val="002B0B19"/>
    <w:rsid w:val="002B0CC8"/>
    <w:rsid w:val="002B0F8E"/>
    <w:rsid w:val="002B1B90"/>
    <w:rsid w:val="002B2160"/>
    <w:rsid w:val="002B28E6"/>
    <w:rsid w:val="002B3123"/>
    <w:rsid w:val="002B3286"/>
    <w:rsid w:val="002B402B"/>
    <w:rsid w:val="002B43C5"/>
    <w:rsid w:val="002B4A0D"/>
    <w:rsid w:val="002B6D46"/>
    <w:rsid w:val="002B6D87"/>
    <w:rsid w:val="002B7621"/>
    <w:rsid w:val="002B7F0A"/>
    <w:rsid w:val="002C14A7"/>
    <w:rsid w:val="002C21A1"/>
    <w:rsid w:val="002C2807"/>
    <w:rsid w:val="002C2F8D"/>
    <w:rsid w:val="002C34AE"/>
    <w:rsid w:val="002C34F9"/>
    <w:rsid w:val="002C36AD"/>
    <w:rsid w:val="002C478B"/>
    <w:rsid w:val="002C518C"/>
    <w:rsid w:val="002C6228"/>
    <w:rsid w:val="002C7104"/>
    <w:rsid w:val="002C7340"/>
    <w:rsid w:val="002C7D9B"/>
    <w:rsid w:val="002D065A"/>
    <w:rsid w:val="002D19CE"/>
    <w:rsid w:val="002D2294"/>
    <w:rsid w:val="002D293E"/>
    <w:rsid w:val="002D2C4D"/>
    <w:rsid w:val="002D2FB4"/>
    <w:rsid w:val="002D4016"/>
    <w:rsid w:val="002D428A"/>
    <w:rsid w:val="002D4469"/>
    <w:rsid w:val="002D5597"/>
    <w:rsid w:val="002D69D5"/>
    <w:rsid w:val="002D78FE"/>
    <w:rsid w:val="002D7F3A"/>
    <w:rsid w:val="002E1295"/>
    <w:rsid w:val="002E12BF"/>
    <w:rsid w:val="002E17C1"/>
    <w:rsid w:val="002E28EC"/>
    <w:rsid w:val="002E465B"/>
    <w:rsid w:val="002E6963"/>
    <w:rsid w:val="002E69BE"/>
    <w:rsid w:val="002E6DFB"/>
    <w:rsid w:val="002E742B"/>
    <w:rsid w:val="002E74C9"/>
    <w:rsid w:val="002F0750"/>
    <w:rsid w:val="002F15D8"/>
    <w:rsid w:val="002F3BEC"/>
    <w:rsid w:val="002F7F0F"/>
    <w:rsid w:val="00302C2E"/>
    <w:rsid w:val="00304226"/>
    <w:rsid w:val="00304777"/>
    <w:rsid w:val="00305ECE"/>
    <w:rsid w:val="00311FC0"/>
    <w:rsid w:val="0031485A"/>
    <w:rsid w:val="00314EE5"/>
    <w:rsid w:val="00315203"/>
    <w:rsid w:val="00316838"/>
    <w:rsid w:val="00317E9D"/>
    <w:rsid w:val="00320530"/>
    <w:rsid w:val="00322DA0"/>
    <w:rsid w:val="003239BE"/>
    <w:rsid w:val="00323AAC"/>
    <w:rsid w:val="003247D1"/>
    <w:rsid w:val="003251AB"/>
    <w:rsid w:val="00325709"/>
    <w:rsid w:val="00325F7F"/>
    <w:rsid w:val="00326A88"/>
    <w:rsid w:val="00326B29"/>
    <w:rsid w:val="003270F5"/>
    <w:rsid w:val="00327443"/>
    <w:rsid w:val="003275F7"/>
    <w:rsid w:val="003305A8"/>
    <w:rsid w:val="003309FC"/>
    <w:rsid w:val="00331883"/>
    <w:rsid w:val="00331F0F"/>
    <w:rsid w:val="003322D6"/>
    <w:rsid w:val="003343ED"/>
    <w:rsid w:val="003348F2"/>
    <w:rsid w:val="00335BA0"/>
    <w:rsid w:val="00335C3A"/>
    <w:rsid w:val="0034017C"/>
    <w:rsid w:val="00341982"/>
    <w:rsid w:val="00342579"/>
    <w:rsid w:val="00342D7B"/>
    <w:rsid w:val="00342F1C"/>
    <w:rsid w:val="00343B0D"/>
    <w:rsid w:val="00344BF9"/>
    <w:rsid w:val="00346B03"/>
    <w:rsid w:val="00346BED"/>
    <w:rsid w:val="00347B56"/>
    <w:rsid w:val="00347E34"/>
    <w:rsid w:val="00351BCB"/>
    <w:rsid w:val="0035218C"/>
    <w:rsid w:val="00352962"/>
    <w:rsid w:val="00352E76"/>
    <w:rsid w:val="003530C5"/>
    <w:rsid w:val="00354D46"/>
    <w:rsid w:val="0035595B"/>
    <w:rsid w:val="00355D1C"/>
    <w:rsid w:val="00355EA5"/>
    <w:rsid w:val="00355FED"/>
    <w:rsid w:val="0035624D"/>
    <w:rsid w:val="0035646E"/>
    <w:rsid w:val="00356ADC"/>
    <w:rsid w:val="0035773F"/>
    <w:rsid w:val="003609B1"/>
    <w:rsid w:val="00360ED8"/>
    <w:rsid w:val="00361D61"/>
    <w:rsid w:val="00363C17"/>
    <w:rsid w:val="003643C4"/>
    <w:rsid w:val="003647B2"/>
    <w:rsid w:val="00364BE8"/>
    <w:rsid w:val="00364E1C"/>
    <w:rsid w:val="00365B39"/>
    <w:rsid w:val="00366EE9"/>
    <w:rsid w:val="00367AEC"/>
    <w:rsid w:val="0037080F"/>
    <w:rsid w:val="00371051"/>
    <w:rsid w:val="0037129C"/>
    <w:rsid w:val="00371B43"/>
    <w:rsid w:val="00372205"/>
    <w:rsid w:val="0037272F"/>
    <w:rsid w:val="00373581"/>
    <w:rsid w:val="00374604"/>
    <w:rsid w:val="00374857"/>
    <w:rsid w:val="00374B99"/>
    <w:rsid w:val="00375F3F"/>
    <w:rsid w:val="00376F81"/>
    <w:rsid w:val="00383DC0"/>
    <w:rsid w:val="00384A1F"/>
    <w:rsid w:val="0038500A"/>
    <w:rsid w:val="00385EC9"/>
    <w:rsid w:val="003861EC"/>
    <w:rsid w:val="003862C7"/>
    <w:rsid w:val="00387432"/>
    <w:rsid w:val="00391018"/>
    <w:rsid w:val="0039127D"/>
    <w:rsid w:val="003915A0"/>
    <w:rsid w:val="00391B67"/>
    <w:rsid w:val="00391D21"/>
    <w:rsid w:val="00392D72"/>
    <w:rsid w:val="0039387B"/>
    <w:rsid w:val="003939B4"/>
    <w:rsid w:val="00393CB4"/>
    <w:rsid w:val="00393CC0"/>
    <w:rsid w:val="00394990"/>
    <w:rsid w:val="00394E64"/>
    <w:rsid w:val="00396FC5"/>
    <w:rsid w:val="003A0118"/>
    <w:rsid w:val="003A0174"/>
    <w:rsid w:val="003A0FC9"/>
    <w:rsid w:val="003A149E"/>
    <w:rsid w:val="003A1ADF"/>
    <w:rsid w:val="003A1B3E"/>
    <w:rsid w:val="003A1D0B"/>
    <w:rsid w:val="003A44F6"/>
    <w:rsid w:val="003A4EAE"/>
    <w:rsid w:val="003A4EAF"/>
    <w:rsid w:val="003A5B55"/>
    <w:rsid w:val="003A5C61"/>
    <w:rsid w:val="003A66F9"/>
    <w:rsid w:val="003A7B38"/>
    <w:rsid w:val="003B0946"/>
    <w:rsid w:val="003B2161"/>
    <w:rsid w:val="003B2441"/>
    <w:rsid w:val="003B25D4"/>
    <w:rsid w:val="003B39A6"/>
    <w:rsid w:val="003B3B14"/>
    <w:rsid w:val="003B3D62"/>
    <w:rsid w:val="003B48A9"/>
    <w:rsid w:val="003B49F6"/>
    <w:rsid w:val="003B7F7A"/>
    <w:rsid w:val="003C00EA"/>
    <w:rsid w:val="003C05E5"/>
    <w:rsid w:val="003C063C"/>
    <w:rsid w:val="003C12B4"/>
    <w:rsid w:val="003C1930"/>
    <w:rsid w:val="003C3864"/>
    <w:rsid w:val="003C3AC7"/>
    <w:rsid w:val="003C47D6"/>
    <w:rsid w:val="003C52CF"/>
    <w:rsid w:val="003C58CF"/>
    <w:rsid w:val="003C5BEC"/>
    <w:rsid w:val="003C612C"/>
    <w:rsid w:val="003C6E63"/>
    <w:rsid w:val="003C6F0D"/>
    <w:rsid w:val="003C7681"/>
    <w:rsid w:val="003C7E0A"/>
    <w:rsid w:val="003D1E4A"/>
    <w:rsid w:val="003D29B9"/>
    <w:rsid w:val="003D3184"/>
    <w:rsid w:val="003D3BAF"/>
    <w:rsid w:val="003D3F06"/>
    <w:rsid w:val="003D5957"/>
    <w:rsid w:val="003D628A"/>
    <w:rsid w:val="003D638B"/>
    <w:rsid w:val="003D708A"/>
    <w:rsid w:val="003D74BC"/>
    <w:rsid w:val="003D74C3"/>
    <w:rsid w:val="003E0550"/>
    <w:rsid w:val="003E069E"/>
    <w:rsid w:val="003E236A"/>
    <w:rsid w:val="003E27AB"/>
    <w:rsid w:val="003E28E4"/>
    <w:rsid w:val="003E2BD2"/>
    <w:rsid w:val="003E2DEB"/>
    <w:rsid w:val="003E4391"/>
    <w:rsid w:val="003E7B99"/>
    <w:rsid w:val="003E7C81"/>
    <w:rsid w:val="003E7E3E"/>
    <w:rsid w:val="003F0E08"/>
    <w:rsid w:val="003F1BB1"/>
    <w:rsid w:val="003F20C2"/>
    <w:rsid w:val="003F222C"/>
    <w:rsid w:val="003F295B"/>
    <w:rsid w:val="003F2ABC"/>
    <w:rsid w:val="003F2BF1"/>
    <w:rsid w:val="003F36EC"/>
    <w:rsid w:val="003F3A00"/>
    <w:rsid w:val="003F503D"/>
    <w:rsid w:val="003F5FAE"/>
    <w:rsid w:val="003F6455"/>
    <w:rsid w:val="003F705A"/>
    <w:rsid w:val="003F7740"/>
    <w:rsid w:val="003F7746"/>
    <w:rsid w:val="003F779D"/>
    <w:rsid w:val="004009D4"/>
    <w:rsid w:val="004018A7"/>
    <w:rsid w:val="004024DB"/>
    <w:rsid w:val="00402F17"/>
    <w:rsid w:val="004045F6"/>
    <w:rsid w:val="00407F98"/>
    <w:rsid w:val="004118C3"/>
    <w:rsid w:val="00412393"/>
    <w:rsid w:val="00412469"/>
    <w:rsid w:val="00412498"/>
    <w:rsid w:val="004125D5"/>
    <w:rsid w:val="00413013"/>
    <w:rsid w:val="00413055"/>
    <w:rsid w:val="004151D9"/>
    <w:rsid w:val="0041678E"/>
    <w:rsid w:val="00416B47"/>
    <w:rsid w:val="00420355"/>
    <w:rsid w:val="00420872"/>
    <w:rsid w:val="00420B21"/>
    <w:rsid w:val="00421EB8"/>
    <w:rsid w:val="0042209F"/>
    <w:rsid w:val="004227EE"/>
    <w:rsid w:val="004234CA"/>
    <w:rsid w:val="00423810"/>
    <w:rsid w:val="004254B2"/>
    <w:rsid w:val="00425683"/>
    <w:rsid w:val="0042663B"/>
    <w:rsid w:val="004313C5"/>
    <w:rsid w:val="00433E9C"/>
    <w:rsid w:val="00434162"/>
    <w:rsid w:val="00434857"/>
    <w:rsid w:val="0043522E"/>
    <w:rsid w:val="00435233"/>
    <w:rsid w:val="00435CC3"/>
    <w:rsid w:val="00436631"/>
    <w:rsid w:val="00436FE0"/>
    <w:rsid w:val="0044036B"/>
    <w:rsid w:val="0044135E"/>
    <w:rsid w:val="004416A2"/>
    <w:rsid w:val="00441E8A"/>
    <w:rsid w:val="00443673"/>
    <w:rsid w:val="00445F7D"/>
    <w:rsid w:val="004463E4"/>
    <w:rsid w:val="00446E9F"/>
    <w:rsid w:val="00447EBD"/>
    <w:rsid w:val="00450A40"/>
    <w:rsid w:val="00452BB4"/>
    <w:rsid w:val="004545C5"/>
    <w:rsid w:val="00454D7C"/>
    <w:rsid w:val="00454E09"/>
    <w:rsid w:val="00456410"/>
    <w:rsid w:val="00456457"/>
    <w:rsid w:val="00456EBC"/>
    <w:rsid w:val="0045716F"/>
    <w:rsid w:val="004609A6"/>
    <w:rsid w:val="00461249"/>
    <w:rsid w:val="00462B72"/>
    <w:rsid w:val="00462C92"/>
    <w:rsid w:val="004643FD"/>
    <w:rsid w:val="00464867"/>
    <w:rsid w:val="00464E70"/>
    <w:rsid w:val="00465502"/>
    <w:rsid w:val="00465E70"/>
    <w:rsid w:val="00466088"/>
    <w:rsid w:val="00466320"/>
    <w:rsid w:val="00466B62"/>
    <w:rsid w:val="0046768A"/>
    <w:rsid w:val="00467A24"/>
    <w:rsid w:val="00467A46"/>
    <w:rsid w:val="00470C2D"/>
    <w:rsid w:val="004717E6"/>
    <w:rsid w:val="00472007"/>
    <w:rsid w:val="00473D30"/>
    <w:rsid w:val="00473ECF"/>
    <w:rsid w:val="00475388"/>
    <w:rsid w:val="00476348"/>
    <w:rsid w:val="004769B0"/>
    <w:rsid w:val="00477365"/>
    <w:rsid w:val="0047761A"/>
    <w:rsid w:val="00480E98"/>
    <w:rsid w:val="00481219"/>
    <w:rsid w:val="004813A6"/>
    <w:rsid w:val="004814A4"/>
    <w:rsid w:val="004815A5"/>
    <w:rsid w:val="00481BCF"/>
    <w:rsid w:val="00482390"/>
    <w:rsid w:val="004829CD"/>
    <w:rsid w:val="004835E4"/>
    <w:rsid w:val="004860ED"/>
    <w:rsid w:val="00486530"/>
    <w:rsid w:val="00486FDE"/>
    <w:rsid w:val="00487B68"/>
    <w:rsid w:val="00487C45"/>
    <w:rsid w:val="00490929"/>
    <w:rsid w:val="00491094"/>
    <w:rsid w:val="0049135F"/>
    <w:rsid w:val="004916C8"/>
    <w:rsid w:val="00492793"/>
    <w:rsid w:val="00494362"/>
    <w:rsid w:val="00494CCD"/>
    <w:rsid w:val="004970E2"/>
    <w:rsid w:val="0049738C"/>
    <w:rsid w:val="004977B4"/>
    <w:rsid w:val="00497B90"/>
    <w:rsid w:val="004A1DC2"/>
    <w:rsid w:val="004A1EC1"/>
    <w:rsid w:val="004A2D1E"/>
    <w:rsid w:val="004A2F41"/>
    <w:rsid w:val="004A3691"/>
    <w:rsid w:val="004A40FF"/>
    <w:rsid w:val="004A4D1C"/>
    <w:rsid w:val="004A4E75"/>
    <w:rsid w:val="004A50CC"/>
    <w:rsid w:val="004A5776"/>
    <w:rsid w:val="004A76E3"/>
    <w:rsid w:val="004B032B"/>
    <w:rsid w:val="004B1ACC"/>
    <w:rsid w:val="004B2581"/>
    <w:rsid w:val="004B2752"/>
    <w:rsid w:val="004B30FF"/>
    <w:rsid w:val="004B5C05"/>
    <w:rsid w:val="004B6924"/>
    <w:rsid w:val="004B6EAB"/>
    <w:rsid w:val="004B7ABD"/>
    <w:rsid w:val="004C0D48"/>
    <w:rsid w:val="004C1156"/>
    <w:rsid w:val="004C17B0"/>
    <w:rsid w:val="004C1C71"/>
    <w:rsid w:val="004C1EA1"/>
    <w:rsid w:val="004C45AA"/>
    <w:rsid w:val="004C53F1"/>
    <w:rsid w:val="004C63DC"/>
    <w:rsid w:val="004C6B3A"/>
    <w:rsid w:val="004C6E5E"/>
    <w:rsid w:val="004C7BFE"/>
    <w:rsid w:val="004C7C6A"/>
    <w:rsid w:val="004C7D60"/>
    <w:rsid w:val="004C7F7B"/>
    <w:rsid w:val="004D015E"/>
    <w:rsid w:val="004D1154"/>
    <w:rsid w:val="004D1302"/>
    <w:rsid w:val="004D1643"/>
    <w:rsid w:val="004D40F4"/>
    <w:rsid w:val="004D503A"/>
    <w:rsid w:val="004D51AC"/>
    <w:rsid w:val="004D60EB"/>
    <w:rsid w:val="004D6890"/>
    <w:rsid w:val="004D785B"/>
    <w:rsid w:val="004D7D6C"/>
    <w:rsid w:val="004D7E29"/>
    <w:rsid w:val="004E03AE"/>
    <w:rsid w:val="004E0AFA"/>
    <w:rsid w:val="004E14C0"/>
    <w:rsid w:val="004E1C7D"/>
    <w:rsid w:val="004E1FD0"/>
    <w:rsid w:val="004E2094"/>
    <w:rsid w:val="004E2932"/>
    <w:rsid w:val="004E2948"/>
    <w:rsid w:val="004E30E8"/>
    <w:rsid w:val="004E3136"/>
    <w:rsid w:val="004E328C"/>
    <w:rsid w:val="004E37E3"/>
    <w:rsid w:val="004E5A06"/>
    <w:rsid w:val="004E5C32"/>
    <w:rsid w:val="004E5F13"/>
    <w:rsid w:val="004E6463"/>
    <w:rsid w:val="004E6FE4"/>
    <w:rsid w:val="004E70AE"/>
    <w:rsid w:val="004F39D1"/>
    <w:rsid w:val="004F514A"/>
    <w:rsid w:val="004F5753"/>
    <w:rsid w:val="004F5C8F"/>
    <w:rsid w:val="004F6044"/>
    <w:rsid w:val="004F6071"/>
    <w:rsid w:val="004F69BB"/>
    <w:rsid w:val="004F6D0D"/>
    <w:rsid w:val="004F78BD"/>
    <w:rsid w:val="0050186D"/>
    <w:rsid w:val="00501D6D"/>
    <w:rsid w:val="0050639E"/>
    <w:rsid w:val="0051047E"/>
    <w:rsid w:val="00510D98"/>
    <w:rsid w:val="00511907"/>
    <w:rsid w:val="00511E90"/>
    <w:rsid w:val="005120FC"/>
    <w:rsid w:val="00513B39"/>
    <w:rsid w:val="00513B4F"/>
    <w:rsid w:val="00513DEB"/>
    <w:rsid w:val="0051551D"/>
    <w:rsid w:val="00515EEC"/>
    <w:rsid w:val="00515EFD"/>
    <w:rsid w:val="00516606"/>
    <w:rsid w:val="00516BA7"/>
    <w:rsid w:val="00517934"/>
    <w:rsid w:val="00517CFA"/>
    <w:rsid w:val="005217B5"/>
    <w:rsid w:val="00521CFB"/>
    <w:rsid w:val="0052407E"/>
    <w:rsid w:val="00525701"/>
    <w:rsid w:val="00526730"/>
    <w:rsid w:val="005267B0"/>
    <w:rsid w:val="005309D8"/>
    <w:rsid w:val="00530F92"/>
    <w:rsid w:val="005333F7"/>
    <w:rsid w:val="005349B9"/>
    <w:rsid w:val="00540D7A"/>
    <w:rsid w:val="00540DA7"/>
    <w:rsid w:val="00541012"/>
    <w:rsid w:val="0054151A"/>
    <w:rsid w:val="005415B0"/>
    <w:rsid w:val="00542085"/>
    <w:rsid w:val="00542CB5"/>
    <w:rsid w:val="00543774"/>
    <w:rsid w:val="005444B2"/>
    <w:rsid w:val="005444C6"/>
    <w:rsid w:val="005447EE"/>
    <w:rsid w:val="005449CB"/>
    <w:rsid w:val="005458BA"/>
    <w:rsid w:val="00547126"/>
    <w:rsid w:val="00547597"/>
    <w:rsid w:val="005475A4"/>
    <w:rsid w:val="00547707"/>
    <w:rsid w:val="00550582"/>
    <w:rsid w:val="0055368F"/>
    <w:rsid w:val="00555654"/>
    <w:rsid w:val="00555B96"/>
    <w:rsid w:val="00556AA2"/>
    <w:rsid w:val="00557EE3"/>
    <w:rsid w:val="00560FCC"/>
    <w:rsid w:val="0056158E"/>
    <w:rsid w:val="00562105"/>
    <w:rsid w:val="0056299A"/>
    <w:rsid w:val="00562D8B"/>
    <w:rsid w:val="00563538"/>
    <w:rsid w:val="0056391F"/>
    <w:rsid w:val="00563ABC"/>
    <w:rsid w:val="005658AD"/>
    <w:rsid w:val="0056761F"/>
    <w:rsid w:val="005677D6"/>
    <w:rsid w:val="005679C7"/>
    <w:rsid w:val="005714F1"/>
    <w:rsid w:val="00571721"/>
    <w:rsid w:val="00572F6E"/>
    <w:rsid w:val="00572F9E"/>
    <w:rsid w:val="00573619"/>
    <w:rsid w:val="00573B40"/>
    <w:rsid w:val="00573F41"/>
    <w:rsid w:val="005740B5"/>
    <w:rsid w:val="00575990"/>
    <w:rsid w:val="00575B43"/>
    <w:rsid w:val="00577904"/>
    <w:rsid w:val="005811B1"/>
    <w:rsid w:val="00581823"/>
    <w:rsid w:val="00582406"/>
    <w:rsid w:val="00582D58"/>
    <w:rsid w:val="00585048"/>
    <w:rsid w:val="005857CC"/>
    <w:rsid w:val="00585BF9"/>
    <w:rsid w:val="00585E45"/>
    <w:rsid w:val="00586CE3"/>
    <w:rsid w:val="00586DB4"/>
    <w:rsid w:val="00587648"/>
    <w:rsid w:val="00587F7A"/>
    <w:rsid w:val="00590288"/>
    <w:rsid w:val="00590BAF"/>
    <w:rsid w:val="005919E9"/>
    <w:rsid w:val="00593480"/>
    <w:rsid w:val="00593F17"/>
    <w:rsid w:val="005959AE"/>
    <w:rsid w:val="00595D6D"/>
    <w:rsid w:val="0059656D"/>
    <w:rsid w:val="005967C3"/>
    <w:rsid w:val="00596C80"/>
    <w:rsid w:val="005972EE"/>
    <w:rsid w:val="0059769B"/>
    <w:rsid w:val="005A1F70"/>
    <w:rsid w:val="005A29F5"/>
    <w:rsid w:val="005A2E4D"/>
    <w:rsid w:val="005A377B"/>
    <w:rsid w:val="005A43DA"/>
    <w:rsid w:val="005A441E"/>
    <w:rsid w:val="005A4EEE"/>
    <w:rsid w:val="005A53B9"/>
    <w:rsid w:val="005A626E"/>
    <w:rsid w:val="005A6A50"/>
    <w:rsid w:val="005A70E5"/>
    <w:rsid w:val="005A770F"/>
    <w:rsid w:val="005A7BEB"/>
    <w:rsid w:val="005B0348"/>
    <w:rsid w:val="005B034B"/>
    <w:rsid w:val="005B1AFA"/>
    <w:rsid w:val="005B1F09"/>
    <w:rsid w:val="005B22B6"/>
    <w:rsid w:val="005B31C0"/>
    <w:rsid w:val="005B357E"/>
    <w:rsid w:val="005B441E"/>
    <w:rsid w:val="005B46DB"/>
    <w:rsid w:val="005B59DE"/>
    <w:rsid w:val="005B5C75"/>
    <w:rsid w:val="005B5FBD"/>
    <w:rsid w:val="005B60DB"/>
    <w:rsid w:val="005B60E9"/>
    <w:rsid w:val="005B6187"/>
    <w:rsid w:val="005B68BF"/>
    <w:rsid w:val="005B68F3"/>
    <w:rsid w:val="005B7CB7"/>
    <w:rsid w:val="005C0915"/>
    <w:rsid w:val="005C1C47"/>
    <w:rsid w:val="005C2957"/>
    <w:rsid w:val="005C3BF8"/>
    <w:rsid w:val="005C54B4"/>
    <w:rsid w:val="005C56DB"/>
    <w:rsid w:val="005C5E5E"/>
    <w:rsid w:val="005C5EA4"/>
    <w:rsid w:val="005C6872"/>
    <w:rsid w:val="005C6E02"/>
    <w:rsid w:val="005C78AB"/>
    <w:rsid w:val="005C7F52"/>
    <w:rsid w:val="005D0BF2"/>
    <w:rsid w:val="005D12D2"/>
    <w:rsid w:val="005D1977"/>
    <w:rsid w:val="005D2660"/>
    <w:rsid w:val="005D29C2"/>
    <w:rsid w:val="005D3258"/>
    <w:rsid w:val="005D3628"/>
    <w:rsid w:val="005D4C9A"/>
    <w:rsid w:val="005D5C70"/>
    <w:rsid w:val="005D5E58"/>
    <w:rsid w:val="005D731B"/>
    <w:rsid w:val="005E069C"/>
    <w:rsid w:val="005E06BB"/>
    <w:rsid w:val="005E0FE5"/>
    <w:rsid w:val="005E1DA6"/>
    <w:rsid w:val="005E1DDD"/>
    <w:rsid w:val="005E2A13"/>
    <w:rsid w:val="005E2AC3"/>
    <w:rsid w:val="005E31D0"/>
    <w:rsid w:val="005E41E0"/>
    <w:rsid w:val="005E4FCB"/>
    <w:rsid w:val="005E505D"/>
    <w:rsid w:val="005E562E"/>
    <w:rsid w:val="005E5D2A"/>
    <w:rsid w:val="005E621F"/>
    <w:rsid w:val="005E64BB"/>
    <w:rsid w:val="005E6890"/>
    <w:rsid w:val="005E7246"/>
    <w:rsid w:val="005F015C"/>
    <w:rsid w:val="005F033C"/>
    <w:rsid w:val="005F3F8E"/>
    <w:rsid w:val="005F5C47"/>
    <w:rsid w:val="005F6770"/>
    <w:rsid w:val="005F7322"/>
    <w:rsid w:val="005F7994"/>
    <w:rsid w:val="005F7A30"/>
    <w:rsid w:val="0060100A"/>
    <w:rsid w:val="006014B1"/>
    <w:rsid w:val="00602500"/>
    <w:rsid w:val="006028EC"/>
    <w:rsid w:val="00602B4A"/>
    <w:rsid w:val="00603B57"/>
    <w:rsid w:val="00604217"/>
    <w:rsid w:val="00604B18"/>
    <w:rsid w:val="00605474"/>
    <w:rsid w:val="0060565D"/>
    <w:rsid w:val="00605961"/>
    <w:rsid w:val="00606C8F"/>
    <w:rsid w:val="0061039B"/>
    <w:rsid w:val="0061105B"/>
    <w:rsid w:val="006115A2"/>
    <w:rsid w:val="0061544E"/>
    <w:rsid w:val="00616EAA"/>
    <w:rsid w:val="00620D4B"/>
    <w:rsid w:val="006211F9"/>
    <w:rsid w:val="00621375"/>
    <w:rsid w:val="00621A20"/>
    <w:rsid w:val="0062272A"/>
    <w:rsid w:val="006233AC"/>
    <w:rsid w:val="00623623"/>
    <w:rsid w:val="006236C8"/>
    <w:rsid w:val="00623F6F"/>
    <w:rsid w:val="00624043"/>
    <w:rsid w:val="0062513C"/>
    <w:rsid w:val="0062632D"/>
    <w:rsid w:val="006265AD"/>
    <w:rsid w:val="0062710E"/>
    <w:rsid w:val="00627FF1"/>
    <w:rsid w:val="00630699"/>
    <w:rsid w:val="00631D77"/>
    <w:rsid w:val="00632F71"/>
    <w:rsid w:val="00633510"/>
    <w:rsid w:val="006336AA"/>
    <w:rsid w:val="00633C3D"/>
    <w:rsid w:val="00633F87"/>
    <w:rsid w:val="00634C95"/>
    <w:rsid w:val="00634FC9"/>
    <w:rsid w:val="00635AF5"/>
    <w:rsid w:val="00635C68"/>
    <w:rsid w:val="006365BD"/>
    <w:rsid w:val="00637091"/>
    <w:rsid w:val="006374C0"/>
    <w:rsid w:val="006402F4"/>
    <w:rsid w:val="006404FD"/>
    <w:rsid w:val="00640C1C"/>
    <w:rsid w:val="0064248D"/>
    <w:rsid w:val="00642551"/>
    <w:rsid w:val="00642ABB"/>
    <w:rsid w:val="00642FB8"/>
    <w:rsid w:val="00644870"/>
    <w:rsid w:val="00645422"/>
    <w:rsid w:val="0064609B"/>
    <w:rsid w:val="00646B4C"/>
    <w:rsid w:val="00646F94"/>
    <w:rsid w:val="006476FF"/>
    <w:rsid w:val="0065077D"/>
    <w:rsid w:val="006515AC"/>
    <w:rsid w:val="0065239F"/>
    <w:rsid w:val="006527A1"/>
    <w:rsid w:val="00654286"/>
    <w:rsid w:val="00655961"/>
    <w:rsid w:val="00657DD4"/>
    <w:rsid w:val="006607D0"/>
    <w:rsid w:val="006609B5"/>
    <w:rsid w:val="00660EB9"/>
    <w:rsid w:val="00660ED6"/>
    <w:rsid w:val="006612A2"/>
    <w:rsid w:val="00661C26"/>
    <w:rsid w:val="00661CC8"/>
    <w:rsid w:val="0066200D"/>
    <w:rsid w:val="0066413D"/>
    <w:rsid w:val="00665F3C"/>
    <w:rsid w:val="00667047"/>
    <w:rsid w:val="00667308"/>
    <w:rsid w:val="006679A4"/>
    <w:rsid w:val="00667CA8"/>
    <w:rsid w:val="00667DDC"/>
    <w:rsid w:val="0067104D"/>
    <w:rsid w:val="00671481"/>
    <w:rsid w:val="006722B5"/>
    <w:rsid w:val="00672BD0"/>
    <w:rsid w:val="0067367D"/>
    <w:rsid w:val="00673AD1"/>
    <w:rsid w:val="00673CB2"/>
    <w:rsid w:val="00676B47"/>
    <w:rsid w:val="00680613"/>
    <w:rsid w:val="00680CA2"/>
    <w:rsid w:val="00680CD8"/>
    <w:rsid w:val="00680EE6"/>
    <w:rsid w:val="006816DE"/>
    <w:rsid w:val="00682BAB"/>
    <w:rsid w:val="006840F4"/>
    <w:rsid w:val="00684C15"/>
    <w:rsid w:val="00684DA7"/>
    <w:rsid w:val="00684FB0"/>
    <w:rsid w:val="00685985"/>
    <w:rsid w:val="0068699C"/>
    <w:rsid w:val="00686E11"/>
    <w:rsid w:val="00687079"/>
    <w:rsid w:val="00687694"/>
    <w:rsid w:val="006879F9"/>
    <w:rsid w:val="00691B48"/>
    <w:rsid w:val="00691CA4"/>
    <w:rsid w:val="0069276E"/>
    <w:rsid w:val="00692986"/>
    <w:rsid w:val="00692DA6"/>
    <w:rsid w:val="006942DD"/>
    <w:rsid w:val="00694654"/>
    <w:rsid w:val="00694F41"/>
    <w:rsid w:val="00695D12"/>
    <w:rsid w:val="00695D77"/>
    <w:rsid w:val="00696A03"/>
    <w:rsid w:val="00696ED1"/>
    <w:rsid w:val="006974F0"/>
    <w:rsid w:val="006A00BC"/>
    <w:rsid w:val="006A3EC9"/>
    <w:rsid w:val="006A4C46"/>
    <w:rsid w:val="006A6074"/>
    <w:rsid w:val="006A674C"/>
    <w:rsid w:val="006A6990"/>
    <w:rsid w:val="006A69CE"/>
    <w:rsid w:val="006A7612"/>
    <w:rsid w:val="006B010A"/>
    <w:rsid w:val="006B1B33"/>
    <w:rsid w:val="006B1EF6"/>
    <w:rsid w:val="006B2E5B"/>
    <w:rsid w:val="006B402A"/>
    <w:rsid w:val="006B41D7"/>
    <w:rsid w:val="006B477F"/>
    <w:rsid w:val="006B5155"/>
    <w:rsid w:val="006B5549"/>
    <w:rsid w:val="006B6A92"/>
    <w:rsid w:val="006B6F52"/>
    <w:rsid w:val="006B73D0"/>
    <w:rsid w:val="006C0B3F"/>
    <w:rsid w:val="006C1830"/>
    <w:rsid w:val="006C294C"/>
    <w:rsid w:val="006C29D2"/>
    <w:rsid w:val="006C4AC9"/>
    <w:rsid w:val="006C4B74"/>
    <w:rsid w:val="006C4E73"/>
    <w:rsid w:val="006C5250"/>
    <w:rsid w:val="006C5BB9"/>
    <w:rsid w:val="006C70CE"/>
    <w:rsid w:val="006C7578"/>
    <w:rsid w:val="006D1B61"/>
    <w:rsid w:val="006D2207"/>
    <w:rsid w:val="006D306A"/>
    <w:rsid w:val="006D308B"/>
    <w:rsid w:val="006D316E"/>
    <w:rsid w:val="006D5F3D"/>
    <w:rsid w:val="006E0982"/>
    <w:rsid w:val="006E2EB9"/>
    <w:rsid w:val="006E3AA2"/>
    <w:rsid w:val="006E5C96"/>
    <w:rsid w:val="006E5F71"/>
    <w:rsid w:val="006E717C"/>
    <w:rsid w:val="006E7C9A"/>
    <w:rsid w:val="006F0D1F"/>
    <w:rsid w:val="006F176B"/>
    <w:rsid w:val="006F1D1A"/>
    <w:rsid w:val="006F220B"/>
    <w:rsid w:val="006F2FA2"/>
    <w:rsid w:val="006F3965"/>
    <w:rsid w:val="006F4D25"/>
    <w:rsid w:val="006F59F0"/>
    <w:rsid w:val="006F610E"/>
    <w:rsid w:val="006F6D3A"/>
    <w:rsid w:val="00700A36"/>
    <w:rsid w:val="00701988"/>
    <w:rsid w:val="00704091"/>
    <w:rsid w:val="00704517"/>
    <w:rsid w:val="007061D7"/>
    <w:rsid w:val="007063AF"/>
    <w:rsid w:val="00706789"/>
    <w:rsid w:val="007067A8"/>
    <w:rsid w:val="00707102"/>
    <w:rsid w:val="00710FB4"/>
    <w:rsid w:val="007123F2"/>
    <w:rsid w:val="0071302C"/>
    <w:rsid w:val="0071375D"/>
    <w:rsid w:val="007149DC"/>
    <w:rsid w:val="007152BB"/>
    <w:rsid w:val="00715F3C"/>
    <w:rsid w:val="00716489"/>
    <w:rsid w:val="00721BD4"/>
    <w:rsid w:val="007229A7"/>
    <w:rsid w:val="00722F51"/>
    <w:rsid w:val="007243A6"/>
    <w:rsid w:val="007250EC"/>
    <w:rsid w:val="0072574E"/>
    <w:rsid w:val="00730BC5"/>
    <w:rsid w:val="0073242B"/>
    <w:rsid w:val="00733168"/>
    <w:rsid w:val="007334E8"/>
    <w:rsid w:val="00735EE4"/>
    <w:rsid w:val="00736953"/>
    <w:rsid w:val="007374D4"/>
    <w:rsid w:val="0073782E"/>
    <w:rsid w:val="00737DAF"/>
    <w:rsid w:val="00740B4B"/>
    <w:rsid w:val="007411CF"/>
    <w:rsid w:val="007415FD"/>
    <w:rsid w:val="007420B9"/>
    <w:rsid w:val="0074230C"/>
    <w:rsid w:val="007429A3"/>
    <w:rsid w:val="00742AE7"/>
    <w:rsid w:val="00743153"/>
    <w:rsid w:val="00743C12"/>
    <w:rsid w:val="007441AB"/>
    <w:rsid w:val="007450D7"/>
    <w:rsid w:val="007460CF"/>
    <w:rsid w:val="0074739E"/>
    <w:rsid w:val="00747414"/>
    <w:rsid w:val="007479DD"/>
    <w:rsid w:val="0075085F"/>
    <w:rsid w:val="00750D7B"/>
    <w:rsid w:val="0075147C"/>
    <w:rsid w:val="00751F6F"/>
    <w:rsid w:val="007535D9"/>
    <w:rsid w:val="00753F4F"/>
    <w:rsid w:val="0075414D"/>
    <w:rsid w:val="00754D8A"/>
    <w:rsid w:val="0075517B"/>
    <w:rsid w:val="007554E5"/>
    <w:rsid w:val="00755AC0"/>
    <w:rsid w:val="007562E9"/>
    <w:rsid w:val="007563F6"/>
    <w:rsid w:val="00756EEA"/>
    <w:rsid w:val="00762A08"/>
    <w:rsid w:val="00763FD1"/>
    <w:rsid w:val="007640AB"/>
    <w:rsid w:val="007640F7"/>
    <w:rsid w:val="00764218"/>
    <w:rsid w:val="007660B3"/>
    <w:rsid w:val="007665C6"/>
    <w:rsid w:val="0076666D"/>
    <w:rsid w:val="00766696"/>
    <w:rsid w:val="00766E0C"/>
    <w:rsid w:val="00766FCC"/>
    <w:rsid w:val="0077051D"/>
    <w:rsid w:val="00770D36"/>
    <w:rsid w:val="00772CDA"/>
    <w:rsid w:val="007730BB"/>
    <w:rsid w:val="007740A1"/>
    <w:rsid w:val="007740D6"/>
    <w:rsid w:val="007747D5"/>
    <w:rsid w:val="00774B08"/>
    <w:rsid w:val="0077526A"/>
    <w:rsid w:val="00775595"/>
    <w:rsid w:val="00775C1A"/>
    <w:rsid w:val="007761E0"/>
    <w:rsid w:val="007777C7"/>
    <w:rsid w:val="00777DD8"/>
    <w:rsid w:val="007815CC"/>
    <w:rsid w:val="007815E1"/>
    <w:rsid w:val="007817FB"/>
    <w:rsid w:val="00783623"/>
    <w:rsid w:val="00784797"/>
    <w:rsid w:val="00784AB1"/>
    <w:rsid w:val="007855F8"/>
    <w:rsid w:val="0078631B"/>
    <w:rsid w:val="007878A3"/>
    <w:rsid w:val="00787E41"/>
    <w:rsid w:val="00790713"/>
    <w:rsid w:val="00792047"/>
    <w:rsid w:val="0079415B"/>
    <w:rsid w:val="007957ED"/>
    <w:rsid w:val="00796046"/>
    <w:rsid w:val="00796091"/>
    <w:rsid w:val="00796B9A"/>
    <w:rsid w:val="00797029"/>
    <w:rsid w:val="007A4153"/>
    <w:rsid w:val="007A4230"/>
    <w:rsid w:val="007A4294"/>
    <w:rsid w:val="007A471E"/>
    <w:rsid w:val="007A4A9B"/>
    <w:rsid w:val="007A53A4"/>
    <w:rsid w:val="007A66FC"/>
    <w:rsid w:val="007A75FF"/>
    <w:rsid w:val="007B03AD"/>
    <w:rsid w:val="007B0D34"/>
    <w:rsid w:val="007B1976"/>
    <w:rsid w:val="007B1C17"/>
    <w:rsid w:val="007B1FB3"/>
    <w:rsid w:val="007B2159"/>
    <w:rsid w:val="007B24CC"/>
    <w:rsid w:val="007B2BB8"/>
    <w:rsid w:val="007B3078"/>
    <w:rsid w:val="007B4A32"/>
    <w:rsid w:val="007B4F80"/>
    <w:rsid w:val="007B51CA"/>
    <w:rsid w:val="007B74A3"/>
    <w:rsid w:val="007B7659"/>
    <w:rsid w:val="007C0555"/>
    <w:rsid w:val="007C11D0"/>
    <w:rsid w:val="007C13F3"/>
    <w:rsid w:val="007C1588"/>
    <w:rsid w:val="007C16E1"/>
    <w:rsid w:val="007C28ED"/>
    <w:rsid w:val="007C2FE0"/>
    <w:rsid w:val="007C334B"/>
    <w:rsid w:val="007C4BE2"/>
    <w:rsid w:val="007C5A7B"/>
    <w:rsid w:val="007C6D7C"/>
    <w:rsid w:val="007C706D"/>
    <w:rsid w:val="007C7086"/>
    <w:rsid w:val="007C724A"/>
    <w:rsid w:val="007D04FC"/>
    <w:rsid w:val="007D06D5"/>
    <w:rsid w:val="007D13EE"/>
    <w:rsid w:val="007D4271"/>
    <w:rsid w:val="007D47DE"/>
    <w:rsid w:val="007D4959"/>
    <w:rsid w:val="007E012F"/>
    <w:rsid w:val="007E0C71"/>
    <w:rsid w:val="007E0EBE"/>
    <w:rsid w:val="007E202B"/>
    <w:rsid w:val="007E303F"/>
    <w:rsid w:val="007E4897"/>
    <w:rsid w:val="007E4E0C"/>
    <w:rsid w:val="007E508A"/>
    <w:rsid w:val="007E5AE4"/>
    <w:rsid w:val="007E6648"/>
    <w:rsid w:val="007E66A8"/>
    <w:rsid w:val="007E66E0"/>
    <w:rsid w:val="007E7356"/>
    <w:rsid w:val="007E7FFD"/>
    <w:rsid w:val="007F10A3"/>
    <w:rsid w:val="007F1A4F"/>
    <w:rsid w:val="007F2BA9"/>
    <w:rsid w:val="007F2F3A"/>
    <w:rsid w:val="007F337D"/>
    <w:rsid w:val="007F36C6"/>
    <w:rsid w:val="007F3FBF"/>
    <w:rsid w:val="007F4278"/>
    <w:rsid w:val="007F49DA"/>
    <w:rsid w:val="007F4AA4"/>
    <w:rsid w:val="007F5307"/>
    <w:rsid w:val="007F5F90"/>
    <w:rsid w:val="007F670F"/>
    <w:rsid w:val="007F7405"/>
    <w:rsid w:val="007F7B35"/>
    <w:rsid w:val="007F7BAD"/>
    <w:rsid w:val="007F7BF1"/>
    <w:rsid w:val="007F7FDF"/>
    <w:rsid w:val="0080019D"/>
    <w:rsid w:val="00800550"/>
    <w:rsid w:val="008013C9"/>
    <w:rsid w:val="00801CB4"/>
    <w:rsid w:val="00801D05"/>
    <w:rsid w:val="008026F9"/>
    <w:rsid w:val="0080352B"/>
    <w:rsid w:val="0080390A"/>
    <w:rsid w:val="00804851"/>
    <w:rsid w:val="00804CEF"/>
    <w:rsid w:val="008053C0"/>
    <w:rsid w:val="0080587D"/>
    <w:rsid w:val="0080595D"/>
    <w:rsid w:val="00805AB3"/>
    <w:rsid w:val="00807763"/>
    <w:rsid w:val="00807D8C"/>
    <w:rsid w:val="0081044B"/>
    <w:rsid w:val="008114E3"/>
    <w:rsid w:val="00811829"/>
    <w:rsid w:val="00811C4D"/>
    <w:rsid w:val="00811FE4"/>
    <w:rsid w:val="008126C3"/>
    <w:rsid w:val="00812C7C"/>
    <w:rsid w:val="008131FC"/>
    <w:rsid w:val="008135AE"/>
    <w:rsid w:val="00813A5E"/>
    <w:rsid w:val="00815552"/>
    <w:rsid w:val="00815E6C"/>
    <w:rsid w:val="00817DE7"/>
    <w:rsid w:val="008200B6"/>
    <w:rsid w:val="00820C63"/>
    <w:rsid w:val="008218C6"/>
    <w:rsid w:val="008226F8"/>
    <w:rsid w:val="00824ADF"/>
    <w:rsid w:val="0082518D"/>
    <w:rsid w:val="00827B99"/>
    <w:rsid w:val="00827CFE"/>
    <w:rsid w:val="00830E93"/>
    <w:rsid w:val="00832A7A"/>
    <w:rsid w:val="00836279"/>
    <w:rsid w:val="00836432"/>
    <w:rsid w:val="0083677C"/>
    <w:rsid w:val="00836794"/>
    <w:rsid w:val="00837652"/>
    <w:rsid w:val="0084165A"/>
    <w:rsid w:val="00841CF1"/>
    <w:rsid w:val="00843636"/>
    <w:rsid w:val="008442E7"/>
    <w:rsid w:val="008445B7"/>
    <w:rsid w:val="00844EEB"/>
    <w:rsid w:val="008450B8"/>
    <w:rsid w:val="0084605E"/>
    <w:rsid w:val="00846DBC"/>
    <w:rsid w:val="008470DE"/>
    <w:rsid w:val="00847129"/>
    <w:rsid w:val="00850CAE"/>
    <w:rsid w:val="00850F6E"/>
    <w:rsid w:val="0085124D"/>
    <w:rsid w:val="00851793"/>
    <w:rsid w:val="00851F3C"/>
    <w:rsid w:val="00853DA7"/>
    <w:rsid w:val="008542B4"/>
    <w:rsid w:val="008542F5"/>
    <w:rsid w:val="00854515"/>
    <w:rsid w:val="008545A9"/>
    <w:rsid w:val="0085518C"/>
    <w:rsid w:val="0085528F"/>
    <w:rsid w:val="00856920"/>
    <w:rsid w:val="0085745F"/>
    <w:rsid w:val="00861341"/>
    <w:rsid w:val="00861449"/>
    <w:rsid w:val="00861DD0"/>
    <w:rsid w:val="00863A5D"/>
    <w:rsid w:val="00863BA5"/>
    <w:rsid w:val="00867E37"/>
    <w:rsid w:val="00870605"/>
    <w:rsid w:val="008711E9"/>
    <w:rsid w:val="00872360"/>
    <w:rsid w:val="008725A7"/>
    <w:rsid w:val="00872E94"/>
    <w:rsid w:val="00873314"/>
    <w:rsid w:val="00873BD3"/>
    <w:rsid w:val="0087417F"/>
    <w:rsid w:val="00874B16"/>
    <w:rsid w:val="00874D66"/>
    <w:rsid w:val="00876E28"/>
    <w:rsid w:val="00877859"/>
    <w:rsid w:val="00880A8D"/>
    <w:rsid w:val="008811C5"/>
    <w:rsid w:val="0088136F"/>
    <w:rsid w:val="00882677"/>
    <w:rsid w:val="00883196"/>
    <w:rsid w:val="00883969"/>
    <w:rsid w:val="00883F74"/>
    <w:rsid w:val="00884149"/>
    <w:rsid w:val="0088469E"/>
    <w:rsid w:val="0088470F"/>
    <w:rsid w:val="0088483D"/>
    <w:rsid w:val="00884A14"/>
    <w:rsid w:val="0088549D"/>
    <w:rsid w:val="008855D5"/>
    <w:rsid w:val="00885AD9"/>
    <w:rsid w:val="00887028"/>
    <w:rsid w:val="008873F0"/>
    <w:rsid w:val="008875DE"/>
    <w:rsid w:val="00890A94"/>
    <w:rsid w:val="00890CCD"/>
    <w:rsid w:val="0089225E"/>
    <w:rsid w:val="00892AC1"/>
    <w:rsid w:val="00892E89"/>
    <w:rsid w:val="00895060"/>
    <w:rsid w:val="008953F1"/>
    <w:rsid w:val="0089687F"/>
    <w:rsid w:val="00897156"/>
    <w:rsid w:val="008A04D6"/>
    <w:rsid w:val="008A2D13"/>
    <w:rsid w:val="008A2EC0"/>
    <w:rsid w:val="008A391D"/>
    <w:rsid w:val="008A3EBD"/>
    <w:rsid w:val="008A415F"/>
    <w:rsid w:val="008A4F97"/>
    <w:rsid w:val="008A5230"/>
    <w:rsid w:val="008A5424"/>
    <w:rsid w:val="008A6303"/>
    <w:rsid w:val="008A6857"/>
    <w:rsid w:val="008A6AB3"/>
    <w:rsid w:val="008B0084"/>
    <w:rsid w:val="008B00B7"/>
    <w:rsid w:val="008B08C9"/>
    <w:rsid w:val="008B095C"/>
    <w:rsid w:val="008B0CA8"/>
    <w:rsid w:val="008B0E30"/>
    <w:rsid w:val="008B14A2"/>
    <w:rsid w:val="008B3B48"/>
    <w:rsid w:val="008B4730"/>
    <w:rsid w:val="008B47AA"/>
    <w:rsid w:val="008B632A"/>
    <w:rsid w:val="008B6C3F"/>
    <w:rsid w:val="008B72BB"/>
    <w:rsid w:val="008B769B"/>
    <w:rsid w:val="008B7A0D"/>
    <w:rsid w:val="008B7CCF"/>
    <w:rsid w:val="008C03B7"/>
    <w:rsid w:val="008C3A3C"/>
    <w:rsid w:val="008C3C8E"/>
    <w:rsid w:val="008C443D"/>
    <w:rsid w:val="008C48A8"/>
    <w:rsid w:val="008C5EBD"/>
    <w:rsid w:val="008C7560"/>
    <w:rsid w:val="008C7BFD"/>
    <w:rsid w:val="008C7FA9"/>
    <w:rsid w:val="008D043E"/>
    <w:rsid w:val="008D0584"/>
    <w:rsid w:val="008D0CA6"/>
    <w:rsid w:val="008D1405"/>
    <w:rsid w:val="008D240B"/>
    <w:rsid w:val="008D2A33"/>
    <w:rsid w:val="008D3BAB"/>
    <w:rsid w:val="008D45E9"/>
    <w:rsid w:val="008D5995"/>
    <w:rsid w:val="008D59CA"/>
    <w:rsid w:val="008D5F08"/>
    <w:rsid w:val="008D6C8D"/>
    <w:rsid w:val="008D724F"/>
    <w:rsid w:val="008E01F7"/>
    <w:rsid w:val="008E39A6"/>
    <w:rsid w:val="008E3B5C"/>
    <w:rsid w:val="008E4C78"/>
    <w:rsid w:val="008E4F8F"/>
    <w:rsid w:val="008E524E"/>
    <w:rsid w:val="008E75AA"/>
    <w:rsid w:val="008E7ED4"/>
    <w:rsid w:val="008F03A9"/>
    <w:rsid w:val="008F08A9"/>
    <w:rsid w:val="008F098E"/>
    <w:rsid w:val="008F105D"/>
    <w:rsid w:val="008F164D"/>
    <w:rsid w:val="008F1753"/>
    <w:rsid w:val="008F5AC6"/>
    <w:rsid w:val="008F6558"/>
    <w:rsid w:val="008F6B71"/>
    <w:rsid w:val="008F6C3D"/>
    <w:rsid w:val="008F6C8B"/>
    <w:rsid w:val="008F6FDE"/>
    <w:rsid w:val="008F7012"/>
    <w:rsid w:val="008F7538"/>
    <w:rsid w:val="008F76C7"/>
    <w:rsid w:val="00900462"/>
    <w:rsid w:val="009009D5"/>
    <w:rsid w:val="009009FE"/>
    <w:rsid w:val="00901B87"/>
    <w:rsid w:val="00902FCC"/>
    <w:rsid w:val="00903BD7"/>
    <w:rsid w:val="00903E7C"/>
    <w:rsid w:val="009047D3"/>
    <w:rsid w:val="009047F3"/>
    <w:rsid w:val="00906150"/>
    <w:rsid w:val="009067AB"/>
    <w:rsid w:val="00906C4F"/>
    <w:rsid w:val="009108CD"/>
    <w:rsid w:val="00910960"/>
    <w:rsid w:val="009122DB"/>
    <w:rsid w:val="0091244D"/>
    <w:rsid w:val="00912881"/>
    <w:rsid w:val="009136AB"/>
    <w:rsid w:val="009137EE"/>
    <w:rsid w:val="009143DE"/>
    <w:rsid w:val="009148B0"/>
    <w:rsid w:val="00914FC6"/>
    <w:rsid w:val="00915683"/>
    <w:rsid w:val="00915E33"/>
    <w:rsid w:val="00916A16"/>
    <w:rsid w:val="0092141D"/>
    <w:rsid w:val="0092313E"/>
    <w:rsid w:val="00923172"/>
    <w:rsid w:val="009262C8"/>
    <w:rsid w:val="00926715"/>
    <w:rsid w:val="00930772"/>
    <w:rsid w:val="00930AE2"/>
    <w:rsid w:val="00931962"/>
    <w:rsid w:val="00931EA6"/>
    <w:rsid w:val="00931F28"/>
    <w:rsid w:val="009329B2"/>
    <w:rsid w:val="00933955"/>
    <w:rsid w:val="00934E4F"/>
    <w:rsid w:val="009352B1"/>
    <w:rsid w:val="0093540F"/>
    <w:rsid w:val="00935615"/>
    <w:rsid w:val="00937F75"/>
    <w:rsid w:val="00941AA3"/>
    <w:rsid w:val="00942393"/>
    <w:rsid w:val="00943261"/>
    <w:rsid w:val="00943BA3"/>
    <w:rsid w:val="00943DFB"/>
    <w:rsid w:val="0094415E"/>
    <w:rsid w:val="0094449E"/>
    <w:rsid w:val="009461F7"/>
    <w:rsid w:val="0094696D"/>
    <w:rsid w:val="00947619"/>
    <w:rsid w:val="00947E34"/>
    <w:rsid w:val="00950563"/>
    <w:rsid w:val="009522A9"/>
    <w:rsid w:val="009547AE"/>
    <w:rsid w:val="00954B80"/>
    <w:rsid w:val="0095518A"/>
    <w:rsid w:val="00956179"/>
    <w:rsid w:val="00957C6D"/>
    <w:rsid w:val="0096214A"/>
    <w:rsid w:val="00962732"/>
    <w:rsid w:val="009630CF"/>
    <w:rsid w:val="00963119"/>
    <w:rsid w:val="00964609"/>
    <w:rsid w:val="00964A64"/>
    <w:rsid w:val="00964EB1"/>
    <w:rsid w:val="009659E0"/>
    <w:rsid w:val="0096672F"/>
    <w:rsid w:val="00966F44"/>
    <w:rsid w:val="00966FBC"/>
    <w:rsid w:val="009675DF"/>
    <w:rsid w:val="009679DE"/>
    <w:rsid w:val="009705C2"/>
    <w:rsid w:val="00970ABD"/>
    <w:rsid w:val="009710B3"/>
    <w:rsid w:val="00971649"/>
    <w:rsid w:val="00971C13"/>
    <w:rsid w:val="0097245B"/>
    <w:rsid w:val="0097295C"/>
    <w:rsid w:val="009730B2"/>
    <w:rsid w:val="009734DF"/>
    <w:rsid w:val="00973CD6"/>
    <w:rsid w:val="00974186"/>
    <w:rsid w:val="00974404"/>
    <w:rsid w:val="00974510"/>
    <w:rsid w:val="00975870"/>
    <w:rsid w:val="00976862"/>
    <w:rsid w:val="009777DD"/>
    <w:rsid w:val="00977CDD"/>
    <w:rsid w:val="00982553"/>
    <w:rsid w:val="00982D0F"/>
    <w:rsid w:val="009835AB"/>
    <w:rsid w:val="00983A87"/>
    <w:rsid w:val="009855A9"/>
    <w:rsid w:val="00987328"/>
    <w:rsid w:val="00987463"/>
    <w:rsid w:val="009876A2"/>
    <w:rsid w:val="00987DF6"/>
    <w:rsid w:val="009903C1"/>
    <w:rsid w:val="009908FD"/>
    <w:rsid w:val="00990CE5"/>
    <w:rsid w:val="00990E9C"/>
    <w:rsid w:val="00991135"/>
    <w:rsid w:val="009916B6"/>
    <w:rsid w:val="0099177B"/>
    <w:rsid w:val="00991C86"/>
    <w:rsid w:val="00992232"/>
    <w:rsid w:val="0099273F"/>
    <w:rsid w:val="009936D2"/>
    <w:rsid w:val="00994811"/>
    <w:rsid w:val="00994AAF"/>
    <w:rsid w:val="00995630"/>
    <w:rsid w:val="00995AC7"/>
    <w:rsid w:val="0099606F"/>
    <w:rsid w:val="00996C5E"/>
    <w:rsid w:val="009970FD"/>
    <w:rsid w:val="00997217"/>
    <w:rsid w:val="009A0321"/>
    <w:rsid w:val="009A0627"/>
    <w:rsid w:val="009A0FC8"/>
    <w:rsid w:val="009A2400"/>
    <w:rsid w:val="009A47AA"/>
    <w:rsid w:val="009A4AE1"/>
    <w:rsid w:val="009A5EC3"/>
    <w:rsid w:val="009A5FA4"/>
    <w:rsid w:val="009A7123"/>
    <w:rsid w:val="009B2349"/>
    <w:rsid w:val="009B2C29"/>
    <w:rsid w:val="009B2E68"/>
    <w:rsid w:val="009B3525"/>
    <w:rsid w:val="009B3C1D"/>
    <w:rsid w:val="009B490B"/>
    <w:rsid w:val="009B4AB2"/>
    <w:rsid w:val="009B55D6"/>
    <w:rsid w:val="009B615F"/>
    <w:rsid w:val="009B6E7E"/>
    <w:rsid w:val="009B7511"/>
    <w:rsid w:val="009B7554"/>
    <w:rsid w:val="009B7905"/>
    <w:rsid w:val="009B7E9A"/>
    <w:rsid w:val="009C0251"/>
    <w:rsid w:val="009C07A6"/>
    <w:rsid w:val="009C0F27"/>
    <w:rsid w:val="009C3190"/>
    <w:rsid w:val="009C37FA"/>
    <w:rsid w:val="009C41D4"/>
    <w:rsid w:val="009C4681"/>
    <w:rsid w:val="009C5D3B"/>
    <w:rsid w:val="009C75D7"/>
    <w:rsid w:val="009D0998"/>
    <w:rsid w:val="009D0BA5"/>
    <w:rsid w:val="009D11C5"/>
    <w:rsid w:val="009D1AC0"/>
    <w:rsid w:val="009D28B3"/>
    <w:rsid w:val="009D2A2C"/>
    <w:rsid w:val="009D36EE"/>
    <w:rsid w:val="009D4564"/>
    <w:rsid w:val="009D5F85"/>
    <w:rsid w:val="009D6734"/>
    <w:rsid w:val="009D674C"/>
    <w:rsid w:val="009E290C"/>
    <w:rsid w:val="009E3363"/>
    <w:rsid w:val="009E374F"/>
    <w:rsid w:val="009E4A93"/>
    <w:rsid w:val="009E4B59"/>
    <w:rsid w:val="009E506F"/>
    <w:rsid w:val="009E5071"/>
    <w:rsid w:val="009E591E"/>
    <w:rsid w:val="009E679F"/>
    <w:rsid w:val="009E73E6"/>
    <w:rsid w:val="009E7872"/>
    <w:rsid w:val="009E7C5B"/>
    <w:rsid w:val="009F01DB"/>
    <w:rsid w:val="009F03FD"/>
    <w:rsid w:val="009F0939"/>
    <w:rsid w:val="009F1F82"/>
    <w:rsid w:val="009F267D"/>
    <w:rsid w:val="009F376A"/>
    <w:rsid w:val="009F601D"/>
    <w:rsid w:val="009F6075"/>
    <w:rsid w:val="009F6770"/>
    <w:rsid w:val="00A01211"/>
    <w:rsid w:val="00A01492"/>
    <w:rsid w:val="00A02230"/>
    <w:rsid w:val="00A043FC"/>
    <w:rsid w:val="00A045E6"/>
    <w:rsid w:val="00A04A5E"/>
    <w:rsid w:val="00A04CD1"/>
    <w:rsid w:val="00A06D00"/>
    <w:rsid w:val="00A06FCC"/>
    <w:rsid w:val="00A070D4"/>
    <w:rsid w:val="00A10649"/>
    <w:rsid w:val="00A1315F"/>
    <w:rsid w:val="00A13C07"/>
    <w:rsid w:val="00A1420C"/>
    <w:rsid w:val="00A14D4A"/>
    <w:rsid w:val="00A150D8"/>
    <w:rsid w:val="00A17381"/>
    <w:rsid w:val="00A20B7A"/>
    <w:rsid w:val="00A20B9F"/>
    <w:rsid w:val="00A2231F"/>
    <w:rsid w:val="00A236FE"/>
    <w:rsid w:val="00A23DE7"/>
    <w:rsid w:val="00A24D83"/>
    <w:rsid w:val="00A27632"/>
    <w:rsid w:val="00A27FFD"/>
    <w:rsid w:val="00A3059C"/>
    <w:rsid w:val="00A322BE"/>
    <w:rsid w:val="00A3240E"/>
    <w:rsid w:val="00A336D9"/>
    <w:rsid w:val="00A3445B"/>
    <w:rsid w:val="00A34C1D"/>
    <w:rsid w:val="00A35A66"/>
    <w:rsid w:val="00A35C0D"/>
    <w:rsid w:val="00A35D25"/>
    <w:rsid w:val="00A35DEA"/>
    <w:rsid w:val="00A35F22"/>
    <w:rsid w:val="00A36781"/>
    <w:rsid w:val="00A368FC"/>
    <w:rsid w:val="00A371E2"/>
    <w:rsid w:val="00A41B91"/>
    <w:rsid w:val="00A41CF5"/>
    <w:rsid w:val="00A431FD"/>
    <w:rsid w:val="00A436DC"/>
    <w:rsid w:val="00A444AA"/>
    <w:rsid w:val="00A448ED"/>
    <w:rsid w:val="00A45E9C"/>
    <w:rsid w:val="00A46578"/>
    <w:rsid w:val="00A46B55"/>
    <w:rsid w:val="00A47B79"/>
    <w:rsid w:val="00A501F3"/>
    <w:rsid w:val="00A53384"/>
    <w:rsid w:val="00A53B4E"/>
    <w:rsid w:val="00A53BB2"/>
    <w:rsid w:val="00A54A26"/>
    <w:rsid w:val="00A55614"/>
    <w:rsid w:val="00A5704B"/>
    <w:rsid w:val="00A605CA"/>
    <w:rsid w:val="00A6082B"/>
    <w:rsid w:val="00A60C44"/>
    <w:rsid w:val="00A60E8F"/>
    <w:rsid w:val="00A6122E"/>
    <w:rsid w:val="00A613CB"/>
    <w:rsid w:val="00A628BE"/>
    <w:rsid w:val="00A62A13"/>
    <w:rsid w:val="00A62FC4"/>
    <w:rsid w:val="00A64CDF"/>
    <w:rsid w:val="00A6555F"/>
    <w:rsid w:val="00A66A60"/>
    <w:rsid w:val="00A670F0"/>
    <w:rsid w:val="00A67C1D"/>
    <w:rsid w:val="00A67E6F"/>
    <w:rsid w:val="00A705C8"/>
    <w:rsid w:val="00A70C81"/>
    <w:rsid w:val="00A7194F"/>
    <w:rsid w:val="00A7302A"/>
    <w:rsid w:val="00A7580A"/>
    <w:rsid w:val="00A75819"/>
    <w:rsid w:val="00A75F50"/>
    <w:rsid w:val="00A75FD6"/>
    <w:rsid w:val="00A775FB"/>
    <w:rsid w:val="00A77E14"/>
    <w:rsid w:val="00A806BD"/>
    <w:rsid w:val="00A81151"/>
    <w:rsid w:val="00A81D2A"/>
    <w:rsid w:val="00A82388"/>
    <w:rsid w:val="00A826E2"/>
    <w:rsid w:val="00A82C38"/>
    <w:rsid w:val="00A831A3"/>
    <w:rsid w:val="00A832E7"/>
    <w:rsid w:val="00A83971"/>
    <w:rsid w:val="00A854E7"/>
    <w:rsid w:val="00A86895"/>
    <w:rsid w:val="00A8756C"/>
    <w:rsid w:val="00A87C6B"/>
    <w:rsid w:val="00A91CEB"/>
    <w:rsid w:val="00A92695"/>
    <w:rsid w:val="00A937A6"/>
    <w:rsid w:val="00A93D31"/>
    <w:rsid w:val="00A94DCA"/>
    <w:rsid w:val="00A9692A"/>
    <w:rsid w:val="00A96F70"/>
    <w:rsid w:val="00A9707B"/>
    <w:rsid w:val="00A97461"/>
    <w:rsid w:val="00AA0FB9"/>
    <w:rsid w:val="00AA1E7C"/>
    <w:rsid w:val="00AA3BC8"/>
    <w:rsid w:val="00AA3CE2"/>
    <w:rsid w:val="00AA3F3A"/>
    <w:rsid w:val="00AA452B"/>
    <w:rsid w:val="00AA4F7C"/>
    <w:rsid w:val="00AA6F91"/>
    <w:rsid w:val="00AB1056"/>
    <w:rsid w:val="00AB2D22"/>
    <w:rsid w:val="00AB3677"/>
    <w:rsid w:val="00AB36EC"/>
    <w:rsid w:val="00AB3A0E"/>
    <w:rsid w:val="00AB4CA0"/>
    <w:rsid w:val="00AB5E1D"/>
    <w:rsid w:val="00AB5E48"/>
    <w:rsid w:val="00AB737D"/>
    <w:rsid w:val="00AB7ADF"/>
    <w:rsid w:val="00AC1968"/>
    <w:rsid w:val="00AC23D6"/>
    <w:rsid w:val="00AC2506"/>
    <w:rsid w:val="00AC2A31"/>
    <w:rsid w:val="00AC3DEC"/>
    <w:rsid w:val="00AC4264"/>
    <w:rsid w:val="00AC4D6A"/>
    <w:rsid w:val="00AC69D7"/>
    <w:rsid w:val="00AC7D77"/>
    <w:rsid w:val="00AD068B"/>
    <w:rsid w:val="00AD0FE0"/>
    <w:rsid w:val="00AD24C6"/>
    <w:rsid w:val="00AD3FA6"/>
    <w:rsid w:val="00AD41FB"/>
    <w:rsid w:val="00AD4A7A"/>
    <w:rsid w:val="00AD4E01"/>
    <w:rsid w:val="00AD64FE"/>
    <w:rsid w:val="00AD6B53"/>
    <w:rsid w:val="00AD72DB"/>
    <w:rsid w:val="00AD76C1"/>
    <w:rsid w:val="00AD7B7C"/>
    <w:rsid w:val="00AD7BD7"/>
    <w:rsid w:val="00AE00D3"/>
    <w:rsid w:val="00AE0D9E"/>
    <w:rsid w:val="00AE0EA2"/>
    <w:rsid w:val="00AE18FA"/>
    <w:rsid w:val="00AE2779"/>
    <w:rsid w:val="00AE2934"/>
    <w:rsid w:val="00AE39EF"/>
    <w:rsid w:val="00AE3C32"/>
    <w:rsid w:val="00AE3FB9"/>
    <w:rsid w:val="00AE412A"/>
    <w:rsid w:val="00AE4989"/>
    <w:rsid w:val="00AE515D"/>
    <w:rsid w:val="00AE5858"/>
    <w:rsid w:val="00AE594E"/>
    <w:rsid w:val="00AE5B64"/>
    <w:rsid w:val="00AE5EBB"/>
    <w:rsid w:val="00AE6C8F"/>
    <w:rsid w:val="00AE6D2B"/>
    <w:rsid w:val="00AE7A03"/>
    <w:rsid w:val="00AF0F9D"/>
    <w:rsid w:val="00AF137A"/>
    <w:rsid w:val="00AF151F"/>
    <w:rsid w:val="00AF184F"/>
    <w:rsid w:val="00AF1B20"/>
    <w:rsid w:val="00AF254E"/>
    <w:rsid w:val="00AF2A9C"/>
    <w:rsid w:val="00AF32BF"/>
    <w:rsid w:val="00AF36FA"/>
    <w:rsid w:val="00AF42B2"/>
    <w:rsid w:val="00AF4870"/>
    <w:rsid w:val="00AF6AF0"/>
    <w:rsid w:val="00AF709D"/>
    <w:rsid w:val="00AF7E51"/>
    <w:rsid w:val="00B01A65"/>
    <w:rsid w:val="00B02F92"/>
    <w:rsid w:val="00B02F97"/>
    <w:rsid w:val="00B05124"/>
    <w:rsid w:val="00B051A6"/>
    <w:rsid w:val="00B054B1"/>
    <w:rsid w:val="00B05DA1"/>
    <w:rsid w:val="00B065C9"/>
    <w:rsid w:val="00B066E1"/>
    <w:rsid w:val="00B0712E"/>
    <w:rsid w:val="00B07195"/>
    <w:rsid w:val="00B07BDF"/>
    <w:rsid w:val="00B10AE5"/>
    <w:rsid w:val="00B10FC6"/>
    <w:rsid w:val="00B113EB"/>
    <w:rsid w:val="00B11896"/>
    <w:rsid w:val="00B14FA5"/>
    <w:rsid w:val="00B16494"/>
    <w:rsid w:val="00B164F7"/>
    <w:rsid w:val="00B16FB0"/>
    <w:rsid w:val="00B23419"/>
    <w:rsid w:val="00B23887"/>
    <w:rsid w:val="00B23BFD"/>
    <w:rsid w:val="00B2746F"/>
    <w:rsid w:val="00B3162A"/>
    <w:rsid w:val="00B31865"/>
    <w:rsid w:val="00B33689"/>
    <w:rsid w:val="00B34E5E"/>
    <w:rsid w:val="00B37BBC"/>
    <w:rsid w:val="00B402F3"/>
    <w:rsid w:val="00B405D8"/>
    <w:rsid w:val="00B40B52"/>
    <w:rsid w:val="00B41131"/>
    <w:rsid w:val="00B4135B"/>
    <w:rsid w:val="00B4136C"/>
    <w:rsid w:val="00B419CA"/>
    <w:rsid w:val="00B42C43"/>
    <w:rsid w:val="00B4398D"/>
    <w:rsid w:val="00B44004"/>
    <w:rsid w:val="00B44769"/>
    <w:rsid w:val="00B44E54"/>
    <w:rsid w:val="00B46093"/>
    <w:rsid w:val="00B464DA"/>
    <w:rsid w:val="00B46A47"/>
    <w:rsid w:val="00B46CE6"/>
    <w:rsid w:val="00B471B0"/>
    <w:rsid w:val="00B47874"/>
    <w:rsid w:val="00B510A0"/>
    <w:rsid w:val="00B511C4"/>
    <w:rsid w:val="00B51704"/>
    <w:rsid w:val="00B525CA"/>
    <w:rsid w:val="00B534FE"/>
    <w:rsid w:val="00B53EC8"/>
    <w:rsid w:val="00B54024"/>
    <w:rsid w:val="00B5420D"/>
    <w:rsid w:val="00B548CA"/>
    <w:rsid w:val="00B5508A"/>
    <w:rsid w:val="00B56C5D"/>
    <w:rsid w:val="00B57A24"/>
    <w:rsid w:val="00B57A96"/>
    <w:rsid w:val="00B57DC0"/>
    <w:rsid w:val="00B60412"/>
    <w:rsid w:val="00B60C62"/>
    <w:rsid w:val="00B6162F"/>
    <w:rsid w:val="00B62F1A"/>
    <w:rsid w:val="00B64C9A"/>
    <w:rsid w:val="00B67048"/>
    <w:rsid w:val="00B70188"/>
    <w:rsid w:val="00B70E39"/>
    <w:rsid w:val="00B72358"/>
    <w:rsid w:val="00B7241D"/>
    <w:rsid w:val="00B72462"/>
    <w:rsid w:val="00B73835"/>
    <w:rsid w:val="00B73D1C"/>
    <w:rsid w:val="00B741F2"/>
    <w:rsid w:val="00B75244"/>
    <w:rsid w:val="00B7674E"/>
    <w:rsid w:val="00B77F9B"/>
    <w:rsid w:val="00B806E0"/>
    <w:rsid w:val="00B80A18"/>
    <w:rsid w:val="00B80C0D"/>
    <w:rsid w:val="00B82AD0"/>
    <w:rsid w:val="00B83515"/>
    <w:rsid w:val="00B83B11"/>
    <w:rsid w:val="00B83D84"/>
    <w:rsid w:val="00B83DC1"/>
    <w:rsid w:val="00B842C7"/>
    <w:rsid w:val="00B84B08"/>
    <w:rsid w:val="00B84D54"/>
    <w:rsid w:val="00B85A94"/>
    <w:rsid w:val="00B85F9F"/>
    <w:rsid w:val="00B860AB"/>
    <w:rsid w:val="00B86ABB"/>
    <w:rsid w:val="00B86C2B"/>
    <w:rsid w:val="00B91B86"/>
    <w:rsid w:val="00B9249E"/>
    <w:rsid w:val="00B9297F"/>
    <w:rsid w:val="00B93B1F"/>
    <w:rsid w:val="00B93D93"/>
    <w:rsid w:val="00B93FFD"/>
    <w:rsid w:val="00B9455F"/>
    <w:rsid w:val="00B94700"/>
    <w:rsid w:val="00B94C5B"/>
    <w:rsid w:val="00B94DFF"/>
    <w:rsid w:val="00B95582"/>
    <w:rsid w:val="00B96A95"/>
    <w:rsid w:val="00B96C3B"/>
    <w:rsid w:val="00B96CF3"/>
    <w:rsid w:val="00BA030D"/>
    <w:rsid w:val="00BA1047"/>
    <w:rsid w:val="00BA13E5"/>
    <w:rsid w:val="00BA1CC8"/>
    <w:rsid w:val="00BA1E8C"/>
    <w:rsid w:val="00BA23FE"/>
    <w:rsid w:val="00BA254F"/>
    <w:rsid w:val="00BA2632"/>
    <w:rsid w:val="00BA29B8"/>
    <w:rsid w:val="00BA4CC6"/>
    <w:rsid w:val="00BA4F3B"/>
    <w:rsid w:val="00BA60D7"/>
    <w:rsid w:val="00BA6A94"/>
    <w:rsid w:val="00BB0C9A"/>
    <w:rsid w:val="00BB19A9"/>
    <w:rsid w:val="00BB1ED0"/>
    <w:rsid w:val="00BB21C7"/>
    <w:rsid w:val="00BB39DA"/>
    <w:rsid w:val="00BB43C9"/>
    <w:rsid w:val="00BB4645"/>
    <w:rsid w:val="00BB4731"/>
    <w:rsid w:val="00BB54B0"/>
    <w:rsid w:val="00BB5BFF"/>
    <w:rsid w:val="00BB72BB"/>
    <w:rsid w:val="00BC099A"/>
    <w:rsid w:val="00BC0ACF"/>
    <w:rsid w:val="00BC1F2B"/>
    <w:rsid w:val="00BC24BD"/>
    <w:rsid w:val="00BC2679"/>
    <w:rsid w:val="00BC30C1"/>
    <w:rsid w:val="00BC3762"/>
    <w:rsid w:val="00BC3B82"/>
    <w:rsid w:val="00BC48FC"/>
    <w:rsid w:val="00BC5B0F"/>
    <w:rsid w:val="00BC71AF"/>
    <w:rsid w:val="00BD026B"/>
    <w:rsid w:val="00BD0E4B"/>
    <w:rsid w:val="00BD0E76"/>
    <w:rsid w:val="00BD1296"/>
    <w:rsid w:val="00BD2E26"/>
    <w:rsid w:val="00BD3EE6"/>
    <w:rsid w:val="00BD456C"/>
    <w:rsid w:val="00BD7423"/>
    <w:rsid w:val="00BD789E"/>
    <w:rsid w:val="00BD7C0B"/>
    <w:rsid w:val="00BE11AE"/>
    <w:rsid w:val="00BE11F0"/>
    <w:rsid w:val="00BE289A"/>
    <w:rsid w:val="00BE383D"/>
    <w:rsid w:val="00BE3FDE"/>
    <w:rsid w:val="00BE45E8"/>
    <w:rsid w:val="00BE5F89"/>
    <w:rsid w:val="00BE6540"/>
    <w:rsid w:val="00BE6D73"/>
    <w:rsid w:val="00BF07B5"/>
    <w:rsid w:val="00BF0A43"/>
    <w:rsid w:val="00BF117B"/>
    <w:rsid w:val="00BF43F7"/>
    <w:rsid w:val="00BF5582"/>
    <w:rsid w:val="00BF5DAA"/>
    <w:rsid w:val="00C0083C"/>
    <w:rsid w:val="00C019D6"/>
    <w:rsid w:val="00C01A8D"/>
    <w:rsid w:val="00C01CB7"/>
    <w:rsid w:val="00C028B0"/>
    <w:rsid w:val="00C04805"/>
    <w:rsid w:val="00C05070"/>
    <w:rsid w:val="00C05DC9"/>
    <w:rsid w:val="00C067EF"/>
    <w:rsid w:val="00C105FF"/>
    <w:rsid w:val="00C115DC"/>
    <w:rsid w:val="00C12898"/>
    <w:rsid w:val="00C13F0F"/>
    <w:rsid w:val="00C13FBE"/>
    <w:rsid w:val="00C14681"/>
    <w:rsid w:val="00C14AB5"/>
    <w:rsid w:val="00C15779"/>
    <w:rsid w:val="00C15B81"/>
    <w:rsid w:val="00C1654B"/>
    <w:rsid w:val="00C176B7"/>
    <w:rsid w:val="00C17756"/>
    <w:rsid w:val="00C178E0"/>
    <w:rsid w:val="00C20682"/>
    <w:rsid w:val="00C20999"/>
    <w:rsid w:val="00C21854"/>
    <w:rsid w:val="00C22B7C"/>
    <w:rsid w:val="00C26A87"/>
    <w:rsid w:val="00C26B35"/>
    <w:rsid w:val="00C26BA9"/>
    <w:rsid w:val="00C27C73"/>
    <w:rsid w:val="00C30263"/>
    <w:rsid w:val="00C30452"/>
    <w:rsid w:val="00C30EBA"/>
    <w:rsid w:val="00C31827"/>
    <w:rsid w:val="00C3285F"/>
    <w:rsid w:val="00C331FD"/>
    <w:rsid w:val="00C33248"/>
    <w:rsid w:val="00C337F2"/>
    <w:rsid w:val="00C341BC"/>
    <w:rsid w:val="00C3431E"/>
    <w:rsid w:val="00C34B45"/>
    <w:rsid w:val="00C34FE5"/>
    <w:rsid w:val="00C35445"/>
    <w:rsid w:val="00C3601D"/>
    <w:rsid w:val="00C37F41"/>
    <w:rsid w:val="00C40E34"/>
    <w:rsid w:val="00C41F40"/>
    <w:rsid w:val="00C43286"/>
    <w:rsid w:val="00C44DD3"/>
    <w:rsid w:val="00C454B0"/>
    <w:rsid w:val="00C46176"/>
    <w:rsid w:val="00C46949"/>
    <w:rsid w:val="00C4709D"/>
    <w:rsid w:val="00C507CE"/>
    <w:rsid w:val="00C515E4"/>
    <w:rsid w:val="00C51F84"/>
    <w:rsid w:val="00C52AED"/>
    <w:rsid w:val="00C531D8"/>
    <w:rsid w:val="00C5549E"/>
    <w:rsid w:val="00C55951"/>
    <w:rsid w:val="00C55D8F"/>
    <w:rsid w:val="00C56465"/>
    <w:rsid w:val="00C57163"/>
    <w:rsid w:val="00C57FE3"/>
    <w:rsid w:val="00C60991"/>
    <w:rsid w:val="00C62192"/>
    <w:rsid w:val="00C6282C"/>
    <w:rsid w:val="00C64F4A"/>
    <w:rsid w:val="00C650F3"/>
    <w:rsid w:val="00C658E3"/>
    <w:rsid w:val="00C667EF"/>
    <w:rsid w:val="00C66E1B"/>
    <w:rsid w:val="00C675EE"/>
    <w:rsid w:val="00C67707"/>
    <w:rsid w:val="00C67BD8"/>
    <w:rsid w:val="00C7096D"/>
    <w:rsid w:val="00C70FAE"/>
    <w:rsid w:val="00C71BE2"/>
    <w:rsid w:val="00C71C2E"/>
    <w:rsid w:val="00C71CF8"/>
    <w:rsid w:val="00C7288E"/>
    <w:rsid w:val="00C728DD"/>
    <w:rsid w:val="00C729DA"/>
    <w:rsid w:val="00C7313B"/>
    <w:rsid w:val="00C7318B"/>
    <w:rsid w:val="00C73951"/>
    <w:rsid w:val="00C73DDB"/>
    <w:rsid w:val="00C73F0D"/>
    <w:rsid w:val="00C75D03"/>
    <w:rsid w:val="00C76A70"/>
    <w:rsid w:val="00C77AD0"/>
    <w:rsid w:val="00C77D81"/>
    <w:rsid w:val="00C802E1"/>
    <w:rsid w:val="00C8137D"/>
    <w:rsid w:val="00C829CD"/>
    <w:rsid w:val="00C82C89"/>
    <w:rsid w:val="00C82D80"/>
    <w:rsid w:val="00C82F79"/>
    <w:rsid w:val="00C835E0"/>
    <w:rsid w:val="00C83B86"/>
    <w:rsid w:val="00C83CCD"/>
    <w:rsid w:val="00C8425B"/>
    <w:rsid w:val="00C84DDA"/>
    <w:rsid w:val="00C853F5"/>
    <w:rsid w:val="00C86967"/>
    <w:rsid w:val="00C87492"/>
    <w:rsid w:val="00C878B9"/>
    <w:rsid w:val="00C9034B"/>
    <w:rsid w:val="00C90612"/>
    <w:rsid w:val="00C90D51"/>
    <w:rsid w:val="00C93149"/>
    <w:rsid w:val="00C93279"/>
    <w:rsid w:val="00C94E4F"/>
    <w:rsid w:val="00C95252"/>
    <w:rsid w:val="00C956A0"/>
    <w:rsid w:val="00C95B47"/>
    <w:rsid w:val="00C96952"/>
    <w:rsid w:val="00C97492"/>
    <w:rsid w:val="00CA0DB3"/>
    <w:rsid w:val="00CA12AE"/>
    <w:rsid w:val="00CA1EA2"/>
    <w:rsid w:val="00CA27CA"/>
    <w:rsid w:val="00CA329D"/>
    <w:rsid w:val="00CA330D"/>
    <w:rsid w:val="00CA4007"/>
    <w:rsid w:val="00CA4224"/>
    <w:rsid w:val="00CA4A95"/>
    <w:rsid w:val="00CA4EE5"/>
    <w:rsid w:val="00CA61F4"/>
    <w:rsid w:val="00CA6F60"/>
    <w:rsid w:val="00CA7539"/>
    <w:rsid w:val="00CB03AD"/>
    <w:rsid w:val="00CB0875"/>
    <w:rsid w:val="00CB158C"/>
    <w:rsid w:val="00CB1F54"/>
    <w:rsid w:val="00CB1F96"/>
    <w:rsid w:val="00CB5391"/>
    <w:rsid w:val="00CB6413"/>
    <w:rsid w:val="00CB6A0C"/>
    <w:rsid w:val="00CB7304"/>
    <w:rsid w:val="00CB77AF"/>
    <w:rsid w:val="00CB79F2"/>
    <w:rsid w:val="00CB7E72"/>
    <w:rsid w:val="00CC062B"/>
    <w:rsid w:val="00CC1193"/>
    <w:rsid w:val="00CC28C9"/>
    <w:rsid w:val="00CC2B75"/>
    <w:rsid w:val="00CC3E09"/>
    <w:rsid w:val="00CC44F2"/>
    <w:rsid w:val="00CC5080"/>
    <w:rsid w:val="00CC700B"/>
    <w:rsid w:val="00CC7113"/>
    <w:rsid w:val="00CD0518"/>
    <w:rsid w:val="00CD17D8"/>
    <w:rsid w:val="00CD29FB"/>
    <w:rsid w:val="00CD314D"/>
    <w:rsid w:val="00CD4840"/>
    <w:rsid w:val="00CD4865"/>
    <w:rsid w:val="00CD5653"/>
    <w:rsid w:val="00CD5C1F"/>
    <w:rsid w:val="00CE00C1"/>
    <w:rsid w:val="00CE3511"/>
    <w:rsid w:val="00CE4591"/>
    <w:rsid w:val="00CE46A0"/>
    <w:rsid w:val="00CE4965"/>
    <w:rsid w:val="00CE4EC3"/>
    <w:rsid w:val="00CE6A58"/>
    <w:rsid w:val="00CE6ED4"/>
    <w:rsid w:val="00CE78F1"/>
    <w:rsid w:val="00CE7D58"/>
    <w:rsid w:val="00CF0865"/>
    <w:rsid w:val="00CF0BCA"/>
    <w:rsid w:val="00CF12FA"/>
    <w:rsid w:val="00CF15CB"/>
    <w:rsid w:val="00CF1D27"/>
    <w:rsid w:val="00CF2351"/>
    <w:rsid w:val="00CF23FF"/>
    <w:rsid w:val="00CF24EE"/>
    <w:rsid w:val="00CF2C14"/>
    <w:rsid w:val="00CF3C59"/>
    <w:rsid w:val="00CF4B39"/>
    <w:rsid w:val="00CF4C41"/>
    <w:rsid w:val="00CF53E9"/>
    <w:rsid w:val="00CF71B4"/>
    <w:rsid w:val="00CF7267"/>
    <w:rsid w:val="00CF7D69"/>
    <w:rsid w:val="00CF7FBD"/>
    <w:rsid w:val="00D00515"/>
    <w:rsid w:val="00D01BB5"/>
    <w:rsid w:val="00D01DB1"/>
    <w:rsid w:val="00D020F0"/>
    <w:rsid w:val="00D03E8F"/>
    <w:rsid w:val="00D04F42"/>
    <w:rsid w:val="00D060D0"/>
    <w:rsid w:val="00D064AB"/>
    <w:rsid w:val="00D076F1"/>
    <w:rsid w:val="00D078CA"/>
    <w:rsid w:val="00D07C4D"/>
    <w:rsid w:val="00D10A02"/>
    <w:rsid w:val="00D1132D"/>
    <w:rsid w:val="00D12D1F"/>
    <w:rsid w:val="00D136D4"/>
    <w:rsid w:val="00D14290"/>
    <w:rsid w:val="00D142B1"/>
    <w:rsid w:val="00D152D5"/>
    <w:rsid w:val="00D15A9D"/>
    <w:rsid w:val="00D162C6"/>
    <w:rsid w:val="00D166A8"/>
    <w:rsid w:val="00D1697E"/>
    <w:rsid w:val="00D17958"/>
    <w:rsid w:val="00D2134B"/>
    <w:rsid w:val="00D21E80"/>
    <w:rsid w:val="00D2259A"/>
    <w:rsid w:val="00D2358B"/>
    <w:rsid w:val="00D2395C"/>
    <w:rsid w:val="00D2515C"/>
    <w:rsid w:val="00D26376"/>
    <w:rsid w:val="00D305A6"/>
    <w:rsid w:val="00D3072E"/>
    <w:rsid w:val="00D30F8F"/>
    <w:rsid w:val="00D326DF"/>
    <w:rsid w:val="00D33DA2"/>
    <w:rsid w:val="00D3687F"/>
    <w:rsid w:val="00D36DD0"/>
    <w:rsid w:val="00D3788D"/>
    <w:rsid w:val="00D40887"/>
    <w:rsid w:val="00D40B8D"/>
    <w:rsid w:val="00D41458"/>
    <w:rsid w:val="00D41550"/>
    <w:rsid w:val="00D419CD"/>
    <w:rsid w:val="00D41C77"/>
    <w:rsid w:val="00D43616"/>
    <w:rsid w:val="00D439A3"/>
    <w:rsid w:val="00D447B1"/>
    <w:rsid w:val="00D4575E"/>
    <w:rsid w:val="00D45A22"/>
    <w:rsid w:val="00D45DF8"/>
    <w:rsid w:val="00D4756E"/>
    <w:rsid w:val="00D47BED"/>
    <w:rsid w:val="00D47DE6"/>
    <w:rsid w:val="00D50280"/>
    <w:rsid w:val="00D5108B"/>
    <w:rsid w:val="00D51C32"/>
    <w:rsid w:val="00D52AA3"/>
    <w:rsid w:val="00D54B1B"/>
    <w:rsid w:val="00D5638A"/>
    <w:rsid w:val="00D565FF"/>
    <w:rsid w:val="00D56C12"/>
    <w:rsid w:val="00D57706"/>
    <w:rsid w:val="00D606E7"/>
    <w:rsid w:val="00D607C5"/>
    <w:rsid w:val="00D61385"/>
    <w:rsid w:val="00D62BF3"/>
    <w:rsid w:val="00D63921"/>
    <w:rsid w:val="00D648DA"/>
    <w:rsid w:val="00D65911"/>
    <w:rsid w:val="00D669CB"/>
    <w:rsid w:val="00D67977"/>
    <w:rsid w:val="00D704D7"/>
    <w:rsid w:val="00D70536"/>
    <w:rsid w:val="00D706DD"/>
    <w:rsid w:val="00D70C0D"/>
    <w:rsid w:val="00D70FDE"/>
    <w:rsid w:val="00D71D85"/>
    <w:rsid w:val="00D7226B"/>
    <w:rsid w:val="00D759DD"/>
    <w:rsid w:val="00D75EF6"/>
    <w:rsid w:val="00D76472"/>
    <w:rsid w:val="00D77187"/>
    <w:rsid w:val="00D77721"/>
    <w:rsid w:val="00D8002C"/>
    <w:rsid w:val="00D80066"/>
    <w:rsid w:val="00D804F9"/>
    <w:rsid w:val="00D80779"/>
    <w:rsid w:val="00D813FE"/>
    <w:rsid w:val="00D8159E"/>
    <w:rsid w:val="00D81FF1"/>
    <w:rsid w:val="00D8397D"/>
    <w:rsid w:val="00D856C0"/>
    <w:rsid w:val="00D86C3B"/>
    <w:rsid w:val="00D875F1"/>
    <w:rsid w:val="00D90EB5"/>
    <w:rsid w:val="00D90FAC"/>
    <w:rsid w:val="00D9110A"/>
    <w:rsid w:val="00D9360A"/>
    <w:rsid w:val="00D96BFB"/>
    <w:rsid w:val="00D97C70"/>
    <w:rsid w:val="00D97D4C"/>
    <w:rsid w:val="00D97F2B"/>
    <w:rsid w:val="00DA00E3"/>
    <w:rsid w:val="00DA1010"/>
    <w:rsid w:val="00DA1A9C"/>
    <w:rsid w:val="00DA3472"/>
    <w:rsid w:val="00DA3CF9"/>
    <w:rsid w:val="00DA4C00"/>
    <w:rsid w:val="00DA52AE"/>
    <w:rsid w:val="00DA5A77"/>
    <w:rsid w:val="00DA661B"/>
    <w:rsid w:val="00DA7DF8"/>
    <w:rsid w:val="00DB02C8"/>
    <w:rsid w:val="00DB0B00"/>
    <w:rsid w:val="00DB0E5D"/>
    <w:rsid w:val="00DB1057"/>
    <w:rsid w:val="00DB2780"/>
    <w:rsid w:val="00DB2B66"/>
    <w:rsid w:val="00DB3996"/>
    <w:rsid w:val="00DB3FA5"/>
    <w:rsid w:val="00DB45AA"/>
    <w:rsid w:val="00DB51C7"/>
    <w:rsid w:val="00DB5750"/>
    <w:rsid w:val="00DB5C8F"/>
    <w:rsid w:val="00DB608C"/>
    <w:rsid w:val="00DB67E1"/>
    <w:rsid w:val="00DB7284"/>
    <w:rsid w:val="00DB7C89"/>
    <w:rsid w:val="00DB7DBB"/>
    <w:rsid w:val="00DC0E99"/>
    <w:rsid w:val="00DC1429"/>
    <w:rsid w:val="00DC18EC"/>
    <w:rsid w:val="00DC1ABC"/>
    <w:rsid w:val="00DC1F74"/>
    <w:rsid w:val="00DC3328"/>
    <w:rsid w:val="00DC3538"/>
    <w:rsid w:val="00DC3851"/>
    <w:rsid w:val="00DC4D7E"/>
    <w:rsid w:val="00DC5660"/>
    <w:rsid w:val="00DC58E4"/>
    <w:rsid w:val="00DC6702"/>
    <w:rsid w:val="00DC7650"/>
    <w:rsid w:val="00DC7691"/>
    <w:rsid w:val="00DD2971"/>
    <w:rsid w:val="00DD37A4"/>
    <w:rsid w:val="00DD40FE"/>
    <w:rsid w:val="00DD4D98"/>
    <w:rsid w:val="00DD5202"/>
    <w:rsid w:val="00DD5F61"/>
    <w:rsid w:val="00DD672C"/>
    <w:rsid w:val="00DD7B19"/>
    <w:rsid w:val="00DD7EEA"/>
    <w:rsid w:val="00DE0F91"/>
    <w:rsid w:val="00DE13E6"/>
    <w:rsid w:val="00DE19C1"/>
    <w:rsid w:val="00DE2D68"/>
    <w:rsid w:val="00DE44CF"/>
    <w:rsid w:val="00DE5489"/>
    <w:rsid w:val="00DE5F51"/>
    <w:rsid w:val="00DE60ED"/>
    <w:rsid w:val="00DE68B2"/>
    <w:rsid w:val="00DE6992"/>
    <w:rsid w:val="00DE70CA"/>
    <w:rsid w:val="00DF1DA6"/>
    <w:rsid w:val="00DF3294"/>
    <w:rsid w:val="00DF3C8F"/>
    <w:rsid w:val="00DF3F3B"/>
    <w:rsid w:val="00DF43E3"/>
    <w:rsid w:val="00DF46E8"/>
    <w:rsid w:val="00DF4E5C"/>
    <w:rsid w:val="00DF4E91"/>
    <w:rsid w:val="00DF5A55"/>
    <w:rsid w:val="00DF6474"/>
    <w:rsid w:val="00DF7754"/>
    <w:rsid w:val="00DF7AA9"/>
    <w:rsid w:val="00DF7DEA"/>
    <w:rsid w:val="00E0003E"/>
    <w:rsid w:val="00E002A6"/>
    <w:rsid w:val="00E003A1"/>
    <w:rsid w:val="00E0056C"/>
    <w:rsid w:val="00E00971"/>
    <w:rsid w:val="00E01B54"/>
    <w:rsid w:val="00E02F19"/>
    <w:rsid w:val="00E03B73"/>
    <w:rsid w:val="00E05546"/>
    <w:rsid w:val="00E0717A"/>
    <w:rsid w:val="00E102F0"/>
    <w:rsid w:val="00E106F7"/>
    <w:rsid w:val="00E10AFE"/>
    <w:rsid w:val="00E10CE8"/>
    <w:rsid w:val="00E10E14"/>
    <w:rsid w:val="00E11F13"/>
    <w:rsid w:val="00E120DE"/>
    <w:rsid w:val="00E1326B"/>
    <w:rsid w:val="00E1382C"/>
    <w:rsid w:val="00E141AE"/>
    <w:rsid w:val="00E151D7"/>
    <w:rsid w:val="00E15F87"/>
    <w:rsid w:val="00E16E62"/>
    <w:rsid w:val="00E177FD"/>
    <w:rsid w:val="00E178C0"/>
    <w:rsid w:val="00E17F2F"/>
    <w:rsid w:val="00E205F5"/>
    <w:rsid w:val="00E21D2F"/>
    <w:rsid w:val="00E220F4"/>
    <w:rsid w:val="00E23032"/>
    <w:rsid w:val="00E2389C"/>
    <w:rsid w:val="00E23A7F"/>
    <w:rsid w:val="00E24D97"/>
    <w:rsid w:val="00E25710"/>
    <w:rsid w:val="00E266B3"/>
    <w:rsid w:val="00E266E2"/>
    <w:rsid w:val="00E26C68"/>
    <w:rsid w:val="00E32B50"/>
    <w:rsid w:val="00E33549"/>
    <w:rsid w:val="00E33637"/>
    <w:rsid w:val="00E356BC"/>
    <w:rsid w:val="00E35F9D"/>
    <w:rsid w:val="00E3686B"/>
    <w:rsid w:val="00E37C2A"/>
    <w:rsid w:val="00E40478"/>
    <w:rsid w:val="00E409F9"/>
    <w:rsid w:val="00E40EDE"/>
    <w:rsid w:val="00E4156C"/>
    <w:rsid w:val="00E42728"/>
    <w:rsid w:val="00E43AFA"/>
    <w:rsid w:val="00E455F1"/>
    <w:rsid w:val="00E458DF"/>
    <w:rsid w:val="00E4591C"/>
    <w:rsid w:val="00E460F6"/>
    <w:rsid w:val="00E46FAD"/>
    <w:rsid w:val="00E50075"/>
    <w:rsid w:val="00E502B9"/>
    <w:rsid w:val="00E5042D"/>
    <w:rsid w:val="00E50B4D"/>
    <w:rsid w:val="00E51A64"/>
    <w:rsid w:val="00E52EB4"/>
    <w:rsid w:val="00E54C67"/>
    <w:rsid w:val="00E55749"/>
    <w:rsid w:val="00E564DB"/>
    <w:rsid w:val="00E574D2"/>
    <w:rsid w:val="00E5755B"/>
    <w:rsid w:val="00E57F1D"/>
    <w:rsid w:val="00E60827"/>
    <w:rsid w:val="00E60D8F"/>
    <w:rsid w:val="00E61482"/>
    <w:rsid w:val="00E61967"/>
    <w:rsid w:val="00E61DF6"/>
    <w:rsid w:val="00E62B08"/>
    <w:rsid w:val="00E62F0F"/>
    <w:rsid w:val="00E63450"/>
    <w:rsid w:val="00E64C65"/>
    <w:rsid w:val="00E65509"/>
    <w:rsid w:val="00E65D75"/>
    <w:rsid w:val="00E65E85"/>
    <w:rsid w:val="00E6647F"/>
    <w:rsid w:val="00E674B6"/>
    <w:rsid w:val="00E679BF"/>
    <w:rsid w:val="00E67B89"/>
    <w:rsid w:val="00E7080C"/>
    <w:rsid w:val="00E7177D"/>
    <w:rsid w:val="00E71B28"/>
    <w:rsid w:val="00E71BF6"/>
    <w:rsid w:val="00E73A0C"/>
    <w:rsid w:val="00E749D5"/>
    <w:rsid w:val="00E74D65"/>
    <w:rsid w:val="00E75D31"/>
    <w:rsid w:val="00E766A2"/>
    <w:rsid w:val="00E76BFA"/>
    <w:rsid w:val="00E76D0B"/>
    <w:rsid w:val="00E80ABF"/>
    <w:rsid w:val="00E80FCD"/>
    <w:rsid w:val="00E81FC6"/>
    <w:rsid w:val="00E82914"/>
    <w:rsid w:val="00E832A6"/>
    <w:rsid w:val="00E83F10"/>
    <w:rsid w:val="00E848CA"/>
    <w:rsid w:val="00E84E09"/>
    <w:rsid w:val="00E856B7"/>
    <w:rsid w:val="00E85A30"/>
    <w:rsid w:val="00E85F2D"/>
    <w:rsid w:val="00E86E7A"/>
    <w:rsid w:val="00E879E1"/>
    <w:rsid w:val="00E908DC"/>
    <w:rsid w:val="00E913AD"/>
    <w:rsid w:val="00E91732"/>
    <w:rsid w:val="00E93F3B"/>
    <w:rsid w:val="00E9425A"/>
    <w:rsid w:val="00E959A0"/>
    <w:rsid w:val="00E95CAF"/>
    <w:rsid w:val="00E95E16"/>
    <w:rsid w:val="00E970EF"/>
    <w:rsid w:val="00EA0A51"/>
    <w:rsid w:val="00EA0B4D"/>
    <w:rsid w:val="00EA0FA5"/>
    <w:rsid w:val="00EA1392"/>
    <w:rsid w:val="00EA159A"/>
    <w:rsid w:val="00EA2EF6"/>
    <w:rsid w:val="00EA34A8"/>
    <w:rsid w:val="00EA47C2"/>
    <w:rsid w:val="00EA4DB6"/>
    <w:rsid w:val="00EA4E56"/>
    <w:rsid w:val="00EA60DF"/>
    <w:rsid w:val="00EA6D7B"/>
    <w:rsid w:val="00EB0351"/>
    <w:rsid w:val="00EB18C4"/>
    <w:rsid w:val="00EB1D55"/>
    <w:rsid w:val="00EB224D"/>
    <w:rsid w:val="00EB2D9A"/>
    <w:rsid w:val="00EB2DE4"/>
    <w:rsid w:val="00EB355D"/>
    <w:rsid w:val="00EB3E8C"/>
    <w:rsid w:val="00EB4F62"/>
    <w:rsid w:val="00EB76E8"/>
    <w:rsid w:val="00EC0DCB"/>
    <w:rsid w:val="00EC1905"/>
    <w:rsid w:val="00EC1E5E"/>
    <w:rsid w:val="00EC2BC5"/>
    <w:rsid w:val="00EC3056"/>
    <w:rsid w:val="00EC51A0"/>
    <w:rsid w:val="00EC57C0"/>
    <w:rsid w:val="00EC5CFB"/>
    <w:rsid w:val="00EC5D8B"/>
    <w:rsid w:val="00EC6948"/>
    <w:rsid w:val="00ED223A"/>
    <w:rsid w:val="00ED4480"/>
    <w:rsid w:val="00ED4C52"/>
    <w:rsid w:val="00ED5E10"/>
    <w:rsid w:val="00ED6ADE"/>
    <w:rsid w:val="00EE1D7A"/>
    <w:rsid w:val="00EE1EB9"/>
    <w:rsid w:val="00EE31EF"/>
    <w:rsid w:val="00EE3BA3"/>
    <w:rsid w:val="00EE3EC8"/>
    <w:rsid w:val="00EE42C3"/>
    <w:rsid w:val="00EE4A96"/>
    <w:rsid w:val="00EE6637"/>
    <w:rsid w:val="00EE6B3F"/>
    <w:rsid w:val="00EE6C13"/>
    <w:rsid w:val="00EF0157"/>
    <w:rsid w:val="00EF0698"/>
    <w:rsid w:val="00EF199F"/>
    <w:rsid w:val="00EF201D"/>
    <w:rsid w:val="00EF26F7"/>
    <w:rsid w:val="00EF2708"/>
    <w:rsid w:val="00EF2AA8"/>
    <w:rsid w:val="00EF2DA3"/>
    <w:rsid w:val="00EF2E50"/>
    <w:rsid w:val="00EF301B"/>
    <w:rsid w:val="00EF3513"/>
    <w:rsid w:val="00EF3A56"/>
    <w:rsid w:val="00EF4025"/>
    <w:rsid w:val="00EF4168"/>
    <w:rsid w:val="00EF5117"/>
    <w:rsid w:val="00EF6CEE"/>
    <w:rsid w:val="00EF6D85"/>
    <w:rsid w:val="00EF6D8B"/>
    <w:rsid w:val="00EF6F98"/>
    <w:rsid w:val="00EF7154"/>
    <w:rsid w:val="00F00340"/>
    <w:rsid w:val="00F009FD"/>
    <w:rsid w:val="00F00C56"/>
    <w:rsid w:val="00F0147E"/>
    <w:rsid w:val="00F02100"/>
    <w:rsid w:val="00F0214F"/>
    <w:rsid w:val="00F025D9"/>
    <w:rsid w:val="00F038F2"/>
    <w:rsid w:val="00F03DF7"/>
    <w:rsid w:val="00F0404C"/>
    <w:rsid w:val="00F0427F"/>
    <w:rsid w:val="00F04D46"/>
    <w:rsid w:val="00F05C0A"/>
    <w:rsid w:val="00F05C8F"/>
    <w:rsid w:val="00F068AD"/>
    <w:rsid w:val="00F074A6"/>
    <w:rsid w:val="00F07D33"/>
    <w:rsid w:val="00F10763"/>
    <w:rsid w:val="00F10796"/>
    <w:rsid w:val="00F10C6F"/>
    <w:rsid w:val="00F11A8F"/>
    <w:rsid w:val="00F11DA7"/>
    <w:rsid w:val="00F13061"/>
    <w:rsid w:val="00F138C9"/>
    <w:rsid w:val="00F13A5E"/>
    <w:rsid w:val="00F13D16"/>
    <w:rsid w:val="00F13DCC"/>
    <w:rsid w:val="00F149D0"/>
    <w:rsid w:val="00F14A9A"/>
    <w:rsid w:val="00F14D46"/>
    <w:rsid w:val="00F1529D"/>
    <w:rsid w:val="00F174FD"/>
    <w:rsid w:val="00F17DFB"/>
    <w:rsid w:val="00F21085"/>
    <w:rsid w:val="00F211B2"/>
    <w:rsid w:val="00F21467"/>
    <w:rsid w:val="00F22DFB"/>
    <w:rsid w:val="00F25F4F"/>
    <w:rsid w:val="00F260EE"/>
    <w:rsid w:val="00F26AE3"/>
    <w:rsid w:val="00F26FFA"/>
    <w:rsid w:val="00F2758D"/>
    <w:rsid w:val="00F3017E"/>
    <w:rsid w:val="00F30527"/>
    <w:rsid w:val="00F313EC"/>
    <w:rsid w:val="00F31DFB"/>
    <w:rsid w:val="00F3371B"/>
    <w:rsid w:val="00F337CF"/>
    <w:rsid w:val="00F33C65"/>
    <w:rsid w:val="00F366B5"/>
    <w:rsid w:val="00F369F8"/>
    <w:rsid w:val="00F3718C"/>
    <w:rsid w:val="00F37469"/>
    <w:rsid w:val="00F40333"/>
    <w:rsid w:val="00F40CFD"/>
    <w:rsid w:val="00F413D7"/>
    <w:rsid w:val="00F42BF8"/>
    <w:rsid w:val="00F42D02"/>
    <w:rsid w:val="00F445F4"/>
    <w:rsid w:val="00F4462C"/>
    <w:rsid w:val="00F44B72"/>
    <w:rsid w:val="00F45E51"/>
    <w:rsid w:val="00F46148"/>
    <w:rsid w:val="00F4653E"/>
    <w:rsid w:val="00F4694C"/>
    <w:rsid w:val="00F46CCB"/>
    <w:rsid w:val="00F470AB"/>
    <w:rsid w:val="00F47D29"/>
    <w:rsid w:val="00F47D70"/>
    <w:rsid w:val="00F50902"/>
    <w:rsid w:val="00F50B12"/>
    <w:rsid w:val="00F5222F"/>
    <w:rsid w:val="00F524CC"/>
    <w:rsid w:val="00F53890"/>
    <w:rsid w:val="00F53F3A"/>
    <w:rsid w:val="00F542F1"/>
    <w:rsid w:val="00F56F51"/>
    <w:rsid w:val="00F616E0"/>
    <w:rsid w:val="00F62044"/>
    <w:rsid w:val="00F6331F"/>
    <w:rsid w:val="00F64BC1"/>
    <w:rsid w:val="00F65BDF"/>
    <w:rsid w:val="00F6684D"/>
    <w:rsid w:val="00F700BF"/>
    <w:rsid w:val="00F70131"/>
    <w:rsid w:val="00F711AF"/>
    <w:rsid w:val="00F72984"/>
    <w:rsid w:val="00F72D4D"/>
    <w:rsid w:val="00F72E64"/>
    <w:rsid w:val="00F73BF9"/>
    <w:rsid w:val="00F748BE"/>
    <w:rsid w:val="00F76FA5"/>
    <w:rsid w:val="00F77046"/>
    <w:rsid w:val="00F77A27"/>
    <w:rsid w:val="00F77CF0"/>
    <w:rsid w:val="00F80F1F"/>
    <w:rsid w:val="00F81267"/>
    <w:rsid w:val="00F81823"/>
    <w:rsid w:val="00F82732"/>
    <w:rsid w:val="00F82993"/>
    <w:rsid w:val="00F833D0"/>
    <w:rsid w:val="00F83A73"/>
    <w:rsid w:val="00F83F5D"/>
    <w:rsid w:val="00F859E8"/>
    <w:rsid w:val="00F861FC"/>
    <w:rsid w:val="00F90D2C"/>
    <w:rsid w:val="00F911F3"/>
    <w:rsid w:val="00F91F21"/>
    <w:rsid w:val="00F93857"/>
    <w:rsid w:val="00F93C9B"/>
    <w:rsid w:val="00F950EE"/>
    <w:rsid w:val="00F95323"/>
    <w:rsid w:val="00F95F9F"/>
    <w:rsid w:val="00F96A79"/>
    <w:rsid w:val="00F96BA7"/>
    <w:rsid w:val="00F9736C"/>
    <w:rsid w:val="00F97DA2"/>
    <w:rsid w:val="00FA025E"/>
    <w:rsid w:val="00FA09A0"/>
    <w:rsid w:val="00FA0B6C"/>
    <w:rsid w:val="00FA1E00"/>
    <w:rsid w:val="00FA302E"/>
    <w:rsid w:val="00FA5FC0"/>
    <w:rsid w:val="00FA6A6C"/>
    <w:rsid w:val="00FA7288"/>
    <w:rsid w:val="00FA72E0"/>
    <w:rsid w:val="00FB1AE9"/>
    <w:rsid w:val="00FB1DF8"/>
    <w:rsid w:val="00FB2E9D"/>
    <w:rsid w:val="00FB3C5F"/>
    <w:rsid w:val="00FB41D2"/>
    <w:rsid w:val="00FB5550"/>
    <w:rsid w:val="00FB71A5"/>
    <w:rsid w:val="00FC04C6"/>
    <w:rsid w:val="00FC051C"/>
    <w:rsid w:val="00FC14ED"/>
    <w:rsid w:val="00FC472D"/>
    <w:rsid w:val="00FC50D7"/>
    <w:rsid w:val="00FD000D"/>
    <w:rsid w:val="00FD0DEF"/>
    <w:rsid w:val="00FD29B8"/>
    <w:rsid w:val="00FD30ED"/>
    <w:rsid w:val="00FD627A"/>
    <w:rsid w:val="00FE177E"/>
    <w:rsid w:val="00FE1B93"/>
    <w:rsid w:val="00FE36F1"/>
    <w:rsid w:val="00FE3FCC"/>
    <w:rsid w:val="00FE4073"/>
    <w:rsid w:val="00FE5D5D"/>
    <w:rsid w:val="00FE5DEE"/>
    <w:rsid w:val="00FE6186"/>
    <w:rsid w:val="00FE704D"/>
    <w:rsid w:val="00FE71AA"/>
    <w:rsid w:val="00FE7A6E"/>
    <w:rsid w:val="00FF058C"/>
    <w:rsid w:val="00FF09A2"/>
    <w:rsid w:val="00FF14B8"/>
    <w:rsid w:val="00FF1F6E"/>
    <w:rsid w:val="00FF20EF"/>
    <w:rsid w:val="00FF39EA"/>
    <w:rsid w:val="00FF5342"/>
    <w:rsid w:val="00FF5456"/>
    <w:rsid w:val="00FF6250"/>
    <w:rsid w:val="00FF6279"/>
    <w:rsid w:val="00FF641B"/>
    <w:rsid w:val="00FF6A32"/>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3f9"/>
    </o:shapedefaults>
    <o:shapelayout v:ext="edit">
      <o:idmap v:ext="edit" data="1"/>
    </o:shapelayout>
  </w:shapeDefaults>
  <w:decimalSymbol w:val="."/>
  <w:listSeparator w:val=","/>
  <w14:docId w14:val="1D332EED"/>
  <w15:docId w15:val="{5223A5CE-8099-4AE2-8165-F4A3EE2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C03B7"/>
    <w:pPr>
      <w:widowControl w:val="0"/>
    </w:pPr>
    <w:rPr>
      <w:kern w:val="2"/>
      <w:sz w:val="24"/>
      <w:szCs w:val="24"/>
    </w:rPr>
  </w:style>
  <w:style w:type="paragraph" w:styleId="11">
    <w:name w:val="heading 1"/>
    <w:basedOn w:val="a3"/>
    <w:next w:val="a3"/>
    <w:link w:val="12"/>
    <w:qFormat/>
    <w:rsid w:val="00316838"/>
    <w:pPr>
      <w:keepNext/>
      <w:spacing w:before="180" w:after="180" w:line="720" w:lineRule="auto"/>
      <w:outlineLvl w:val="0"/>
    </w:pPr>
    <w:rPr>
      <w:rFonts w:ascii="Arial" w:hAnsi="Arial"/>
      <w:b/>
      <w:bCs/>
      <w:kern w:val="52"/>
      <w:sz w:val="52"/>
      <w:szCs w:val="52"/>
    </w:rPr>
  </w:style>
  <w:style w:type="paragraph" w:styleId="20">
    <w:name w:val="heading 2"/>
    <w:aliases w:val="標題110/111"/>
    <w:basedOn w:val="a3"/>
    <w:next w:val="a3"/>
    <w:link w:val="21"/>
    <w:qFormat/>
    <w:rsid w:val="00EF6F98"/>
    <w:pPr>
      <w:keepNext/>
      <w:numPr>
        <w:ilvl w:val="5"/>
        <w:numId w:val="1"/>
      </w:numPr>
      <w:tabs>
        <w:tab w:val="clear" w:pos="2760"/>
      </w:tabs>
      <w:spacing w:line="400" w:lineRule="exact"/>
      <w:ind w:hanging="1680"/>
      <w:outlineLvl w:val="1"/>
    </w:pPr>
    <w:rPr>
      <w:rFonts w:ascii="標楷體" w:eastAsia="標楷體"/>
      <w:sz w:val="28"/>
    </w:rPr>
  </w:style>
  <w:style w:type="paragraph" w:styleId="3">
    <w:name w:val="heading 3"/>
    <w:basedOn w:val="a3"/>
    <w:next w:val="a3"/>
    <w:link w:val="30"/>
    <w:qFormat/>
    <w:rsid w:val="00F65BDF"/>
    <w:pPr>
      <w:keepNext/>
      <w:spacing w:line="720" w:lineRule="auto"/>
      <w:outlineLvl w:val="2"/>
    </w:pPr>
    <w:rPr>
      <w:rFonts w:ascii="Arial" w:hAnsi="Arial"/>
      <w:b/>
      <w:bCs/>
      <w:sz w:val="36"/>
      <w:szCs w:val="36"/>
    </w:rPr>
  </w:style>
  <w:style w:type="paragraph" w:styleId="4">
    <w:name w:val="heading 4"/>
    <w:aliases w:val="表格"/>
    <w:basedOn w:val="a3"/>
    <w:link w:val="40"/>
    <w:qFormat/>
    <w:rsid w:val="00B860AB"/>
    <w:pPr>
      <w:ind w:left="1741" w:hanging="698"/>
      <w:jc w:val="both"/>
      <w:outlineLvl w:val="3"/>
    </w:pPr>
    <w:rPr>
      <w:rFonts w:ascii="標楷體" w:eastAsia="標楷體" w:hAnsi="Arial"/>
      <w:sz w:val="32"/>
      <w:szCs w:val="36"/>
    </w:rPr>
  </w:style>
  <w:style w:type="paragraph" w:styleId="5">
    <w:name w:val="heading 5"/>
    <w:basedOn w:val="a3"/>
    <w:link w:val="50"/>
    <w:qFormat/>
    <w:rsid w:val="00B860AB"/>
    <w:pPr>
      <w:kinsoku w:val="0"/>
      <w:ind w:left="2095" w:hanging="700"/>
      <w:jc w:val="both"/>
      <w:outlineLvl w:val="4"/>
    </w:pPr>
    <w:rPr>
      <w:rFonts w:ascii="標楷體" w:eastAsia="標楷體" w:hAnsi="Arial"/>
      <w:bCs/>
      <w:sz w:val="32"/>
      <w:szCs w:val="36"/>
    </w:rPr>
  </w:style>
  <w:style w:type="paragraph" w:styleId="6">
    <w:name w:val="heading 6"/>
    <w:basedOn w:val="a3"/>
    <w:link w:val="60"/>
    <w:qFormat/>
    <w:rsid w:val="00B860AB"/>
    <w:pPr>
      <w:tabs>
        <w:tab w:val="left" w:pos="2094"/>
      </w:tabs>
      <w:kinsoku w:val="0"/>
      <w:ind w:left="2444" w:hanging="715"/>
      <w:jc w:val="both"/>
      <w:outlineLvl w:val="5"/>
    </w:pPr>
    <w:rPr>
      <w:rFonts w:ascii="標楷體" w:eastAsia="標楷體" w:hAnsi="Arial"/>
      <w:sz w:val="32"/>
      <w:szCs w:val="36"/>
    </w:rPr>
  </w:style>
  <w:style w:type="paragraph" w:styleId="7">
    <w:name w:val="heading 7"/>
    <w:basedOn w:val="a3"/>
    <w:link w:val="70"/>
    <w:qFormat/>
    <w:rsid w:val="00B860AB"/>
    <w:pPr>
      <w:kinsoku w:val="0"/>
      <w:ind w:left="2444" w:hanging="352"/>
      <w:jc w:val="both"/>
      <w:outlineLvl w:val="6"/>
    </w:pPr>
    <w:rPr>
      <w:rFonts w:ascii="標楷體" w:eastAsia="標楷體" w:hAnsi="Arial"/>
      <w:bCs/>
      <w:sz w:val="32"/>
      <w:szCs w:val="36"/>
    </w:rPr>
  </w:style>
  <w:style w:type="paragraph" w:styleId="8">
    <w:name w:val="heading 8"/>
    <w:basedOn w:val="a3"/>
    <w:link w:val="80"/>
    <w:qFormat/>
    <w:rsid w:val="00B860AB"/>
    <w:pPr>
      <w:kinsoku w:val="0"/>
      <w:ind w:left="2790" w:hanging="349"/>
      <w:jc w:val="both"/>
      <w:outlineLvl w:val="7"/>
    </w:pPr>
    <w:rPr>
      <w:rFonts w:ascii="標楷體" w:eastAsia="標楷體" w:hAnsi="Arial"/>
      <w:sz w:val="32"/>
      <w:szCs w:val="36"/>
    </w:rPr>
  </w:style>
  <w:style w:type="paragraph" w:styleId="9">
    <w:name w:val="heading 9"/>
    <w:basedOn w:val="a3"/>
    <w:next w:val="a3"/>
    <w:link w:val="90"/>
    <w:qFormat/>
    <w:rsid w:val="00B860AB"/>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50639E"/>
    <w:pPr>
      <w:tabs>
        <w:tab w:val="center" w:pos="4153"/>
        <w:tab w:val="right" w:pos="8306"/>
      </w:tabs>
      <w:snapToGrid w:val="0"/>
    </w:pPr>
    <w:rPr>
      <w:sz w:val="20"/>
      <w:szCs w:val="20"/>
    </w:rPr>
  </w:style>
  <w:style w:type="character" w:customStyle="1" w:styleId="a8">
    <w:name w:val="頁尾 字元"/>
    <w:link w:val="a7"/>
    <w:uiPriority w:val="99"/>
    <w:locked/>
    <w:rsid w:val="00D759DD"/>
    <w:rPr>
      <w:rFonts w:eastAsia="新細明體"/>
      <w:kern w:val="2"/>
      <w:lang w:val="en-US" w:eastAsia="zh-TW" w:bidi="ar-SA"/>
    </w:rPr>
  </w:style>
  <w:style w:type="character" w:styleId="a9">
    <w:name w:val="page number"/>
    <w:basedOn w:val="a4"/>
    <w:rsid w:val="0050639E"/>
  </w:style>
  <w:style w:type="paragraph" w:styleId="aa">
    <w:name w:val="Balloon Text"/>
    <w:basedOn w:val="a3"/>
    <w:link w:val="ab"/>
    <w:rsid w:val="00E65509"/>
    <w:rPr>
      <w:rFonts w:ascii="Arial" w:hAnsi="Arial"/>
      <w:sz w:val="18"/>
      <w:szCs w:val="18"/>
    </w:rPr>
  </w:style>
  <w:style w:type="character" w:customStyle="1" w:styleId="ab">
    <w:name w:val="註解方塊文字 字元"/>
    <w:link w:val="aa"/>
    <w:locked/>
    <w:rsid w:val="00D759DD"/>
    <w:rPr>
      <w:rFonts w:ascii="Arial" w:eastAsia="新細明體" w:hAnsi="Arial"/>
      <w:kern w:val="2"/>
      <w:sz w:val="18"/>
      <w:szCs w:val="18"/>
      <w:lang w:val="en-US" w:eastAsia="zh-TW" w:bidi="ar-SA"/>
    </w:rPr>
  </w:style>
  <w:style w:type="paragraph" w:customStyle="1" w:styleId="ac">
    <w:name w:val="字元"/>
    <w:basedOn w:val="a3"/>
    <w:rsid w:val="00797029"/>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1 字元 字元 字元 字元 字元 字元 字元 字元 字元 字元 字元 字元 字元"/>
    <w:basedOn w:val="a3"/>
    <w:rsid w:val="00D2358B"/>
    <w:pPr>
      <w:widowControl/>
      <w:spacing w:after="160" w:line="240" w:lineRule="exact"/>
    </w:pPr>
    <w:rPr>
      <w:rFonts w:ascii="Verdana" w:hAnsi="Verdana"/>
      <w:kern w:val="0"/>
      <w:sz w:val="20"/>
      <w:szCs w:val="20"/>
      <w:lang w:eastAsia="en-US"/>
    </w:rPr>
  </w:style>
  <w:style w:type="paragraph" w:styleId="ad">
    <w:name w:val="Body Text"/>
    <w:basedOn w:val="a3"/>
    <w:link w:val="ae"/>
    <w:rsid w:val="00D2358B"/>
    <w:pPr>
      <w:spacing w:after="120"/>
    </w:pPr>
  </w:style>
  <w:style w:type="character" w:customStyle="1" w:styleId="ae">
    <w:name w:val="本文 字元"/>
    <w:link w:val="ad"/>
    <w:locked/>
    <w:rsid w:val="00D759DD"/>
    <w:rPr>
      <w:rFonts w:eastAsia="新細明體"/>
      <w:kern w:val="2"/>
      <w:sz w:val="24"/>
      <w:szCs w:val="24"/>
      <w:lang w:val="en-US" w:eastAsia="zh-TW" w:bidi="ar-SA"/>
    </w:rPr>
  </w:style>
  <w:style w:type="table" w:styleId="af">
    <w:name w:val="Table Grid"/>
    <w:basedOn w:val="a5"/>
    <w:uiPriority w:val="99"/>
    <w:rsid w:val="00D235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3"/>
    <w:link w:val="af1"/>
    <w:rsid w:val="00BE383D"/>
    <w:pPr>
      <w:tabs>
        <w:tab w:val="center" w:pos="4153"/>
        <w:tab w:val="right" w:pos="8306"/>
      </w:tabs>
      <w:snapToGrid w:val="0"/>
    </w:pPr>
    <w:rPr>
      <w:sz w:val="20"/>
      <w:szCs w:val="20"/>
    </w:rPr>
  </w:style>
  <w:style w:type="character" w:customStyle="1" w:styleId="af1">
    <w:name w:val="頁首 字元"/>
    <w:link w:val="af0"/>
    <w:locked/>
    <w:rsid w:val="00D759DD"/>
    <w:rPr>
      <w:rFonts w:eastAsia="新細明體"/>
      <w:kern w:val="2"/>
      <w:lang w:val="en-US" w:eastAsia="zh-TW" w:bidi="ar-SA"/>
    </w:rPr>
  </w:style>
  <w:style w:type="character" w:styleId="af2">
    <w:name w:val="Hyperlink"/>
    <w:rsid w:val="00890A94"/>
    <w:rPr>
      <w:color w:val="0000FF"/>
      <w:u w:val="single"/>
    </w:rPr>
  </w:style>
  <w:style w:type="paragraph" w:styleId="14">
    <w:name w:val="toc 1"/>
    <w:basedOn w:val="a3"/>
    <w:next w:val="a3"/>
    <w:autoRedefine/>
    <w:qFormat/>
    <w:rsid w:val="00890A94"/>
    <w:pPr>
      <w:tabs>
        <w:tab w:val="right" w:leader="dot" w:pos="9180"/>
      </w:tabs>
    </w:pPr>
  </w:style>
  <w:style w:type="paragraph" w:styleId="22">
    <w:name w:val="toc 2"/>
    <w:basedOn w:val="a3"/>
    <w:next w:val="a3"/>
    <w:autoRedefine/>
    <w:qFormat/>
    <w:rsid w:val="00F4694C"/>
    <w:pPr>
      <w:tabs>
        <w:tab w:val="right" w:leader="dot" w:pos="9180"/>
      </w:tabs>
      <w:spacing w:line="480" w:lineRule="exact"/>
      <w:ind w:leftChars="232" w:left="1663" w:hangingChars="395" w:hanging="1106"/>
      <w:jc w:val="center"/>
    </w:pPr>
    <w:rPr>
      <w:rFonts w:eastAsia="標楷體"/>
      <w:noProof/>
      <w:color w:val="000000"/>
      <w:sz w:val="28"/>
      <w:szCs w:val="28"/>
    </w:rPr>
  </w:style>
  <w:style w:type="paragraph" w:styleId="af3">
    <w:name w:val="Date"/>
    <w:basedOn w:val="a3"/>
    <w:next w:val="a3"/>
    <w:link w:val="af4"/>
    <w:rsid w:val="00BD789E"/>
    <w:pPr>
      <w:jc w:val="right"/>
    </w:pPr>
  </w:style>
  <w:style w:type="paragraph" w:styleId="af5">
    <w:name w:val="List Paragraph"/>
    <w:basedOn w:val="a3"/>
    <w:link w:val="af6"/>
    <w:uiPriority w:val="34"/>
    <w:qFormat/>
    <w:rsid w:val="00800550"/>
    <w:pPr>
      <w:ind w:leftChars="200" w:left="480"/>
    </w:pPr>
    <w:rPr>
      <w:rFonts w:ascii="Calibri" w:hAnsi="Calibri"/>
      <w:szCs w:val="22"/>
    </w:rPr>
  </w:style>
  <w:style w:type="paragraph" w:styleId="af7">
    <w:name w:val="Body Text Indent"/>
    <w:basedOn w:val="a3"/>
    <w:link w:val="af8"/>
    <w:rsid w:val="00800550"/>
    <w:pPr>
      <w:spacing w:after="120"/>
      <w:ind w:leftChars="200" w:left="480"/>
    </w:pPr>
  </w:style>
  <w:style w:type="character" w:customStyle="1" w:styleId="af8">
    <w:name w:val="本文縮排 字元"/>
    <w:link w:val="af7"/>
    <w:locked/>
    <w:rsid w:val="00D759DD"/>
    <w:rPr>
      <w:rFonts w:eastAsia="新細明體"/>
      <w:kern w:val="2"/>
      <w:sz w:val="24"/>
      <w:szCs w:val="24"/>
      <w:lang w:val="en-US" w:eastAsia="zh-TW" w:bidi="ar-SA"/>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rsid w:val="00EF6F9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EF6F98"/>
    <w:rPr>
      <w:rFonts w:ascii="新細明體" w:eastAsia="新細明體" w:hAnsi="新細明體" w:cs="新細明體"/>
      <w:kern w:val="2"/>
      <w:sz w:val="24"/>
      <w:szCs w:val="24"/>
      <w:lang w:val="en-US" w:eastAsia="zh-TW" w:bidi="ar-SA"/>
    </w:rPr>
  </w:style>
  <w:style w:type="paragraph" w:styleId="HTML">
    <w:name w:val="HTML Preformatted"/>
    <w:basedOn w:val="a3"/>
    <w:link w:val="HTML0"/>
    <w:rsid w:val="00EF6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D759DD"/>
    <w:rPr>
      <w:rFonts w:ascii="細明體" w:eastAsia="細明體" w:hAnsi="細明體" w:cs="細明體"/>
      <w:sz w:val="24"/>
      <w:szCs w:val="24"/>
      <w:lang w:val="en-US" w:eastAsia="zh-TW" w:bidi="ar-SA"/>
    </w:rPr>
  </w:style>
  <w:style w:type="character" w:customStyle="1" w:styleId="txt">
    <w:name w:val="txt"/>
    <w:basedOn w:val="a4"/>
    <w:rsid w:val="00EF6F98"/>
  </w:style>
  <w:style w:type="character" w:customStyle="1" w:styleId="text3">
    <w:name w:val="text3"/>
    <w:rsid w:val="00EF6F98"/>
    <w:rPr>
      <w:rFonts w:ascii="Arial" w:hAnsi="Arial" w:cs="Arial" w:hint="default"/>
      <w:i w:val="0"/>
      <w:iCs w:val="0"/>
      <w:color w:val="000000"/>
      <w:sz w:val="18"/>
      <w:szCs w:val="18"/>
    </w:rPr>
  </w:style>
  <w:style w:type="paragraph" w:styleId="23">
    <w:name w:val="Body Text Indent 2"/>
    <w:basedOn w:val="a3"/>
    <w:link w:val="24"/>
    <w:rsid w:val="00EF6F98"/>
    <w:pPr>
      <w:spacing w:after="120" w:line="480" w:lineRule="auto"/>
      <w:ind w:leftChars="200" w:left="480"/>
    </w:pPr>
  </w:style>
  <w:style w:type="character" w:styleId="af9">
    <w:name w:val="Strong"/>
    <w:qFormat/>
    <w:rsid w:val="00EF6F98"/>
    <w:rPr>
      <w:b/>
      <w:bCs/>
    </w:rPr>
  </w:style>
  <w:style w:type="paragraph" w:styleId="afa">
    <w:name w:val="Normal Indent"/>
    <w:basedOn w:val="a3"/>
    <w:rsid w:val="00EF6F98"/>
    <w:pPr>
      <w:ind w:left="480"/>
    </w:pPr>
    <w:rPr>
      <w:rFonts w:eastAsia="標楷體"/>
      <w:sz w:val="32"/>
      <w:szCs w:val="20"/>
    </w:rPr>
  </w:style>
  <w:style w:type="character" w:styleId="afb">
    <w:name w:val="FollowedHyperlink"/>
    <w:rsid w:val="00EF6F98"/>
    <w:rPr>
      <w:color w:val="800080"/>
      <w:u w:val="single"/>
    </w:rPr>
  </w:style>
  <w:style w:type="paragraph" w:styleId="afc">
    <w:name w:val="footnote text"/>
    <w:basedOn w:val="a3"/>
    <w:link w:val="afd"/>
    <w:semiHidden/>
    <w:rsid w:val="00E7080C"/>
    <w:pPr>
      <w:snapToGrid w:val="0"/>
    </w:pPr>
    <w:rPr>
      <w:sz w:val="20"/>
      <w:szCs w:val="20"/>
    </w:rPr>
  </w:style>
  <w:style w:type="character" w:styleId="afe">
    <w:name w:val="footnote reference"/>
    <w:semiHidden/>
    <w:rsid w:val="00E7080C"/>
    <w:rPr>
      <w:vertAlign w:val="superscript"/>
    </w:rPr>
  </w:style>
  <w:style w:type="paragraph" w:customStyle="1" w:styleId="Default">
    <w:name w:val="Default"/>
    <w:rsid w:val="00227A74"/>
    <w:pPr>
      <w:widowControl w:val="0"/>
      <w:autoSpaceDE w:val="0"/>
      <w:autoSpaceDN w:val="0"/>
      <w:adjustRightInd w:val="0"/>
    </w:pPr>
    <w:rPr>
      <w:rFonts w:ascii="標楷體" w:eastAsia="標楷體" w:cs="標楷體"/>
      <w:color w:val="000000"/>
      <w:sz w:val="24"/>
      <w:szCs w:val="24"/>
    </w:rPr>
  </w:style>
  <w:style w:type="paragraph" w:customStyle="1" w:styleId="aff">
    <w:name w:val="字元 字元 字元"/>
    <w:basedOn w:val="a3"/>
    <w:rsid w:val="00341982"/>
    <w:pPr>
      <w:widowControl/>
      <w:spacing w:after="160" w:line="240" w:lineRule="exact"/>
    </w:pPr>
    <w:rPr>
      <w:rFonts w:ascii="Tahoma" w:hAnsi="Tahoma"/>
      <w:kern w:val="0"/>
      <w:sz w:val="20"/>
      <w:szCs w:val="20"/>
      <w:lang w:eastAsia="en-US"/>
    </w:rPr>
  </w:style>
  <w:style w:type="character" w:customStyle="1" w:styleId="15">
    <w:name w:val="字元 字元1"/>
    <w:rsid w:val="00991C86"/>
    <w:rPr>
      <w:rFonts w:ascii="新細明體" w:eastAsia="新細明體" w:hAnsi="新細明體" w:cs="新細明體"/>
      <w:sz w:val="24"/>
      <w:szCs w:val="24"/>
      <w:lang w:val="en-US" w:eastAsia="zh-TW" w:bidi="ar-SA"/>
    </w:rPr>
  </w:style>
  <w:style w:type="character" w:customStyle="1" w:styleId="16">
    <w:name w:val="字元1"/>
    <w:rsid w:val="00DC1ABC"/>
    <w:rPr>
      <w:rFonts w:ascii="新細明體" w:eastAsia="新細明體" w:hAnsi="新細明體" w:cs="新細明體"/>
      <w:sz w:val="24"/>
      <w:szCs w:val="24"/>
      <w:lang w:val="en-US" w:eastAsia="zh-TW" w:bidi="ar-SA"/>
    </w:rPr>
  </w:style>
  <w:style w:type="paragraph" w:customStyle="1" w:styleId="17">
    <w:name w:val="字元 字元1 字元"/>
    <w:basedOn w:val="a3"/>
    <w:rsid w:val="007815CC"/>
    <w:pPr>
      <w:widowControl/>
      <w:spacing w:after="160" w:line="240" w:lineRule="exact"/>
    </w:pPr>
    <w:rPr>
      <w:rFonts w:ascii="Verdana" w:hAnsi="Verdana"/>
      <w:w w:val="90"/>
      <w:kern w:val="0"/>
      <w:sz w:val="20"/>
      <w:szCs w:val="28"/>
      <w:lang w:eastAsia="en-US"/>
    </w:rPr>
  </w:style>
  <w:style w:type="paragraph" w:customStyle="1" w:styleId="18">
    <w:name w:val="字元 字元1 字元 字元 字元 字元"/>
    <w:basedOn w:val="a3"/>
    <w:rsid w:val="00D704D7"/>
    <w:pPr>
      <w:widowControl/>
      <w:spacing w:after="160" w:line="240" w:lineRule="exact"/>
    </w:pPr>
    <w:rPr>
      <w:rFonts w:ascii="Verdana" w:hAnsi="Verdana"/>
      <w:w w:val="90"/>
      <w:kern w:val="0"/>
      <w:sz w:val="20"/>
      <w:szCs w:val="28"/>
      <w:lang w:eastAsia="en-US"/>
    </w:rPr>
  </w:style>
  <w:style w:type="paragraph" w:customStyle="1" w:styleId="110">
    <w:name w:val="字元 字元1 字元 字元 字元 字元1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9">
    <w:name w:val="字元 字元1 字元 字元 字元 字元 字元 字元"/>
    <w:basedOn w:val="a3"/>
    <w:rsid w:val="002C36AD"/>
    <w:pPr>
      <w:widowControl/>
      <w:spacing w:after="160" w:line="240" w:lineRule="exact"/>
    </w:pPr>
    <w:rPr>
      <w:rFonts w:ascii="Verdana" w:hAnsi="Verdana"/>
      <w:w w:val="90"/>
      <w:kern w:val="0"/>
      <w:sz w:val="20"/>
      <w:szCs w:val="28"/>
      <w:lang w:eastAsia="en-US"/>
    </w:rPr>
  </w:style>
  <w:style w:type="paragraph" w:customStyle="1" w:styleId="111">
    <w:name w:val="字元 字元1 字元 字元 字元 字元 字元 字元1"/>
    <w:basedOn w:val="a3"/>
    <w:rsid w:val="00323AAC"/>
    <w:pPr>
      <w:widowControl/>
      <w:spacing w:after="160" w:line="240" w:lineRule="exact"/>
    </w:pPr>
    <w:rPr>
      <w:rFonts w:ascii="Verdana" w:hAnsi="Verdana"/>
      <w:w w:val="90"/>
      <w:kern w:val="0"/>
      <w:sz w:val="20"/>
      <w:szCs w:val="28"/>
      <w:lang w:eastAsia="en-US"/>
    </w:rPr>
  </w:style>
  <w:style w:type="paragraph" w:customStyle="1" w:styleId="aff0">
    <w:name w:val="內文１"/>
    <w:link w:val="aff1"/>
    <w:rsid w:val="005F7994"/>
    <w:rPr>
      <w:rFonts w:ascii="標楷體" w:eastAsia="標楷體" w:hAnsi="標楷體" w:cs="新細明體"/>
      <w:bCs/>
      <w:color w:val="000000"/>
      <w:kern w:val="2"/>
      <w:sz w:val="24"/>
    </w:rPr>
  </w:style>
  <w:style w:type="character" w:customStyle="1" w:styleId="aff1">
    <w:name w:val="內文１ 字元"/>
    <w:link w:val="aff0"/>
    <w:rsid w:val="005F7994"/>
    <w:rPr>
      <w:rFonts w:ascii="標楷體" w:eastAsia="標楷體" w:hAnsi="標楷體" w:cs="新細明體"/>
      <w:bCs/>
      <w:color w:val="000000"/>
      <w:kern w:val="2"/>
      <w:sz w:val="24"/>
      <w:lang w:val="en-US" w:eastAsia="zh-TW" w:bidi="ar-SA"/>
    </w:rPr>
  </w:style>
  <w:style w:type="paragraph" w:customStyle="1" w:styleId="Web2">
    <w:name w:val="內文 (Web)2"/>
    <w:basedOn w:val="a3"/>
    <w:rsid w:val="00CA4224"/>
    <w:pPr>
      <w:widowControl/>
      <w:spacing w:before="58" w:after="58"/>
    </w:pPr>
    <w:rPr>
      <w:rFonts w:ascii="新細明體" w:hAnsi="新細明體" w:cs="新細明體"/>
      <w:color w:val="666666"/>
      <w:kern w:val="0"/>
    </w:rPr>
  </w:style>
  <w:style w:type="paragraph" w:customStyle="1" w:styleId="1a">
    <w:name w:val="字元 字元1 字元 字元 字元"/>
    <w:basedOn w:val="a3"/>
    <w:rsid w:val="00C30263"/>
    <w:pPr>
      <w:widowControl/>
      <w:spacing w:after="160" w:line="240" w:lineRule="exact"/>
    </w:pPr>
    <w:rPr>
      <w:rFonts w:ascii="Verdana" w:hAnsi="Verdana"/>
      <w:w w:val="90"/>
      <w:kern w:val="0"/>
      <w:sz w:val="20"/>
      <w:szCs w:val="28"/>
      <w:lang w:eastAsia="en-US"/>
    </w:rPr>
  </w:style>
  <w:style w:type="paragraph" w:customStyle="1" w:styleId="aff2">
    <w:name w:val="字元 字元"/>
    <w:basedOn w:val="a3"/>
    <w:rsid w:val="00E003A1"/>
    <w:pPr>
      <w:widowControl/>
      <w:spacing w:after="160" w:line="240" w:lineRule="exact"/>
    </w:pPr>
    <w:rPr>
      <w:rFonts w:ascii="Tahoma" w:hAnsi="Tahoma"/>
      <w:kern w:val="0"/>
      <w:sz w:val="20"/>
      <w:szCs w:val="20"/>
      <w:lang w:eastAsia="en-US"/>
    </w:rPr>
  </w:style>
  <w:style w:type="character" w:customStyle="1" w:styleId="post-authorvcard">
    <w:name w:val="post-author vcard"/>
    <w:rsid w:val="00F65BDF"/>
    <w:rPr>
      <w:color w:val="2D8930"/>
      <w:sz w:val="21"/>
      <w:szCs w:val="21"/>
    </w:rPr>
  </w:style>
  <w:style w:type="character" w:customStyle="1" w:styleId="fn">
    <w:name w:val="fn"/>
    <w:rsid w:val="00F65BDF"/>
    <w:rPr>
      <w:color w:val="2D8930"/>
      <w:sz w:val="21"/>
      <w:szCs w:val="21"/>
    </w:rPr>
  </w:style>
  <w:style w:type="character" w:styleId="aff3">
    <w:name w:val="annotation reference"/>
    <w:rsid w:val="00E40EDE"/>
    <w:rPr>
      <w:sz w:val="18"/>
      <w:szCs w:val="18"/>
    </w:rPr>
  </w:style>
  <w:style w:type="paragraph" w:styleId="aff4">
    <w:name w:val="annotation text"/>
    <w:basedOn w:val="a3"/>
    <w:link w:val="aff5"/>
    <w:rsid w:val="00E40EDE"/>
  </w:style>
  <w:style w:type="character" w:customStyle="1" w:styleId="aff5">
    <w:name w:val="註解文字 字元"/>
    <w:link w:val="aff4"/>
    <w:locked/>
    <w:rsid w:val="00D759DD"/>
    <w:rPr>
      <w:rFonts w:eastAsia="新細明體"/>
      <w:kern w:val="2"/>
      <w:sz w:val="24"/>
      <w:szCs w:val="24"/>
      <w:lang w:val="en-US" w:eastAsia="zh-TW" w:bidi="ar-SA"/>
    </w:rPr>
  </w:style>
  <w:style w:type="paragraph" w:styleId="aff6">
    <w:name w:val="annotation subject"/>
    <w:basedOn w:val="aff4"/>
    <w:next w:val="aff4"/>
    <w:link w:val="aff7"/>
    <w:rsid w:val="00E40EDE"/>
    <w:rPr>
      <w:b/>
      <w:bCs/>
    </w:rPr>
  </w:style>
  <w:style w:type="paragraph" w:styleId="31">
    <w:name w:val="Body Text Indent 3"/>
    <w:basedOn w:val="a3"/>
    <w:link w:val="32"/>
    <w:rsid w:val="00E01B54"/>
    <w:pPr>
      <w:spacing w:after="120"/>
      <w:ind w:leftChars="200" w:left="480"/>
    </w:pPr>
    <w:rPr>
      <w:sz w:val="16"/>
      <w:szCs w:val="16"/>
    </w:rPr>
  </w:style>
  <w:style w:type="character" w:customStyle="1" w:styleId="32">
    <w:name w:val="本文縮排 3 字元"/>
    <w:link w:val="31"/>
    <w:locked/>
    <w:rsid w:val="00D759DD"/>
    <w:rPr>
      <w:rFonts w:eastAsia="新細明體"/>
      <w:kern w:val="2"/>
      <w:sz w:val="16"/>
      <w:szCs w:val="16"/>
      <w:lang w:val="en-US" w:eastAsia="zh-TW" w:bidi="ar-SA"/>
    </w:rPr>
  </w:style>
  <w:style w:type="character" w:customStyle="1" w:styleId="fullpost">
    <w:name w:val="fullpost"/>
    <w:rsid w:val="009B615F"/>
    <w:rPr>
      <w:vanish w:val="0"/>
      <w:webHidden w:val="0"/>
      <w:specVanish w:val="0"/>
    </w:rPr>
  </w:style>
  <w:style w:type="paragraph" w:customStyle="1" w:styleId="aff8">
    <w:name w:val="壹、人文素養標題"/>
    <w:basedOn w:val="11"/>
    <w:rsid w:val="00316838"/>
    <w:pPr>
      <w:spacing w:before="0" w:after="0" w:line="400" w:lineRule="exact"/>
    </w:pPr>
    <w:rPr>
      <w:rFonts w:ascii="華康仿宋體W6" w:eastAsia="華康仿宋體W6" w:hAnsi="華康仿宋體W6"/>
      <w:color w:val="000000"/>
      <w:sz w:val="32"/>
    </w:rPr>
  </w:style>
  <w:style w:type="paragraph" w:customStyle="1" w:styleId="33">
    <w:name w:val="樣式3"/>
    <w:basedOn w:val="a3"/>
    <w:autoRedefine/>
    <w:qFormat/>
    <w:rsid w:val="00B510A0"/>
    <w:pPr>
      <w:spacing w:line="400" w:lineRule="exact"/>
      <w:ind w:leftChars="-45" w:left="250" w:hangingChars="128" w:hanging="358"/>
    </w:pPr>
    <w:rPr>
      <w:rFonts w:ascii="標楷體" w:eastAsia="標楷體" w:hAnsi="標楷體"/>
      <w:color w:val="000000"/>
    </w:rPr>
  </w:style>
  <w:style w:type="character" w:customStyle="1" w:styleId="style17">
    <w:name w:val="style17"/>
    <w:basedOn w:val="a4"/>
    <w:rsid w:val="00EB18C4"/>
  </w:style>
  <w:style w:type="paragraph" w:customStyle="1" w:styleId="style19style13">
    <w:name w:val="style19 style13"/>
    <w:basedOn w:val="a3"/>
    <w:rsid w:val="00EB18C4"/>
    <w:pPr>
      <w:widowControl/>
      <w:spacing w:before="100" w:beforeAutospacing="1" w:after="100" w:afterAutospacing="1"/>
    </w:pPr>
    <w:rPr>
      <w:rFonts w:ascii="新細明體" w:hAnsi="新細明體" w:cs="新細明體"/>
      <w:kern w:val="0"/>
    </w:rPr>
  </w:style>
  <w:style w:type="paragraph" w:customStyle="1" w:styleId="3-1">
    <w:name w:val="內3-1"/>
    <w:basedOn w:val="a3"/>
    <w:rsid w:val="00EB18C4"/>
    <w:pPr>
      <w:spacing w:line="570" w:lineRule="atLeast"/>
      <w:ind w:left="1537" w:hanging="363"/>
      <w:jc w:val="both"/>
    </w:pPr>
    <w:rPr>
      <w:rFonts w:ascii="標楷體" w:eastAsia="標楷體"/>
      <w:spacing w:val="16"/>
      <w:sz w:val="32"/>
      <w:szCs w:val="20"/>
    </w:rPr>
  </w:style>
  <w:style w:type="paragraph" w:customStyle="1" w:styleId="51">
    <w:name w:val="樣式5"/>
    <w:basedOn w:val="a3"/>
    <w:rsid w:val="0094696D"/>
    <w:pPr>
      <w:adjustRightInd w:val="0"/>
      <w:snapToGrid w:val="0"/>
      <w:spacing w:beforeLines="50" w:line="0" w:lineRule="atLeast"/>
      <w:ind w:left="194"/>
      <w:jc w:val="right"/>
    </w:pPr>
    <w:rPr>
      <w:rFonts w:eastAsia="標楷體"/>
      <w:sz w:val="20"/>
      <w:szCs w:val="20"/>
    </w:rPr>
  </w:style>
  <w:style w:type="paragraph" w:styleId="25">
    <w:name w:val="Body Text 2"/>
    <w:basedOn w:val="a3"/>
    <w:link w:val="26"/>
    <w:rsid w:val="00F4462C"/>
    <w:pPr>
      <w:spacing w:after="120" w:line="480" w:lineRule="auto"/>
    </w:pPr>
  </w:style>
  <w:style w:type="character" w:customStyle="1" w:styleId="26">
    <w:name w:val="本文 2 字元"/>
    <w:link w:val="25"/>
    <w:locked/>
    <w:rsid w:val="00D759DD"/>
    <w:rPr>
      <w:rFonts w:eastAsia="新細明體"/>
      <w:kern w:val="2"/>
      <w:sz w:val="24"/>
      <w:szCs w:val="24"/>
      <w:lang w:val="en-US" w:eastAsia="zh-TW" w:bidi="ar-SA"/>
    </w:rPr>
  </w:style>
  <w:style w:type="paragraph" w:customStyle="1" w:styleId="34">
    <w:name w:val="字元3"/>
    <w:basedOn w:val="a3"/>
    <w:rsid w:val="00D759DD"/>
    <w:pPr>
      <w:widowControl/>
      <w:spacing w:after="160" w:line="240" w:lineRule="exact"/>
    </w:pPr>
    <w:rPr>
      <w:rFonts w:ascii="Verdana" w:hAnsi="Verdana"/>
      <w:kern w:val="0"/>
      <w:sz w:val="20"/>
      <w:szCs w:val="20"/>
      <w:lang w:eastAsia="en-US"/>
    </w:rPr>
  </w:style>
  <w:style w:type="paragraph" w:customStyle="1" w:styleId="a1">
    <w:name w:val="分項段落"/>
    <w:basedOn w:val="a3"/>
    <w:rsid w:val="00D759DD"/>
    <w:pPr>
      <w:numPr>
        <w:numId w:val="6"/>
      </w:numPr>
      <w:snapToGrid w:val="0"/>
      <w:spacing w:line="360" w:lineRule="auto"/>
      <w:jc w:val="both"/>
      <w:textAlignment w:val="baseline"/>
    </w:pPr>
    <w:rPr>
      <w:rFonts w:eastAsia="標楷體"/>
      <w:noProof/>
      <w:kern w:val="0"/>
      <w:sz w:val="36"/>
      <w:szCs w:val="20"/>
    </w:rPr>
  </w:style>
  <w:style w:type="paragraph" w:customStyle="1" w:styleId="k02">
    <w:name w:val="k02"/>
    <w:basedOn w:val="a3"/>
    <w:rsid w:val="00D759DD"/>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eastAsia="標楷體"/>
      <w:kern w:val="0"/>
      <w:sz w:val="28"/>
      <w:szCs w:val="20"/>
    </w:rPr>
  </w:style>
  <w:style w:type="paragraph" w:customStyle="1" w:styleId="aff9">
    <w:name w:val="項"/>
    <w:basedOn w:val="a3"/>
    <w:rsid w:val="00D759DD"/>
    <w:pPr>
      <w:kinsoku w:val="0"/>
      <w:overflowPunct w:val="0"/>
      <w:ind w:leftChars="100" w:left="100" w:firstLineChars="200" w:firstLine="200"/>
      <w:jc w:val="both"/>
    </w:pPr>
    <w:rPr>
      <w:rFonts w:ascii="標楷體" w:eastAsia="標楷體"/>
    </w:rPr>
  </w:style>
  <w:style w:type="paragraph" w:customStyle="1" w:styleId="1b">
    <w:name w:val="清單段落1"/>
    <w:basedOn w:val="a3"/>
    <w:rsid w:val="00D759DD"/>
    <w:pPr>
      <w:ind w:leftChars="200" w:left="480"/>
    </w:pPr>
    <w:rPr>
      <w:rFonts w:ascii="Calibri" w:hAnsi="Calibri"/>
      <w:szCs w:val="22"/>
    </w:rPr>
  </w:style>
  <w:style w:type="paragraph" w:styleId="affa">
    <w:name w:val="Plain Text"/>
    <w:basedOn w:val="a3"/>
    <w:link w:val="affb"/>
    <w:uiPriority w:val="99"/>
    <w:rsid w:val="00D759DD"/>
    <w:rPr>
      <w:rFonts w:ascii="細明體" w:eastAsia="細明體" w:hAnsi="Courier New"/>
    </w:rPr>
  </w:style>
  <w:style w:type="character" w:customStyle="1" w:styleId="affb">
    <w:name w:val="純文字 字元"/>
    <w:link w:val="affa"/>
    <w:uiPriority w:val="99"/>
    <w:locked/>
    <w:rsid w:val="00D759DD"/>
    <w:rPr>
      <w:rFonts w:ascii="細明體" w:eastAsia="細明體" w:hAnsi="Courier New"/>
      <w:kern w:val="2"/>
      <w:sz w:val="24"/>
      <w:szCs w:val="24"/>
      <w:lang w:val="en-US" w:eastAsia="zh-TW" w:bidi="ar-SA"/>
    </w:rPr>
  </w:style>
  <w:style w:type="paragraph" w:customStyle="1" w:styleId="affc">
    <w:name w:val="大標"/>
    <w:basedOn w:val="a3"/>
    <w:rsid w:val="00D759DD"/>
    <w:pPr>
      <w:spacing w:afterLines="50" w:line="520" w:lineRule="exact"/>
      <w:jc w:val="both"/>
    </w:pPr>
    <w:rPr>
      <w:rFonts w:eastAsia="華康粗明體"/>
      <w:sz w:val="28"/>
    </w:rPr>
  </w:style>
  <w:style w:type="paragraph" w:customStyle="1" w:styleId="affd">
    <w:name w:val="小日期"/>
    <w:basedOn w:val="a3"/>
    <w:rsid w:val="00D759DD"/>
    <w:pPr>
      <w:adjustRightInd w:val="0"/>
      <w:snapToGrid w:val="0"/>
      <w:spacing w:afterLines="50" w:line="240" w:lineRule="atLeast"/>
      <w:ind w:firstLineChars="2700" w:firstLine="2700"/>
      <w:jc w:val="both"/>
    </w:pPr>
    <w:rPr>
      <w:rFonts w:eastAsia="華康中明體"/>
      <w:sz w:val="16"/>
    </w:rPr>
  </w:style>
  <w:style w:type="paragraph" w:customStyle="1" w:styleId="affe">
    <w:name w:val="◎"/>
    <w:basedOn w:val="a3"/>
    <w:rsid w:val="00D759DD"/>
    <w:pPr>
      <w:spacing w:line="340" w:lineRule="exact"/>
      <w:ind w:left="292" w:hangingChars="100" w:hanging="292"/>
      <w:jc w:val="both"/>
    </w:pPr>
    <w:rPr>
      <w:rFonts w:ascii="華康粗黑體" w:eastAsia="華康粗黑體"/>
      <w:sz w:val="22"/>
    </w:rPr>
  </w:style>
  <w:style w:type="paragraph" w:customStyle="1" w:styleId="afff">
    <w:name w:val="壹"/>
    <w:basedOn w:val="a3"/>
    <w:rsid w:val="00D759DD"/>
    <w:pPr>
      <w:spacing w:line="510" w:lineRule="exact"/>
      <w:jc w:val="both"/>
    </w:pPr>
    <w:rPr>
      <w:rFonts w:eastAsia="標楷體"/>
      <w:b/>
      <w:sz w:val="28"/>
    </w:rPr>
  </w:style>
  <w:style w:type="paragraph" w:customStyle="1" w:styleId="afff0">
    <w:name w:val="一"/>
    <w:basedOn w:val="a3"/>
    <w:link w:val="afff1"/>
    <w:rsid w:val="00D759DD"/>
    <w:pPr>
      <w:spacing w:line="510" w:lineRule="exact"/>
      <w:ind w:leftChars="100" w:left="300" w:hangingChars="200" w:hanging="200"/>
      <w:jc w:val="both"/>
    </w:pPr>
    <w:rPr>
      <w:rFonts w:eastAsia="標楷體"/>
      <w:sz w:val="28"/>
    </w:rPr>
  </w:style>
  <w:style w:type="paragraph" w:customStyle="1" w:styleId="27">
    <w:name w:val="縮2"/>
    <w:basedOn w:val="a3"/>
    <w:rsid w:val="00D759DD"/>
    <w:pPr>
      <w:spacing w:line="510" w:lineRule="exact"/>
      <w:ind w:leftChars="200" w:left="200"/>
      <w:jc w:val="both"/>
    </w:pPr>
    <w:rPr>
      <w:rFonts w:eastAsia="標楷體"/>
      <w:sz w:val="28"/>
    </w:rPr>
  </w:style>
  <w:style w:type="paragraph" w:customStyle="1" w:styleId="afff2">
    <w:name w:val="(一)"/>
    <w:basedOn w:val="a3"/>
    <w:rsid w:val="00D759DD"/>
    <w:pPr>
      <w:spacing w:line="510" w:lineRule="exact"/>
      <w:ind w:leftChars="200" w:left="500" w:hangingChars="300" w:hanging="300"/>
      <w:jc w:val="both"/>
    </w:pPr>
    <w:rPr>
      <w:rFonts w:eastAsia="標楷體"/>
      <w:sz w:val="28"/>
    </w:rPr>
  </w:style>
  <w:style w:type="paragraph" w:customStyle="1" w:styleId="afff3">
    <w:name w:val="主旨"/>
    <w:basedOn w:val="a3"/>
    <w:rsid w:val="00D759DD"/>
    <w:pPr>
      <w:spacing w:line="500" w:lineRule="exact"/>
    </w:pPr>
    <w:rPr>
      <w:rFonts w:eastAsia="標楷體"/>
      <w:sz w:val="32"/>
    </w:rPr>
  </w:style>
  <w:style w:type="character" w:customStyle="1" w:styleId="41">
    <w:name w:val="字元 字元4"/>
    <w:rsid w:val="00D759DD"/>
    <w:rPr>
      <w:kern w:val="2"/>
    </w:rPr>
  </w:style>
  <w:style w:type="character" w:customStyle="1" w:styleId="52">
    <w:name w:val="字元 字元5"/>
    <w:rsid w:val="00D759DD"/>
    <w:rPr>
      <w:kern w:val="2"/>
    </w:rPr>
  </w:style>
  <w:style w:type="paragraph" w:styleId="35">
    <w:name w:val="Body Text 3"/>
    <w:basedOn w:val="a3"/>
    <w:link w:val="36"/>
    <w:rsid w:val="00D759DD"/>
    <w:pPr>
      <w:spacing w:after="120"/>
    </w:pPr>
    <w:rPr>
      <w:sz w:val="16"/>
      <w:szCs w:val="16"/>
    </w:rPr>
  </w:style>
  <w:style w:type="character" w:customStyle="1" w:styleId="36">
    <w:name w:val="本文 3 字元"/>
    <w:link w:val="35"/>
    <w:locked/>
    <w:rsid w:val="00D759DD"/>
    <w:rPr>
      <w:rFonts w:eastAsia="新細明體"/>
      <w:kern w:val="2"/>
      <w:sz w:val="16"/>
      <w:szCs w:val="16"/>
      <w:lang w:val="en-US" w:eastAsia="zh-TW" w:bidi="ar-SA"/>
    </w:rPr>
  </w:style>
  <w:style w:type="character" w:customStyle="1" w:styleId="CommentTextChar">
    <w:name w:val="Comment Text Char"/>
    <w:locked/>
    <w:rsid w:val="00D759DD"/>
    <w:rPr>
      <w:rFonts w:ascii="Courier New" w:hAnsi="Courier New"/>
    </w:rPr>
  </w:style>
  <w:style w:type="paragraph" w:customStyle="1" w:styleId="1c">
    <w:name w:val="樣式1"/>
    <w:basedOn w:val="a3"/>
    <w:link w:val="1d"/>
    <w:qFormat/>
    <w:rsid w:val="00D759DD"/>
    <w:pPr>
      <w:ind w:left="1728" w:hanging="1728"/>
    </w:pPr>
    <w:rPr>
      <w:rFonts w:ascii="標楷體" w:eastAsia="標楷體" w:hAnsi="標楷體"/>
      <w:sz w:val="26"/>
    </w:rPr>
  </w:style>
  <w:style w:type="character" w:customStyle="1" w:styleId="1d">
    <w:name w:val="樣式1 字元"/>
    <w:link w:val="1c"/>
    <w:locked/>
    <w:rsid w:val="00D759DD"/>
    <w:rPr>
      <w:rFonts w:ascii="標楷體" w:eastAsia="標楷體" w:hAnsi="標楷體"/>
      <w:kern w:val="2"/>
      <w:sz w:val="26"/>
      <w:szCs w:val="24"/>
      <w:lang w:val="en-US" w:eastAsia="zh-TW" w:bidi="ar-SA"/>
    </w:rPr>
  </w:style>
  <w:style w:type="paragraph" w:customStyle="1" w:styleId="afff4">
    <w:name w:val="公文(後續段落)"/>
    <w:basedOn w:val="a3"/>
    <w:rsid w:val="00D759DD"/>
    <w:pPr>
      <w:spacing w:line="500" w:lineRule="atLeast"/>
      <w:ind w:left="317"/>
    </w:pPr>
    <w:rPr>
      <w:rFonts w:ascii="標楷體" w:eastAsia="標楷體"/>
      <w:sz w:val="32"/>
    </w:rPr>
  </w:style>
  <w:style w:type="character" w:customStyle="1" w:styleId="FooterChar1">
    <w:name w:val="Footer Char1"/>
    <w:locked/>
    <w:rsid w:val="00D759DD"/>
    <w:rPr>
      <w:rFonts w:ascii="Times New Roman" w:eastAsia="新細明體" w:hAnsi="Times New Roman" w:cs="Times New Roman"/>
      <w:sz w:val="20"/>
      <w:szCs w:val="20"/>
    </w:rPr>
  </w:style>
  <w:style w:type="character" w:customStyle="1" w:styleId="HTMLPreformattedChar1">
    <w:name w:val="HTML Preformatted Char1"/>
    <w:locked/>
    <w:rsid w:val="00D759DD"/>
    <w:rPr>
      <w:rFonts w:ascii="細明體" w:eastAsia="細明體" w:hAnsi="細明體" w:cs="細明體"/>
      <w:color w:val="333333"/>
      <w:kern w:val="0"/>
      <w:sz w:val="24"/>
      <w:szCs w:val="24"/>
    </w:rPr>
  </w:style>
  <w:style w:type="paragraph" w:customStyle="1" w:styleId="112">
    <w:name w:val="字元11"/>
    <w:basedOn w:val="a3"/>
    <w:autoRedefine/>
    <w:rsid w:val="00D759DD"/>
    <w:pPr>
      <w:widowControl/>
      <w:spacing w:after="160" w:line="240" w:lineRule="exact"/>
    </w:pPr>
    <w:rPr>
      <w:rFonts w:ascii="Verdana" w:hAnsi="Verdana"/>
      <w:color w:val="222288"/>
      <w:kern w:val="0"/>
      <w:sz w:val="20"/>
      <w:szCs w:val="20"/>
      <w:lang w:eastAsia="zh-CN" w:bidi="hi-IN"/>
    </w:rPr>
  </w:style>
  <w:style w:type="paragraph" w:styleId="afff5">
    <w:name w:val="Revision"/>
    <w:hidden/>
    <w:uiPriority w:val="99"/>
    <w:semiHidden/>
    <w:rsid w:val="005E1DA6"/>
    <w:rPr>
      <w:kern w:val="2"/>
      <w:sz w:val="24"/>
      <w:szCs w:val="24"/>
    </w:rPr>
  </w:style>
  <w:style w:type="character" w:customStyle="1" w:styleId="style351">
    <w:name w:val="style351"/>
    <w:basedOn w:val="a4"/>
    <w:rsid w:val="007E508A"/>
    <w:rPr>
      <w:sz w:val="11"/>
      <w:szCs w:val="11"/>
    </w:rPr>
  </w:style>
  <w:style w:type="paragraph" w:customStyle="1" w:styleId="113">
    <w:name w:val="清單段落11"/>
    <w:basedOn w:val="a3"/>
    <w:rsid w:val="00766E0C"/>
    <w:pPr>
      <w:ind w:leftChars="200" w:left="480"/>
    </w:pPr>
    <w:rPr>
      <w:rFonts w:ascii="Calibri" w:hAnsi="Calibri"/>
      <w:szCs w:val="22"/>
    </w:rPr>
  </w:style>
  <w:style w:type="character" w:customStyle="1" w:styleId="24">
    <w:name w:val="本文縮排 2 字元"/>
    <w:basedOn w:val="a4"/>
    <w:link w:val="23"/>
    <w:rsid w:val="00766E0C"/>
    <w:rPr>
      <w:kern w:val="2"/>
      <w:sz w:val="24"/>
      <w:szCs w:val="24"/>
    </w:rPr>
  </w:style>
  <w:style w:type="character" w:customStyle="1" w:styleId="12">
    <w:name w:val="標題 1 字元"/>
    <w:basedOn w:val="a4"/>
    <w:link w:val="11"/>
    <w:rsid w:val="00EF6D8B"/>
    <w:rPr>
      <w:rFonts w:ascii="Arial" w:hAnsi="Arial"/>
      <w:b/>
      <w:bCs/>
      <w:kern w:val="52"/>
      <w:sz w:val="52"/>
      <w:szCs w:val="52"/>
    </w:rPr>
  </w:style>
  <w:style w:type="character" w:customStyle="1" w:styleId="21">
    <w:name w:val="標題 2 字元"/>
    <w:aliases w:val="標題110/111 字元"/>
    <w:basedOn w:val="a4"/>
    <w:link w:val="20"/>
    <w:rsid w:val="00EF6D8B"/>
    <w:rPr>
      <w:rFonts w:ascii="標楷體" w:eastAsia="標楷體"/>
      <w:kern w:val="2"/>
      <w:sz w:val="28"/>
      <w:szCs w:val="24"/>
    </w:rPr>
  </w:style>
  <w:style w:type="character" w:customStyle="1" w:styleId="30">
    <w:name w:val="標題 3 字元"/>
    <w:basedOn w:val="a4"/>
    <w:link w:val="3"/>
    <w:rsid w:val="00EF6D8B"/>
    <w:rPr>
      <w:rFonts w:ascii="Arial" w:hAnsi="Arial"/>
      <w:b/>
      <w:bCs/>
      <w:kern w:val="2"/>
      <w:sz w:val="36"/>
      <w:szCs w:val="36"/>
    </w:rPr>
  </w:style>
  <w:style w:type="paragraph" w:customStyle="1" w:styleId="114">
    <w:name w:val="字元 字元 字元 字元 字元 字元 字元 字元 字元 字元 字元 字元 字元 字元 字元 字元 字元1 字元 字元 字元 字元 字元 字元 字元 字元 字元 字元 字元 字元 字元1"/>
    <w:basedOn w:val="a3"/>
    <w:rsid w:val="00EF6D8B"/>
    <w:pPr>
      <w:widowControl/>
      <w:spacing w:after="160" w:line="240" w:lineRule="exact"/>
    </w:pPr>
    <w:rPr>
      <w:rFonts w:ascii="Verdana" w:hAnsi="Verdana"/>
      <w:kern w:val="0"/>
      <w:sz w:val="20"/>
      <w:szCs w:val="20"/>
      <w:lang w:eastAsia="en-US"/>
    </w:rPr>
  </w:style>
  <w:style w:type="character" w:customStyle="1" w:styleId="af4">
    <w:name w:val="日期 字元"/>
    <w:basedOn w:val="a4"/>
    <w:link w:val="af3"/>
    <w:rsid w:val="00EF6D8B"/>
    <w:rPr>
      <w:kern w:val="2"/>
      <w:sz w:val="24"/>
      <w:szCs w:val="24"/>
    </w:rPr>
  </w:style>
  <w:style w:type="character" w:customStyle="1" w:styleId="afd">
    <w:name w:val="註腳文字 字元"/>
    <w:basedOn w:val="a4"/>
    <w:link w:val="afc"/>
    <w:semiHidden/>
    <w:rsid w:val="00EF6D8B"/>
    <w:rPr>
      <w:kern w:val="2"/>
    </w:rPr>
  </w:style>
  <w:style w:type="paragraph" w:customStyle="1" w:styleId="1e">
    <w:name w:val="字元 字元 字元1"/>
    <w:basedOn w:val="a3"/>
    <w:rsid w:val="00EF6D8B"/>
    <w:pPr>
      <w:widowControl/>
      <w:spacing w:after="160" w:line="240" w:lineRule="exact"/>
    </w:pPr>
    <w:rPr>
      <w:rFonts w:ascii="Tahoma" w:hAnsi="Tahoma"/>
      <w:kern w:val="0"/>
      <w:sz w:val="20"/>
      <w:szCs w:val="20"/>
      <w:lang w:eastAsia="en-US"/>
    </w:rPr>
  </w:style>
  <w:style w:type="character" w:customStyle="1" w:styleId="150">
    <w:name w:val="字元 字元15"/>
    <w:rsid w:val="00EF6D8B"/>
    <w:rPr>
      <w:rFonts w:ascii="新細明體" w:eastAsia="新細明體" w:hAnsi="新細明體" w:cs="新細明體"/>
      <w:sz w:val="24"/>
      <w:szCs w:val="24"/>
      <w:lang w:val="en-US" w:eastAsia="zh-TW" w:bidi="ar-SA"/>
    </w:rPr>
  </w:style>
  <w:style w:type="paragraph" w:customStyle="1" w:styleId="115">
    <w:name w:val="字元 字元1 字元1"/>
    <w:basedOn w:val="a3"/>
    <w:rsid w:val="00EF6D8B"/>
    <w:pPr>
      <w:widowControl/>
      <w:spacing w:after="160" w:line="240" w:lineRule="exact"/>
    </w:pPr>
    <w:rPr>
      <w:rFonts w:ascii="Verdana" w:hAnsi="Verdana"/>
      <w:w w:val="90"/>
      <w:kern w:val="0"/>
      <w:sz w:val="20"/>
      <w:szCs w:val="28"/>
      <w:lang w:eastAsia="en-US"/>
    </w:rPr>
  </w:style>
  <w:style w:type="paragraph" w:customStyle="1" w:styleId="116">
    <w:name w:val="字元 字元1 字元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110">
    <w:name w:val="字元 字元1 字元 字元 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120">
    <w:name w:val="字元 字元1 字元 字元 字元 字元 字元 字元2"/>
    <w:basedOn w:val="a3"/>
    <w:rsid w:val="00EF6D8B"/>
    <w:pPr>
      <w:widowControl/>
      <w:spacing w:after="160" w:line="240" w:lineRule="exact"/>
    </w:pPr>
    <w:rPr>
      <w:rFonts w:ascii="Verdana" w:hAnsi="Verdana"/>
      <w:w w:val="90"/>
      <w:kern w:val="0"/>
      <w:sz w:val="20"/>
      <w:szCs w:val="28"/>
      <w:lang w:eastAsia="en-US"/>
    </w:rPr>
  </w:style>
  <w:style w:type="paragraph" w:customStyle="1" w:styleId="1111">
    <w:name w:val="字元 字元1 字元 字元 字元 字元 字元 字元11"/>
    <w:basedOn w:val="a3"/>
    <w:rsid w:val="00EF6D8B"/>
    <w:pPr>
      <w:widowControl/>
      <w:spacing w:after="160" w:line="240" w:lineRule="exact"/>
    </w:pPr>
    <w:rPr>
      <w:rFonts w:ascii="Verdana" w:hAnsi="Verdana"/>
      <w:w w:val="90"/>
      <w:kern w:val="0"/>
      <w:sz w:val="20"/>
      <w:szCs w:val="28"/>
      <w:lang w:eastAsia="en-US"/>
    </w:rPr>
  </w:style>
  <w:style w:type="paragraph" w:customStyle="1" w:styleId="117">
    <w:name w:val="字元 字元1 字元 字元 字元1"/>
    <w:basedOn w:val="a3"/>
    <w:rsid w:val="00EF6D8B"/>
    <w:pPr>
      <w:widowControl/>
      <w:spacing w:after="160" w:line="240" w:lineRule="exact"/>
    </w:pPr>
    <w:rPr>
      <w:rFonts w:ascii="Verdana" w:hAnsi="Verdana"/>
      <w:w w:val="90"/>
      <w:kern w:val="0"/>
      <w:sz w:val="20"/>
      <w:szCs w:val="28"/>
      <w:lang w:eastAsia="en-US"/>
    </w:rPr>
  </w:style>
  <w:style w:type="paragraph" w:customStyle="1" w:styleId="28">
    <w:name w:val="字元 字元2"/>
    <w:basedOn w:val="a3"/>
    <w:rsid w:val="00EF6D8B"/>
    <w:pPr>
      <w:widowControl/>
      <w:spacing w:after="160" w:line="240" w:lineRule="exact"/>
    </w:pPr>
    <w:rPr>
      <w:rFonts w:ascii="Tahoma" w:hAnsi="Tahoma"/>
      <w:kern w:val="0"/>
      <w:sz w:val="20"/>
      <w:szCs w:val="20"/>
      <w:lang w:eastAsia="en-US"/>
    </w:rPr>
  </w:style>
  <w:style w:type="character" w:customStyle="1" w:styleId="aff7">
    <w:name w:val="註解主旨 字元"/>
    <w:basedOn w:val="aff5"/>
    <w:link w:val="aff6"/>
    <w:rsid w:val="00EF6D8B"/>
    <w:rPr>
      <w:rFonts w:eastAsia="新細明體"/>
      <w:b/>
      <w:bCs/>
      <w:kern w:val="2"/>
      <w:sz w:val="24"/>
      <w:szCs w:val="24"/>
      <w:lang w:val="en-US" w:eastAsia="zh-TW" w:bidi="ar-SA"/>
    </w:rPr>
  </w:style>
  <w:style w:type="paragraph" w:customStyle="1" w:styleId="29">
    <w:name w:val="清單段落2"/>
    <w:basedOn w:val="a3"/>
    <w:rsid w:val="00EF6D8B"/>
    <w:pPr>
      <w:ind w:leftChars="200" w:left="480"/>
    </w:pPr>
    <w:rPr>
      <w:rFonts w:ascii="Calibri" w:hAnsi="Calibri"/>
      <w:szCs w:val="22"/>
    </w:rPr>
  </w:style>
  <w:style w:type="character" w:customStyle="1" w:styleId="40">
    <w:name w:val="標題 4 字元"/>
    <w:aliases w:val="表格 字元"/>
    <w:basedOn w:val="a4"/>
    <w:link w:val="4"/>
    <w:rsid w:val="00B860AB"/>
    <w:rPr>
      <w:rFonts w:ascii="標楷體" w:eastAsia="標楷體" w:hAnsi="Arial"/>
      <w:kern w:val="2"/>
      <w:sz w:val="32"/>
      <w:szCs w:val="36"/>
    </w:rPr>
  </w:style>
  <w:style w:type="character" w:customStyle="1" w:styleId="50">
    <w:name w:val="標題 5 字元"/>
    <w:basedOn w:val="a4"/>
    <w:link w:val="5"/>
    <w:rsid w:val="00B860AB"/>
    <w:rPr>
      <w:rFonts w:ascii="標楷體" w:eastAsia="標楷體" w:hAnsi="Arial"/>
      <w:bCs/>
      <w:kern w:val="2"/>
      <w:sz w:val="32"/>
      <w:szCs w:val="36"/>
    </w:rPr>
  </w:style>
  <w:style w:type="character" w:customStyle="1" w:styleId="60">
    <w:name w:val="標題 6 字元"/>
    <w:basedOn w:val="a4"/>
    <w:link w:val="6"/>
    <w:rsid w:val="00B860AB"/>
    <w:rPr>
      <w:rFonts w:ascii="標楷體" w:eastAsia="標楷體" w:hAnsi="Arial"/>
      <w:kern w:val="2"/>
      <w:sz w:val="32"/>
      <w:szCs w:val="36"/>
    </w:rPr>
  </w:style>
  <w:style w:type="character" w:customStyle="1" w:styleId="70">
    <w:name w:val="標題 7 字元"/>
    <w:basedOn w:val="a4"/>
    <w:link w:val="7"/>
    <w:rsid w:val="00B860AB"/>
    <w:rPr>
      <w:rFonts w:ascii="標楷體" w:eastAsia="標楷體" w:hAnsi="Arial"/>
      <w:bCs/>
      <w:kern w:val="2"/>
      <w:sz w:val="32"/>
      <w:szCs w:val="36"/>
    </w:rPr>
  </w:style>
  <w:style w:type="character" w:customStyle="1" w:styleId="80">
    <w:name w:val="標題 8 字元"/>
    <w:basedOn w:val="a4"/>
    <w:link w:val="8"/>
    <w:rsid w:val="00B860AB"/>
    <w:rPr>
      <w:rFonts w:ascii="標楷體" w:eastAsia="標楷體" w:hAnsi="Arial"/>
      <w:kern w:val="2"/>
      <w:sz w:val="32"/>
      <w:szCs w:val="36"/>
    </w:rPr>
  </w:style>
  <w:style w:type="character" w:customStyle="1" w:styleId="90">
    <w:name w:val="標題 9 字元"/>
    <w:basedOn w:val="a4"/>
    <w:link w:val="9"/>
    <w:rsid w:val="00B860AB"/>
    <w:rPr>
      <w:rFonts w:ascii="Arial" w:hAnsi="Arial"/>
      <w:kern w:val="2"/>
      <w:sz w:val="36"/>
      <w:szCs w:val="36"/>
    </w:rPr>
  </w:style>
  <w:style w:type="paragraph" w:customStyle="1" w:styleId="afff6">
    <w:name w:val="(四)"/>
    <w:basedOn w:val="af7"/>
    <w:rsid w:val="00B860AB"/>
    <w:pPr>
      <w:spacing w:after="0" w:line="400" w:lineRule="exact"/>
      <w:ind w:leftChars="102" w:left="718" w:hangingChars="169" w:hanging="473"/>
      <w:jc w:val="both"/>
    </w:pPr>
    <w:rPr>
      <w:rFonts w:ascii="標楷體" w:eastAsia="標楷體" w:hAnsi="標楷體"/>
      <w:sz w:val="28"/>
    </w:rPr>
  </w:style>
  <w:style w:type="character" w:customStyle="1" w:styleId="af6">
    <w:name w:val="清單段落 字元"/>
    <w:link w:val="af5"/>
    <w:rsid w:val="00B860AB"/>
    <w:rPr>
      <w:rFonts w:ascii="Calibri" w:hAnsi="Calibri"/>
      <w:kern w:val="2"/>
      <w:sz w:val="24"/>
      <w:szCs w:val="22"/>
    </w:rPr>
  </w:style>
  <w:style w:type="character" w:customStyle="1" w:styleId="410">
    <w:name w:val="字元 字元41"/>
    <w:rsid w:val="00B860AB"/>
    <w:rPr>
      <w:rFonts w:eastAsia="新細明體"/>
      <w:kern w:val="2"/>
      <w:lang w:bidi="ar-SA"/>
    </w:rPr>
  </w:style>
  <w:style w:type="character" w:customStyle="1" w:styleId="SubTitle">
    <w:name w:val="SubTitle 字元"/>
    <w:rsid w:val="00B860AB"/>
    <w:rPr>
      <w:rFonts w:ascii="標楷體" w:eastAsia="標楷體" w:hAnsi="標楷體"/>
      <w:sz w:val="28"/>
      <w:szCs w:val="28"/>
      <w:lang w:val="en-US" w:eastAsia="zh-TW" w:bidi="he-IL"/>
    </w:rPr>
  </w:style>
  <w:style w:type="character" w:customStyle="1" w:styleId="Heading2Char">
    <w:name w:val="Heading 2 Char"/>
    <w:locked/>
    <w:rsid w:val="00B860AB"/>
    <w:rPr>
      <w:rFonts w:ascii="Arial" w:hAnsi="Arial" w:cs="Times New Roman"/>
      <w:b/>
      <w:kern w:val="2"/>
      <w:sz w:val="48"/>
    </w:rPr>
  </w:style>
  <w:style w:type="character" w:customStyle="1" w:styleId="FooterChar">
    <w:name w:val="Footer Char"/>
    <w:locked/>
    <w:rsid w:val="00B860AB"/>
    <w:rPr>
      <w:rFonts w:cs="Times New Roman"/>
      <w:kern w:val="2"/>
    </w:rPr>
  </w:style>
  <w:style w:type="character" w:customStyle="1" w:styleId="BodyText2Char">
    <w:name w:val="Body Text 2 Char"/>
    <w:locked/>
    <w:rsid w:val="00B860AB"/>
    <w:rPr>
      <w:rFonts w:ascii="標楷體" w:eastAsia="標楷體" w:hAnsi="標楷體" w:cs="Times New Roman"/>
      <w:kern w:val="2"/>
      <w:sz w:val="22"/>
    </w:rPr>
  </w:style>
  <w:style w:type="paragraph" w:customStyle="1" w:styleId="afff7">
    <w:name w:val="表格內文(置中)"/>
    <w:rsid w:val="00B860AB"/>
    <w:pPr>
      <w:snapToGrid w:val="0"/>
      <w:spacing w:before="60" w:after="60"/>
      <w:jc w:val="center"/>
    </w:pPr>
    <w:rPr>
      <w:rFonts w:eastAsia="標楷體"/>
      <w:sz w:val="28"/>
    </w:rPr>
  </w:style>
  <w:style w:type="paragraph" w:customStyle="1" w:styleId="afff8">
    <w:name w:val="a"/>
    <w:basedOn w:val="a3"/>
    <w:rsid w:val="00B860AB"/>
    <w:pPr>
      <w:widowControl/>
      <w:spacing w:before="100" w:beforeAutospacing="1" w:after="100" w:afterAutospacing="1"/>
    </w:pPr>
    <w:rPr>
      <w:rFonts w:ascii="新細明體" w:hAnsi="新細明體" w:cs="新細明體"/>
      <w:kern w:val="0"/>
    </w:rPr>
  </w:style>
  <w:style w:type="paragraph" w:customStyle="1" w:styleId="37">
    <w:name w:val="標題3"/>
    <w:basedOn w:val="a3"/>
    <w:rsid w:val="00B860AB"/>
    <w:pPr>
      <w:kinsoku w:val="0"/>
      <w:overflowPunct w:val="0"/>
      <w:autoSpaceDE w:val="0"/>
      <w:autoSpaceDN w:val="0"/>
      <w:adjustRightInd w:val="0"/>
      <w:spacing w:before="300" w:after="300" w:line="420" w:lineRule="atLeast"/>
      <w:jc w:val="both"/>
      <w:textAlignment w:val="bottom"/>
      <w:outlineLvl w:val="2"/>
    </w:pPr>
    <w:rPr>
      <w:rFonts w:ascii="華康粗黑體" w:eastAsia="華康粗黑體"/>
      <w:kern w:val="0"/>
      <w:sz w:val="30"/>
      <w:szCs w:val="20"/>
    </w:rPr>
  </w:style>
  <w:style w:type="paragraph" w:customStyle="1" w:styleId="2">
    <w:name w:val="樣式2"/>
    <w:basedOn w:val="a3"/>
    <w:qFormat/>
    <w:rsid w:val="00B860AB"/>
    <w:pPr>
      <w:numPr>
        <w:numId w:val="2"/>
      </w:numPr>
      <w:spacing w:line="480" w:lineRule="exact"/>
      <w:jc w:val="both"/>
    </w:pPr>
    <w:rPr>
      <w:rFonts w:ascii="標楷體" w:eastAsia="標楷體" w:hAnsi="標楷體"/>
      <w:spacing w:val="-6"/>
      <w:sz w:val="32"/>
      <w:szCs w:val="32"/>
    </w:rPr>
  </w:style>
  <w:style w:type="paragraph" w:customStyle="1" w:styleId="afff9">
    <w:name w:val="圖"/>
    <w:basedOn w:val="a3"/>
    <w:qFormat/>
    <w:rsid w:val="00B860AB"/>
    <w:pPr>
      <w:jc w:val="center"/>
    </w:pPr>
    <w:rPr>
      <w:rFonts w:ascii="標楷體" w:eastAsia="標楷體" w:hAnsi="標楷體"/>
      <w:sz w:val="28"/>
      <w:szCs w:val="28"/>
    </w:rPr>
  </w:style>
  <w:style w:type="paragraph" w:styleId="afffa">
    <w:name w:val="TOC Heading"/>
    <w:basedOn w:val="11"/>
    <w:next w:val="a3"/>
    <w:qFormat/>
    <w:rsid w:val="00B860AB"/>
    <w:pPr>
      <w:keepLines/>
      <w:widowControl/>
      <w:spacing w:before="480" w:after="0" w:line="276" w:lineRule="auto"/>
      <w:outlineLvl w:val="9"/>
    </w:pPr>
    <w:rPr>
      <w:rFonts w:ascii="Cambria" w:hAnsi="Cambria"/>
      <w:color w:val="365F91"/>
      <w:kern w:val="0"/>
      <w:sz w:val="28"/>
      <w:szCs w:val="28"/>
    </w:rPr>
  </w:style>
  <w:style w:type="paragraph" w:styleId="38">
    <w:name w:val="toc 3"/>
    <w:basedOn w:val="a3"/>
    <w:next w:val="a3"/>
    <w:autoRedefine/>
    <w:unhideWhenUsed/>
    <w:qFormat/>
    <w:rsid w:val="00B860AB"/>
    <w:pPr>
      <w:widowControl/>
      <w:spacing w:after="100" w:line="276" w:lineRule="auto"/>
      <w:ind w:left="440"/>
    </w:pPr>
    <w:rPr>
      <w:rFonts w:ascii="Calibri" w:hAnsi="Calibri"/>
      <w:kern w:val="0"/>
      <w:sz w:val="22"/>
      <w:szCs w:val="22"/>
    </w:rPr>
  </w:style>
  <w:style w:type="paragraph" w:styleId="afffb">
    <w:name w:val="table of figures"/>
    <w:basedOn w:val="a3"/>
    <w:next w:val="a3"/>
    <w:rsid w:val="00B860AB"/>
    <w:pPr>
      <w:ind w:left="480" w:hanging="480"/>
    </w:pPr>
    <w:rPr>
      <w:rFonts w:ascii="Calibri" w:hAnsi="Calibri"/>
      <w:smallCaps/>
      <w:sz w:val="20"/>
      <w:szCs w:val="20"/>
    </w:rPr>
  </w:style>
  <w:style w:type="paragraph" w:customStyle="1" w:styleId="42">
    <w:name w:val="樣式4"/>
    <w:basedOn w:val="a3"/>
    <w:qFormat/>
    <w:rsid w:val="00B860AB"/>
    <w:pPr>
      <w:ind w:left="2041" w:hanging="765"/>
    </w:pPr>
    <w:rPr>
      <w:rFonts w:ascii="標楷體" w:eastAsia="標楷體" w:hAnsi="標楷體"/>
      <w:sz w:val="28"/>
      <w:szCs w:val="28"/>
    </w:rPr>
  </w:style>
  <w:style w:type="paragraph" w:customStyle="1" w:styleId="afffc">
    <w:name w:val="表"/>
    <w:basedOn w:val="a7"/>
    <w:qFormat/>
    <w:rsid w:val="00B860AB"/>
    <w:pPr>
      <w:tabs>
        <w:tab w:val="clear" w:pos="4153"/>
        <w:tab w:val="clear" w:pos="8306"/>
        <w:tab w:val="left" w:pos="5220"/>
      </w:tabs>
      <w:adjustRightInd w:val="0"/>
      <w:spacing w:line="400" w:lineRule="exact"/>
      <w:jc w:val="center"/>
    </w:pPr>
    <w:rPr>
      <w:rFonts w:eastAsia="標楷體"/>
      <w:sz w:val="28"/>
      <w:szCs w:val="28"/>
    </w:rPr>
  </w:style>
  <w:style w:type="paragraph" w:customStyle="1" w:styleId="1f">
    <w:name w:val="標題1內文"/>
    <w:basedOn w:val="a3"/>
    <w:rsid w:val="00B860AB"/>
    <w:pPr>
      <w:widowControl/>
      <w:tabs>
        <w:tab w:val="left" w:pos="420"/>
      </w:tabs>
      <w:spacing w:line="480" w:lineRule="exact"/>
      <w:ind w:leftChars="150" w:left="150" w:firstLineChars="200" w:firstLine="200"/>
    </w:pPr>
    <w:rPr>
      <w:rFonts w:ascii="Book Antiqua" w:eastAsia="標楷體" w:hAnsi="Book Antiqua"/>
      <w:kern w:val="0"/>
      <w:sz w:val="28"/>
      <w:szCs w:val="21"/>
    </w:rPr>
  </w:style>
  <w:style w:type="paragraph" w:customStyle="1" w:styleId="1f0">
    <w:name w:val="標題1項目符號"/>
    <w:basedOn w:val="a3"/>
    <w:autoRedefine/>
    <w:rsid w:val="00B860AB"/>
    <w:pPr>
      <w:widowControl/>
      <w:spacing w:line="520" w:lineRule="exact"/>
      <w:ind w:left="850"/>
      <w:jc w:val="both"/>
    </w:pPr>
    <w:rPr>
      <w:rFonts w:ascii="Book Antiqua" w:eastAsia="標楷體" w:hAnsi="Book Antiqua"/>
      <w:kern w:val="0"/>
      <w:sz w:val="28"/>
      <w:szCs w:val="21"/>
    </w:rPr>
  </w:style>
  <w:style w:type="paragraph" w:customStyle="1" w:styleId="2a">
    <w:name w:val="標題2內文"/>
    <w:basedOn w:val="a3"/>
    <w:rsid w:val="00B860AB"/>
    <w:pPr>
      <w:widowControl/>
      <w:tabs>
        <w:tab w:val="left" w:pos="980"/>
      </w:tabs>
      <w:spacing w:line="480" w:lineRule="exact"/>
      <w:ind w:leftChars="350" w:left="350" w:firstLineChars="200" w:firstLine="200"/>
    </w:pPr>
    <w:rPr>
      <w:rFonts w:ascii="Book Antiqua" w:eastAsia="標楷體" w:hAnsi="Book Antiqua"/>
      <w:kern w:val="0"/>
      <w:sz w:val="28"/>
      <w:szCs w:val="21"/>
    </w:rPr>
  </w:style>
  <w:style w:type="paragraph" w:customStyle="1" w:styleId="39">
    <w:name w:val="清單段落3"/>
    <w:basedOn w:val="a3"/>
    <w:rsid w:val="00B860AB"/>
    <w:pPr>
      <w:ind w:leftChars="200" w:left="480"/>
    </w:pPr>
    <w:rPr>
      <w:rFonts w:ascii="Calibri" w:hAnsi="Calibri"/>
      <w:szCs w:val="22"/>
    </w:rPr>
  </w:style>
  <w:style w:type="character" w:customStyle="1" w:styleId="140">
    <w:name w:val="字元 字元14"/>
    <w:rsid w:val="00B860AB"/>
    <w:rPr>
      <w:rFonts w:eastAsia="新細明體"/>
      <w:kern w:val="2"/>
      <w:lang w:val="en-US" w:eastAsia="zh-TW" w:bidi="ar-SA"/>
    </w:rPr>
  </w:style>
  <w:style w:type="paragraph" w:customStyle="1" w:styleId="2b">
    <w:name w:val="2"/>
    <w:basedOn w:val="a3"/>
    <w:rsid w:val="00B860AB"/>
    <w:pPr>
      <w:tabs>
        <w:tab w:val="left" w:leader="dot" w:pos="7938"/>
      </w:tabs>
      <w:adjustRightInd w:val="0"/>
      <w:spacing w:line="528" w:lineRule="atLeast"/>
      <w:jc w:val="both"/>
      <w:textAlignment w:val="baseline"/>
    </w:pPr>
    <w:rPr>
      <w:rFonts w:ascii="華康中楷體" w:eastAsia="華康中楷體"/>
      <w:spacing w:val="20"/>
      <w:kern w:val="0"/>
      <w:sz w:val="28"/>
      <w:szCs w:val="20"/>
    </w:rPr>
  </w:style>
  <w:style w:type="paragraph" w:styleId="43">
    <w:name w:val="toc 4"/>
    <w:basedOn w:val="a3"/>
    <w:next w:val="a3"/>
    <w:autoRedefine/>
    <w:rsid w:val="00B860AB"/>
    <w:pPr>
      <w:ind w:left="720"/>
    </w:pPr>
    <w:rPr>
      <w:rFonts w:ascii="Calibri" w:hAnsi="Calibri" w:cs="Calibri"/>
      <w:sz w:val="18"/>
      <w:szCs w:val="18"/>
    </w:rPr>
  </w:style>
  <w:style w:type="paragraph" w:styleId="53">
    <w:name w:val="toc 5"/>
    <w:basedOn w:val="a3"/>
    <w:next w:val="a3"/>
    <w:autoRedefine/>
    <w:rsid w:val="00B860AB"/>
    <w:pPr>
      <w:ind w:left="960"/>
    </w:pPr>
    <w:rPr>
      <w:rFonts w:ascii="Calibri" w:hAnsi="Calibri" w:cs="Calibri"/>
      <w:sz w:val="18"/>
      <w:szCs w:val="18"/>
    </w:rPr>
  </w:style>
  <w:style w:type="paragraph" w:styleId="61">
    <w:name w:val="toc 6"/>
    <w:basedOn w:val="a3"/>
    <w:next w:val="a3"/>
    <w:autoRedefine/>
    <w:rsid w:val="00B860AB"/>
    <w:pPr>
      <w:ind w:left="1200"/>
    </w:pPr>
    <w:rPr>
      <w:rFonts w:ascii="Calibri" w:hAnsi="Calibri" w:cs="Calibri"/>
      <w:sz w:val="18"/>
      <w:szCs w:val="18"/>
    </w:rPr>
  </w:style>
  <w:style w:type="paragraph" w:styleId="71">
    <w:name w:val="toc 7"/>
    <w:basedOn w:val="a3"/>
    <w:next w:val="a3"/>
    <w:autoRedefine/>
    <w:rsid w:val="00B860AB"/>
    <w:pPr>
      <w:ind w:left="1440"/>
    </w:pPr>
    <w:rPr>
      <w:rFonts w:ascii="Calibri" w:hAnsi="Calibri" w:cs="Calibri"/>
      <w:sz w:val="18"/>
      <w:szCs w:val="18"/>
    </w:rPr>
  </w:style>
  <w:style w:type="paragraph" w:styleId="81">
    <w:name w:val="toc 8"/>
    <w:basedOn w:val="a3"/>
    <w:next w:val="a3"/>
    <w:autoRedefine/>
    <w:rsid w:val="00B860AB"/>
    <w:pPr>
      <w:ind w:left="1680"/>
    </w:pPr>
    <w:rPr>
      <w:rFonts w:ascii="Calibri" w:hAnsi="Calibri" w:cs="Calibri"/>
      <w:sz w:val="18"/>
      <w:szCs w:val="18"/>
    </w:rPr>
  </w:style>
  <w:style w:type="paragraph" w:styleId="91">
    <w:name w:val="toc 9"/>
    <w:basedOn w:val="a3"/>
    <w:next w:val="a3"/>
    <w:autoRedefine/>
    <w:rsid w:val="00B860AB"/>
    <w:pPr>
      <w:ind w:left="1920"/>
    </w:pPr>
    <w:rPr>
      <w:rFonts w:ascii="Calibri" w:hAnsi="Calibri" w:cs="Calibri"/>
      <w:sz w:val="18"/>
      <w:szCs w:val="18"/>
    </w:rPr>
  </w:style>
  <w:style w:type="paragraph" w:customStyle="1" w:styleId="118">
    <w:name w:val="內文1.1"/>
    <w:rsid w:val="00B860AB"/>
    <w:pPr>
      <w:spacing w:line="480" w:lineRule="exact"/>
      <w:ind w:leftChars="150" w:left="150" w:firstLineChars="200" w:firstLine="200"/>
      <w:jc w:val="both"/>
    </w:pPr>
    <w:rPr>
      <w:rFonts w:ascii="Arial" w:eastAsia="標楷體" w:hAnsi="Arial"/>
      <w:sz w:val="28"/>
    </w:rPr>
  </w:style>
  <w:style w:type="paragraph" w:customStyle="1" w:styleId="afffd">
    <w:name w:val="一、內文"/>
    <w:next w:val="a3"/>
    <w:rsid w:val="00B860AB"/>
    <w:pPr>
      <w:spacing w:line="480" w:lineRule="exact"/>
      <w:ind w:leftChars="400" w:left="400" w:firstLineChars="200" w:firstLine="200"/>
      <w:jc w:val="both"/>
    </w:pPr>
    <w:rPr>
      <w:rFonts w:ascii="Arial" w:eastAsia="標楷體" w:hAnsi="Arial"/>
      <w:sz w:val="28"/>
    </w:rPr>
  </w:style>
  <w:style w:type="paragraph" w:customStyle="1" w:styleId="119">
    <w:name w:val="11"/>
    <w:basedOn w:val="a3"/>
    <w:rsid w:val="00B860AB"/>
    <w:pPr>
      <w:widowControl/>
      <w:spacing w:line="480" w:lineRule="atLeast"/>
      <w:ind w:leftChars="150" w:left="150" w:firstLine="200"/>
      <w:jc w:val="both"/>
    </w:pPr>
    <w:rPr>
      <w:rFonts w:ascii="Arial" w:hAnsi="Arial" w:cs="Arial"/>
      <w:kern w:val="0"/>
      <w:sz w:val="28"/>
      <w:szCs w:val="28"/>
    </w:rPr>
  </w:style>
  <w:style w:type="paragraph" w:customStyle="1" w:styleId="2-1">
    <w:name w:val="內文縮排(標題2-1)"/>
    <w:basedOn w:val="a3"/>
    <w:rsid w:val="00B860AB"/>
    <w:pPr>
      <w:overflowPunct w:val="0"/>
      <w:autoSpaceDE w:val="0"/>
      <w:autoSpaceDN w:val="0"/>
      <w:adjustRightInd w:val="0"/>
      <w:snapToGrid w:val="0"/>
      <w:spacing w:before="240" w:after="120" w:line="431" w:lineRule="atLeast"/>
      <w:ind w:firstLineChars="200" w:firstLine="200"/>
      <w:jc w:val="both"/>
      <w:textAlignment w:val="baseline"/>
    </w:pPr>
    <w:rPr>
      <w:kern w:val="0"/>
      <w:szCs w:val="20"/>
    </w:rPr>
  </w:style>
  <w:style w:type="paragraph" w:customStyle="1" w:styleId="3a">
    <w:name w:val="內文縮排(標題3)"/>
    <w:basedOn w:val="a3"/>
    <w:link w:val="3b"/>
    <w:rsid w:val="00B860AB"/>
    <w:pPr>
      <w:overflowPunct w:val="0"/>
      <w:autoSpaceDE w:val="0"/>
      <w:autoSpaceDN w:val="0"/>
      <w:adjustRightInd w:val="0"/>
      <w:snapToGrid w:val="0"/>
      <w:spacing w:before="240" w:after="120" w:line="431" w:lineRule="atLeast"/>
      <w:ind w:leftChars="190" w:left="190"/>
      <w:jc w:val="both"/>
      <w:textAlignment w:val="baseline"/>
    </w:pPr>
    <w:rPr>
      <w:kern w:val="0"/>
      <w:szCs w:val="20"/>
    </w:rPr>
  </w:style>
  <w:style w:type="character" w:customStyle="1" w:styleId="3b">
    <w:name w:val="內文縮排(標題3) 字元"/>
    <w:basedOn w:val="a4"/>
    <w:link w:val="3a"/>
    <w:rsid w:val="00B860AB"/>
    <w:rPr>
      <w:sz w:val="24"/>
    </w:rPr>
  </w:style>
  <w:style w:type="paragraph" w:customStyle="1" w:styleId="afffe">
    <w:name w:val="圖標題"/>
    <w:basedOn w:val="a3"/>
    <w:link w:val="affff"/>
    <w:rsid w:val="00B860AB"/>
    <w:pPr>
      <w:overflowPunct w:val="0"/>
      <w:autoSpaceDE w:val="0"/>
      <w:autoSpaceDN w:val="0"/>
      <w:adjustRightInd w:val="0"/>
      <w:snapToGrid w:val="0"/>
      <w:spacing w:before="120" w:after="120" w:line="431" w:lineRule="atLeast"/>
      <w:jc w:val="center"/>
      <w:textAlignment w:val="baseline"/>
    </w:pPr>
    <w:rPr>
      <w:kern w:val="0"/>
      <w:szCs w:val="20"/>
    </w:rPr>
  </w:style>
  <w:style w:type="character" w:customStyle="1" w:styleId="affff">
    <w:name w:val="圖標題 字元"/>
    <w:link w:val="afffe"/>
    <w:rsid w:val="00B860AB"/>
    <w:rPr>
      <w:sz w:val="24"/>
    </w:rPr>
  </w:style>
  <w:style w:type="paragraph" w:customStyle="1" w:styleId="2-10">
    <w:name w:val="標題2-1"/>
    <w:basedOn w:val="20"/>
    <w:rsid w:val="00B860AB"/>
    <w:pPr>
      <w:keepNext w:val="0"/>
      <w:numPr>
        <w:ilvl w:val="0"/>
        <w:numId w:val="0"/>
      </w:numPr>
      <w:overflowPunct w:val="0"/>
      <w:autoSpaceDE w:val="0"/>
      <w:autoSpaceDN w:val="0"/>
      <w:adjustRightInd w:val="0"/>
      <w:snapToGrid w:val="0"/>
      <w:spacing w:before="360" w:after="120" w:line="431" w:lineRule="atLeast"/>
      <w:ind w:left="265" w:hangingChars="265" w:hanging="265"/>
      <w:textAlignment w:val="baseline"/>
    </w:pPr>
    <w:rPr>
      <w:rFonts w:ascii="Times New Roman" w:eastAsia="華康粗黑體"/>
      <w:kern w:val="0"/>
      <w:sz w:val="24"/>
    </w:rPr>
  </w:style>
  <w:style w:type="character" w:customStyle="1" w:styleId="EmailStyle1681">
    <w:name w:val="EmailStyle1681"/>
    <w:semiHidden/>
    <w:rsid w:val="00B860AB"/>
    <w:rPr>
      <w:rFonts w:ascii="Arial" w:eastAsia="新細明體" w:hAnsi="Arial" w:cs="Arial"/>
      <w:color w:val="auto"/>
      <w:sz w:val="18"/>
      <w:szCs w:val="20"/>
    </w:rPr>
  </w:style>
  <w:style w:type="paragraph" w:customStyle="1" w:styleId="affff0">
    <w:name w:val="表標題"/>
    <w:basedOn w:val="a3"/>
    <w:rsid w:val="00B860AB"/>
    <w:pPr>
      <w:overflowPunct w:val="0"/>
      <w:autoSpaceDE w:val="0"/>
      <w:autoSpaceDN w:val="0"/>
      <w:adjustRightInd w:val="0"/>
      <w:snapToGrid w:val="0"/>
      <w:spacing w:before="120" w:after="120" w:line="431" w:lineRule="atLeast"/>
      <w:jc w:val="both"/>
      <w:textAlignment w:val="baseline"/>
    </w:pPr>
    <w:rPr>
      <w:kern w:val="0"/>
      <w:szCs w:val="20"/>
    </w:rPr>
  </w:style>
  <w:style w:type="character" w:customStyle="1" w:styleId="220">
    <w:name w:val="字元 字元22"/>
    <w:rsid w:val="00B860AB"/>
    <w:rPr>
      <w:rFonts w:eastAsia="標楷體"/>
      <w:kern w:val="2"/>
      <w:sz w:val="28"/>
      <w:szCs w:val="24"/>
      <w:lang w:bidi="ar-SA"/>
    </w:rPr>
  </w:style>
  <w:style w:type="character" w:customStyle="1" w:styleId="1101111">
    <w:name w:val="標題110/111 字元 字元1"/>
    <w:rsid w:val="00B860AB"/>
    <w:rPr>
      <w:rFonts w:ascii="Arial" w:eastAsia="新細明體" w:hAnsi="Arial"/>
      <w:b/>
      <w:bCs/>
      <w:kern w:val="2"/>
      <w:sz w:val="48"/>
      <w:szCs w:val="48"/>
      <w:lang w:bidi="ar-SA"/>
    </w:rPr>
  </w:style>
  <w:style w:type="character" w:customStyle="1" w:styleId="210">
    <w:name w:val="字元 字元21"/>
    <w:rsid w:val="00B860AB"/>
    <w:rPr>
      <w:rFonts w:ascii="Cambria" w:eastAsia="新細明體" w:hAnsi="Cambria"/>
      <w:b/>
      <w:bCs/>
      <w:kern w:val="2"/>
      <w:sz w:val="36"/>
      <w:szCs w:val="36"/>
      <w:lang w:val="en-US" w:eastAsia="zh-TW" w:bidi="ar-SA"/>
    </w:rPr>
  </w:style>
  <w:style w:type="paragraph" w:customStyle="1" w:styleId="2c">
    <w:name w:val="字元2"/>
    <w:basedOn w:val="a3"/>
    <w:rsid w:val="00B860AB"/>
    <w:pPr>
      <w:widowControl/>
      <w:spacing w:after="160" w:line="240" w:lineRule="exact"/>
    </w:pPr>
    <w:rPr>
      <w:rFonts w:ascii="Verdana" w:eastAsia="Times New Roman" w:hAnsi="Verdana"/>
      <w:kern w:val="0"/>
      <w:sz w:val="20"/>
      <w:szCs w:val="20"/>
      <w:lang w:eastAsia="en-US"/>
    </w:rPr>
  </w:style>
  <w:style w:type="character" w:customStyle="1" w:styleId="130">
    <w:name w:val="字元 字元13"/>
    <w:rsid w:val="00B860AB"/>
    <w:rPr>
      <w:rFonts w:eastAsia="新細明體"/>
      <w:kern w:val="2"/>
      <w:lang w:bidi="ar-SA"/>
    </w:rPr>
  </w:style>
  <w:style w:type="character" w:customStyle="1" w:styleId="121">
    <w:name w:val="字元 字元12"/>
    <w:rsid w:val="00B860AB"/>
    <w:rPr>
      <w:rFonts w:ascii="細明體" w:eastAsia="細明體" w:hAnsi="Courier New"/>
      <w:kern w:val="2"/>
      <w:sz w:val="24"/>
      <w:szCs w:val="24"/>
      <w:lang w:bidi="ar-SA"/>
    </w:rPr>
  </w:style>
  <w:style w:type="character" w:customStyle="1" w:styleId="11a">
    <w:name w:val="字元 字元11"/>
    <w:rsid w:val="00B860AB"/>
    <w:rPr>
      <w:rFonts w:eastAsia="新細明體"/>
      <w:kern w:val="2"/>
      <w:lang w:bidi="ar-SA"/>
    </w:rPr>
  </w:style>
  <w:style w:type="character" w:customStyle="1" w:styleId="mbody11">
    <w:name w:val="mbody11"/>
    <w:rsid w:val="00B860AB"/>
    <w:rPr>
      <w:rFonts w:ascii="taipei" w:hAnsi="taipei" w:hint="default"/>
      <w:spacing w:val="360"/>
      <w:sz w:val="24"/>
      <w:szCs w:val="24"/>
    </w:rPr>
  </w:style>
  <w:style w:type="paragraph" w:customStyle="1" w:styleId="a2">
    <w:name w:val="說明條列"/>
    <w:basedOn w:val="a3"/>
    <w:rsid w:val="00B860AB"/>
    <w:pPr>
      <w:widowControl/>
      <w:numPr>
        <w:numId w:val="135"/>
      </w:numPr>
      <w:snapToGrid w:val="0"/>
    </w:pPr>
    <w:rPr>
      <w:rFonts w:eastAsia="標楷體"/>
      <w:noProof/>
      <w:kern w:val="0"/>
      <w:sz w:val="32"/>
      <w:szCs w:val="32"/>
    </w:rPr>
  </w:style>
  <w:style w:type="paragraph" w:customStyle="1" w:styleId="a">
    <w:name w:val="公告事項條列"/>
    <w:basedOn w:val="a3"/>
    <w:rsid w:val="00B860AB"/>
    <w:pPr>
      <w:numPr>
        <w:numId w:val="24"/>
      </w:numPr>
      <w:snapToGrid w:val="0"/>
    </w:pPr>
    <w:rPr>
      <w:rFonts w:eastAsia="標楷體"/>
      <w:sz w:val="32"/>
      <w:szCs w:val="32"/>
    </w:rPr>
  </w:style>
  <w:style w:type="character" w:customStyle="1" w:styleId="style141">
    <w:name w:val="style141"/>
    <w:rsid w:val="00B860AB"/>
    <w:rPr>
      <w:sz w:val="20"/>
      <w:szCs w:val="20"/>
    </w:rPr>
  </w:style>
  <w:style w:type="paragraph" w:styleId="affff1">
    <w:name w:val="Document Map"/>
    <w:basedOn w:val="a3"/>
    <w:link w:val="affff2"/>
    <w:rsid w:val="00B860AB"/>
    <w:pPr>
      <w:shd w:val="clear" w:color="auto" w:fill="000080"/>
    </w:pPr>
    <w:rPr>
      <w:rFonts w:ascii="Arial" w:hAnsi="Arial"/>
    </w:rPr>
  </w:style>
  <w:style w:type="character" w:customStyle="1" w:styleId="affff2">
    <w:name w:val="文件引導模式 字元"/>
    <w:basedOn w:val="a4"/>
    <w:link w:val="affff1"/>
    <w:rsid w:val="00B860AB"/>
    <w:rPr>
      <w:rFonts w:ascii="Arial" w:hAnsi="Arial"/>
      <w:kern w:val="2"/>
      <w:sz w:val="24"/>
      <w:szCs w:val="24"/>
      <w:shd w:val="clear" w:color="auto" w:fill="000080"/>
    </w:rPr>
  </w:style>
  <w:style w:type="paragraph" w:styleId="affff3">
    <w:name w:val="Salutation"/>
    <w:basedOn w:val="a3"/>
    <w:next w:val="a3"/>
    <w:link w:val="affff4"/>
    <w:rsid w:val="00B860AB"/>
    <w:rPr>
      <w:rFonts w:ascii="標楷體" w:eastAsia="標楷體" w:hAnsi="標楷體"/>
      <w:bCs/>
      <w:color w:val="FF0000"/>
      <w:sz w:val="32"/>
      <w:szCs w:val="32"/>
      <w:u w:val="single"/>
    </w:rPr>
  </w:style>
  <w:style w:type="character" w:customStyle="1" w:styleId="affff4">
    <w:name w:val="問候 字元"/>
    <w:basedOn w:val="a4"/>
    <w:link w:val="affff3"/>
    <w:rsid w:val="00B860AB"/>
    <w:rPr>
      <w:rFonts w:ascii="標楷體" w:eastAsia="標楷體" w:hAnsi="標楷體"/>
      <w:bCs/>
      <w:color w:val="FF0000"/>
      <w:kern w:val="2"/>
      <w:sz w:val="32"/>
      <w:szCs w:val="32"/>
      <w:u w:val="single"/>
    </w:rPr>
  </w:style>
  <w:style w:type="paragraph" w:styleId="affff5">
    <w:name w:val="Closing"/>
    <w:basedOn w:val="a3"/>
    <w:link w:val="affff6"/>
    <w:rsid w:val="00B860AB"/>
    <w:pPr>
      <w:ind w:leftChars="1800" w:left="100"/>
    </w:pPr>
    <w:rPr>
      <w:rFonts w:ascii="標楷體" w:eastAsia="標楷體" w:hAnsi="標楷體"/>
      <w:bCs/>
      <w:color w:val="FF0000"/>
      <w:sz w:val="32"/>
      <w:szCs w:val="32"/>
      <w:u w:val="single"/>
    </w:rPr>
  </w:style>
  <w:style w:type="character" w:customStyle="1" w:styleId="affff6">
    <w:name w:val="結語 字元"/>
    <w:basedOn w:val="a4"/>
    <w:link w:val="affff5"/>
    <w:rsid w:val="00B860AB"/>
    <w:rPr>
      <w:rFonts w:ascii="標楷體" w:eastAsia="標楷體" w:hAnsi="標楷體"/>
      <w:bCs/>
      <w:color w:val="FF0000"/>
      <w:kern w:val="2"/>
      <w:sz w:val="32"/>
      <w:szCs w:val="32"/>
      <w:u w:val="single"/>
    </w:rPr>
  </w:style>
  <w:style w:type="paragraph" w:customStyle="1" w:styleId="2d">
    <w:name w:val="標題2文"/>
    <w:basedOn w:val="a3"/>
    <w:rsid w:val="00B860AB"/>
    <w:pPr>
      <w:adjustRightInd w:val="0"/>
      <w:snapToGrid w:val="0"/>
      <w:spacing w:before="40" w:after="40" w:line="440" w:lineRule="exact"/>
      <w:ind w:firstLine="516"/>
      <w:jc w:val="both"/>
    </w:pPr>
    <w:rPr>
      <w:rFonts w:eastAsia="標楷體"/>
      <w:sz w:val="26"/>
      <w:szCs w:val="20"/>
    </w:rPr>
  </w:style>
  <w:style w:type="paragraph" w:customStyle="1" w:styleId="affff7">
    <w:name w:val="７２９－１"/>
    <w:basedOn w:val="a3"/>
    <w:rsid w:val="00B860AB"/>
    <w:pPr>
      <w:autoSpaceDE w:val="0"/>
      <w:autoSpaceDN w:val="0"/>
      <w:adjustRightInd w:val="0"/>
      <w:ind w:left="244" w:hanging="244"/>
      <w:jc w:val="both"/>
    </w:pPr>
    <w:rPr>
      <w:rFonts w:eastAsia="標楷體"/>
      <w:color w:val="000000"/>
      <w:sz w:val="28"/>
      <w:szCs w:val="20"/>
    </w:rPr>
  </w:style>
  <w:style w:type="character" w:styleId="affff8">
    <w:name w:val="Emphasis"/>
    <w:uiPriority w:val="20"/>
    <w:qFormat/>
    <w:rsid w:val="00B860AB"/>
    <w:rPr>
      <w:b w:val="0"/>
      <w:bCs w:val="0"/>
      <w:i w:val="0"/>
      <w:iCs w:val="0"/>
      <w:color w:val="DD4B39"/>
    </w:rPr>
  </w:style>
  <w:style w:type="paragraph" w:customStyle="1" w:styleId="IOT">
    <w:name w:val="IOT內文"/>
    <w:basedOn w:val="a3"/>
    <w:link w:val="IOT0"/>
    <w:rsid w:val="00B860AB"/>
    <w:pPr>
      <w:snapToGrid w:val="0"/>
      <w:spacing w:line="360" w:lineRule="auto"/>
      <w:ind w:firstLine="510"/>
      <w:jc w:val="both"/>
    </w:pPr>
    <w:rPr>
      <w:rFonts w:eastAsia="標楷體"/>
      <w:kern w:val="0"/>
    </w:rPr>
  </w:style>
  <w:style w:type="character" w:customStyle="1" w:styleId="IOT0">
    <w:name w:val="IOT內文 字元"/>
    <w:link w:val="IOT"/>
    <w:rsid w:val="00B860AB"/>
    <w:rPr>
      <w:rFonts w:eastAsia="標楷體"/>
      <w:sz w:val="24"/>
      <w:szCs w:val="24"/>
    </w:rPr>
  </w:style>
  <w:style w:type="character" w:customStyle="1" w:styleId="IOT1">
    <w:name w:val="IOT內文 字元1"/>
    <w:rsid w:val="00B860AB"/>
    <w:rPr>
      <w:rFonts w:eastAsia="標楷體"/>
      <w:sz w:val="24"/>
      <w:szCs w:val="24"/>
      <w:lang w:val="en-US" w:eastAsia="zh-TW" w:bidi="ar-SA"/>
    </w:rPr>
  </w:style>
  <w:style w:type="paragraph" w:customStyle="1" w:styleId="1f1">
    <w:name w:val="內文1"/>
    <w:basedOn w:val="a3"/>
    <w:rsid w:val="00B860AB"/>
    <w:pPr>
      <w:adjustRightInd w:val="0"/>
      <w:textAlignment w:val="baseline"/>
    </w:pPr>
    <w:rPr>
      <w:spacing w:val="4"/>
      <w:kern w:val="0"/>
      <w:szCs w:val="20"/>
    </w:rPr>
  </w:style>
  <w:style w:type="character" w:customStyle="1" w:styleId="type11">
    <w:name w:val="type11"/>
    <w:rsid w:val="00B860AB"/>
    <w:rPr>
      <w:rFonts w:ascii="sөũ" w:hAnsi="sөũ" w:hint="default"/>
      <w:b w:val="0"/>
      <w:bCs w:val="0"/>
      <w:sz w:val="24"/>
      <w:szCs w:val="24"/>
    </w:rPr>
  </w:style>
  <w:style w:type="paragraph" w:customStyle="1" w:styleId="affff9">
    <w:name w:val="發文日期"/>
    <w:basedOn w:val="a3"/>
    <w:rsid w:val="00B860AB"/>
    <w:pPr>
      <w:snapToGrid w:val="0"/>
    </w:pPr>
    <w:rPr>
      <w:rFonts w:ascii="標楷體" w:eastAsia="標楷體" w:hAnsi="標楷體" w:cs="標楷體"/>
    </w:rPr>
  </w:style>
  <w:style w:type="paragraph" w:customStyle="1" w:styleId="affffa">
    <w:name w:val="發文字號"/>
    <w:basedOn w:val="a3"/>
    <w:rsid w:val="00B860AB"/>
    <w:pPr>
      <w:snapToGrid w:val="0"/>
    </w:pPr>
    <w:rPr>
      <w:rFonts w:ascii="標楷體" w:eastAsia="標楷體" w:hAnsi="標楷體" w:cs="標楷體"/>
    </w:rPr>
  </w:style>
  <w:style w:type="paragraph" w:customStyle="1" w:styleId="titile">
    <w:name w:val="titile"/>
    <w:basedOn w:val="a3"/>
    <w:rsid w:val="00B860AB"/>
    <w:pPr>
      <w:topLinePunct/>
      <w:jc w:val="both"/>
    </w:pPr>
    <w:rPr>
      <w:rFonts w:ascii="標楷體" w:eastAsia="標楷體" w:hAnsi="標楷體"/>
      <w:b/>
      <w:sz w:val="48"/>
      <w:szCs w:val="48"/>
    </w:rPr>
  </w:style>
  <w:style w:type="paragraph" w:customStyle="1" w:styleId="--1">
    <w:name w:val="１--(1)"/>
    <w:basedOn w:val="a3"/>
    <w:rsid w:val="00B860AB"/>
    <w:pPr>
      <w:kinsoku w:val="0"/>
      <w:overflowPunct w:val="0"/>
      <w:spacing w:line="364" w:lineRule="exact"/>
      <w:ind w:leftChars="435" w:left="589" w:hangingChars="154" w:hanging="154"/>
      <w:jc w:val="both"/>
    </w:pPr>
    <w:rPr>
      <w:rFonts w:eastAsia="華康中明體"/>
      <w:spacing w:val="8"/>
      <w:sz w:val="21"/>
      <w:szCs w:val="21"/>
    </w:rPr>
  </w:style>
  <w:style w:type="paragraph" w:customStyle="1" w:styleId="--10">
    <w:name w:val="１--1."/>
    <w:basedOn w:val="a3"/>
    <w:rsid w:val="00B860AB"/>
    <w:pPr>
      <w:kinsoku w:val="0"/>
      <w:overflowPunct w:val="0"/>
      <w:spacing w:line="364" w:lineRule="exact"/>
      <w:ind w:leftChars="419" w:left="497" w:hangingChars="78" w:hanging="78"/>
      <w:jc w:val="both"/>
    </w:pPr>
    <w:rPr>
      <w:rFonts w:eastAsia="華康中明體"/>
      <w:spacing w:val="8"/>
      <w:sz w:val="21"/>
      <w:szCs w:val="21"/>
    </w:rPr>
  </w:style>
  <w:style w:type="paragraph" w:customStyle="1" w:styleId="affffb">
    <w:name w:val="節"/>
    <w:basedOn w:val="a3"/>
    <w:link w:val="affffc"/>
    <w:qFormat/>
    <w:rsid w:val="00B860AB"/>
    <w:pPr>
      <w:spacing w:after="120" w:line="440" w:lineRule="exact"/>
      <w:jc w:val="center"/>
    </w:pPr>
    <w:rPr>
      <w:rFonts w:ascii="標楷體" w:eastAsia="標楷體" w:hAnsi="標楷體"/>
      <w:b/>
      <w:color w:val="000000"/>
      <w:sz w:val="32"/>
      <w:szCs w:val="32"/>
    </w:rPr>
  </w:style>
  <w:style w:type="character" w:customStyle="1" w:styleId="affffc">
    <w:name w:val="節 字元"/>
    <w:link w:val="affffb"/>
    <w:locked/>
    <w:rsid w:val="00B860AB"/>
    <w:rPr>
      <w:rFonts w:ascii="標楷體" w:eastAsia="標楷體" w:hAnsi="標楷體"/>
      <w:b/>
      <w:color w:val="000000"/>
      <w:kern w:val="2"/>
      <w:sz w:val="32"/>
      <w:szCs w:val="32"/>
    </w:rPr>
  </w:style>
  <w:style w:type="paragraph" w:customStyle="1" w:styleId="11b">
    <w:name w:val="內文11"/>
    <w:basedOn w:val="a3"/>
    <w:rsid w:val="00B860AB"/>
    <w:pPr>
      <w:spacing w:afterLines="25" w:line="300" w:lineRule="auto"/>
      <w:ind w:leftChars="200" w:left="560"/>
      <w:jc w:val="both"/>
    </w:pPr>
    <w:rPr>
      <w:rFonts w:eastAsia="標楷體"/>
      <w:sz w:val="28"/>
    </w:rPr>
  </w:style>
  <w:style w:type="character" w:customStyle="1" w:styleId="f-011">
    <w:name w:val="f-011"/>
    <w:rsid w:val="00B860AB"/>
    <w:rPr>
      <w:b/>
      <w:bCs/>
      <w:strike w:val="0"/>
      <w:dstrike w:val="0"/>
      <w:color w:val="666633"/>
      <w:spacing w:val="288"/>
      <w:sz w:val="24"/>
      <w:szCs w:val="24"/>
      <w:u w:val="none"/>
      <w:effect w:val="none"/>
    </w:rPr>
  </w:style>
  <w:style w:type="character" w:customStyle="1" w:styleId="mainfont131">
    <w:name w:val="main_font131"/>
    <w:rsid w:val="00B860AB"/>
    <w:rPr>
      <w:rFonts w:ascii="Arial" w:hAnsi="Arial" w:cs="Arial" w:hint="default"/>
      <w:color w:val="797979"/>
      <w:sz w:val="23"/>
      <w:szCs w:val="23"/>
    </w:rPr>
  </w:style>
  <w:style w:type="paragraph" w:customStyle="1" w:styleId="affffd">
    <w:name w:val="目錄"/>
    <w:basedOn w:val="a3"/>
    <w:autoRedefine/>
    <w:qFormat/>
    <w:rsid w:val="00B860AB"/>
    <w:pPr>
      <w:spacing w:line="400" w:lineRule="exact"/>
      <w:ind w:left="240" w:hanging="240"/>
      <w:jc w:val="center"/>
    </w:pPr>
    <w:rPr>
      <w:rFonts w:ascii="標楷體" w:eastAsia="標楷體" w:hAnsi="標楷體"/>
      <w:b/>
      <w:bCs/>
      <w:color w:val="000000"/>
      <w:szCs w:val="20"/>
    </w:rPr>
  </w:style>
  <w:style w:type="paragraph" w:customStyle="1" w:styleId="affffe">
    <w:name w:val="詳_一本文"/>
    <w:basedOn w:val="a3"/>
    <w:rsid w:val="00B860AB"/>
    <w:pPr>
      <w:adjustRightInd w:val="0"/>
      <w:snapToGrid w:val="0"/>
      <w:ind w:left="675" w:firstLineChars="196" w:firstLine="627"/>
      <w:jc w:val="both"/>
    </w:pPr>
    <w:rPr>
      <w:rFonts w:eastAsia="標楷體"/>
      <w:snapToGrid w:val="0"/>
      <w:color w:val="000000"/>
      <w:sz w:val="32"/>
    </w:rPr>
  </w:style>
  <w:style w:type="paragraph" w:customStyle="1" w:styleId="afffff">
    <w:name w:val="詳_一"/>
    <w:basedOn w:val="a3"/>
    <w:rsid w:val="00B860AB"/>
    <w:pPr>
      <w:tabs>
        <w:tab w:val="num" w:pos="0"/>
      </w:tabs>
      <w:adjustRightInd w:val="0"/>
      <w:snapToGrid w:val="0"/>
      <w:ind w:left="680" w:hanging="680"/>
      <w:jc w:val="both"/>
    </w:pPr>
    <w:rPr>
      <w:rFonts w:eastAsia="標楷體"/>
      <w:color w:val="000000"/>
      <w:sz w:val="32"/>
    </w:rPr>
  </w:style>
  <w:style w:type="paragraph" w:customStyle="1" w:styleId="afffff0">
    <w:name w:val="詳_(一"/>
    <w:basedOn w:val="a3"/>
    <w:rsid w:val="00B860AB"/>
    <w:pPr>
      <w:numPr>
        <w:ilvl w:val="1"/>
      </w:numPr>
      <w:tabs>
        <w:tab w:val="num" w:pos="680"/>
      </w:tabs>
      <w:adjustRightInd w:val="0"/>
      <w:snapToGrid w:val="0"/>
      <w:spacing w:after="50"/>
      <w:ind w:left="1021" w:hanging="567"/>
      <w:jc w:val="both"/>
    </w:pPr>
    <w:rPr>
      <w:rFonts w:eastAsia="標楷體"/>
      <w:snapToGrid w:val="0"/>
      <w:color w:val="000000"/>
      <w:sz w:val="32"/>
    </w:rPr>
  </w:style>
  <w:style w:type="paragraph" w:customStyle="1" w:styleId="1">
    <w:name w:val="詳_1"/>
    <w:basedOn w:val="a3"/>
    <w:rsid w:val="00B860AB"/>
    <w:pPr>
      <w:numPr>
        <w:numId w:val="136"/>
      </w:numPr>
      <w:tabs>
        <w:tab w:val="num" w:pos="1304"/>
      </w:tabs>
      <w:adjustRightInd w:val="0"/>
      <w:snapToGrid w:val="0"/>
      <w:spacing w:after="50"/>
      <w:ind w:left="1304"/>
      <w:jc w:val="both"/>
    </w:pPr>
    <w:rPr>
      <w:rFonts w:eastAsia="標楷體"/>
      <w:snapToGrid w:val="0"/>
      <w:color w:val="000000"/>
      <w:sz w:val="32"/>
    </w:rPr>
  </w:style>
  <w:style w:type="paragraph" w:customStyle="1" w:styleId="10">
    <w:name w:val="詳_(1"/>
    <w:basedOn w:val="a3"/>
    <w:rsid w:val="00B860AB"/>
    <w:pPr>
      <w:numPr>
        <w:ilvl w:val="1"/>
        <w:numId w:val="136"/>
      </w:numPr>
      <w:tabs>
        <w:tab w:val="num" w:pos="1021"/>
      </w:tabs>
      <w:adjustRightInd w:val="0"/>
      <w:snapToGrid w:val="0"/>
      <w:spacing w:after="50"/>
      <w:ind w:left="1588"/>
      <w:jc w:val="both"/>
    </w:pPr>
    <w:rPr>
      <w:rFonts w:eastAsia="標楷體"/>
      <w:snapToGrid w:val="0"/>
      <w:color w:val="000000"/>
      <w:sz w:val="32"/>
    </w:rPr>
  </w:style>
  <w:style w:type="paragraph" w:customStyle="1" w:styleId="a0">
    <w:name w:val="詳_甲"/>
    <w:basedOn w:val="a3"/>
    <w:rsid w:val="00B860AB"/>
    <w:pPr>
      <w:numPr>
        <w:ilvl w:val="2"/>
        <w:numId w:val="136"/>
      </w:numPr>
      <w:tabs>
        <w:tab w:val="clear" w:pos="1440"/>
        <w:tab w:val="num" w:pos="1418"/>
      </w:tabs>
      <w:adjustRightInd w:val="0"/>
      <w:snapToGrid w:val="0"/>
      <w:spacing w:after="50"/>
      <w:ind w:left="1871"/>
      <w:jc w:val="both"/>
    </w:pPr>
    <w:rPr>
      <w:rFonts w:eastAsia="標楷體"/>
      <w:snapToGrid w:val="0"/>
      <w:color w:val="000000"/>
      <w:sz w:val="32"/>
    </w:rPr>
  </w:style>
  <w:style w:type="character" w:customStyle="1" w:styleId="googqs-tidbit-1">
    <w:name w:val="goog_qs-tidbit-1"/>
    <w:basedOn w:val="a4"/>
    <w:rsid w:val="00B860AB"/>
  </w:style>
  <w:style w:type="paragraph" w:styleId="afffff1">
    <w:name w:val="Block Text"/>
    <w:basedOn w:val="a3"/>
    <w:rsid w:val="00B860AB"/>
    <w:pPr>
      <w:snapToGrid w:val="0"/>
      <w:ind w:leftChars="25" w:left="60" w:rightChars="25" w:right="60"/>
      <w:jc w:val="distribute"/>
    </w:pPr>
    <w:rPr>
      <w:rFonts w:eastAsia="富漢通中圓體"/>
      <w:sz w:val="16"/>
      <w:szCs w:val="20"/>
    </w:rPr>
  </w:style>
  <w:style w:type="character" w:customStyle="1" w:styleId="110111">
    <w:name w:val="標題110/111 字元 字元"/>
    <w:rsid w:val="00B860AB"/>
    <w:rPr>
      <w:rFonts w:ascii="標楷體" w:eastAsia="標楷體" w:hAnsi="Arial"/>
      <w:bCs/>
      <w:sz w:val="32"/>
      <w:szCs w:val="48"/>
      <w:lang w:val="en-US" w:eastAsia="zh-TW" w:bidi="ar-SA"/>
    </w:rPr>
  </w:style>
  <w:style w:type="paragraph" w:customStyle="1" w:styleId="xl22">
    <w:name w:val="xl22"/>
    <w:basedOn w:val="a3"/>
    <w:rsid w:val="00B860AB"/>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afffff2">
    <w:name w:val="大項"/>
    <w:basedOn w:val="a3"/>
    <w:rsid w:val="00B860AB"/>
    <w:pPr>
      <w:kinsoku w:val="0"/>
      <w:adjustRightInd w:val="0"/>
      <w:spacing w:line="440" w:lineRule="atLeast"/>
      <w:ind w:left="1260" w:hanging="644"/>
      <w:textAlignment w:val="baseline"/>
    </w:pPr>
    <w:rPr>
      <w:rFonts w:ascii="標楷體" w:eastAsia="標楷體"/>
      <w:kern w:val="0"/>
      <w:sz w:val="32"/>
      <w:szCs w:val="20"/>
    </w:rPr>
  </w:style>
  <w:style w:type="paragraph" w:customStyle="1" w:styleId="1f2">
    <w:name w:val="純文字1"/>
    <w:basedOn w:val="a3"/>
    <w:rsid w:val="00B860AB"/>
    <w:pPr>
      <w:autoSpaceDE w:val="0"/>
      <w:autoSpaceDN w:val="0"/>
      <w:adjustRightInd w:val="0"/>
      <w:textAlignment w:val="baseline"/>
    </w:pPr>
    <w:rPr>
      <w:rFonts w:ascii="細明體" w:eastAsia="細明體"/>
      <w:sz w:val="28"/>
      <w:szCs w:val="20"/>
    </w:rPr>
  </w:style>
  <w:style w:type="character" w:customStyle="1" w:styleId="afff1">
    <w:name w:val="一 字元"/>
    <w:link w:val="afff0"/>
    <w:rsid w:val="00B860AB"/>
    <w:rPr>
      <w:rFonts w:eastAsia="標楷體"/>
      <w:kern w:val="2"/>
      <w:sz w:val="28"/>
      <w:szCs w:val="24"/>
    </w:rPr>
  </w:style>
  <w:style w:type="paragraph" w:customStyle="1" w:styleId="afffff3">
    <w:name w:val="公文(後續段落_段落)"/>
    <w:basedOn w:val="a3"/>
    <w:rsid w:val="00B860AB"/>
    <w:pPr>
      <w:widowControl/>
      <w:spacing w:line="500" w:lineRule="exact"/>
      <w:textAlignment w:val="baseline"/>
    </w:pPr>
    <w:rPr>
      <w:rFonts w:eastAsia="標楷體"/>
      <w:noProof/>
      <w:kern w:val="0"/>
      <w:sz w:val="32"/>
      <w:szCs w:val="20"/>
      <w:lang w:bidi="he-IL"/>
    </w:rPr>
  </w:style>
  <w:style w:type="character" w:customStyle="1" w:styleId="c11">
    <w:name w:val="c11"/>
    <w:rsid w:val="00B860AB"/>
    <w:rPr>
      <w:rFonts w:ascii="Verdana" w:hAnsi="Verdana" w:hint="default"/>
      <w:b w:val="0"/>
      <w:bCs w:val="0"/>
      <w:strike w:val="0"/>
      <w:dstrike w:val="0"/>
      <w:color w:val="333333"/>
      <w:spacing w:val="8"/>
      <w:sz w:val="21"/>
      <w:szCs w:val="21"/>
      <w:u w:val="none"/>
      <w:effect w:val="none"/>
    </w:rPr>
  </w:style>
  <w:style w:type="paragraph" w:customStyle="1" w:styleId="afffff4">
    <w:name w:val="第一層"/>
    <w:rsid w:val="00B860AB"/>
    <w:pPr>
      <w:spacing w:line="600" w:lineRule="exact"/>
      <w:ind w:left="992" w:hanging="680"/>
      <w:jc w:val="both"/>
    </w:pPr>
    <w:rPr>
      <w:rFonts w:eastAsia="標楷體"/>
      <w:color w:val="000000"/>
      <w:sz w:val="32"/>
    </w:rPr>
  </w:style>
  <w:style w:type="paragraph" w:customStyle="1" w:styleId="afffff5">
    <w:name w:val="條"/>
    <w:basedOn w:val="a3"/>
    <w:rsid w:val="00B860AB"/>
    <w:pPr>
      <w:kinsoku w:val="0"/>
      <w:overflowPunct w:val="0"/>
      <w:autoSpaceDE w:val="0"/>
      <w:autoSpaceDN w:val="0"/>
      <w:spacing w:line="250" w:lineRule="exact"/>
      <w:ind w:left="1123" w:hanging="1123"/>
      <w:jc w:val="both"/>
    </w:pPr>
    <w:rPr>
      <w:rFonts w:ascii="細明體" w:eastAsia="細明體"/>
      <w:spacing w:val="2"/>
      <w:w w:val="110"/>
      <w:sz w:val="20"/>
    </w:rPr>
  </w:style>
  <w:style w:type="paragraph" w:styleId="afffff6">
    <w:name w:val="Note Heading"/>
    <w:basedOn w:val="a3"/>
    <w:next w:val="a3"/>
    <w:link w:val="afffff7"/>
    <w:rsid w:val="00B860AB"/>
    <w:pPr>
      <w:jc w:val="center"/>
    </w:pPr>
  </w:style>
  <w:style w:type="character" w:customStyle="1" w:styleId="afffff7">
    <w:name w:val="註釋標題 字元"/>
    <w:basedOn w:val="a4"/>
    <w:link w:val="afffff6"/>
    <w:rsid w:val="00B860AB"/>
    <w:rPr>
      <w:kern w:val="2"/>
      <w:sz w:val="24"/>
      <w:szCs w:val="24"/>
    </w:rPr>
  </w:style>
  <w:style w:type="table" w:styleId="3c">
    <w:name w:val="Table List 3"/>
    <w:basedOn w:val="a5"/>
    <w:rsid w:val="00B860AB"/>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211">
    <w:name w:val="本文 21"/>
    <w:basedOn w:val="a3"/>
    <w:rsid w:val="00CC3E09"/>
    <w:pPr>
      <w:adjustRightInd w:val="0"/>
      <w:spacing w:line="360" w:lineRule="atLeast"/>
      <w:jc w:val="center"/>
      <w:textAlignment w:val="baseline"/>
    </w:pPr>
    <w:rPr>
      <w:rFonts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130">
      <w:bodyDiv w:val="1"/>
      <w:marLeft w:val="0"/>
      <w:marRight w:val="0"/>
      <w:marTop w:val="0"/>
      <w:marBottom w:val="0"/>
      <w:divBdr>
        <w:top w:val="none" w:sz="0" w:space="0" w:color="auto"/>
        <w:left w:val="none" w:sz="0" w:space="0" w:color="auto"/>
        <w:bottom w:val="none" w:sz="0" w:space="0" w:color="auto"/>
        <w:right w:val="none" w:sz="0" w:space="0" w:color="auto"/>
      </w:divBdr>
    </w:div>
    <w:div w:id="15272586">
      <w:bodyDiv w:val="1"/>
      <w:marLeft w:val="0"/>
      <w:marRight w:val="0"/>
      <w:marTop w:val="0"/>
      <w:marBottom w:val="0"/>
      <w:divBdr>
        <w:top w:val="none" w:sz="0" w:space="0" w:color="auto"/>
        <w:left w:val="none" w:sz="0" w:space="0" w:color="auto"/>
        <w:bottom w:val="none" w:sz="0" w:space="0" w:color="auto"/>
        <w:right w:val="none" w:sz="0" w:space="0" w:color="auto"/>
      </w:divBdr>
    </w:div>
    <w:div w:id="19669051">
      <w:bodyDiv w:val="1"/>
      <w:marLeft w:val="0"/>
      <w:marRight w:val="0"/>
      <w:marTop w:val="0"/>
      <w:marBottom w:val="0"/>
      <w:divBdr>
        <w:top w:val="none" w:sz="0" w:space="0" w:color="auto"/>
        <w:left w:val="none" w:sz="0" w:space="0" w:color="auto"/>
        <w:bottom w:val="none" w:sz="0" w:space="0" w:color="auto"/>
        <w:right w:val="none" w:sz="0" w:space="0" w:color="auto"/>
      </w:divBdr>
    </w:div>
    <w:div w:id="32580317">
      <w:bodyDiv w:val="1"/>
      <w:marLeft w:val="0"/>
      <w:marRight w:val="0"/>
      <w:marTop w:val="0"/>
      <w:marBottom w:val="0"/>
      <w:divBdr>
        <w:top w:val="none" w:sz="0" w:space="0" w:color="auto"/>
        <w:left w:val="none" w:sz="0" w:space="0" w:color="auto"/>
        <w:bottom w:val="none" w:sz="0" w:space="0" w:color="auto"/>
        <w:right w:val="none" w:sz="0" w:space="0" w:color="auto"/>
      </w:divBdr>
    </w:div>
    <w:div w:id="43718192">
      <w:bodyDiv w:val="1"/>
      <w:marLeft w:val="0"/>
      <w:marRight w:val="0"/>
      <w:marTop w:val="0"/>
      <w:marBottom w:val="0"/>
      <w:divBdr>
        <w:top w:val="none" w:sz="0" w:space="0" w:color="auto"/>
        <w:left w:val="none" w:sz="0" w:space="0" w:color="auto"/>
        <w:bottom w:val="none" w:sz="0" w:space="0" w:color="auto"/>
        <w:right w:val="none" w:sz="0" w:space="0" w:color="auto"/>
      </w:divBdr>
    </w:div>
    <w:div w:id="47462295">
      <w:bodyDiv w:val="1"/>
      <w:marLeft w:val="0"/>
      <w:marRight w:val="0"/>
      <w:marTop w:val="0"/>
      <w:marBottom w:val="0"/>
      <w:divBdr>
        <w:top w:val="none" w:sz="0" w:space="0" w:color="auto"/>
        <w:left w:val="none" w:sz="0" w:space="0" w:color="auto"/>
        <w:bottom w:val="none" w:sz="0" w:space="0" w:color="auto"/>
        <w:right w:val="none" w:sz="0" w:space="0" w:color="auto"/>
      </w:divBdr>
      <w:divsChild>
        <w:div w:id="243686687">
          <w:marLeft w:val="0"/>
          <w:marRight w:val="0"/>
          <w:marTop w:val="0"/>
          <w:marBottom w:val="0"/>
          <w:divBdr>
            <w:top w:val="none" w:sz="0" w:space="0" w:color="auto"/>
            <w:left w:val="none" w:sz="0" w:space="0" w:color="auto"/>
            <w:bottom w:val="none" w:sz="0" w:space="0" w:color="auto"/>
            <w:right w:val="none" w:sz="0" w:space="0" w:color="auto"/>
          </w:divBdr>
          <w:divsChild>
            <w:div w:id="1035421460">
              <w:marLeft w:val="0"/>
              <w:marRight w:val="0"/>
              <w:marTop w:val="0"/>
              <w:marBottom w:val="0"/>
              <w:divBdr>
                <w:top w:val="none" w:sz="0" w:space="0" w:color="auto"/>
                <w:left w:val="none" w:sz="0" w:space="0" w:color="auto"/>
                <w:bottom w:val="none" w:sz="0" w:space="0" w:color="auto"/>
                <w:right w:val="none" w:sz="0" w:space="0" w:color="auto"/>
              </w:divBdr>
            </w:div>
            <w:div w:id="1100370801">
              <w:marLeft w:val="0"/>
              <w:marRight w:val="0"/>
              <w:marTop w:val="0"/>
              <w:marBottom w:val="0"/>
              <w:divBdr>
                <w:top w:val="none" w:sz="0" w:space="0" w:color="auto"/>
                <w:left w:val="none" w:sz="0" w:space="0" w:color="auto"/>
                <w:bottom w:val="none" w:sz="0" w:space="0" w:color="auto"/>
                <w:right w:val="none" w:sz="0" w:space="0" w:color="auto"/>
              </w:divBdr>
            </w:div>
            <w:div w:id="1285308052">
              <w:marLeft w:val="0"/>
              <w:marRight w:val="0"/>
              <w:marTop w:val="0"/>
              <w:marBottom w:val="0"/>
              <w:divBdr>
                <w:top w:val="none" w:sz="0" w:space="0" w:color="auto"/>
                <w:left w:val="none" w:sz="0" w:space="0" w:color="auto"/>
                <w:bottom w:val="none" w:sz="0" w:space="0" w:color="auto"/>
                <w:right w:val="none" w:sz="0" w:space="0" w:color="auto"/>
              </w:divBdr>
            </w:div>
            <w:div w:id="193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3914">
      <w:bodyDiv w:val="1"/>
      <w:marLeft w:val="0"/>
      <w:marRight w:val="0"/>
      <w:marTop w:val="0"/>
      <w:marBottom w:val="0"/>
      <w:divBdr>
        <w:top w:val="none" w:sz="0" w:space="0" w:color="auto"/>
        <w:left w:val="none" w:sz="0" w:space="0" w:color="auto"/>
        <w:bottom w:val="none" w:sz="0" w:space="0" w:color="auto"/>
        <w:right w:val="none" w:sz="0" w:space="0" w:color="auto"/>
      </w:divBdr>
      <w:divsChild>
        <w:div w:id="1742679193">
          <w:marLeft w:val="0"/>
          <w:marRight w:val="0"/>
          <w:marTop w:val="0"/>
          <w:marBottom w:val="0"/>
          <w:divBdr>
            <w:top w:val="none" w:sz="0" w:space="0" w:color="auto"/>
            <w:left w:val="none" w:sz="0" w:space="0" w:color="auto"/>
            <w:bottom w:val="none" w:sz="0" w:space="0" w:color="auto"/>
            <w:right w:val="none" w:sz="0" w:space="0" w:color="auto"/>
          </w:divBdr>
          <w:divsChild>
            <w:div w:id="1835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565">
      <w:bodyDiv w:val="1"/>
      <w:marLeft w:val="0"/>
      <w:marRight w:val="0"/>
      <w:marTop w:val="0"/>
      <w:marBottom w:val="0"/>
      <w:divBdr>
        <w:top w:val="none" w:sz="0" w:space="0" w:color="auto"/>
        <w:left w:val="none" w:sz="0" w:space="0" w:color="auto"/>
        <w:bottom w:val="none" w:sz="0" w:space="0" w:color="auto"/>
        <w:right w:val="none" w:sz="0" w:space="0" w:color="auto"/>
      </w:divBdr>
    </w:div>
    <w:div w:id="49885309">
      <w:bodyDiv w:val="1"/>
      <w:marLeft w:val="0"/>
      <w:marRight w:val="0"/>
      <w:marTop w:val="0"/>
      <w:marBottom w:val="0"/>
      <w:divBdr>
        <w:top w:val="none" w:sz="0" w:space="0" w:color="auto"/>
        <w:left w:val="none" w:sz="0" w:space="0" w:color="auto"/>
        <w:bottom w:val="none" w:sz="0" w:space="0" w:color="auto"/>
        <w:right w:val="none" w:sz="0" w:space="0" w:color="auto"/>
      </w:divBdr>
      <w:divsChild>
        <w:div w:id="1184973248">
          <w:marLeft w:val="0"/>
          <w:marRight w:val="0"/>
          <w:marTop w:val="0"/>
          <w:marBottom w:val="0"/>
          <w:divBdr>
            <w:top w:val="none" w:sz="0" w:space="0" w:color="auto"/>
            <w:left w:val="none" w:sz="0" w:space="0" w:color="auto"/>
            <w:bottom w:val="none" w:sz="0" w:space="0" w:color="auto"/>
            <w:right w:val="none" w:sz="0" w:space="0" w:color="auto"/>
          </w:divBdr>
        </w:div>
      </w:divsChild>
    </w:div>
    <w:div w:id="51586304">
      <w:bodyDiv w:val="1"/>
      <w:marLeft w:val="0"/>
      <w:marRight w:val="0"/>
      <w:marTop w:val="0"/>
      <w:marBottom w:val="0"/>
      <w:divBdr>
        <w:top w:val="none" w:sz="0" w:space="0" w:color="auto"/>
        <w:left w:val="none" w:sz="0" w:space="0" w:color="auto"/>
        <w:bottom w:val="none" w:sz="0" w:space="0" w:color="auto"/>
        <w:right w:val="none" w:sz="0" w:space="0" w:color="auto"/>
      </w:divBdr>
    </w:div>
    <w:div w:id="59448887">
      <w:bodyDiv w:val="1"/>
      <w:marLeft w:val="0"/>
      <w:marRight w:val="0"/>
      <w:marTop w:val="0"/>
      <w:marBottom w:val="0"/>
      <w:divBdr>
        <w:top w:val="none" w:sz="0" w:space="0" w:color="auto"/>
        <w:left w:val="none" w:sz="0" w:space="0" w:color="auto"/>
        <w:bottom w:val="none" w:sz="0" w:space="0" w:color="auto"/>
        <w:right w:val="none" w:sz="0" w:space="0" w:color="auto"/>
      </w:divBdr>
      <w:divsChild>
        <w:div w:id="702752520">
          <w:marLeft w:val="0"/>
          <w:marRight w:val="0"/>
          <w:marTop w:val="0"/>
          <w:marBottom w:val="0"/>
          <w:divBdr>
            <w:top w:val="none" w:sz="0" w:space="0" w:color="auto"/>
            <w:left w:val="none" w:sz="0" w:space="0" w:color="auto"/>
            <w:bottom w:val="none" w:sz="0" w:space="0" w:color="auto"/>
            <w:right w:val="none" w:sz="0" w:space="0" w:color="auto"/>
          </w:divBdr>
        </w:div>
      </w:divsChild>
    </w:div>
    <w:div w:id="60294526">
      <w:bodyDiv w:val="1"/>
      <w:marLeft w:val="0"/>
      <w:marRight w:val="0"/>
      <w:marTop w:val="0"/>
      <w:marBottom w:val="0"/>
      <w:divBdr>
        <w:top w:val="none" w:sz="0" w:space="0" w:color="auto"/>
        <w:left w:val="none" w:sz="0" w:space="0" w:color="auto"/>
        <w:bottom w:val="none" w:sz="0" w:space="0" w:color="auto"/>
        <w:right w:val="none" w:sz="0" w:space="0" w:color="auto"/>
      </w:divBdr>
    </w:div>
    <w:div w:id="62265369">
      <w:bodyDiv w:val="1"/>
      <w:marLeft w:val="0"/>
      <w:marRight w:val="0"/>
      <w:marTop w:val="0"/>
      <w:marBottom w:val="0"/>
      <w:divBdr>
        <w:top w:val="none" w:sz="0" w:space="0" w:color="auto"/>
        <w:left w:val="none" w:sz="0" w:space="0" w:color="auto"/>
        <w:bottom w:val="none" w:sz="0" w:space="0" w:color="auto"/>
        <w:right w:val="none" w:sz="0" w:space="0" w:color="auto"/>
      </w:divBdr>
      <w:divsChild>
        <w:div w:id="1510678580">
          <w:marLeft w:val="0"/>
          <w:marRight w:val="0"/>
          <w:marTop w:val="0"/>
          <w:marBottom w:val="0"/>
          <w:divBdr>
            <w:top w:val="none" w:sz="0" w:space="0" w:color="auto"/>
            <w:left w:val="none" w:sz="0" w:space="0" w:color="auto"/>
            <w:bottom w:val="none" w:sz="0" w:space="0" w:color="auto"/>
            <w:right w:val="none" w:sz="0" w:space="0" w:color="auto"/>
          </w:divBdr>
          <w:divsChild>
            <w:div w:id="19728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156">
      <w:bodyDiv w:val="1"/>
      <w:marLeft w:val="0"/>
      <w:marRight w:val="0"/>
      <w:marTop w:val="0"/>
      <w:marBottom w:val="0"/>
      <w:divBdr>
        <w:top w:val="none" w:sz="0" w:space="0" w:color="auto"/>
        <w:left w:val="none" w:sz="0" w:space="0" w:color="auto"/>
        <w:bottom w:val="none" w:sz="0" w:space="0" w:color="auto"/>
        <w:right w:val="none" w:sz="0" w:space="0" w:color="auto"/>
      </w:divBdr>
      <w:divsChild>
        <w:div w:id="28457631">
          <w:marLeft w:val="0"/>
          <w:marRight w:val="0"/>
          <w:marTop w:val="0"/>
          <w:marBottom w:val="0"/>
          <w:divBdr>
            <w:top w:val="none" w:sz="0" w:space="0" w:color="auto"/>
            <w:left w:val="none" w:sz="0" w:space="0" w:color="auto"/>
            <w:bottom w:val="none" w:sz="0" w:space="0" w:color="auto"/>
            <w:right w:val="none" w:sz="0" w:space="0" w:color="auto"/>
          </w:divBdr>
          <w:divsChild>
            <w:div w:id="1424380887">
              <w:marLeft w:val="0"/>
              <w:marRight w:val="0"/>
              <w:marTop w:val="0"/>
              <w:marBottom w:val="0"/>
              <w:divBdr>
                <w:top w:val="none" w:sz="0" w:space="0" w:color="auto"/>
                <w:left w:val="none" w:sz="0" w:space="0" w:color="auto"/>
                <w:bottom w:val="none" w:sz="0" w:space="0" w:color="auto"/>
                <w:right w:val="none" w:sz="0" w:space="0" w:color="auto"/>
              </w:divBdr>
              <w:divsChild>
                <w:div w:id="464935794">
                  <w:marLeft w:val="0"/>
                  <w:marRight w:val="0"/>
                  <w:marTop w:val="0"/>
                  <w:marBottom w:val="0"/>
                  <w:divBdr>
                    <w:top w:val="none" w:sz="0" w:space="0" w:color="auto"/>
                    <w:left w:val="none" w:sz="0" w:space="0" w:color="auto"/>
                    <w:bottom w:val="none" w:sz="0" w:space="0" w:color="auto"/>
                    <w:right w:val="none" w:sz="0" w:space="0" w:color="auto"/>
                  </w:divBdr>
                  <w:divsChild>
                    <w:div w:id="871385117">
                      <w:marLeft w:val="0"/>
                      <w:marRight w:val="0"/>
                      <w:marTop w:val="0"/>
                      <w:marBottom w:val="0"/>
                      <w:divBdr>
                        <w:top w:val="none" w:sz="0" w:space="0" w:color="auto"/>
                        <w:left w:val="none" w:sz="0" w:space="0" w:color="auto"/>
                        <w:bottom w:val="none" w:sz="0" w:space="0" w:color="auto"/>
                        <w:right w:val="none" w:sz="0" w:space="0" w:color="auto"/>
                      </w:divBdr>
                      <w:divsChild>
                        <w:div w:id="208732652">
                          <w:marLeft w:val="0"/>
                          <w:marRight w:val="0"/>
                          <w:marTop w:val="0"/>
                          <w:marBottom w:val="0"/>
                          <w:divBdr>
                            <w:top w:val="none" w:sz="0" w:space="0" w:color="auto"/>
                            <w:left w:val="none" w:sz="0" w:space="0" w:color="auto"/>
                            <w:bottom w:val="none" w:sz="0" w:space="0" w:color="auto"/>
                            <w:right w:val="none" w:sz="0" w:space="0" w:color="auto"/>
                          </w:divBdr>
                          <w:divsChild>
                            <w:div w:id="1963609501">
                              <w:marLeft w:val="0"/>
                              <w:marRight w:val="75"/>
                              <w:marTop w:val="0"/>
                              <w:marBottom w:val="0"/>
                              <w:divBdr>
                                <w:top w:val="none" w:sz="0" w:space="0" w:color="auto"/>
                                <w:left w:val="none" w:sz="0" w:space="0" w:color="auto"/>
                                <w:bottom w:val="none" w:sz="0" w:space="0" w:color="auto"/>
                                <w:right w:val="none" w:sz="0" w:space="0" w:color="auto"/>
                              </w:divBdr>
                              <w:divsChild>
                                <w:div w:id="223218995">
                                  <w:marLeft w:val="0"/>
                                  <w:marRight w:val="0"/>
                                  <w:marTop w:val="0"/>
                                  <w:marBottom w:val="0"/>
                                  <w:divBdr>
                                    <w:top w:val="none" w:sz="0" w:space="0" w:color="auto"/>
                                    <w:left w:val="none" w:sz="0" w:space="0" w:color="auto"/>
                                    <w:bottom w:val="none" w:sz="0" w:space="0" w:color="auto"/>
                                    <w:right w:val="none" w:sz="0" w:space="0" w:color="auto"/>
                                  </w:divBdr>
                                  <w:divsChild>
                                    <w:div w:id="665786437">
                                      <w:marLeft w:val="0"/>
                                      <w:marRight w:val="0"/>
                                      <w:marTop w:val="0"/>
                                      <w:marBottom w:val="0"/>
                                      <w:divBdr>
                                        <w:top w:val="none" w:sz="0" w:space="0" w:color="auto"/>
                                        <w:left w:val="none" w:sz="0" w:space="0" w:color="auto"/>
                                        <w:bottom w:val="none" w:sz="0" w:space="0" w:color="auto"/>
                                        <w:right w:val="none" w:sz="0" w:space="0" w:color="auto"/>
                                      </w:divBdr>
                                      <w:divsChild>
                                        <w:div w:id="2063673901">
                                          <w:marLeft w:val="0"/>
                                          <w:marRight w:val="0"/>
                                          <w:marTop w:val="0"/>
                                          <w:marBottom w:val="0"/>
                                          <w:divBdr>
                                            <w:top w:val="none" w:sz="0" w:space="0" w:color="auto"/>
                                            <w:left w:val="none" w:sz="0" w:space="0" w:color="auto"/>
                                            <w:bottom w:val="none" w:sz="0" w:space="0" w:color="auto"/>
                                            <w:right w:val="none" w:sz="0" w:space="0" w:color="auto"/>
                                          </w:divBdr>
                                          <w:divsChild>
                                            <w:div w:id="1950621778">
                                              <w:marLeft w:val="0"/>
                                              <w:marRight w:val="0"/>
                                              <w:marTop w:val="0"/>
                                              <w:marBottom w:val="0"/>
                                              <w:divBdr>
                                                <w:top w:val="none" w:sz="0" w:space="0" w:color="auto"/>
                                                <w:left w:val="none" w:sz="0" w:space="0" w:color="auto"/>
                                                <w:bottom w:val="none" w:sz="0" w:space="0" w:color="auto"/>
                                                <w:right w:val="none" w:sz="0" w:space="0" w:color="auto"/>
                                              </w:divBdr>
                                              <w:divsChild>
                                                <w:div w:id="1201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68524">
      <w:bodyDiv w:val="1"/>
      <w:marLeft w:val="0"/>
      <w:marRight w:val="0"/>
      <w:marTop w:val="0"/>
      <w:marBottom w:val="0"/>
      <w:divBdr>
        <w:top w:val="none" w:sz="0" w:space="0" w:color="auto"/>
        <w:left w:val="none" w:sz="0" w:space="0" w:color="auto"/>
        <w:bottom w:val="none" w:sz="0" w:space="0" w:color="auto"/>
        <w:right w:val="none" w:sz="0" w:space="0" w:color="auto"/>
      </w:divBdr>
      <w:divsChild>
        <w:div w:id="469707419">
          <w:marLeft w:val="0"/>
          <w:marRight w:val="0"/>
          <w:marTop w:val="0"/>
          <w:marBottom w:val="0"/>
          <w:divBdr>
            <w:top w:val="none" w:sz="0" w:space="0" w:color="auto"/>
            <w:left w:val="none" w:sz="0" w:space="0" w:color="auto"/>
            <w:bottom w:val="none" w:sz="0" w:space="0" w:color="auto"/>
            <w:right w:val="none" w:sz="0" w:space="0" w:color="auto"/>
          </w:divBdr>
        </w:div>
      </w:divsChild>
    </w:div>
    <w:div w:id="78672515">
      <w:bodyDiv w:val="1"/>
      <w:marLeft w:val="0"/>
      <w:marRight w:val="0"/>
      <w:marTop w:val="0"/>
      <w:marBottom w:val="0"/>
      <w:divBdr>
        <w:top w:val="none" w:sz="0" w:space="0" w:color="auto"/>
        <w:left w:val="none" w:sz="0" w:space="0" w:color="auto"/>
        <w:bottom w:val="none" w:sz="0" w:space="0" w:color="auto"/>
        <w:right w:val="none" w:sz="0" w:space="0" w:color="auto"/>
      </w:divBdr>
    </w:div>
    <w:div w:id="86931486">
      <w:bodyDiv w:val="1"/>
      <w:marLeft w:val="0"/>
      <w:marRight w:val="0"/>
      <w:marTop w:val="0"/>
      <w:marBottom w:val="0"/>
      <w:divBdr>
        <w:top w:val="none" w:sz="0" w:space="0" w:color="auto"/>
        <w:left w:val="none" w:sz="0" w:space="0" w:color="auto"/>
        <w:bottom w:val="none" w:sz="0" w:space="0" w:color="auto"/>
        <w:right w:val="none" w:sz="0" w:space="0" w:color="auto"/>
      </w:divBdr>
      <w:divsChild>
        <w:div w:id="329792840">
          <w:marLeft w:val="0"/>
          <w:marRight w:val="0"/>
          <w:marTop w:val="0"/>
          <w:marBottom w:val="0"/>
          <w:divBdr>
            <w:top w:val="none" w:sz="0" w:space="0" w:color="auto"/>
            <w:left w:val="none" w:sz="0" w:space="0" w:color="auto"/>
            <w:bottom w:val="none" w:sz="0" w:space="0" w:color="auto"/>
            <w:right w:val="none" w:sz="0" w:space="0" w:color="auto"/>
          </w:divBdr>
        </w:div>
      </w:divsChild>
    </w:div>
    <w:div w:id="108789975">
      <w:bodyDiv w:val="1"/>
      <w:marLeft w:val="0"/>
      <w:marRight w:val="0"/>
      <w:marTop w:val="0"/>
      <w:marBottom w:val="0"/>
      <w:divBdr>
        <w:top w:val="none" w:sz="0" w:space="0" w:color="auto"/>
        <w:left w:val="none" w:sz="0" w:space="0" w:color="auto"/>
        <w:bottom w:val="none" w:sz="0" w:space="0" w:color="auto"/>
        <w:right w:val="none" w:sz="0" w:space="0" w:color="auto"/>
      </w:divBdr>
    </w:div>
    <w:div w:id="111093969">
      <w:bodyDiv w:val="1"/>
      <w:marLeft w:val="0"/>
      <w:marRight w:val="0"/>
      <w:marTop w:val="0"/>
      <w:marBottom w:val="0"/>
      <w:divBdr>
        <w:top w:val="none" w:sz="0" w:space="0" w:color="auto"/>
        <w:left w:val="none" w:sz="0" w:space="0" w:color="auto"/>
        <w:bottom w:val="none" w:sz="0" w:space="0" w:color="auto"/>
        <w:right w:val="none" w:sz="0" w:space="0" w:color="auto"/>
      </w:divBdr>
      <w:divsChild>
        <w:div w:id="1042486230">
          <w:marLeft w:val="0"/>
          <w:marRight w:val="0"/>
          <w:marTop w:val="0"/>
          <w:marBottom w:val="0"/>
          <w:divBdr>
            <w:top w:val="none" w:sz="0" w:space="0" w:color="auto"/>
            <w:left w:val="none" w:sz="0" w:space="0" w:color="auto"/>
            <w:bottom w:val="none" w:sz="0" w:space="0" w:color="auto"/>
            <w:right w:val="none" w:sz="0" w:space="0" w:color="auto"/>
          </w:divBdr>
          <w:divsChild>
            <w:div w:id="383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241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117914377">
      <w:bodyDiv w:val="1"/>
      <w:marLeft w:val="0"/>
      <w:marRight w:val="0"/>
      <w:marTop w:val="0"/>
      <w:marBottom w:val="0"/>
      <w:divBdr>
        <w:top w:val="none" w:sz="0" w:space="0" w:color="auto"/>
        <w:left w:val="none" w:sz="0" w:space="0" w:color="auto"/>
        <w:bottom w:val="none" w:sz="0" w:space="0" w:color="auto"/>
        <w:right w:val="none" w:sz="0" w:space="0" w:color="auto"/>
      </w:divBdr>
      <w:divsChild>
        <w:div w:id="1386181680">
          <w:marLeft w:val="0"/>
          <w:marRight w:val="0"/>
          <w:marTop w:val="0"/>
          <w:marBottom w:val="0"/>
          <w:divBdr>
            <w:top w:val="none" w:sz="0" w:space="0" w:color="auto"/>
            <w:left w:val="none" w:sz="0" w:space="0" w:color="auto"/>
            <w:bottom w:val="none" w:sz="0" w:space="0" w:color="auto"/>
            <w:right w:val="none" w:sz="0" w:space="0" w:color="auto"/>
          </w:divBdr>
          <w:divsChild>
            <w:div w:id="57048812">
              <w:marLeft w:val="0"/>
              <w:marRight w:val="0"/>
              <w:marTop w:val="0"/>
              <w:marBottom w:val="0"/>
              <w:divBdr>
                <w:top w:val="none" w:sz="0" w:space="0" w:color="auto"/>
                <w:left w:val="none" w:sz="0" w:space="0" w:color="auto"/>
                <w:bottom w:val="none" w:sz="0" w:space="0" w:color="auto"/>
                <w:right w:val="none" w:sz="0" w:space="0" w:color="auto"/>
              </w:divBdr>
            </w:div>
            <w:div w:id="1810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1481">
      <w:bodyDiv w:val="1"/>
      <w:marLeft w:val="0"/>
      <w:marRight w:val="0"/>
      <w:marTop w:val="0"/>
      <w:marBottom w:val="0"/>
      <w:divBdr>
        <w:top w:val="none" w:sz="0" w:space="0" w:color="auto"/>
        <w:left w:val="none" w:sz="0" w:space="0" w:color="auto"/>
        <w:bottom w:val="none" w:sz="0" w:space="0" w:color="auto"/>
        <w:right w:val="none" w:sz="0" w:space="0" w:color="auto"/>
      </w:divBdr>
      <w:divsChild>
        <w:div w:id="49696230">
          <w:marLeft w:val="0"/>
          <w:marRight w:val="0"/>
          <w:marTop w:val="0"/>
          <w:marBottom w:val="0"/>
          <w:divBdr>
            <w:top w:val="none" w:sz="0" w:space="0" w:color="auto"/>
            <w:left w:val="none" w:sz="0" w:space="0" w:color="auto"/>
            <w:bottom w:val="none" w:sz="0" w:space="0" w:color="auto"/>
            <w:right w:val="none" w:sz="0" w:space="0" w:color="auto"/>
          </w:divBdr>
        </w:div>
      </w:divsChild>
    </w:div>
    <w:div w:id="138806149">
      <w:bodyDiv w:val="1"/>
      <w:marLeft w:val="0"/>
      <w:marRight w:val="0"/>
      <w:marTop w:val="0"/>
      <w:marBottom w:val="0"/>
      <w:divBdr>
        <w:top w:val="none" w:sz="0" w:space="0" w:color="auto"/>
        <w:left w:val="none" w:sz="0" w:space="0" w:color="auto"/>
        <w:bottom w:val="none" w:sz="0" w:space="0" w:color="auto"/>
        <w:right w:val="none" w:sz="0" w:space="0" w:color="auto"/>
      </w:divBdr>
      <w:divsChild>
        <w:div w:id="798037127">
          <w:marLeft w:val="0"/>
          <w:marRight w:val="0"/>
          <w:marTop w:val="0"/>
          <w:marBottom w:val="0"/>
          <w:divBdr>
            <w:top w:val="none" w:sz="0" w:space="0" w:color="auto"/>
            <w:left w:val="none" w:sz="0" w:space="0" w:color="auto"/>
            <w:bottom w:val="none" w:sz="0" w:space="0" w:color="auto"/>
            <w:right w:val="none" w:sz="0" w:space="0" w:color="auto"/>
          </w:divBdr>
        </w:div>
      </w:divsChild>
    </w:div>
    <w:div w:id="144442673">
      <w:bodyDiv w:val="1"/>
      <w:marLeft w:val="0"/>
      <w:marRight w:val="0"/>
      <w:marTop w:val="0"/>
      <w:marBottom w:val="0"/>
      <w:divBdr>
        <w:top w:val="none" w:sz="0" w:space="0" w:color="auto"/>
        <w:left w:val="none" w:sz="0" w:space="0" w:color="auto"/>
        <w:bottom w:val="none" w:sz="0" w:space="0" w:color="auto"/>
        <w:right w:val="none" w:sz="0" w:space="0" w:color="auto"/>
      </w:divBdr>
      <w:divsChild>
        <w:div w:id="562369120">
          <w:marLeft w:val="484"/>
          <w:marRight w:val="0"/>
          <w:marTop w:val="0"/>
          <w:marBottom w:val="0"/>
          <w:divBdr>
            <w:top w:val="none" w:sz="0" w:space="0" w:color="auto"/>
            <w:left w:val="none" w:sz="0" w:space="0" w:color="auto"/>
            <w:bottom w:val="none" w:sz="0" w:space="0" w:color="auto"/>
            <w:right w:val="none" w:sz="0" w:space="0" w:color="auto"/>
          </w:divBdr>
          <w:divsChild>
            <w:div w:id="771315308">
              <w:marLeft w:val="484"/>
              <w:marRight w:val="0"/>
              <w:marTop w:val="0"/>
              <w:marBottom w:val="0"/>
              <w:divBdr>
                <w:top w:val="none" w:sz="0" w:space="0" w:color="auto"/>
                <w:left w:val="none" w:sz="0" w:space="0" w:color="auto"/>
                <w:bottom w:val="none" w:sz="0" w:space="0" w:color="auto"/>
                <w:right w:val="none" w:sz="0" w:space="0" w:color="auto"/>
              </w:divBdr>
              <w:divsChild>
                <w:div w:id="672076909">
                  <w:marLeft w:val="0"/>
                  <w:marRight w:val="0"/>
                  <w:marTop w:val="230"/>
                  <w:marBottom w:val="0"/>
                  <w:divBdr>
                    <w:top w:val="none" w:sz="0" w:space="0" w:color="auto"/>
                    <w:left w:val="none" w:sz="0" w:space="0" w:color="auto"/>
                    <w:bottom w:val="none" w:sz="0" w:space="0" w:color="auto"/>
                    <w:right w:val="none" w:sz="0" w:space="0" w:color="auto"/>
                  </w:divBdr>
                  <w:divsChild>
                    <w:div w:id="1643732349">
                      <w:marLeft w:val="0"/>
                      <w:marRight w:val="0"/>
                      <w:marTop w:val="230"/>
                      <w:marBottom w:val="0"/>
                      <w:divBdr>
                        <w:top w:val="none" w:sz="0" w:space="0" w:color="auto"/>
                        <w:left w:val="none" w:sz="0" w:space="0" w:color="auto"/>
                        <w:bottom w:val="none" w:sz="0" w:space="0" w:color="auto"/>
                        <w:right w:val="none" w:sz="0" w:space="0" w:color="auto"/>
                      </w:divBdr>
                      <w:divsChild>
                        <w:div w:id="768158272">
                          <w:marLeft w:val="0"/>
                          <w:marRight w:val="0"/>
                          <w:marTop w:val="0"/>
                          <w:marBottom w:val="0"/>
                          <w:divBdr>
                            <w:top w:val="none" w:sz="0" w:space="0" w:color="auto"/>
                            <w:left w:val="none" w:sz="0" w:space="0" w:color="auto"/>
                            <w:bottom w:val="none" w:sz="0" w:space="0" w:color="auto"/>
                            <w:right w:val="none" w:sz="0" w:space="0" w:color="auto"/>
                          </w:divBdr>
                          <w:divsChild>
                            <w:div w:id="959729831">
                              <w:marLeft w:val="0"/>
                              <w:marRight w:val="0"/>
                              <w:marTop w:val="0"/>
                              <w:marBottom w:val="0"/>
                              <w:divBdr>
                                <w:top w:val="none" w:sz="0" w:space="0" w:color="auto"/>
                                <w:left w:val="none" w:sz="0" w:space="0" w:color="auto"/>
                                <w:bottom w:val="none" w:sz="0" w:space="0" w:color="auto"/>
                                <w:right w:val="none" w:sz="0" w:space="0" w:color="auto"/>
                              </w:divBdr>
                              <w:divsChild>
                                <w:div w:id="42870755">
                                  <w:marLeft w:val="0"/>
                                  <w:marRight w:val="0"/>
                                  <w:marTop w:val="0"/>
                                  <w:marBottom w:val="0"/>
                                  <w:divBdr>
                                    <w:top w:val="none" w:sz="0" w:space="0" w:color="auto"/>
                                    <w:left w:val="none" w:sz="0" w:space="0" w:color="auto"/>
                                    <w:bottom w:val="none" w:sz="0" w:space="0" w:color="auto"/>
                                    <w:right w:val="none" w:sz="0" w:space="0" w:color="auto"/>
                                  </w:divBdr>
                                  <w:divsChild>
                                    <w:div w:id="1681272291">
                                      <w:marLeft w:val="0"/>
                                      <w:marRight w:val="0"/>
                                      <w:marTop w:val="0"/>
                                      <w:marBottom w:val="0"/>
                                      <w:divBdr>
                                        <w:top w:val="none" w:sz="0" w:space="0" w:color="auto"/>
                                        <w:left w:val="none" w:sz="0" w:space="0" w:color="auto"/>
                                        <w:bottom w:val="none" w:sz="0" w:space="0" w:color="auto"/>
                                        <w:right w:val="none" w:sz="0" w:space="0" w:color="auto"/>
                                      </w:divBdr>
                                      <w:divsChild>
                                        <w:div w:id="1237592700">
                                          <w:marLeft w:val="0"/>
                                          <w:marRight w:val="0"/>
                                          <w:marTop w:val="0"/>
                                          <w:marBottom w:val="0"/>
                                          <w:divBdr>
                                            <w:top w:val="none" w:sz="0" w:space="0" w:color="auto"/>
                                            <w:left w:val="none" w:sz="0" w:space="0" w:color="auto"/>
                                            <w:bottom w:val="none" w:sz="0" w:space="0" w:color="auto"/>
                                            <w:right w:val="none" w:sz="0" w:space="0" w:color="auto"/>
                                          </w:divBdr>
                                          <w:divsChild>
                                            <w:div w:id="1019894863">
                                              <w:marLeft w:val="0"/>
                                              <w:marRight w:val="0"/>
                                              <w:marTop w:val="0"/>
                                              <w:marBottom w:val="0"/>
                                              <w:divBdr>
                                                <w:top w:val="none" w:sz="0" w:space="0" w:color="auto"/>
                                                <w:left w:val="none" w:sz="0" w:space="0" w:color="auto"/>
                                                <w:bottom w:val="none" w:sz="0" w:space="0" w:color="auto"/>
                                                <w:right w:val="none" w:sz="0" w:space="0" w:color="auto"/>
                                              </w:divBdr>
                                            </w:div>
                                            <w:div w:id="1692220959">
                                              <w:marLeft w:val="0"/>
                                              <w:marRight w:val="0"/>
                                              <w:marTop w:val="0"/>
                                              <w:marBottom w:val="0"/>
                                              <w:divBdr>
                                                <w:top w:val="none" w:sz="0" w:space="0" w:color="auto"/>
                                                <w:left w:val="none" w:sz="0" w:space="0" w:color="auto"/>
                                                <w:bottom w:val="none" w:sz="0" w:space="0" w:color="auto"/>
                                                <w:right w:val="none" w:sz="0" w:space="0" w:color="auto"/>
                                              </w:divBdr>
                                              <w:divsChild>
                                                <w:div w:id="18905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64761">
      <w:bodyDiv w:val="1"/>
      <w:marLeft w:val="0"/>
      <w:marRight w:val="0"/>
      <w:marTop w:val="0"/>
      <w:marBottom w:val="0"/>
      <w:divBdr>
        <w:top w:val="none" w:sz="0" w:space="0" w:color="auto"/>
        <w:left w:val="none" w:sz="0" w:space="0" w:color="auto"/>
        <w:bottom w:val="none" w:sz="0" w:space="0" w:color="auto"/>
        <w:right w:val="none" w:sz="0" w:space="0" w:color="auto"/>
      </w:divBdr>
      <w:divsChild>
        <w:div w:id="1266160004">
          <w:marLeft w:val="0"/>
          <w:marRight w:val="0"/>
          <w:marTop w:val="0"/>
          <w:marBottom w:val="0"/>
          <w:divBdr>
            <w:top w:val="none" w:sz="0" w:space="0" w:color="auto"/>
            <w:left w:val="none" w:sz="0" w:space="0" w:color="auto"/>
            <w:bottom w:val="none" w:sz="0" w:space="0" w:color="auto"/>
            <w:right w:val="none" w:sz="0" w:space="0" w:color="auto"/>
          </w:divBdr>
        </w:div>
      </w:divsChild>
    </w:div>
    <w:div w:id="175846960">
      <w:bodyDiv w:val="1"/>
      <w:marLeft w:val="0"/>
      <w:marRight w:val="0"/>
      <w:marTop w:val="0"/>
      <w:marBottom w:val="0"/>
      <w:divBdr>
        <w:top w:val="none" w:sz="0" w:space="0" w:color="auto"/>
        <w:left w:val="none" w:sz="0" w:space="0" w:color="auto"/>
        <w:bottom w:val="none" w:sz="0" w:space="0" w:color="auto"/>
        <w:right w:val="none" w:sz="0" w:space="0" w:color="auto"/>
      </w:divBdr>
      <w:divsChild>
        <w:div w:id="2133133173">
          <w:marLeft w:val="0"/>
          <w:marRight w:val="0"/>
          <w:marTop w:val="0"/>
          <w:marBottom w:val="0"/>
          <w:divBdr>
            <w:top w:val="none" w:sz="0" w:space="0" w:color="auto"/>
            <w:left w:val="none" w:sz="0" w:space="0" w:color="auto"/>
            <w:bottom w:val="none" w:sz="0" w:space="0" w:color="auto"/>
            <w:right w:val="none" w:sz="0" w:space="0" w:color="auto"/>
          </w:divBdr>
        </w:div>
      </w:divsChild>
    </w:div>
    <w:div w:id="19014447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20">
          <w:marLeft w:val="0"/>
          <w:marRight w:val="0"/>
          <w:marTop w:val="0"/>
          <w:marBottom w:val="0"/>
          <w:divBdr>
            <w:top w:val="none" w:sz="0" w:space="0" w:color="auto"/>
            <w:left w:val="none" w:sz="0" w:space="0" w:color="auto"/>
            <w:bottom w:val="none" w:sz="0" w:space="0" w:color="auto"/>
            <w:right w:val="none" w:sz="0" w:space="0" w:color="auto"/>
          </w:divBdr>
        </w:div>
      </w:divsChild>
    </w:div>
    <w:div w:id="192040598">
      <w:bodyDiv w:val="1"/>
      <w:marLeft w:val="0"/>
      <w:marRight w:val="0"/>
      <w:marTop w:val="0"/>
      <w:marBottom w:val="0"/>
      <w:divBdr>
        <w:top w:val="none" w:sz="0" w:space="0" w:color="auto"/>
        <w:left w:val="none" w:sz="0" w:space="0" w:color="auto"/>
        <w:bottom w:val="none" w:sz="0" w:space="0" w:color="auto"/>
        <w:right w:val="none" w:sz="0" w:space="0" w:color="auto"/>
      </w:divBdr>
      <w:divsChild>
        <w:div w:id="1092705894">
          <w:marLeft w:val="0"/>
          <w:marRight w:val="0"/>
          <w:marTop w:val="0"/>
          <w:marBottom w:val="0"/>
          <w:divBdr>
            <w:top w:val="none" w:sz="0" w:space="0" w:color="auto"/>
            <w:left w:val="none" w:sz="0" w:space="0" w:color="auto"/>
            <w:bottom w:val="none" w:sz="0" w:space="0" w:color="auto"/>
            <w:right w:val="none" w:sz="0" w:space="0" w:color="auto"/>
          </w:divBdr>
          <w:divsChild>
            <w:div w:id="113788741">
              <w:marLeft w:val="0"/>
              <w:marRight w:val="0"/>
              <w:marTop w:val="0"/>
              <w:marBottom w:val="0"/>
              <w:divBdr>
                <w:top w:val="none" w:sz="0" w:space="0" w:color="auto"/>
                <w:left w:val="none" w:sz="0" w:space="0" w:color="auto"/>
                <w:bottom w:val="none" w:sz="0" w:space="0" w:color="auto"/>
                <w:right w:val="none" w:sz="0" w:space="0" w:color="auto"/>
              </w:divBdr>
            </w:div>
            <w:div w:id="20345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452">
      <w:bodyDiv w:val="1"/>
      <w:marLeft w:val="0"/>
      <w:marRight w:val="0"/>
      <w:marTop w:val="0"/>
      <w:marBottom w:val="0"/>
      <w:divBdr>
        <w:top w:val="none" w:sz="0" w:space="0" w:color="auto"/>
        <w:left w:val="none" w:sz="0" w:space="0" w:color="auto"/>
        <w:bottom w:val="none" w:sz="0" w:space="0" w:color="auto"/>
        <w:right w:val="none" w:sz="0" w:space="0" w:color="auto"/>
      </w:divBdr>
      <w:divsChild>
        <w:div w:id="504630550">
          <w:marLeft w:val="0"/>
          <w:marRight w:val="0"/>
          <w:marTop w:val="0"/>
          <w:marBottom w:val="0"/>
          <w:divBdr>
            <w:top w:val="none" w:sz="0" w:space="0" w:color="auto"/>
            <w:left w:val="none" w:sz="0" w:space="0" w:color="auto"/>
            <w:bottom w:val="none" w:sz="0" w:space="0" w:color="auto"/>
            <w:right w:val="none" w:sz="0" w:space="0" w:color="auto"/>
          </w:divBdr>
          <w:divsChild>
            <w:div w:id="1512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42">
      <w:bodyDiv w:val="1"/>
      <w:marLeft w:val="0"/>
      <w:marRight w:val="0"/>
      <w:marTop w:val="0"/>
      <w:marBottom w:val="0"/>
      <w:divBdr>
        <w:top w:val="none" w:sz="0" w:space="0" w:color="auto"/>
        <w:left w:val="none" w:sz="0" w:space="0" w:color="auto"/>
        <w:bottom w:val="none" w:sz="0" w:space="0" w:color="auto"/>
        <w:right w:val="none" w:sz="0" w:space="0" w:color="auto"/>
      </w:divBdr>
    </w:div>
    <w:div w:id="207571026">
      <w:bodyDiv w:val="1"/>
      <w:marLeft w:val="0"/>
      <w:marRight w:val="0"/>
      <w:marTop w:val="0"/>
      <w:marBottom w:val="0"/>
      <w:divBdr>
        <w:top w:val="none" w:sz="0" w:space="0" w:color="auto"/>
        <w:left w:val="none" w:sz="0" w:space="0" w:color="auto"/>
        <w:bottom w:val="none" w:sz="0" w:space="0" w:color="auto"/>
        <w:right w:val="none" w:sz="0" w:space="0" w:color="auto"/>
      </w:divBdr>
    </w:div>
    <w:div w:id="224269273">
      <w:bodyDiv w:val="1"/>
      <w:marLeft w:val="0"/>
      <w:marRight w:val="0"/>
      <w:marTop w:val="0"/>
      <w:marBottom w:val="0"/>
      <w:divBdr>
        <w:top w:val="none" w:sz="0" w:space="0" w:color="auto"/>
        <w:left w:val="none" w:sz="0" w:space="0" w:color="auto"/>
        <w:bottom w:val="none" w:sz="0" w:space="0" w:color="auto"/>
        <w:right w:val="none" w:sz="0" w:space="0" w:color="auto"/>
      </w:divBdr>
      <w:divsChild>
        <w:div w:id="1866097074">
          <w:marLeft w:val="0"/>
          <w:marRight w:val="0"/>
          <w:marTop w:val="0"/>
          <w:marBottom w:val="0"/>
          <w:divBdr>
            <w:top w:val="single" w:sz="4" w:space="0" w:color="CCCCCC"/>
            <w:left w:val="single" w:sz="4" w:space="0" w:color="CCCCCC"/>
            <w:bottom w:val="single" w:sz="4" w:space="0" w:color="CCCCCC"/>
            <w:right w:val="single" w:sz="4" w:space="0" w:color="CCCCCC"/>
          </w:divBdr>
          <w:divsChild>
            <w:div w:id="1552882966">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31239780">
      <w:bodyDiv w:val="1"/>
      <w:marLeft w:val="0"/>
      <w:marRight w:val="0"/>
      <w:marTop w:val="0"/>
      <w:marBottom w:val="0"/>
      <w:divBdr>
        <w:top w:val="none" w:sz="0" w:space="0" w:color="auto"/>
        <w:left w:val="none" w:sz="0" w:space="0" w:color="auto"/>
        <w:bottom w:val="none" w:sz="0" w:space="0" w:color="auto"/>
        <w:right w:val="none" w:sz="0" w:space="0" w:color="auto"/>
      </w:divBdr>
      <w:divsChild>
        <w:div w:id="1744404246">
          <w:marLeft w:val="0"/>
          <w:marRight w:val="0"/>
          <w:marTop w:val="0"/>
          <w:marBottom w:val="0"/>
          <w:divBdr>
            <w:top w:val="none" w:sz="0" w:space="0" w:color="auto"/>
            <w:left w:val="none" w:sz="0" w:space="0" w:color="auto"/>
            <w:bottom w:val="none" w:sz="0" w:space="0" w:color="auto"/>
            <w:right w:val="none" w:sz="0" w:space="0" w:color="auto"/>
          </w:divBdr>
        </w:div>
      </w:divsChild>
    </w:div>
    <w:div w:id="237640452">
      <w:bodyDiv w:val="1"/>
      <w:marLeft w:val="0"/>
      <w:marRight w:val="0"/>
      <w:marTop w:val="0"/>
      <w:marBottom w:val="0"/>
      <w:divBdr>
        <w:top w:val="none" w:sz="0" w:space="0" w:color="auto"/>
        <w:left w:val="none" w:sz="0" w:space="0" w:color="auto"/>
        <w:bottom w:val="none" w:sz="0" w:space="0" w:color="auto"/>
        <w:right w:val="none" w:sz="0" w:space="0" w:color="auto"/>
      </w:divBdr>
      <w:divsChild>
        <w:div w:id="1737312558">
          <w:marLeft w:val="0"/>
          <w:marRight w:val="0"/>
          <w:marTop w:val="0"/>
          <w:marBottom w:val="0"/>
          <w:divBdr>
            <w:top w:val="none" w:sz="0" w:space="0" w:color="auto"/>
            <w:left w:val="none" w:sz="0" w:space="0" w:color="auto"/>
            <w:bottom w:val="none" w:sz="0" w:space="0" w:color="auto"/>
            <w:right w:val="none" w:sz="0" w:space="0" w:color="auto"/>
          </w:divBdr>
          <w:divsChild>
            <w:div w:id="1071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0932">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1">
          <w:marLeft w:val="0"/>
          <w:marRight w:val="0"/>
          <w:marTop w:val="0"/>
          <w:marBottom w:val="0"/>
          <w:divBdr>
            <w:top w:val="none" w:sz="0" w:space="0" w:color="auto"/>
            <w:left w:val="none" w:sz="0" w:space="0" w:color="auto"/>
            <w:bottom w:val="none" w:sz="0" w:space="0" w:color="auto"/>
            <w:right w:val="none" w:sz="0" w:space="0" w:color="auto"/>
          </w:divBdr>
        </w:div>
      </w:divsChild>
    </w:div>
    <w:div w:id="249312732">
      <w:bodyDiv w:val="1"/>
      <w:marLeft w:val="0"/>
      <w:marRight w:val="0"/>
      <w:marTop w:val="0"/>
      <w:marBottom w:val="0"/>
      <w:divBdr>
        <w:top w:val="none" w:sz="0" w:space="0" w:color="auto"/>
        <w:left w:val="none" w:sz="0" w:space="0" w:color="auto"/>
        <w:bottom w:val="none" w:sz="0" w:space="0" w:color="auto"/>
        <w:right w:val="none" w:sz="0" w:space="0" w:color="auto"/>
      </w:divBdr>
    </w:div>
    <w:div w:id="253559489">
      <w:bodyDiv w:val="1"/>
      <w:marLeft w:val="0"/>
      <w:marRight w:val="0"/>
      <w:marTop w:val="0"/>
      <w:marBottom w:val="0"/>
      <w:divBdr>
        <w:top w:val="none" w:sz="0" w:space="0" w:color="auto"/>
        <w:left w:val="none" w:sz="0" w:space="0" w:color="auto"/>
        <w:bottom w:val="none" w:sz="0" w:space="0" w:color="auto"/>
        <w:right w:val="none" w:sz="0" w:space="0" w:color="auto"/>
      </w:divBdr>
      <w:divsChild>
        <w:div w:id="1083376887">
          <w:marLeft w:val="0"/>
          <w:marRight w:val="0"/>
          <w:marTop w:val="0"/>
          <w:marBottom w:val="0"/>
          <w:divBdr>
            <w:top w:val="none" w:sz="0" w:space="0" w:color="auto"/>
            <w:left w:val="none" w:sz="0" w:space="0" w:color="auto"/>
            <w:bottom w:val="none" w:sz="0" w:space="0" w:color="auto"/>
            <w:right w:val="none" w:sz="0" w:space="0" w:color="auto"/>
          </w:divBdr>
        </w:div>
      </w:divsChild>
    </w:div>
    <w:div w:id="253562132">
      <w:bodyDiv w:val="1"/>
      <w:marLeft w:val="0"/>
      <w:marRight w:val="0"/>
      <w:marTop w:val="0"/>
      <w:marBottom w:val="0"/>
      <w:divBdr>
        <w:top w:val="none" w:sz="0" w:space="0" w:color="auto"/>
        <w:left w:val="none" w:sz="0" w:space="0" w:color="auto"/>
        <w:bottom w:val="none" w:sz="0" w:space="0" w:color="auto"/>
        <w:right w:val="none" w:sz="0" w:space="0" w:color="auto"/>
      </w:divBdr>
    </w:div>
    <w:div w:id="256447545">
      <w:bodyDiv w:val="1"/>
      <w:marLeft w:val="0"/>
      <w:marRight w:val="0"/>
      <w:marTop w:val="0"/>
      <w:marBottom w:val="0"/>
      <w:divBdr>
        <w:top w:val="none" w:sz="0" w:space="0" w:color="auto"/>
        <w:left w:val="none" w:sz="0" w:space="0" w:color="auto"/>
        <w:bottom w:val="none" w:sz="0" w:space="0" w:color="auto"/>
        <w:right w:val="none" w:sz="0" w:space="0" w:color="auto"/>
      </w:divBdr>
      <w:divsChild>
        <w:div w:id="1394740082">
          <w:marLeft w:val="0"/>
          <w:marRight w:val="0"/>
          <w:marTop w:val="0"/>
          <w:marBottom w:val="0"/>
          <w:divBdr>
            <w:top w:val="none" w:sz="0" w:space="0" w:color="auto"/>
            <w:left w:val="none" w:sz="0" w:space="0" w:color="auto"/>
            <w:bottom w:val="none" w:sz="0" w:space="0" w:color="auto"/>
            <w:right w:val="none" w:sz="0" w:space="0" w:color="auto"/>
          </w:divBdr>
          <w:divsChild>
            <w:div w:id="913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5077">
      <w:bodyDiv w:val="1"/>
      <w:marLeft w:val="0"/>
      <w:marRight w:val="0"/>
      <w:marTop w:val="0"/>
      <w:marBottom w:val="0"/>
      <w:divBdr>
        <w:top w:val="none" w:sz="0" w:space="0" w:color="auto"/>
        <w:left w:val="none" w:sz="0" w:space="0" w:color="auto"/>
        <w:bottom w:val="none" w:sz="0" w:space="0" w:color="auto"/>
        <w:right w:val="none" w:sz="0" w:space="0" w:color="auto"/>
      </w:divBdr>
      <w:divsChild>
        <w:div w:id="2047095258">
          <w:marLeft w:val="0"/>
          <w:marRight w:val="0"/>
          <w:marTop w:val="0"/>
          <w:marBottom w:val="0"/>
          <w:divBdr>
            <w:top w:val="none" w:sz="0" w:space="0" w:color="auto"/>
            <w:left w:val="none" w:sz="0" w:space="0" w:color="auto"/>
            <w:bottom w:val="none" w:sz="0" w:space="0" w:color="auto"/>
            <w:right w:val="none" w:sz="0" w:space="0" w:color="auto"/>
          </w:divBdr>
          <w:divsChild>
            <w:div w:id="1915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0623">
      <w:bodyDiv w:val="1"/>
      <w:marLeft w:val="0"/>
      <w:marRight w:val="0"/>
      <w:marTop w:val="0"/>
      <w:marBottom w:val="0"/>
      <w:divBdr>
        <w:top w:val="none" w:sz="0" w:space="0" w:color="auto"/>
        <w:left w:val="none" w:sz="0" w:space="0" w:color="auto"/>
        <w:bottom w:val="none" w:sz="0" w:space="0" w:color="auto"/>
        <w:right w:val="none" w:sz="0" w:space="0" w:color="auto"/>
      </w:divBdr>
    </w:div>
    <w:div w:id="277490156">
      <w:bodyDiv w:val="1"/>
      <w:marLeft w:val="0"/>
      <w:marRight w:val="0"/>
      <w:marTop w:val="0"/>
      <w:marBottom w:val="0"/>
      <w:divBdr>
        <w:top w:val="none" w:sz="0" w:space="0" w:color="auto"/>
        <w:left w:val="none" w:sz="0" w:space="0" w:color="auto"/>
        <w:bottom w:val="none" w:sz="0" w:space="0" w:color="auto"/>
        <w:right w:val="none" w:sz="0" w:space="0" w:color="auto"/>
      </w:divBdr>
    </w:div>
    <w:div w:id="281693288">
      <w:bodyDiv w:val="1"/>
      <w:marLeft w:val="0"/>
      <w:marRight w:val="0"/>
      <w:marTop w:val="0"/>
      <w:marBottom w:val="0"/>
      <w:divBdr>
        <w:top w:val="none" w:sz="0" w:space="0" w:color="auto"/>
        <w:left w:val="none" w:sz="0" w:space="0" w:color="auto"/>
        <w:bottom w:val="none" w:sz="0" w:space="0" w:color="auto"/>
        <w:right w:val="none" w:sz="0" w:space="0" w:color="auto"/>
      </w:divBdr>
      <w:divsChild>
        <w:div w:id="391584390">
          <w:marLeft w:val="0"/>
          <w:marRight w:val="0"/>
          <w:marTop w:val="0"/>
          <w:marBottom w:val="0"/>
          <w:divBdr>
            <w:top w:val="none" w:sz="0" w:space="0" w:color="auto"/>
            <w:left w:val="none" w:sz="0" w:space="0" w:color="auto"/>
            <w:bottom w:val="none" w:sz="0" w:space="0" w:color="auto"/>
            <w:right w:val="none" w:sz="0" w:space="0" w:color="auto"/>
          </w:divBdr>
          <w:divsChild>
            <w:div w:id="1070230079">
              <w:marLeft w:val="0"/>
              <w:marRight w:val="0"/>
              <w:marTop w:val="0"/>
              <w:marBottom w:val="0"/>
              <w:divBdr>
                <w:top w:val="none" w:sz="0" w:space="0" w:color="auto"/>
                <w:left w:val="none" w:sz="0" w:space="0" w:color="auto"/>
                <w:bottom w:val="none" w:sz="0" w:space="0" w:color="auto"/>
                <w:right w:val="none" w:sz="0" w:space="0" w:color="auto"/>
              </w:divBdr>
              <w:divsChild>
                <w:div w:id="1777630115">
                  <w:marLeft w:val="0"/>
                  <w:marRight w:val="0"/>
                  <w:marTop w:val="0"/>
                  <w:marBottom w:val="0"/>
                  <w:divBdr>
                    <w:top w:val="none" w:sz="0" w:space="0" w:color="auto"/>
                    <w:left w:val="none" w:sz="0" w:space="0" w:color="auto"/>
                    <w:bottom w:val="none" w:sz="0" w:space="0" w:color="auto"/>
                    <w:right w:val="none" w:sz="0" w:space="0" w:color="auto"/>
                  </w:divBdr>
                  <w:divsChild>
                    <w:div w:id="1159150912">
                      <w:marLeft w:val="0"/>
                      <w:marRight w:val="0"/>
                      <w:marTop w:val="0"/>
                      <w:marBottom w:val="0"/>
                      <w:divBdr>
                        <w:top w:val="none" w:sz="0" w:space="0" w:color="auto"/>
                        <w:left w:val="none" w:sz="0" w:space="0" w:color="auto"/>
                        <w:bottom w:val="none" w:sz="0" w:space="0" w:color="auto"/>
                        <w:right w:val="none" w:sz="0" w:space="0" w:color="auto"/>
                      </w:divBdr>
                      <w:divsChild>
                        <w:div w:id="663434505">
                          <w:marLeft w:val="0"/>
                          <w:marRight w:val="0"/>
                          <w:marTop w:val="0"/>
                          <w:marBottom w:val="0"/>
                          <w:divBdr>
                            <w:top w:val="none" w:sz="0" w:space="0" w:color="auto"/>
                            <w:left w:val="none" w:sz="0" w:space="0" w:color="auto"/>
                            <w:bottom w:val="none" w:sz="0" w:space="0" w:color="auto"/>
                            <w:right w:val="none" w:sz="0" w:space="0" w:color="auto"/>
                          </w:divBdr>
                          <w:divsChild>
                            <w:div w:id="1062756990">
                              <w:marLeft w:val="0"/>
                              <w:marRight w:val="75"/>
                              <w:marTop w:val="0"/>
                              <w:marBottom w:val="0"/>
                              <w:divBdr>
                                <w:top w:val="none" w:sz="0" w:space="0" w:color="auto"/>
                                <w:left w:val="none" w:sz="0" w:space="0" w:color="auto"/>
                                <w:bottom w:val="none" w:sz="0" w:space="0" w:color="auto"/>
                                <w:right w:val="none" w:sz="0" w:space="0" w:color="auto"/>
                              </w:divBdr>
                              <w:divsChild>
                                <w:div w:id="2072993550">
                                  <w:marLeft w:val="0"/>
                                  <w:marRight w:val="0"/>
                                  <w:marTop w:val="0"/>
                                  <w:marBottom w:val="0"/>
                                  <w:divBdr>
                                    <w:top w:val="none" w:sz="0" w:space="0" w:color="auto"/>
                                    <w:left w:val="none" w:sz="0" w:space="0" w:color="auto"/>
                                    <w:bottom w:val="none" w:sz="0" w:space="0" w:color="auto"/>
                                    <w:right w:val="none" w:sz="0" w:space="0" w:color="auto"/>
                                  </w:divBdr>
                                  <w:divsChild>
                                    <w:div w:id="79258487">
                                      <w:marLeft w:val="0"/>
                                      <w:marRight w:val="0"/>
                                      <w:marTop w:val="0"/>
                                      <w:marBottom w:val="0"/>
                                      <w:divBdr>
                                        <w:top w:val="none" w:sz="0" w:space="0" w:color="auto"/>
                                        <w:left w:val="none" w:sz="0" w:space="0" w:color="auto"/>
                                        <w:bottom w:val="none" w:sz="0" w:space="0" w:color="auto"/>
                                        <w:right w:val="none" w:sz="0" w:space="0" w:color="auto"/>
                                      </w:divBdr>
                                      <w:divsChild>
                                        <w:div w:id="1135417703">
                                          <w:marLeft w:val="0"/>
                                          <w:marRight w:val="0"/>
                                          <w:marTop w:val="0"/>
                                          <w:marBottom w:val="0"/>
                                          <w:divBdr>
                                            <w:top w:val="none" w:sz="0" w:space="0" w:color="auto"/>
                                            <w:left w:val="none" w:sz="0" w:space="0" w:color="auto"/>
                                            <w:bottom w:val="none" w:sz="0" w:space="0" w:color="auto"/>
                                            <w:right w:val="none" w:sz="0" w:space="0" w:color="auto"/>
                                          </w:divBdr>
                                          <w:divsChild>
                                            <w:div w:id="2131896842">
                                              <w:marLeft w:val="0"/>
                                              <w:marRight w:val="0"/>
                                              <w:marTop w:val="0"/>
                                              <w:marBottom w:val="0"/>
                                              <w:divBdr>
                                                <w:top w:val="none" w:sz="0" w:space="0" w:color="auto"/>
                                                <w:left w:val="none" w:sz="0" w:space="0" w:color="auto"/>
                                                <w:bottom w:val="none" w:sz="0" w:space="0" w:color="auto"/>
                                                <w:right w:val="none" w:sz="0" w:space="0" w:color="auto"/>
                                              </w:divBdr>
                                              <w:divsChild>
                                                <w:div w:id="4186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214717">
      <w:bodyDiv w:val="1"/>
      <w:marLeft w:val="0"/>
      <w:marRight w:val="0"/>
      <w:marTop w:val="0"/>
      <w:marBottom w:val="0"/>
      <w:divBdr>
        <w:top w:val="none" w:sz="0" w:space="0" w:color="auto"/>
        <w:left w:val="none" w:sz="0" w:space="0" w:color="auto"/>
        <w:bottom w:val="none" w:sz="0" w:space="0" w:color="auto"/>
        <w:right w:val="none" w:sz="0" w:space="0" w:color="auto"/>
      </w:divBdr>
      <w:divsChild>
        <w:div w:id="5065036">
          <w:marLeft w:val="0"/>
          <w:marRight w:val="0"/>
          <w:marTop w:val="0"/>
          <w:marBottom w:val="0"/>
          <w:divBdr>
            <w:top w:val="none" w:sz="0" w:space="0" w:color="auto"/>
            <w:left w:val="none" w:sz="0" w:space="0" w:color="auto"/>
            <w:bottom w:val="none" w:sz="0" w:space="0" w:color="auto"/>
            <w:right w:val="none" w:sz="0" w:space="0" w:color="auto"/>
          </w:divBdr>
          <w:divsChild>
            <w:div w:id="53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393">
      <w:bodyDiv w:val="1"/>
      <w:marLeft w:val="0"/>
      <w:marRight w:val="0"/>
      <w:marTop w:val="0"/>
      <w:marBottom w:val="0"/>
      <w:divBdr>
        <w:top w:val="none" w:sz="0" w:space="0" w:color="auto"/>
        <w:left w:val="none" w:sz="0" w:space="0" w:color="auto"/>
        <w:bottom w:val="none" w:sz="0" w:space="0" w:color="auto"/>
        <w:right w:val="none" w:sz="0" w:space="0" w:color="auto"/>
      </w:divBdr>
      <w:divsChild>
        <w:div w:id="406004599">
          <w:marLeft w:val="0"/>
          <w:marRight w:val="0"/>
          <w:marTop w:val="0"/>
          <w:marBottom w:val="0"/>
          <w:divBdr>
            <w:top w:val="none" w:sz="0" w:space="0" w:color="auto"/>
            <w:left w:val="none" w:sz="0" w:space="0" w:color="auto"/>
            <w:bottom w:val="none" w:sz="0" w:space="0" w:color="auto"/>
            <w:right w:val="none" w:sz="0" w:space="0" w:color="auto"/>
          </w:divBdr>
          <w:divsChild>
            <w:div w:id="396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088">
      <w:bodyDiv w:val="1"/>
      <w:marLeft w:val="0"/>
      <w:marRight w:val="0"/>
      <w:marTop w:val="0"/>
      <w:marBottom w:val="0"/>
      <w:divBdr>
        <w:top w:val="none" w:sz="0" w:space="0" w:color="auto"/>
        <w:left w:val="none" w:sz="0" w:space="0" w:color="auto"/>
        <w:bottom w:val="none" w:sz="0" w:space="0" w:color="auto"/>
        <w:right w:val="none" w:sz="0" w:space="0" w:color="auto"/>
      </w:divBdr>
      <w:divsChild>
        <w:div w:id="2016034023">
          <w:marLeft w:val="0"/>
          <w:marRight w:val="0"/>
          <w:marTop w:val="0"/>
          <w:marBottom w:val="0"/>
          <w:divBdr>
            <w:top w:val="none" w:sz="0" w:space="0" w:color="auto"/>
            <w:left w:val="none" w:sz="0" w:space="0" w:color="auto"/>
            <w:bottom w:val="none" w:sz="0" w:space="0" w:color="auto"/>
            <w:right w:val="none" w:sz="0" w:space="0" w:color="auto"/>
          </w:divBdr>
        </w:div>
      </w:divsChild>
    </w:div>
    <w:div w:id="321396811">
      <w:bodyDiv w:val="1"/>
      <w:marLeft w:val="0"/>
      <w:marRight w:val="0"/>
      <w:marTop w:val="0"/>
      <w:marBottom w:val="0"/>
      <w:divBdr>
        <w:top w:val="none" w:sz="0" w:space="0" w:color="auto"/>
        <w:left w:val="none" w:sz="0" w:space="0" w:color="auto"/>
        <w:bottom w:val="none" w:sz="0" w:space="0" w:color="auto"/>
        <w:right w:val="none" w:sz="0" w:space="0" w:color="auto"/>
      </w:divBdr>
      <w:divsChild>
        <w:div w:id="164639344">
          <w:marLeft w:val="0"/>
          <w:marRight w:val="0"/>
          <w:marTop w:val="0"/>
          <w:marBottom w:val="0"/>
          <w:divBdr>
            <w:top w:val="none" w:sz="0" w:space="0" w:color="auto"/>
            <w:left w:val="none" w:sz="0" w:space="0" w:color="auto"/>
            <w:bottom w:val="none" w:sz="0" w:space="0" w:color="auto"/>
            <w:right w:val="none" w:sz="0" w:space="0" w:color="auto"/>
          </w:divBdr>
        </w:div>
      </w:divsChild>
    </w:div>
    <w:div w:id="332490826">
      <w:bodyDiv w:val="1"/>
      <w:marLeft w:val="0"/>
      <w:marRight w:val="0"/>
      <w:marTop w:val="0"/>
      <w:marBottom w:val="0"/>
      <w:divBdr>
        <w:top w:val="none" w:sz="0" w:space="0" w:color="auto"/>
        <w:left w:val="none" w:sz="0" w:space="0" w:color="auto"/>
        <w:bottom w:val="none" w:sz="0" w:space="0" w:color="auto"/>
        <w:right w:val="none" w:sz="0" w:space="0" w:color="auto"/>
      </w:divBdr>
    </w:div>
    <w:div w:id="334113699">
      <w:bodyDiv w:val="1"/>
      <w:marLeft w:val="0"/>
      <w:marRight w:val="0"/>
      <w:marTop w:val="0"/>
      <w:marBottom w:val="0"/>
      <w:divBdr>
        <w:top w:val="none" w:sz="0" w:space="0" w:color="auto"/>
        <w:left w:val="none" w:sz="0" w:space="0" w:color="auto"/>
        <w:bottom w:val="none" w:sz="0" w:space="0" w:color="auto"/>
        <w:right w:val="none" w:sz="0" w:space="0" w:color="auto"/>
      </w:divBdr>
      <w:divsChild>
        <w:div w:id="2029598511">
          <w:marLeft w:val="0"/>
          <w:marRight w:val="0"/>
          <w:marTop w:val="0"/>
          <w:marBottom w:val="0"/>
          <w:divBdr>
            <w:top w:val="none" w:sz="0" w:space="0" w:color="auto"/>
            <w:left w:val="none" w:sz="0" w:space="0" w:color="auto"/>
            <w:bottom w:val="none" w:sz="0" w:space="0" w:color="auto"/>
            <w:right w:val="none" w:sz="0" w:space="0" w:color="auto"/>
          </w:divBdr>
          <w:divsChild>
            <w:div w:id="19777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3121">
      <w:bodyDiv w:val="1"/>
      <w:marLeft w:val="0"/>
      <w:marRight w:val="0"/>
      <w:marTop w:val="0"/>
      <w:marBottom w:val="0"/>
      <w:divBdr>
        <w:top w:val="none" w:sz="0" w:space="0" w:color="auto"/>
        <w:left w:val="none" w:sz="0" w:space="0" w:color="auto"/>
        <w:bottom w:val="none" w:sz="0" w:space="0" w:color="auto"/>
        <w:right w:val="none" w:sz="0" w:space="0" w:color="auto"/>
      </w:divBdr>
      <w:divsChild>
        <w:div w:id="1760980193">
          <w:marLeft w:val="0"/>
          <w:marRight w:val="0"/>
          <w:marTop w:val="0"/>
          <w:marBottom w:val="0"/>
          <w:divBdr>
            <w:top w:val="none" w:sz="0" w:space="0" w:color="auto"/>
            <w:left w:val="none" w:sz="0" w:space="0" w:color="auto"/>
            <w:bottom w:val="none" w:sz="0" w:space="0" w:color="auto"/>
            <w:right w:val="none" w:sz="0" w:space="0" w:color="auto"/>
          </w:divBdr>
          <w:divsChild>
            <w:div w:id="136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730">
      <w:bodyDiv w:val="1"/>
      <w:marLeft w:val="0"/>
      <w:marRight w:val="0"/>
      <w:marTop w:val="0"/>
      <w:marBottom w:val="0"/>
      <w:divBdr>
        <w:top w:val="none" w:sz="0" w:space="0" w:color="auto"/>
        <w:left w:val="none" w:sz="0" w:space="0" w:color="auto"/>
        <w:bottom w:val="none" w:sz="0" w:space="0" w:color="auto"/>
        <w:right w:val="none" w:sz="0" w:space="0" w:color="auto"/>
      </w:divBdr>
      <w:divsChild>
        <w:div w:id="708334818">
          <w:marLeft w:val="0"/>
          <w:marRight w:val="0"/>
          <w:marTop w:val="0"/>
          <w:marBottom w:val="0"/>
          <w:divBdr>
            <w:top w:val="none" w:sz="0" w:space="0" w:color="auto"/>
            <w:left w:val="none" w:sz="0" w:space="0" w:color="auto"/>
            <w:bottom w:val="none" w:sz="0" w:space="0" w:color="auto"/>
            <w:right w:val="none" w:sz="0" w:space="0" w:color="auto"/>
          </w:divBdr>
          <w:divsChild>
            <w:div w:id="338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931">
      <w:bodyDiv w:val="1"/>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112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4238">
      <w:bodyDiv w:val="1"/>
      <w:marLeft w:val="0"/>
      <w:marRight w:val="0"/>
      <w:marTop w:val="0"/>
      <w:marBottom w:val="0"/>
      <w:divBdr>
        <w:top w:val="none" w:sz="0" w:space="0" w:color="auto"/>
        <w:left w:val="none" w:sz="0" w:space="0" w:color="auto"/>
        <w:bottom w:val="none" w:sz="0" w:space="0" w:color="auto"/>
        <w:right w:val="none" w:sz="0" w:space="0" w:color="auto"/>
      </w:divBdr>
      <w:divsChild>
        <w:div w:id="2090690801">
          <w:marLeft w:val="0"/>
          <w:marRight w:val="0"/>
          <w:marTop w:val="0"/>
          <w:marBottom w:val="0"/>
          <w:divBdr>
            <w:top w:val="none" w:sz="0" w:space="0" w:color="auto"/>
            <w:left w:val="none" w:sz="0" w:space="0" w:color="auto"/>
            <w:bottom w:val="none" w:sz="0" w:space="0" w:color="auto"/>
            <w:right w:val="none" w:sz="0" w:space="0" w:color="auto"/>
          </w:divBdr>
          <w:divsChild>
            <w:div w:id="8836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6474">
      <w:bodyDiv w:val="1"/>
      <w:marLeft w:val="0"/>
      <w:marRight w:val="0"/>
      <w:marTop w:val="0"/>
      <w:marBottom w:val="0"/>
      <w:divBdr>
        <w:top w:val="none" w:sz="0" w:space="0" w:color="auto"/>
        <w:left w:val="none" w:sz="0" w:space="0" w:color="auto"/>
        <w:bottom w:val="none" w:sz="0" w:space="0" w:color="auto"/>
        <w:right w:val="none" w:sz="0" w:space="0" w:color="auto"/>
      </w:divBdr>
    </w:div>
    <w:div w:id="375087537">
      <w:bodyDiv w:val="1"/>
      <w:marLeft w:val="0"/>
      <w:marRight w:val="0"/>
      <w:marTop w:val="0"/>
      <w:marBottom w:val="0"/>
      <w:divBdr>
        <w:top w:val="none" w:sz="0" w:space="0" w:color="auto"/>
        <w:left w:val="none" w:sz="0" w:space="0" w:color="auto"/>
        <w:bottom w:val="none" w:sz="0" w:space="0" w:color="auto"/>
        <w:right w:val="none" w:sz="0" w:space="0" w:color="auto"/>
      </w:divBdr>
      <w:divsChild>
        <w:div w:id="1255940122">
          <w:marLeft w:val="0"/>
          <w:marRight w:val="0"/>
          <w:marTop w:val="0"/>
          <w:marBottom w:val="0"/>
          <w:divBdr>
            <w:top w:val="none" w:sz="0" w:space="0" w:color="auto"/>
            <w:left w:val="none" w:sz="0" w:space="0" w:color="auto"/>
            <w:bottom w:val="none" w:sz="0" w:space="0" w:color="auto"/>
            <w:right w:val="none" w:sz="0" w:space="0" w:color="auto"/>
          </w:divBdr>
        </w:div>
      </w:divsChild>
    </w:div>
    <w:div w:id="378172440">
      <w:bodyDiv w:val="1"/>
      <w:marLeft w:val="0"/>
      <w:marRight w:val="0"/>
      <w:marTop w:val="0"/>
      <w:marBottom w:val="0"/>
      <w:divBdr>
        <w:top w:val="none" w:sz="0" w:space="0" w:color="auto"/>
        <w:left w:val="none" w:sz="0" w:space="0" w:color="auto"/>
        <w:bottom w:val="none" w:sz="0" w:space="0" w:color="auto"/>
        <w:right w:val="none" w:sz="0" w:space="0" w:color="auto"/>
      </w:divBdr>
    </w:div>
    <w:div w:id="381684664">
      <w:bodyDiv w:val="1"/>
      <w:marLeft w:val="0"/>
      <w:marRight w:val="0"/>
      <w:marTop w:val="0"/>
      <w:marBottom w:val="0"/>
      <w:divBdr>
        <w:top w:val="none" w:sz="0" w:space="0" w:color="auto"/>
        <w:left w:val="none" w:sz="0" w:space="0" w:color="auto"/>
        <w:bottom w:val="none" w:sz="0" w:space="0" w:color="auto"/>
        <w:right w:val="none" w:sz="0" w:space="0" w:color="auto"/>
      </w:divBdr>
      <w:divsChild>
        <w:div w:id="140971023">
          <w:marLeft w:val="0"/>
          <w:marRight w:val="0"/>
          <w:marTop w:val="0"/>
          <w:marBottom w:val="0"/>
          <w:divBdr>
            <w:top w:val="none" w:sz="0" w:space="0" w:color="auto"/>
            <w:left w:val="none" w:sz="0" w:space="0" w:color="auto"/>
            <w:bottom w:val="none" w:sz="0" w:space="0" w:color="auto"/>
            <w:right w:val="none" w:sz="0" w:space="0" w:color="auto"/>
          </w:divBdr>
        </w:div>
      </w:divsChild>
    </w:div>
    <w:div w:id="389378509">
      <w:bodyDiv w:val="1"/>
      <w:marLeft w:val="0"/>
      <w:marRight w:val="0"/>
      <w:marTop w:val="0"/>
      <w:marBottom w:val="0"/>
      <w:divBdr>
        <w:top w:val="none" w:sz="0" w:space="0" w:color="auto"/>
        <w:left w:val="none" w:sz="0" w:space="0" w:color="auto"/>
        <w:bottom w:val="none" w:sz="0" w:space="0" w:color="auto"/>
        <w:right w:val="none" w:sz="0" w:space="0" w:color="auto"/>
      </w:divBdr>
    </w:div>
    <w:div w:id="393504725">
      <w:bodyDiv w:val="1"/>
      <w:marLeft w:val="0"/>
      <w:marRight w:val="0"/>
      <w:marTop w:val="0"/>
      <w:marBottom w:val="0"/>
      <w:divBdr>
        <w:top w:val="none" w:sz="0" w:space="0" w:color="auto"/>
        <w:left w:val="none" w:sz="0" w:space="0" w:color="auto"/>
        <w:bottom w:val="none" w:sz="0" w:space="0" w:color="auto"/>
        <w:right w:val="none" w:sz="0" w:space="0" w:color="auto"/>
      </w:divBdr>
    </w:div>
    <w:div w:id="397628083">
      <w:bodyDiv w:val="1"/>
      <w:marLeft w:val="0"/>
      <w:marRight w:val="0"/>
      <w:marTop w:val="0"/>
      <w:marBottom w:val="0"/>
      <w:divBdr>
        <w:top w:val="none" w:sz="0" w:space="0" w:color="auto"/>
        <w:left w:val="none" w:sz="0" w:space="0" w:color="auto"/>
        <w:bottom w:val="none" w:sz="0" w:space="0" w:color="auto"/>
        <w:right w:val="none" w:sz="0" w:space="0" w:color="auto"/>
      </w:divBdr>
      <w:divsChild>
        <w:div w:id="1063144704">
          <w:marLeft w:val="0"/>
          <w:marRight w:val="0"/>
          <w:marTop w:val="0"/>
          <w:marBottom w:val="0"/>
          <w:divBdr>
            <w:top w:val="none" w:sz="0" w:space="0" w:color="auto"/>
            <w:left w:val="none" w:sz="0" w:space="0" w:color="auto"/>
            <w:bottom w:val="none" w:sz="0" w:space="0" w:color="auto"/>
            <w:right w:val="none" w:sz="0" w:space="0" w:color="auto"/>
          </w:divBdr>
        </w:div>
      </w:divsChild>
    </w:div>
    <w:div w:id="397679105">
      <w:bodyDiv w:val="1"/>
      <w:marLeft w:val="0"/>
      <w:marRight w:val="0"/>
      <w:marTop w:val="0"/>
      <w:marBottom w:val="0"/>
      <w:divBdr>
        <w:top w:val="none" w:sz="0" w:space="0" w:color="auto"/>
        <w:left w:val="none" w:sz="0" w:space="0" w:color="auto"/>
        <w:bottom w:val="none" w:sz="0" w:space="0" w:color="auto"/>
        <w:right w:val="none" w:sz="0" w:space="0" w:color="auto"/>
      </w:divBdr>
      <w:divsChild>
        <w:div w:id="559898341">
          <w:marLeft w:val="0"/>
          <w:marRight w:val="0"/>
          <w:marTop w:val="0"/>
          <w:marBottom w:val="0"/>
          <w:divBdr>
            <w:top w:val="none" w:sz="0" w:space="0" w:color="auto"/>
            <w:left w:val="none" w:sz="0" w:space="0" w:color="auto"/>
            <w:bottom w:val="none" w:sz="0" w:space="0" w:color="auto"/>
            <w:right w:val="none" w:sz="0" w:space="0" w:color="auto"/>
          </w:divBdr>
        </w:div>
      </w:divsChild>
    </w:div>
    <w:div w:id="406077868">
      <w:bodyDiv w:val="1"/>
      <w:marLeft w:val="0"/>
      <w:marRight w:val="0"/>
      <w:marTop w:val="0"/>
      <w:marBottom w:val="0"/>
      <w:divBdr>
        <w:top w:val="none" w:sz="0" w:space="0" w:color="auto"/>
        <w:left w:val="none" w:sz="0" w:space="0" w:color="auto"/>
        <w:bottom w:val="none" w:sz="0" w:space="0" w:color="auto"/>
        <w:right w:val="none" w:sz="0" w:space="0" w:color="auto"/>
      </w:divBdr>
      <w:divsChild>
        <w:div w:id="1567177856">
          <w:marLeft w:val="0"/>
          <w:marRight w:val="0"/>
          <w:marTop w:val="0"/>
          <w:marBottom w:val="0"/>
          <w:divBdr>
            <w:top w:val="none" w:sz="0" w:space="0" w:color="auto"/>
            <w:left w:val="none" w:sz="0" w:space="0" w:color="auto"/>
            <w:bottom w:val="none" w:sz="0" w:space="0" w:color="auto"/>
            <w:right w:val="none" w:sz="0" w:space="0" w:color="auto"/>
          </w:divBdr>
        </w:div>
      </w:divsChild>
    </w:div>
    <w:div w:id="4096224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191">
          <w:marLeft w:val="0"/>
          <w:marRight w:val="0"/>
          <w:marTop w:val="0"/>
          <w:marBottom w:val="0"/>
          <w:divBdr>
            <w:top w:val="none" w:sz="0" w:space="0" w:color="auto"/>
            <w:left w:val="none" w:sz="0" w:space="0" w:color="auto"/>
            <w:bottom w:val="none" w:sz="0" w:space="0" w:color="auto"/>
            <w:right w:val="none" w:sz="0" w:space="0" w:color="auto"/>
          </w:divBdr>
        </w:div>
      </w:divsChild>
    </w:div>
    <w:div w:id="422267862">
      <w:bodyDiv w:val="1"/>
      <w:marLeft w:val="0"/>
      <w:marRight w:val="0"/>
      <w:marTop w:val="0"/>
      <w:marBottom w:val="0"/>
      <w:divBdr>
        <w:top w:val="none" w:sz="0" w:space="0" w:color="auto"/>
        <w:left w:val="none" w:sz="0" w:space="0" w:color="auto"/>
        <w:bottom w:val="none" w:sz="0" w:space="0" w:color="auto"/>
        <w:right w:val="none" w:sz="0" w:space="0" w:color="auto"/>
      </w:divBdr>
    </w:div>
    <w:div w:id="4241113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472">
          <w:marLeft w:val="0"/>
          <w:marRight w:val="0"/>
          <w:marTop w:val="0"/>
          <w:marBottom w:val="0"/>
          <w:divBdr>
            <w:top w:val="none" w:sz="0" w:space="0" w:color="auto"/>
            <w:left w:val="none" w:sz="0" w:space="0" w:color="auto"/>
            <w:bottom w:val="none" w:sz="0" w:space="0" w:color="auto"/>
            <w:right w:val="none" w:sz="0" w:space="0" w:color="auto"/>
          </w:divBdr>
        </w:div>
      </w:divsChild>
    </w:div>
    <w:div w:id="427316562">
      <w:bodyDiv w:val="1"/>
      <w:marLeft w:val="0"/>
      <w:marRight w:val="0"/>
      <w:marTop w:val="0"/>
      <w:marBottom w:val="0"/>
      <w:divBdr>
        <w:top w:val="none" w:sz="0" w:space="0" w:color="auto"/>
        <w:left w:val="none" w:sz="0" w:space="0" w:color="auto"/>
        <w:bottom w:val="none" w:sz="0" w:space="0" w:color="auto"/>
        <w:right w:val="none" w:sz="0" w:space="0" w:color="auto"/>
      </w:divBdr>
      <w:divsChild>
        <w:div w:id="1069771647">
          <w:marLeft w:val="0"/>
          <w:marRight w:val="0"/>
          <w:marTop w:val="0"/>
          <w:marBottom w:val="0"/>
          <w:divBdr>
            <w:top w:val="none" w:sz="0" w:space="0" w:color="auto"/>
            <w:left w:val="none" w:sz="0" w:space="0" w:color="auto"/>
            <w:bottom w:val="none" w:sz="0" w:space="0" w:color="auto"/>
            <w:right w:val="none" w:sz="0" w:space="0" w:color="auto"/>
          </w:divBdr>
        </w:div>
      </w:divsChild>
    </w:div>
    <w:div w:id="431753446">
      <w:bodyDiv w:val="1"/>
      <w:marLeft w:val="0"/>
      <w:marRight w:val="0"/>
      <w:marTop w:val="0"/>
      <w:marBottom w:val="0"/>
      <w:divBdr>
        <w:top w:val="none" w:sz="0" w:space="0" w:color="auto"/>
        <w:left w:val="none" w:sz="0" w:space="0" w:color="auto"/>
        <w:bottom w:val="none" w:sz="0" w:space="0" w:color="auto"/>
        <w:right w:val="none" w:sz="0" w:space="0" w:color="auto"/>
      </w:divBdr>
      <w:divsChild>
        <w:div w:id="869340909">
          <w:marLeft w:val="0"/>
          <w:marRight w:val="0"/>
          <w:marTop w:val="0"/>
          <w:marBottom w:val="0"/>
          <w:divBdr>
            <w:top w:val="none" w:sz="0" w:space="0" w:color="auto"/>
            <w:left w:val="none" w:sz="0" w:space="0" w:color="auto"/>
            <w:bottom w:val="none" w:sz="0" w:space="0" w:color="auto"/>
            <w:right w:val="none" w:sz="0" w:space="0" w:color="auto"/>
          </w:divBdr>
        </w:div>
      </w:divsChild>
    </w:div>
    <w:div w:id="447235417">
      <w:bodyDiv w:val="1"/>
      <w:marLeft w:val="0"/>
      <w:marRight w:val="0"/>
      <w:marTop w:val="0"/>
      <w:marBottom w:val="0"/>
      <w:divBdr>
        <w:top w:val="none" w:sz="0" w:space="0" w:color="auto"/>
        <w:left w:val="none" w:sz="0" w:space="0" w:color="auto"/>
        <w:bottom w:val="none" w:sz="0" w:space="0" w:color="auto"/>
        <w:right w:val="none" w:sz="0" w:space="0" w:color="auto"/>
      </w:divBdr>
    </w:div>
    <w:div w:id="448278589">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9">
          <w:marLeft w:val="0"/>
          <w:marRight w:val="0"/>
          <w:marTop w:val="0"/>
          <w:marBottom w:val="0"/>
          <w:divBdr>
            <w:top w:val="none" w:sz="0" w:space="0" w:color="auto"/>
            <w:left w:val="none" w:sz="0" w:space="0" w:color="auto"/>
            <w:bottom w:val="none" w:sz="0" w:space="0" w:color="auto"/>
            <w:right w:val="none" w:sz="0" w:space="0" w:color="auto"/>
          </w:divBdr>
          <w:divsChild>
            <w:div w:id="795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173">
      <w:bodyDiv w:val="1"/>
      <w:marLeft w:val="0"/>
      <w:marRight w:val="0"/>
      <w:marTop w:val="0"/>
      <w:marBottom w:val="0"/>
      <w:divBdr>
        <w:top w:val="none" w:sz="0" w:space="0" w:color="auto"/>
        <w:left w:val="none" w:sz="0" w:space="0" w:color="auto"/>
        <w:bottom w:val="none" w:sz="0" w:space="0" w:color="auto"/>
        <w:right w:val="none" w:sz="0" w:space="0" w:color="auto"/>
      </w:divBdr>
    </w:div>
    <w:div w:id="457455687">
      <w:bodyDiv w:val="1"/>
      <w:marLeft w:val="0"/>
      <w:marRight w:val="0"/>
      <w:marTop w:val="0"/>
      <w:marBottom w:val="0"/>
      <w:divBdr>
        <w:top w:val="none" w:sz="0" w:space="0" w:color="auto"/>
        <w:left w:val="none" w:sz="0" w:space="0" w:color="auto"/>
        <w:bottom w:val="none" w:sz="0" w:space="0" w:color="auto"/>
        <w:right w:val="none" w:sz="0" w:space="0" w:color="auto"/>
      </w:divBdr>
    </w:div>
    <w:div w:id="475954462">
      <w:bodyDiv w:val="1"/>
      <w:marLeft w:val="0"/>
      <w:marRight w:val="0"/>
      <w:marTop w:val="0"/>
      <w:marBottom w:val="0"/>
      <w:divBdr>
        <w:top w:val="none" w:sz="0" w:space="0" w:color="auto"/>
        <w:left w:val="none" w:sz="0" w:space="0" w:color="auto"/>
        <w:bottom w:val="none" w:sz="0" w:space="0" w:color="auto"/>
        <w:right w:val="none" w:sz="0" w:space="0" w:color="auto"/>
      </w:divBdr>
    </w:div>
    <w:div w:id="477889112">
      <w:bodyDiv w:val="1"/>
      <w:marLeft w:val="0"/>
      <w:marRight w:val="0"/>
      <w:marTop w:val="0"/>
      <w:marBottom w:val="0"/>
      <w:divBdr>
        <w:top w:val="none" w:sz="0" w:space="0" w:color="auto"/>
        <w:left w:val="none" w:sz="0" w:space="0" w:color="auto"/>
        <w:bottom w:val="none" w:sz="0" w:space="0" w:color="auto"/>
        <w:right w:val="none" w:sz="0" w:space="0" w:color="auto"/>
      </w:divBdr>
    </w:div>
    <w:div w:id="481627210">
      <w:bodyDiv w:val="1"/>
      <w:marLeft w:val="0"/>
      <w:marRight w:val="0"/>
      <w:marTop w:val="0"/>
      <w:marBottom w:val="0"/>
      <w:divBdr>
        <w:top w:val="none" w:sz="0" w:space="0" w:color="auto"/>
        <w:left w:val="none" w:sz="0" w:space="0" w:color="auto"/>
        <w:bottom w:val="none" w:sz="0" w:space="0" w:color="auto"/>
        <w:right w:val="none" w:sz="0" w:space="0" w:color="auto"/>
      </w:divBdr>
    </w:div>
    <w:div w:id="482086730">
      <w:bodyDiv w:val="1"/>
      <w:marLeft w:val="0"/>
      <w:marRight w:val="0"/>
      <w:marTop w:val="0"/>
      <w:marBottom w:val="0"/>
      <w:divBdr>
        <w:top w:val="none" w:sz="0" w:space="0" w:color="auto"/>
        <w:left w:val="none" w:sz="0" w:space="0" w:color="auto"/>
        <w:bottom w:val="none" w:sz="0" w:space="0" w:color="auto"/>
        <w:right w:val="none" w:sz="0" w:space="0" w:color="auto"/>
      </w:divBdr>
    </w:div>
    <w:div w:id="482505592">
      <w:bodyDiv w:val="1"/>
      <w:marLeft w:val="0"/>
      <w:marRight w:val="0"/>
      <w:marTop w:val="0"/>
      <w:marBottom w:val="0"/>
      <w:divBdr>
        <w:top w:val="none" w:sz="0" w:space="0" w:color="auto"/>
        <w:left w:val="none" w:sz="0" w:space="0" w:color="auto"/>
        <w:bottom w:val="none" w:sz="0" w:space="0" w:color="auto"/>
        <w:right w:val="none" w:sz="0" w:space="0" w:color="auto"/>
      </w:divBdr>
      <w:divsChild>
        <w:div w:id="184485409">
          <w:marLeft w:val="0"/>
          <w:marRight w:val="0"/>
          <w:marTop w:val="0"/>
          <w:marBottom w:val="0"/>
          <w:divBdr>
            <w:top w:val="none" w:sz="0" w:space="0" w:color="auto"/>
            <w:left w:val="none" w:sz="0" w:space="0" w:color="auto"/>
            <w:bottom w:val="none" w:sz="0" w:space="0" w:color="auto"/>
            <w:right w:val="none" w:sz="0" w:space="0" w:color="auto"/>
          </w:divBdr>
        </w:div>
      </w:divsChild>
    </w:div>
    <w:div w:id="483473775">
      <w:bodyDiv w:val="1"/>
      <w:marLeft w:val="0"/>
      <w:marRight w:val="0"/>
      <w:marTop w:val="0"/>
      <w:marBottom w:val="0"/>
      <w:divBdr>
        <w:top w:val="none" w:sz="0" w:space="0" w:color="auto"/>
        <w:left w:val="none" w:sz="0" w:space="0" w:color="auto"/>
        <w:bottom w:val="none" w:sz="0" w:space="0" w:color="auto"/>
        <w:right w:val="none" w:sz="0" w:space="0" w:color="auto"/>
      </w:divBdr>
    </w:div>
    <w:div w:id="484710795">
      <w:bodyDiv w:val="1"/>
      <w:marLeft w:val="0"/>
      <w:marRight w:val="0"/>
      <w:marTop w:val="0"/>
      <w:marBottom w:val="0"/>
      <w:divBdr>
        <w:top w:val="none" w:sz="0" w:space="0" w:color="auto"/>
        <w:left w:val="none" w:sz="0" w:space="0" w:color="auto"/>
        <w:bottom w:val="none" w:sz="0" w:space="0" w:color="auto"/>
        <w:right w:val="none" w:sz="0" w:space="0" w:color="auto"/>
      </w:divBdr>
      <w:divsChild>
        <w:div w:id="949049784">
          <w:marLeft w:val="0"/>
          <w:marRight w:val="0"/>
          <w:marTop w:val="0"/>
          <w:marBottom w:val="0"/>
          <w:divBdr>
            <w:top w:val="none" w:sz="0" w:space="0" w:color="auto"/>
            <w:left w:val="none" w:sz="0" w:space="0" w:color="auto"/>
            <w:bottom w:val="none" w:sz="0" w:space="0" w:color="auto"/>
            <w:right w:val="none" w:sz="0" w:space="0" w:color="auto"/>
          </w:divBdr>
          <w:divsChild>
            <w:div w:id="1769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386">
      <w:bodyDiv w:val="1"/>
      <w:marLeft w:val="0"/>
      <w:marRight w:val="0"/>
      <w:marTop w:val="0"/>
      <w:marBottom w:val="0"/>
      <w:divBdr>
        <w:top w:val="none" w:sz="0" w:space="0" w:color="auto"/>
        <w:left w:val="none" w:sz="0" w:space="0" w:color="auto"/>
        <w:bottom w:val="none" w:sz="0" w:space="0" w:color="auto"/>
        <w:right w:val="none" w:sz="0" w:space="0" w:color="auto"/>
      </w:divBdr>
      <w:divsChild>
        <w:div w:id="1584560107">
          <w:marLeft w:val="0"/>
          <w:marRight w:val="0"/>
          <w:marTop w:val="0"/>
          <w:marBottom w:val="0"/>
          <w:divBdr>
            <w:top w:val="none" w:sz="0" w:space="0" w:color="auto"/>
            <w:left w:val="none" w:sz="0" w:space="0" w:color="auto"/>
            <w:bottom w:val="none" w:sz="0" w:space="0" w:color="auto"/>
            <w:right w:val="none" w:sz="0" w:space="0" w:color="auto"/>
          </w:divBdr>
        </w:div>
      </w:divsChild>
    </w:div>
    <w:div w:id="487403817">
      <w:bodyDiv w:val="1"/>
      <w:marLeft w:val="0"/>
      <w:marRight w:val="0"/>
      <w:marTop w:val="0"/>
      <w:marBottom w:val="0"/>
      <w:divBdr>
        <w:top w:val="none" w:sz="0" w:space="0" w:color="auto"/>
        <w:left w:val="none" w:sz="0" w:space="0" w:color="auto"/>
        <w:bottom w:val="none" w:sz="0" w:space="0" w:color="auto"/>
        <w:right w:val="none" w:sz="0" w:space="0" w:color="auto"/>
      </w:divBdr>
    </w:div>
    <w:div w:id="488208994">
      <w:bodyDiv w:val="1"/>
      <w:marLeft w:val="0"/>
      <w:marRight w:val="0"/>
      <w:marTop w:val="0"/>
      <w:marBottom w:val="0"/>
      <w:divBdr>
        <w:top w:val="none" w:sz="0" w:space="0" w:color="auto"/>
        <w:left w:val="none" w:sz="0" w:space="0" w:color="auto"/>
        <w:bottom w:val="none" w:sz="0" w:space="0" w:color="auto"/>
        <w:right w:val="none" w:sz="0" w:space="0" w:color="auto"/>
      </w:divBdr>
    </w:div>
    <w:div w:id="489177901">
      <w:bodyDiv w:val="1"/>
      <w:marLeft w:val="0"/>
      <w:marRight w:val="0"/>
      <w:marTop w:val="0"/>
      <w:marBottom w:val="0"/>
      <w:divBdr>
        <w:top w:val="none" w:sz="0" w:space="0" w:color="auto"/>
        <w:left w:val="none" w:sz="0" w:space="0" w:color="auto"/>
        <w:bottom w:val="none" w:sz="0" w:space="0" w:color="auto"/>
        <w:right w:val="none" w:sz="0" w:space="0" w:color="auto"/>
      </w:divBdr>
    </w:div>
    <w:div w:id="489903518">
      <w:bodyDiv w:val="1"/>
      <w:marLeft w:val="0"/>
      <w:marRight w:val="0"/>
      <w:marTop w:val="0"/>
      <w:marBottom w:val="0"/>
      <w:divBdr>
        <w:top w:val="none" w:sz="0" w:space="0" w:color="auto"/>
        <w:left w:val="none" w:sz="0" w:space="0" w:color="auto"/>
        <w:bottom w:val="none" w:sz="0" w:space="0" w:color="auto"/>
        <w:right w:val="none" w:sz="0" w:space="0" w:color="auto"/>
      </w:divBdr>
    </w:div>
    <w:div w:id="492843743">
      <w:bodyDiv w:val="1"/>
      <w:marLeft w:val="0"/>
      <w:marRight w:val="0"/>
      <w:marTop w:val="0"/>
      <w:marBottom w:val="0"/>
      <w:divBdr>
        <w:top w:val="none" w:sz="0" w:space="0" w:color="auto"/>
        <w:left w:val="none" w:sz="0" w:space="0" w:color="auto"/>
        <w:bottom w:val="none" w:sz="0" w:space="0" w:color="auto"/>
        <w:right w:val="none" w:sz="0" w:space="0" w:color="auto"/>
      </w:divBdr>
      <w:divsChild>
        <w:div w:id="973288739">
          <w:marLeft w:val="0"/>
          <w:marRight w:val="0"/>
          <w:marTop w:val="0"/>
          <w:marBottom w:val="0"/>
          <w:divBdr>
            <w:top w:val="none" w:sz="0" w:space="0" w:color="auto"/>
            <w:left w:val="none" w:sz="0" w:space="0" w:color="auto"/>
            <w:bottom w:val="none" w:sz="0" w:space="0" w:color="auto"/>
            <w:right w:val="none" w:sz="0" w:space="0" w:color="auto"/>
          </w:divBdr>
        </w:div>
      </w:divsChild>
    </w:div>
    <w:div w:id="494800629">
      <w:bodyDiv w:val="1"/>
      <w:marLeft w:val="0"/>
      <w:marRight w:val="0"/>
      <w:marTop w:val="0"/>
      <w:marBottom w:val="0"/>
      <w:divBdr>
        <w:top w:val="none" w:sz="0" w:space="0" w:color="auto"/>
        <w:left w:val="none" w:sz="0" w:space="0" w:color="auto"/>
        <w:bottom w:val="none" w:sz="0" w:space="0" w:color="auto"/>
        <w:right w:val="none" w:sz="0" w:space="0" w:color="auto"/>
      </w:divBdr>
      <w:divsChild>
        <w:div w:id="562065270">
          <w:marLeft w:val="0"/>
          <w:marRight w:val="0"/>
          <w:marTop w:val="0"/>
          <w:marBottom w:val="0"/>
          <w:divBdr>
            <w:top w:val="none" w:sz="0" w:space="0" w:color="auto"/>
            <w:left w:val="none" w:sz="0" w:space="0" w:color="auto"/>
            <w:bottom w:val="none" w:sz="0" w:space="0" w:color="auto"/>
            <w:right w:val="none" w:sz="0" w:space="0" w:color="auto"/>
          </w:divBdr>
        </w:div>
      </w:divsChild>
    </w:div>
    <w:div w:id="500242742">
      <w:bodyDiv w:val="1"/>
      <w:marLeft w:val="0"/>
      <w:marRight w:val="0"/>
      <w:marTop w:val="0"/>
      <w:marBottom w:val="0"/>
      <w:divBdr>
        <w:top w:val="none" w:sz="0" w:space="0" w:color="auto"/>
        <w:left w:val="none" w:sz="0" w:space="0" w:color="auto"/>
        <w:bottom w:val="none" w:sz="0" w:space="0" w:color="auto"/>
        <w:right w:val="none" w:sz="0" w:space="0" w:color="auto"/>
      </w:divBdr>
      <w:divsChild>
        <w:div w:id="608438627">
          <w:marLeft w:val="0"/>
          <w:marRight w:val="0"/>
          <w:marTop w:val="0"/>
          <w:marBottom w:val="0"/>
          <w:divBdr>
            <w:top w:val="none" w:sz="0" w:space="0" w:color="auto"/>
            <w:left w:val="none" w:sz="0" w:space="0" w:color="auto"/>
            <w:bottom w:val="none" w:sz="0" w:space="0" w:color="auto"/>
            <w:right w:val="none" w:sz="0" w:space="0" w:color="auto"/>
          </w:divBdr>
          <w:divsChild>
            <w:div w:id="824512047">
              <w:marLeft w:val="0"/>
              <w:marRight w:val="0"/>
              <w:marTop w:val="0"/>
              <w:marBottom w:val="0"/>
              <w:divBdr>
                <w:top w:val="none" w:sz="0" w:space="0" w:color="auto"/>
                <w:left w:val="none" w:sz="0" w:space="0" w:color="auto"/>
                <w:bottom w:val="none" w:sz="0" w:space="0" w:color="auto"/>
                <w:right w:val="none" w:sz="0" w:space="0" w:color="auto"/>
              </w:divBdr>
            </w:div>
            <w:div w:id="1441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716">
      <w:bodyDiv w:val="1"/>
      <w:marLeft w:val="0"/>
      <w:marRight w:val="0"/>
      <w:marTop w:val="0"/>
      <w:marBottom w:val="0"/>
      <w:divBdr>
        <w:top w:val="none" w:sz="0" w:space="0" w:color="auto"/>
        <w:left w:val="none" w:sz="0" w:space="0" w:color="auto"/>
        <w:bottom w:val="none" w:sz="0" w:space="0" w:color="auto"/>
        <w:right w:val="none" w:sz="0" w:space="0" w:color="auto"/>
      </w:divBdr>
    </w:div>
    <w:div w:id="506746182">
      <w:bodyDiv w:val="1"/>
      <w:marLeft w:val="0"/>
      <w:marRight w:val="0"/>
      <w:marTop w:val="0"/>
      <w:marBottom w:val="0"/>
      <w:divBdr>
        <w:top w:val="none" w:sz="0" w:space="0" w:color="auto"/>
        <w:left w:val="none" w:sz="0" w:space="0" w:color="auto"/>
        <w:bottom w:val="none" w:sz="0" w:space="0" w:color="auto"/>
        <w:right w:val="none" w:sz="0" w:space="0" w:color="auto"/>
      </w:divBdr>
    </w:div>
    <w:div w:id="519467691">
      <w:bodyDiv w:val="1"/>
      <w:marLeft w:val="0"/>
      <w:marRight w:val="0"/>
      <w:marTop w:val="0"/>
      <w:marBottom w:val="0"/>
      <w:divBdr>
        <w:top w:val="none" w:sz="0" w:space="0" w:color="auto"/>
        <w:left w:val="none" w:sz="0" w:space="0" w:color="auto"/>
        <w:bottom w:val="none" w:sz="0" w:space="0" w:color="auto"/>
        <w:right w:val="none" w:sz="0" w:space="0" w:color="auto"/>
      </w:divBdr>
    </w:div>
    <w:div w:id="519902514">
      <w:bodyDiv w:val="1"/>
      <w:marLeft w:val="0"/>
      <w:marRight w:val="0"/>
      <w:marTop w:val="0"/>
      <w:marBottom w:val="0"/>
      <w:divBdr>
        <w:top w:val="none" w:sz="0" w:space="0" w:color="auto"/>
        <w:left w:val="none" w:sz="0" w:space="0" w:color="auto"/>
        <w:bottom w:val="none" w:sz="0" w:space="0" w:color="auto"/>
        <w:right w:val="none" w:sz="0" w:space="0" w:color="auto"/>
      </w:divBdr>
    </w:div>
    <w:div w:id="551575856">
      <w:bodyDiv w:val="1"/>
      <w:marLeft w:val="0"/>
      <w:marRight w:val="0"/>
      <w:marTop w:val="0"/>
      <w:marBottom w:val="0"/>
      <w:divBdr>
        <w:top w:val="none" w:sz="0" w:space="0" w:color="auto"/>
        <w:left w:val="none" w:sz="0" w:space="0" w:color="auto"/>
        <w:bottom w:val="none" w:sz="0" w:space="0" w:color="auto"/>
        <w:right w:val="none" w:sz="0" w:space="0" w:color="auto"/>
      </w:divBdr>
      <w:divsChild>
        <w:div w:id="1399745531">
          <w:marLeft w:val="0"/>
          <w:marRight w:val="0"/>
          <w:marTop w:val="0"/>
          <w:marBottom w:val="0"/>
          <w:divBdr>
            <w:top w:val="none" w:sz="0" w:space="0" w:color="auto"/>
            <w:left w:val="none" w:sz="0" w:space="0" w:color="auto"/>
            <w:bottom w:val="none" w:sz="0" w:space="0" w:color="auto"/>
            <w:right w:val="none" w:sz="0" w:space="0" w:color="auto"/>
          </w:divBdr>
          <w:divsChild>
            <w:div w:id="745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082">
      <w:bodyDiv w:val="1"/>
      <w:marLeft w:val="0"/>
      <w:marRight w:val="0"/>
      <w:marTop w:val="0"/>
      <w:marBottom w:val="0"/>
      <w:divBdr>
        <w:top w:val="none" w:sz="0" w:space="0" w:color="auto"/>
        <w:left w:val="none" w:sz="0" w:space="0" w:color="auto"/>
        <w:bottom w:val="none" w:sz="0" w:space="0" w:color="auto"/>
        <w:right w:val="none" w:sz="0" w:space="0" w:color="auto"/>
      </w:divBdr>
      <w:divsChild>
        <w:div w:id="1757283983">
          <w:marLeft w:val="0"/>
          <w:marRight w:val="0"/>
          <w:marTop w:val="0"/>
          <w:marBottom w:val="0"/>
          <w:divBdr>
            <w:top w:val="none" w:sz="0" w:space="0" w:color="auto"/>
            <w:left w:val="none" w:sz="0" w:space="0" w:color="auto"/>
            <w:bottom w:val="none" w:sz="0" w:space="0" w:color="auto"/>
            <w:right w:val="none" w:sz="0" w:space="0" w:color="auto"/>
          </w:divBdr>
        </w:div>
      </w:divsChild>
    </w:div>
    <w:div w:id="599802287">
      <w:bodyDiv w:val="1"/>
      <w:marLeft w:val="0"/>
      <w:marRight w:val="0"/>
      <w:marTop w:val="0"/>
      <w:marBottom w:val="0"/>
      <w:divBdr>
        <w:top w:val="none" w:sz="0" w:space="0" w:color="auto"/>
        <w:left w:val="none" w:sz="0" w:space="0" w:color="auto"/>
        <w:bottom w:val="none" w:sz="0" w:space="0" w:color="auto"/>
        <w:right w:val="none" w:sz="0" w:space="0" w:color="auto"/>
      </w:divBdr>
    </w:div>
    <w:div w:id="606084195">
      <w:bodyDiv w:val="1"/>
      <w:marLeft w:val="0"/>
      <w:marRight w:val="0"/>
      <w:marTop w:val="0"/>
      <w:marBottom w:val="0"/>
      <w:divBdr>
        <w:top w:val="none" w:sz="0" w:space="0" w:color="auto"/>
        <w:left w:val="none" w:sz="0" w:space="0" w:color="auto"/>
        <w:bottom w:val="none" w:sz="0" w:space="0" w:color="auto"/>
        <w:right w:val="none" w:sz="0" w:space="0" w:color="auto"/>
      </w:divBdr>
      <w:divsChild>
        <w:div w:id="151870465">
          <w:marLeft w:val="0"/>
          <w:marRight w:val="0"/>
          <w:marTop w:val="0"/>
          <w:marBottom w:val="0"/>
          <w:divBdr>
            <w:top w:val="none" w:sz="0" w:space="0" w:color="auto"/>
            <w:left w:val="none" w:sz="0" w:space="0" w:color="auto"/>
            <w:bottom w:val="none" w:sz="0" w:space="0" w:color="auto"/>
            <w:right w:val="none" w:sz="0" w:space="0" w:color="auto"/>
          </w:divBdr>
          <w:divsChild>
            <w:div w:id="101655154">
              <w:marLeft w:val="0"/>
              <w:marRight w:val="0"/>
              <w:marTop w:val="0"/>
              <w:marBottom w:val="0"/>
              <w:divBdr>
                <w:top w:val="none" w:sz="0" w:space="0" w:color="auto"/>
                <w:left w:val="none" w:sz="0" w:space="0" w:color="auto"/>
                <w:bottom w:val="none" w:sz="0" w:space="0" w:color="auto"/>
                <w:right w:val="none" w:sz="0" w:space="0" w:color="auto"/>
              </w:divBdr>
            </w:div>
            <w:div w:id="1339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6766">
      <w:bodyDiv w:val="1"/>
      <w:marLeft w:val="0"/>
      <w:marRight w:val="0"/>
      <w:marTop w:val="0"/>
      <w:marBottom w:val="0"/>
      <w:divBdr>
        <w:top w:val="none" w:sz="0" w:space="0" w:color="auto"/>
        <w:left w:val="none" w:sz="0" w:space="0" w:color="auto"/>
        <w:bottom w:val="none" w:sz="0" w:space="0" w:color="auto"/>
        <w:right w:val="none" w:sz="0" w:space="0" w:color="auto"/>
      </w:divBdr>
    </w:div>
    <w:div w:id="608707777">
      <w:bodyDiv w:val="1"/>
      <w:marLeft w:val="0"/>
      <w:marRight w:val="0"/>
      <w:marTop w:val="0"/>
      <w:marBottom w:val="240"/>
      <w:divBdr>
        <w:top w:val="none" w:sz="0" w:space="0" w:color="auto"/>
        <w:left w:val="none" w:sz="0" w:space="0" w:color="auto"/>
        <w:bottom w:val="none" w:sz="0" w:space="0" w:color="auto"/>
        <w:right w:val="none" w:sz="0" w:space="0" w:color="auto"/>
      </w:divBdr>
      <w:divsChild>
        <w:div w:id="895161957">
          <w:marLeft w:val="0"/>
          <w:marRight w:val="0"/>
          <w:marTop w:val="0"/>
          <w:marBottom w:val="0"/>
          <w:divBdr>
            <w:top w:val="none" w:sz="0" w:space="0" w:color="auto"/>
            <w:left w:val="none" w:sz="0" w:space="0" w:color="auto"/>
            <w:bottom w:val="none" w:sz="0" w:space="0" w:color="auto"/>
            <w:right w:val="none" w:sz="0" w:space="0" w:color="auto"/>
          </w:divBdr>
          <w:divsChild>
            <w:div w:id="1985045692">
              <w:marLeft w:val="150"/>
              <w:marRight w:val="150"/>
              <w:marTop w:val="0"/>
              <w:marBottom w:val="0"/>
              <w:divBdr>
                <w:top w:val="none" w:sz="0" w:space="0" w:color="auto"/>
                <w:left w:val="none" w:sz="0" w:space="0" w:color="auto"/>
                <w:bottom w:val="none" w:sz="0" w:space="0" w:color="auto"/>
                <w:right w:val="none" w:sz="0" w:space="0" w:color="auto"/>
              </w:divBdr>
              <w:divsChild>
                <w:div w:id="1008751698">
                  <w:marLeft w:val="-2400"/>
                  <w:marRight w:val="0"/>
                  <w:marTop w:val="0"/>
                  <w:marBottom w:val="0"/>
                  <w:divBdr>
                    <w:top w:val="none" w:sz="0" w:space="0" w:color="auto"/>
                    <w:left w:val="none" w:sz="0" w:space="0" w:color="auto"/>
                    <w:bottom w:val="none" w:sz="0" w:space="0" w:color="auto"/>
                    <w:right w:val="none" w:sz="0" w:space="0" w:color="auto"/>
                  </w:divBdr>
                  <w:divsChild>
                    <w:div w:id="399641515">
                      <w:marLeft w:val="2400"/>
                      <w:marRight w:val="0"/>
                      <w:marTop w:val="0"/>
                      <w:marBottom w:val="0"/>
                      <w:divBdr>
                        <w:top w:val="none" w:sz="0" w:space="0" w:color="auto"/>
                        <w:left w:val="none" w:sz="0" w:space="0" w:color="auto"/>
                        <w:bottom w:val="none" w:sz="0" w:space="0" w:color="auto"/>
                        <w:right w:val="none" w:sz="0" w:space="0" w:color="auto"/>
                      </w:divBdr>
                      <w:divsChild>
                        <w:div w:id="1450122366">
                          <w:marLeft w:val="0"/>
                          <w:marRight w:val="-2400"/>
                          <w:marTop w:val="0"/>
                          <w:marBottom w:val="0"/>
                          <w:divBdr>
                            <w:top w:val="none" w:sz="0" w:space="0" w:color="auto"/>
                            <w:left w:val="none" w:sz="0" w:space="0" w:color="auto"/>
                            <w:bottom w:val="none" w:sz="0" w:space="0" w:color="auto"/>
                            <w:right w:val="none" w:sz="0" w:space="0" w:color="auto"/>
                          </w:divBdr>
                          <w:divsChild>
                            <w:div w:id="892732712">
                              <w:marLeft w:val="0"/>
                              <w:marRight w:val="2400"/>
                              <w:marTop w:val="0"/>
                              <w:marBottom w:val="0"/>
                              <w:divBdr>
                                <w:top w:val="none" w:sz="0" w:space="0" w:color="auto"/>
                                <w:left w:val="none" w:sz="0" w:space="0" w:color="auto"/>
                                <w:bottom w:val="none" w:sz="0" w:space="0" w:color="auto"/>
                                <w:right w:val="none" w:sz="0" w:space="0" w:color="auto"/>
                              </w:divBdr>
                              <w:divsChild>
                                <w:div w:id="782653147">
                                  <w:marLeft w:val="0"/>
                                  <w:marRight w:val="0"/>
                                  <w:marTop w:val="0"/>
                                  <w:marBottom w:val="150"/>
                                  <w:divBdr>
                                    <w:top w:val="none" w:sz="0" w:space="0" w:color="auto"/>
                                    <w:left w:val="none" w:sz="0" w:space="0" w:color="auto"/>
                                    <w:bottom w:val="none" w:sz="0" w:space="0" w:color="auto"/>
                                    <w:right w:val="none" w:sz="0" w:space="0" w:color="auto"/>
                                  </w:divBdr>
                                  <w:divsChild>
                                    <w:div w:id="593365928">
                                      <w:marLeft w:val="0"/>
                                      <w:marRight w:val="0"/>
                                      <w:marTop w:val="0"/>
                                      <w:marBottom w:val="0"/>
                                      <w:divBdr>
                                        <w:top w:val="none" w:sz="0" w:space="0" w:color="auto"/>
                                        <w:left w:val="none" w:sz="0" w:space="0" w:color="auto"/>
                                        <w:bottom w:val="none" w:sz="0" w:space="0" w:color="auto"/>
                                        <w:right w:val="none" w:sz="0" w:space="0" w:color="auto"/>
                                      </w:divBdr>
                                      <w:divsChild>
                                        <w:div w:id="590820623">
                                          <w:marLeft w:val="0"/>
                                          <w:marRight w:val="0"/>
                                          <w:marTop w:val="0"/>
                                          <w:marBottom w:val="0"/>
                                          <w:divBdr>
                                            <w:top w:val="none" w:sz="0" w:space="0" w:color="auto"/>
                                            <w:left w:val="none" w:sz="0" w:space="0" w:color="auto"/>
                                            <w:bottom w:val="none" w:sz="0" w:space="0" w:color="auto"/>
                                            <w:right w:val="none" w:sz="0" w:space="0" w:color="auto"/>
                                          </w:divBdr>
                                          <w:divsChild>
                                            <w:div w:id="738791870">
                                              <w:marLeft w:val="0"/>
                                              <w:marRight w:val="0"/>
                                              <w:marTop w:val="0"/>
                                              <w:marBottom w:val="0"/>
                                              <w:divBdr>
                                                <w:top w:val="none" w:sz="0" w:space="0" w:color="auto"/>
                                                <w:left w:val="none" w:sz="0" w:space="0" w:color="auto"/>
                                                <w:bottom w:val="none" w:sz="0" w:space="0" w:color="auto"/>
                                                <w:right w:val="none" w:sz="0" w:space="0" w:color="auto"/>
                                              </w:divBdr>
                                              <w:divsChild>
                                                <w:div w:id="1201014405">
                                                  <w:marLeft w:val="0"/>
                                                  <w:marRight w:val="0"/>
                                                  <w:marTop w:val="0"/>
                                                  <w:marBottom w:val="0"/>
                                                  <w:divBdr>
                                                    <w:top w:val="none" w:sz="0" w:space="0" w:color="auto"/>
                                                    <w:left w:val="none" w:sz="0" w:space="0" w:color="auto"/>
                                                    <w:bottom w:val="none" w:sz="0" w:space="0" w:color="auto"/>
                                                    <w:right w:val="none" w:sz="0" w:space="0" w:color="auto"/>
                                                  </w:divBdr>
                                                  <w:divsChild>
                                                    <w:div w:id="588931814">
                                                      <w:marLeft w:val="0"/>
                                                      <w:marRight w:val="0"/>
                                                      <w:marTop w:val="0"/>
                                                      <w:marBottom w:val="0"/>
                                                      <w:divBdr>
                                                        <w:top w:val="none" w:sz="0" w:space="0" w:color="auto"/>
                                                        <w:left w:val="none" w:sz="0" w:space="0" w:color="auto"/>
                                                        <w:bottom w:val="none" w:sz="0" w:space="0" w:color="auto"/>
                                                        <w:right w:val="none" w:sz="0" w:space="0" w:color="auto"/>
                                                      </w:divBdr>
                                                      <w:divsChild>
                                                        <w:div w:id="20459096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45401">
      <w:bodyDiv w:val="1"/>
      <w:marLeft w:val="0"/>
      <w:marRight w:val="0"/>
      <w:marTop w:val="0"/>
      <w:marBottom w:val="0"/>
      <w:divBdr>
        <w:top w:val="none" w:sz="0" w:space="0" w:color="auto"/>
        <w:left w:val="none" w:sz="0" w:space="0" w:color="auto"/>
        <w:bottom w:val="none" w:sz="0" w:space="0" w:color="auto"/>
        <w:right w:val="none" w:sz="0" w:space="0" w:color="auto"/>
      </w:divBdr>
    </w:div>
    <w:div w:id="667371303">
      <w:bodyDiv w:val="1"/>
      <w:marLeft w:val="0"/>
      <w:marRight w:val="0"/>
      <w:marTop w:val="0"/>
      <w:marBottom w:val="0"/>
      <w:divBdr>
        <w:top w:val="none" w:sz="0" w:space="0" w:color="auto"/>
        <w:left w:val="none" w:sz="0" w:space="0" w:color="auto"/>
        <w:bottom w:val="none" w:sz="0" w:space="0" w:color="auto"/>
        <w:right w:val="none" w:sz="0" w:space="0" w:color="auto"/>
      </w:divBdr>
      <w:divsChild>
        <w:div w:id="1837332166">
          <w:marLeft w:val="0"/>
          <w:marRight w:val="0"/>
          <w:marTop w:val="0"/>
          <w:marBottom w:val="0"/>
          <w:divBdr>
            <w:top w:val="none" w:sz="0" w:space="0" w:color="auto"/>
            <w:left w:val="none" w:sz="0" w:space="0" w:color="auto"/>
            <w:bottom w:val="none" w:sz="0" w:space="0" w:color="auto"/>
            <w:right w:val="none" w:sz="0" w:space="0" w:color="auto"/>
          </w:divBdr>
          <w:divsChild>
            <w:div w:id="1793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8698">
      <w:bodyDiv w:val="1"/>
      <w:marLeft w:val="0"/>
      <w:marRight w:val="0"/>
      <w:marTop w:val="0"/>
      <w:marBottom w:val="0"/>
      <w:divBdr>
        <w:top w:val="none" w:sz="0" w:space="0" w:color="auto"/>
        <w:left w:val="none" w:sz="0" w:space="0" w:color="auto"/>
        <w:bottom w:val="none" w:sz="0" w:space="0" w:color="auto"/>
        <w:right w:val="none" w:sz="0" w:space="0" w:color="auto"/>
      </w:divBdr>
      <w:divsChild>
        <w:div w:id="177624628">
          <w:marLeft w:val="0"/>
          <w:marRight w:val="0"/>
          <w:marTop w:val="0"/>
          <w:marBottom w:val="0"/>
          <w:divBdr>
            <w:top w:val="none" w:sz="0" w:space="0" w:color="auto"/>
            <w:left w:val="none" w:sz="0" w:space="0" w:color="auto"/>
            <w:bottom w:val="none" w:sz="0" w:space="0" w:color="auto"/>
            <w:right w:val="none" w:sz="0" w:space="0" w:color="auto"/>
          </w:divBdr>
        </w:div>
      </w:divsChild>
    </w:div>
    <w:div w:id="683173035">
      <w:bodyDiv w:val="1"/>
      <w:marLeft w:val="0"/>
      <w:marRight w:val="0"/>
      <w:marTop w:val="0"/>
      <w:marBottom w:val="0"/>
      <w:divBdr>
        <w:top w:val="none" w:sz="0" w:space="0" w:color="auto"/>
        <w:left w:val="none" w:sz="0" w:space="0" w:color="auto"/>
        <w:bottom w:val="none" w:sz="0" w:space="0" w:color="auto"/>
        <w:right w:val="none" w:sz="0" w:space="0" w:color="auto"/>
      </w:divBdr>
      <w:divsChild>
        <w:div w:id="1189026115">
          <w:marLeft w:val="0"/>
          <w:marRight w:val="0"/>
          <w:marTop w:val="0"/>
          <w:marBottom w:val="0"/>
          <w:divBdr>
            <w:top w:val="none" w:sz="0" w:space="0" w:color="auto"/>
            <w:left w:val="none" w:sz="0" w:space="0" w:color="auto"/>
            <w:bottom w:val="none" w:sz="0" w:space="0" w:color="auto"/>
            <w:right w:val="none" w:sz="0" w:space="0" w:color="auto"/>
          </w:divBdr>
          <w:divsChild>
            <w:div w:id="23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619">
      <w:bodyDiv w:val="1"/>
      <w:marLeft w:val="0"/>
      <w:marRight w:val="0"/>
      <w:marTop w:val="0"/>
      <w:marBottom w:val="0"/>
      <w:divBdr>
        <w:top w:val="none" w:sz="0" w:space="0" w:color="auto"/>
        <w:left w:val="none" w:sz="0" w:space="0" w:color="auto"/>
        <w:bottom w:val="none" w:sz="0" w:space="0" w:color="auto"/>
        <w:right w:val="none" w:sz="0" w:space="0" w:color="auto"/>
      </w:divBdr>
      <w:divsChild>
        <w:div w:id="2092119628">
          <w:marLeft w:val="0"/>
          <w:marRight w:val="0"/>
          <w:marTop w:val="0"/>
          <w:marBottom w:val="0"/>
          <w:divBdr>
            <w:top w:val="none" w:sz="0" w:space="0" w:color="auto"/>
            <w:left w:val="none" w:sz="0" w:space="0" w:color="auto"/>
            <w:bottom w:val="none" w:sz="0" w:space="0" w:color="auto"/>
            <w:right w:val="none" w:sz="0" w:space="0" w:color="auto"/>
          </w:divBdr>
        </w:div>
      </w:divsChild>
    </w:div>
    <w:div w:id="699209490">
      <w:bodyDiv w:val="1"/>
      <w:marLeft w:val="0"/>
      <w:marRight w:val="0"/>
      <w:marTop w:val="0"/>
      <w:marBottom w:val="0"/>
      <w:divBdr>
        <w:top w:val="none" w:sz="0" w:space="0" w:color="auto"/>
        <w:left w:val="none" w:sz="0" w:space="0" w:color="auto"/>
        <w:bottom w:val="none" w:sz="0" w:space="0" w:color="auto"/>
        <w:right w:val="none" w:sz="0" w:space="0" w:color="auto"/>
      </w:divBdr>
    </w:div>
    <w:div w:id="704136409">
      <w:bodyDiv w:val="1"/>
      <w:marLeft w:val="0"/>
      <w:marRight w:val="0"/>
      <w:marTop w:val="0"/>
      <w:marBottom w:val="0"/>
      <w:divBdr>
        <w:top w:val="none" w:sz="0" w:space="0" w:color="auto"/>
        <w:left w:val="none" w:sz="0" w:space="0" w:color="auto"/>
        <w:bottom w:val="none" w:sz="0" w:space="0" w:color="auto"/>
        <w:right w:val="none" w:sz="0" w:space="0" w:color="auto"/>
      </w:divBdr>
    </w:div>
    <w:div w:id="723719897">
      <w:bodyDiv w:val="1"/>
      <w:marLeft w:val="0"/>
      <w:marRight w:val="0"/>
      <w:marTop w:val="0"/>
      <w:marBottom w:val="0"/>
      <w:divBdr>
        <w:top w:val="none" w:sz="0" w:space="0" w:color="auto"/>
        <w:left w:val="none" w:sz="0" w:space="0" w:color="auto"/>
        <w:bottom w:val="none" w:sz="0" w:space="0" w:color="auto"/>
        <w:right w:val="none" w:sz="0" w:space="0" w:color="auto"/>
      </w:divBdr>
    </w:div>
    <w:div w:id="756052225">
      <w:bodyDiv w:val="1"/>
      <w:marLeft w:val="0"/>
      <w:marRight w:val="0"/>
      <w:marTop w:val="0"/>
      <w:marBottom w:val="0"/>
      <w:divBdr>
        <w:top w:val="none" w:sz="0" w:space="0" w:color="auto"/>
        <w:left w:val="none" w:sz="0" w:space="0" w:color="auto"/>
        <w:bottom w:val="none" w:sz="0" w:space="0" w:color="auto"/>
        <w:right w:val="none" w:sz="0" w:space="0" w:color="auto"/>
      </w:divBdr>
    </w:div>
    <w:div w:id="763263519">
      <w:bodyDiv w:val="1"/>
      <w:marLeft w:val="0"/>
      <w:marRight w:val="0"/>
      <w:marTop w:val="0"/>
      <w:marBottom w:val="0"/>
      <w:divBdr>
        <w:top w:val="none" w:sz="0" w:space="0" w:color="auto"/>
        <w:left w:val="none" w:sz="0" w:space="0" w:color="auto"/>
        <w:bottom w:val="none" w:sz="0" w:space="0" w:color="auto"/>
        <w:right w:val="none" w:sz="0" w:space="0" w:color="auto"/>
      </w:divBdr>
      <w:divsChild>
        <w:div w:id="336689969">
          <w:marLeft w:val="0"/>
          <w:marRight w:val="0"/>
          <w:marTop w:val="0"/>
          <w:marBottom w:val="0"/>
          <w:divBdr>
            <w:top w:val="none" w:sz="0" w:space="0" w:color="auto"/>
            <w:left w:val="none" w:sz="0" w:space="0" w:color="auto"/>
            <w:bottom w:val="none" w:sz="0" w:space="0" w:color="auto"/>
            <w:right w:val="none" w:sz="0" w:space="0" w:color="auto"/>
          </w:divBdr>
        </w:div>
      </w:divsChild>
    </w:div>
    <w:div w:id="774598845">
      <w:bodyDiv w:val="1"/>
      <w:marLeft w:val="0"/>
      <w:marRight w:val="0"/>
      <w:marTop w:val="0"/>
      <w:marBottom w:val="0"/>
      <w:divBdr>
        <w:top w:val="none" w:sz="0" w:space="0" w:color="auto"/>
        <w:left w:val="none" w:sz="0" w:space="0" w:color="auto"/>
        <w:bottom w:val="none" w:sz="0" w:space="0" w:color="auto"/>
        <w:right w:val="none" w:sz="0" w:space="0" w:color="auto"/>
      </w:divBdr>
      <w:divsChild>
        <w:div w:id="1413166485">
          <w:marLeft w:val="0"/>
          <w:marRight w:val="0"/>
          <w:marTop w:val="0"/>
          <w:marBottom w:val="0"/>
          <w:divBdr>
            <w:top w:val="none" w:sz="0" w:space="0" w:color="auto"/>
            <w:left w:val="none" w:sz="0" w:space="0" w:color="auto"/>
            <w:bottom w:val="none" w:sz="0" w:space="0" w:color="auto"/>
            <w:right w:val="none" w:sz="0" w:space="0" w:color="auto"/>
          </w:divBdr>
          <w:divsChild>
            <w:div w:id="15545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21">
      <w:bodyDiv w:val="1"/>
      <w:marLeft w:val="0"/>
      <w:marRight w:val="0"/>
      <w:marTop w:val="0"/>
      <w:marBottom w:val="0"/>
      <w:divBdr>
        <w:top w:val="none" w:sz="0" w:space="0" w:color="auto"/>
        <w:left w:val="none" w:sz="0" w:space="0" w:color="auto"/>
        <w:bottom w:val="none" w:sz="0" w:space="0" w:color="auto"/>
        <w:right w:val="none" w:sz="0" w:space="0" w:color="auto"/>
      </w:divBdr>
    </w:div>
    <w:div w:id="797140714">
      <w:bodyDiv w:val="1"/>
      <w:marLeft w:val="0"/>
      <w:marRight w:val="0"/>
      <w:marTop w:val="0"/>
      <w:marBottom w:val="0"/>
      <w:divBdr>
        <w:top w:val="none" w:sz="0" w:space="0" w:color="auto"/>
        <w:left w:val="none" w:sz="0" w:space="0" w:color="auto"/>
        <w:bottom w:val="none" w:sz="0" w:space="0" w:color="auto"/>
        <w:right w:val="none" w:sz="0" w:space="0" w:color="auto"/>
      </w:divBdr>
      <w:divsChild>
        <w:div w:id="1474828257">
          <w:marLeft w:val="0"/>
          <w:marRight w:val="0"/>
          <w:marTop w:val="0"/>
          <w:marBottom w:val="0"/>
          <w:divBdr>
            <w:top w:val="none" w:sz="0" w:space="0" w:color="auto"/>
            <w:left w:val="none" w:sz="0" w:space="0" w:color="auto"/>
            <w:bottom w:val="none" w:sz="0" w:space="0" w:color="auto"/>
            <w:right w:val="none" w:sz="0" w:space="0" w:color="auto"/>
          </w:divBdr>
        </w:div>
      </w:divsChild>
    </w:div>
    <w:div w:id="798692666">
      <w:bodyDiv w:val="1"/>
      <w:marLeft w:val="0"/>
      <w:marRight w:val="0"/>
      <w:marTop w:val="0"/>
      <w:marBottom w:val="0"/>
      <w:divBdr>
        <w:top w:val="none" w:sz="0" w:space="0" w:color="auto"/>
        <w:left w:val="none" w:sz="0" w:space="0" w:color="auto"/>
        <w:bottom w:val="none" w:sz="0" w:space="0" w:color="auto"/>
        <w:right w:val="none" w:sz="0" w:space="0" w:color="auto"/>
      </w:divBdr>
    </w:div>
    <w:div w:id="811484458">
      <w:bodyDiv w:val="1"/>
      <w:marLeft w:val="0"/>
      <w:marRight w:val="0"/>
      <w:marTop w:val="0"/>
      <w:marBottom w:val="0"/>
      <w:divBdr>
        <w:top w:val="none" w:sz="0" w:space="0" w:color="auto"/>
        <w:left w:val="none" w:sz="0" w:space="0" w:color="auto"/>
        <w:bottom w:val="none" w:sz="0" w:space="0" w:color="auto"/>
        <w:right w:val="none" w:sz="0" w:space="0" w:color="auto"/>
      </w:divBdr>
      <w:divsChild>
        <w:div w:id="1284187376">
          <w:marLeft w:val="0"/>
          <w:marRight w:val="0"/>
          <w:marTop w:val="0"/>
          <w:marBottom w:val="0"/>
          <w:divBdr>
            <w:top w:val="none" w:sz="0" w:space="0" w:color="auto"/>
            <w:left w:val="none" w:sz="0" w:space="0" w:color="auto"/>
            <w:bottom w:val="none" w:sz="0" w:space="0" w:color="auto"/>
            <w:right w:val="none" w:sz="0" w:space="0" w:color="auto"/>
          </w:divBdr>
        </w:div>
      </w:divsChild>
    </w:div>
    <w:div w:id="824930209">
      <w:bodyDiv w:val="1"/>
      <w:marLeft w:val="0"/>
      <w:marRight w:val="0"/>
      <w:marTop w:val="0"/>
      <w:marBottom w:val="0"/>
      <w:divBdr>
        <w:top w:val="none" w:sz="0" w:space="0" w:color="auto"/>
        <w:left w:val="none" w:sz="0" w:space="0" w:color="auto"/>
        <w:bottom w:val="none" w:sz="0" w:space="0" w:color="auto"/>
        <w:right w:val="none" w:sz="0" w:space="0" w:color="auto"/>
      </w:divBdr>
    </w:div>
    <w:div w:id="849293351">
      <w:bodyDiv w:val="1"/>
      <w:marLeft w:val="0"/>
      <w:marRight w:val="0"/>
      <w:marTop w:val="0"/>
      <w:marBottom w:val="0"/>
      <w:divBdr>
        <w:top w:val="none" w:sz="0" w:space="0" w:color="auto"/>
        <w:left w:val="none" w:sz="0" w:space="0" w:color="auto"/>
        <w:bottom w:val="none" w:sz="0" w:space="0" w:color="auto"/>
        <w:right w:val="none" w:sz="0" w:space="0" w:color="auto"/>
      </w:divBdr>
    </w:div>
    <w:div w:id="857351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7253">
          <w:marLeft w:val="0"/>
          <w:marRight w:val="0"/>
          <w:marTop w:val="0"/>
          <w:marBottom w:val="0"/>
          <w:divBdr>
            <w:top w:val="none" w:sz="0" w:space="0" w:color="auto"/>
            <w:left w:val="none" w:sz="0" w:space="0" w:color="auto"/>
            <w:bottom w:val="none" w:sz="0" w:space="0" w:color="auto"/>
            <w:right w:val="none" w:sz="0" w:space="0" w:color="auto"/>
          </w:divBdr>
        </w:div>
      </w:divsChild>
    </w:div>
    <w:div w:id="858155492">
      <w:bodyDiv w:val="1"/>
      <w:marLeft w:val="0"/>
      <w:marRight w:val="0"/>
      <w:marTop w:val="0"/>
      <w:marBottom w:val="0"/>
      <w:divBdr>
        <w:top w:val="none" w:sz="0" w:space="0" w:color="auto"/>
        <w:left w:val="none" w:sz="0" w:space="0" w:color="auto"/>
        <w:bottom w:val="none" w:sz="0" w:space="0" w:color="auto"/>
        <w:right w:val="none" w:sz="0" w:space="0" w:color="auto"/>
      </w:divBdr>
    </w:div>
    <w:div w:id="860514098">
      <w:bodyDiv w:val="1"/>
      <w:marLeft w:val="0"/>
      <w:marRight w:val="0"/>
      <w:marTop w:val="0"/>
      <w:marBottom w:val="0"/>
      <w:divBdr>
        <w:top w:val="none" w:sz="0" w:space="0" w:color="auto"/>
        <w:left w:val="none" w:sz="0" w:space="0" w:color="auto"/>
        <w:bottom w:val="none" w:sz="0" w:space="0" w:color="auto"/>
        <w:right w:val="none" w:sz="0" w:space="0" w:color="auto"/>
      </w:divBdr>
      <w:divsChild>
        <w:div w:id="1678994584">
          <w:marLeft w:val="0"/>
          <w:marRight w:val="0"/>
          <w:marTop w:val="0"/>
          <w:marBottom w:val="0"/>
          <w:divBdr>
            <w:top w:val="none" w:sz="0" w:space="0" w:color="auto"/>
            <w:left w:val="none" w:sz="0" w:space="0" w:color="auto"/>
            <w:bottom w:val="none" w:sz="0" w:space="0" w:color="auto"/>
            <w:right w:val="none" w:sz="0" w:space="0" w:color="auto"/>
          </w:divBdr>
        </w:div>
      </w:divsChild>
    </w:div>
    <w:div w:id="861864036">
      <w:bodyDiv w:val="1"/>
      <w:marLeft w:val="0"/>
      <w:marRight w:val="0"/>
      <w:marTop w:val="0"/>
      <w:marBottom w:val="0"/>
      <w:divBdr>
        <w:top w:val="none" w:sz="0" w:space="0" w:color="auto"/>
        <w:left w:val="none" w:sz="0" w:space="0" w:color="auto"/>
        <w:bottom w:val="none" w:sz="0" w:space="0" w:color="auto"/>
        <w:right w:val="none" w:sz="0" w:space="0" w:color="auto"/>
      </w:divBdr>
    </w:div>
    <w:div w:id="862669216">
      <w:bodyDiv w:val="1"/>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0"/>
          <w:marTop w:val="0"/>
          <w:marBottom w:val="0"/>
          <w:divBdr>
            <w:top w:val="none" w:sz="0" w:space="0" w:color="auto"/>
            <w:left w:val="none" w:sz="0" w:space="0" w:color="auto"/>
            <w:bottom w:val="none" w:sz="0" w:space="0" w:color="auto"/>
            <w:right w:val="none" w:sz="0" w:space="0" w:color="auto"/>
          </w:divBdr>
        </w:div>
      </w:divsChild>
    </w:div>
    <w:div w:id="863831666">
      <w:bodyDiv w:val="1"/>
      <w:marLeft w:val="0"/>
      <w:marRight w:val="0"/>
      <w:marTop w:val="0"/>
      <w:marBottom w:val="0"/>
      <w:divBdr>
        <w:top w:val="none" w:sz="0" w:space="0" w:color="auto"/>
        <w:left w:val="none" w:sz="0" w:space="0" w:color="auto"/>
        <w:bottom w:val="none" w:sz="0" w:space="0" w:color="auto"/>
        <w:right w:val="none" w:sz="0" w:space="0" w:color="auto"/>
      </w:divBdr>
    </w:div>
    <w:div w:id="908925534">
      <w:bodyDiv w:val="1"/>
      <w:marLeft w:val="0"/>
      <w:marRight w:val="0"/>
      <w:marTop w:val="0"/>
      <w:marBottom w:val="0"/>
      <w:divBdr>
        <w:top w:val="none" w:sz="0" w:space="0" w:color="auto"/>
        <w:left w:val="none" w:sz="0" w:space="0" w:color="auto"/>
        <w:bottom w:val="none" w:sz="0" w:space="0" w:color="auto"/>
        <w:right w:val="none" w:sz="0" w:space="0" w:color="auto"/>
      </w:divBdr>
      <w:divsChild>
        <w:div w:id="1509052409">
          <w:marLeft w:val="0"/>
          <w:marRight w:val="0"/>
          <w:marTop w:val="0"/>
          <w:marBottom w:val="0"/>
          <w:divBdr>
            <w:top w:val="none" w:sz="0" w:space="0" w:color="auto"/>
            <w:left w:val="none" w:sz="0" w:space="0" w:color="auto"/>
            <w:bottom w:val="none" w:sz="0" w:space="0" w:color="auto"/>
            <w:right w:val="none" w:sz="0" w:space="0" w:color="auto"/>
          </w:divBdr>
        </w:div>
      </w:divsChild>
    </w:div>
    <w:div w:id="910695672">
      <w:bodyDiv w:val="1"/>
      <w:marLeft w:val="0"/>
      <w:marRight w:val="0"/>
      <w:marTop w:val="0"/>
      <w:marBottom w:val="0"/>
      <w:divBdr>
        <w:top w:val="none" w:sz="0" w:space="0" w:color="auto"/>
        <w:left w:val="none" w:sz="0" w:space="0" w:color="auto"/>
        <w:bottom w:val="none" w:sz="0" w:space="0" w:color="auto"/>
        <w:right w:val="none" w:sz="0" w:space="0" w:color="auto"/>
      </w:divBdr>
      <w:divsChild>
        <w:div w:id="1366640730">
          <w:marLeft w:val="0"/>
          <w:marRight w:val="0"/>
          <w:marTop w:val="0"/>
          <w:marBottom w:val="0"/>
          <w:divBdr>
            <w:top w:val="none" w:sz="0" w:space="0" w:color="auto"/>
            <w:left w:val="none" w:sz="0" w:space="0" w:color="auto"/>
            <w:bottom w:val="none" w:sz="0" w:space="0" w:color="auto"/>
            <w:right w:val="none" w:sz="0" w:space="0" w:color="auto"/>
          </w:divBdr>
          <w:divsChild>
            <w:div w:id="972102777">
              <w:marLeft w:val="0"/>
              <w:marRight w:val="0"/>
              <w:marTop w:val="0"/>
              <w:marBottom w:val="0"/>
              <w:divBdr>
                <w:top w:val="none" w:sz="0" w:space="0" w:color="auto"/>
                <w:left w:val="none" w:sz="0" w:space="0" w:color="auto"/>
                <w:bottom w:val="none" w:sz="0" w:space="0" w:color="auto"/>
                <w:right w:val="none" w:sz="0" w:space="0" w:color="auto"/>
              </w:divBdr>
            </w:div>
            <w:div w:id="1100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038">
      <w:bodyDiv w:val="1"/>
      <w:marLeft w:val="0"/>
      <w:marRight w:val="0"/>
      <w:marTop w:val="0"/>
      <w:marBottom w:val="0"/>
      <w:divBdr>
        <w:top w:val="none" w:sz="0" w:space="0" w:color="auto"/>
        <w:left w:val="none" w:sz="0" w:space="0" w:color="auto"/>
        <w:bottom w:val="none" w:sz="0" w:space="0" w:color="auto"/>
        <w:right w:val="none" w:sz="0" w:space="0" w:color="auto"/>
      </w:divBdr>
      <w:divsChild>
        <w:div w:id="730076907">
          <w:marLeft w:val="0"/>
          <w:marRight w:val="0"/>
          <w:marTop w:val="0"/>
          <w:marBottom w:val="0"/>
          <w:divBdr>
            <w:top w:val="none" w:sz="0" w:space="0" w:color="auto"/>
            <w:left w:val="none" w:sz="0" w:space="0" w:color="auto"/>
            <w:bottom w:val="none" w:sz="0" w:space="0" w:color="auto"/>
            <w:right w:val="none" w:sz="0" w:space="0" w:color="auto"/>
          </w:divBdr>
          <w:divsChild>
            <w:div w:id="15616050">
              <w:marLeft w:val="0"/>
              <w:marRight w:val="0"/>
              <w:marTop w:val="0"/>
              <w:marBottom w:val="0"/>
              <w:divBdr>
                <w:top w:val="none" w:sz="0" w:space="0" w:color="auto"/>
                <w:left w:val="none" w:sz="0" w:space="0" w:color="auto"/>
                <w:bottom w:val="none" w:sz="0" w:space="0" w:color="auto"/>
                <w:right w:val="none" w:sz="0" w:space="0" w:color="auto"/>
              </w:divBdr>
            </w:div>
            <w:div w:id="860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54">
      <w:bodyDiv w:val="1"/>
      <w:marLeft w:val="0"/>
      <w:marRight w:val="0"/>
      <w:marTop w:val="0"/>
      <w:marBottom w:val="0"/>
      <w:divBdr>
        <w:top w:val="none" w:sz="0" w:space="0" w:color="auto"/>
        <w:left w:val="none" w:sz="0" w:space="0" w:color="auto"/>
        <w:bottom w:val="none" w:sz="0" w:space="0" w:color="auto"/>
        <w:right w:val="none" w:sz="0" w:space="0" w:color="auto"/>
      </w:divBdr>
      <w:divsChild>
        <w:div w:id="1855416846">
          <w:marLeft w:val="0"/>
          <w:marRight w:val="0"/>
          <w:marTop w:val="0"/>
          <w:marBottom w:val="0"/>
          <w:divBdr>
            <w:top w:val="none" w:sz="0" w:space="0" w:color="auto"/>
            <w:left w:val="none" w:sz="0" w:space="0" w:color="auto"/>
            <w:bottom w:val="none" w:sz="0" w:space="0" w:color="auto"/>
            <w:right w:val="none" w:sz="0" w:space="0" w:color="auto"/>
          </w:divBdr>
          <w:divsChild>
            <w:div w:id="9487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8187">
      <w:bodyDiv w:val="1"/>
      <w:marLeft w:val="0"/>
      <w:marRight w:val="0"/>
      <w:marTop w:val="0"/>
      <w:marBottom w:val="0"/>
      <w:divBdr>
        <w:top w:val="none" w:sz="0" w:space="0" w:color="auto"/>
        <w:left w:val="none" w:sz="0" w:space="0" w:color="auto"/>
        <w:bottom w:val="none" w:sz="0" w:space="0" w:color="auto"/>
        <w:right w:val="none" w:sz="0" w:space="0" w:color="auto"/>
      </w:divBdr>
      <w:divsChild>
        <w:div w:id="836917769">
          <w:marLeft w:val="0"/>
          <w:marRight w:val="0"/>
          <w:marTop w:val="0"/>
          <w:marBottom w:val="0"/>
          <w:divBdr>
            <w:top w:val="none" w:sz="0" w:space="0" w:color="auto"/>
            <w:left w:val="none" w:sz="0" w:space="0" w:color="auto"/>
            <w:bottom w:val="none" w:sz="0" w:space="0" w:color="auto"/>
            <w:right w:val="none" w:sz="0" w:space="0" w:color="auto"/>
          </w:divBdr>
          <w:divsChild>
            <w:div w:id="877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426">
      <w:bodyDiv w:val="1"/>
      <w:marLeft w:val="0"/>
      <w:marRight w:val="0"/>
      <w:marTop w:val="0"/>
      <w:marBottom w:val="0"/>
      <w:divBdr>
        <w:top w:val="none" w:sz="0" w:space="0" w:color="auto"/>
        <w:left w:val="none" w:sz="0" w:space="0" w:color="auto"/>
        <w:bottom w:val="none" w:sz="0" w:space="0" w:color="auto"/>
        <w:right w:val="none" w:sz="0" w:space="0" w:color="auto"/>
      </w:divBdr>
      <w:divsChild>
        <w:div w:id="1876191548">
          <w:marLeft w:val="0"/>
          <w:marRight w:val="0"/>
          <w:marTop w:val="0"/>
          <w:marBottom w:val="0"/>
          <w:divBdr>
            <w:top w:val="none" w:sz="0" w:space="0" w:color="auto"/>
            <w:left w:val="none" w:sz="0" w:space="0" w:color="auto"/>
            <w:bottom w:val="none" w:sz="0" w:space="0" w:color="auto"/>
            <w:right w:val="none" w:sz="0" w:space="0" w:color="auto"/>
          </w:divBdr>
        </w:div>
      </w:divsChild>
    </w:div>
    <w:div w:id="937762091">
      <w:bodyDiv w:val="1"/>
      <w:marLeft w:val="0"/>
      <w:marRight w:val="0"/>
      <w:marTop w:val="0"/>
      <w:marBottom w:val="0"/>
      <w:divBdr>
        <w:top w:val="none" w:sz="0" w:space="0" w:color="auto"/>
        <w:left w:val="none" w:sz="0" w:space="0" w:color="auto"/>
        <w:bottom w:val="none" w:sz="0" w:space="0" w:color="auto"/>
        <w:right w:val="none" w:sz="0" w:space="0" w:color="auto"/>
      </w:divBdr>
      <w:divsChild>
        <w:div w:id="1817724340">
          <w:marLeft w:val="0"/>
          <w:marRight w:val="0"/>
          <w:marTop w:val="0"/>
          <w:marBottom w:val="0"/>
          <w:divBdr>
            <w:top w:val="none" w:sz="0" w:space="0" w:color="auto"/>
            <w:left w:val="none" w:sz="0" w:space="0" w:color="auto"/>
            <w:bottom w:val="none" w:sz="0" w:space="0" w:color="auto"/>
            <w:right w:val="none" w:sz="0" w:space="0" w:color="auto"/>
          </w:divBdr>
        </w:div>
      </w:divsChild>
    </w:div>
    <w:div w:id="939338919">
      <w:bodyDiv w:val="1"/>
      <w:marLeft w:val="0"/>
      <w:marRight w:val="0"/>
      <w:marTop w:val="0"/>
      <w:marBottom w:val="0"/>
      <w:divBdr>
        <w:top w:val="none" w:sz="0" w:space="0" w:color="auto"/>
        <w:left w:val="none" w:sz="0" w:space="0" w:color="auto"/>
        <w:bottom w:val="none" w:sz="0" w:space="0" w:color="auto"/>
        <w:right w:val="none" w:sz="0" w:space="0" w:color="auto"/>
      </w:divBdr>
    </w:div>
    <w:div w:id="945893522">
      <w:bodyDiv w:val="1"/>
      <w:marLeft w:val="0"/>
      <w:marRight w:val="0"/>
      <w:marTop w:val="0"/>
      <w:marBottom w:val="0"/>
      <w:divBdr>
        <w:top w:val="none" w:sz="0" w:space="0" w:color="auto"/>
        <w:left w:val="none" w:sz="0" w:space="0" w:color="auto"/>
        <w:bottom w:val="none" w:sz="0" w:space="0" w:color="auto"/>
        <w:right w:val="none" w:sz="0" w:space="0" w:color="auto"/>
      </w:divBdr>
      <w:divsChild>
        <w:div w:id="273831280">
          <w:marLeft w:val="0"/>
          <w:marRight w:val="0"/>
          <w:marTop w:val="0"/>
          <w:marBottom w:val="0"/>
          <w:divBdr>
            <w:top w:val="none" w:sz="0" w:space="0" w:color="auto"/>
            <w:left w:val="none" w:sz="0" w:space="0" w:color="auto"/>
            <w:bottom w:val="none" w:sz="0" w:space="0" w:color="auto"/>
            <w:right w:val="none" w:sz="0" w:space="0" w:color="auto"/>
          </w:divBdr>
          <w:divsChild>
            <w:div w:id="109971696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949431391">
      <w:bodyDiv w:val="1"/>
      <w:marLeft w:val="0"/>
      <w:marRight w:val="0"/>
      <w:marTop w:val="0"/>
      <w:marBottom w:val="0"/>
      <w:divBdr>
        <w:top w:val="none" w:sz="0" w:space="0" w:color="auto"/>
        <w:left w:val="none" w:sz="0" w:space="0" w:color="auto"/>
        <w:bottom w:val="none" w:sz="0" w:space="0" w:color="auto"/>
        <w:right w:val="none" w:sz="0" w:space="0" w:color="auto"/>
      </w:divBdr>
      <w:divsChild>
        <w:div w:id="317998236">
          <w:marLeft w:val="0"/>
          <w:marRight w:val="0"/>
          <w:marTop w:val="0"/>
          <w:marBottom w:val="0"/>
          <w:divBdr>
            <w:top w:val="none" w:sz="0" w:space="0" w:color="auto"/>
            <w:left w:val="none" w:sz="0" w:space="0" w:color="auto"/>
            <w:bottom w:val="none" w:sz="0" w:space="0" w:color="auto"/>
            <w:right w:val="none" w:sz="0" w:space="0" w:color="auto"/>
          </w:divBdr>
        </w:div>
      </w:divsChild>
    </w:div>
    <w:div w:id="950092664">
      <w:bodyDiv w:val="1"/>
      <w:marLeft w:val="0"/>
      <w:marRight w:val="0"/>
      <w:marTop w:val="0"/>
      <w:marBottom w:val="0"/>
      <w:divBdr>
        <w:top w:val="none" w:sz="0" w:space="0" w:color="auto"/>
        <w:left w:val="none" w:sz="0" w:space="0" w:color="auto"/>
        <w:bottom w:val="none" w:sz="0" w:space="0" w:color="auto"/>
        <w:right w:val="none" w:sz="0" w:space="0" w:color="auto"/>
      </w:divBdr>
    </w:div>
    <w:div w:id="954141116">
      <w:bodyDiv w:val="1"/>
      <w:marLeft w:val="0"/>
      <w:marRight w:val="0"/>
      <w:marTop w:val="0"/>
      <w:marBottom w:val="0"/>
      <w:divBdr>
        <w:top w:val="none" w:sz="0" w:space="0" w:color="auto"/>
        <w:left w:val="none" w:sz="0" w:space="0" w:color="auto"/>
        <w:bottom w:val="none" w:sz="0" w:space="0" w:color="auto"/>
        <w:right w:val="none" w:sz="0" w:space="0" w:color="auto"/>
      </w:divBdr>
    </w:div>
    <w:div w:id="965162706">
      <w:bodyDiv w:val="1"/>
      <w:marLeft w:val="0"/>
      <w:marRight w:val="0"/>
      <w:marTop w:val="0"/>
      <w:marBottom w:val="0"/>
      <w:divBdr>
        <w:top w:val="none" w:sz="0" w:space="0" w:color="auto"/>
        <w:left w:val="none" w:sz="0" w:space="0" w:color="auto"/>
        <w:bottom w:val="none" w:sz="0" w:space="0" w:color="auto"/>
        <w:right w:val="none" w:sz="0" w:space="0" w:color="auto"/>
      </w:divBdr>
    </w:div>
    <w:div w:id="966668073">
      <w:bodyDiv w:val="1"/>
      <w:marLeft w:val="0"/>
      <w:marRight w:val="0"/>
      <w:marTop w:val="0"/>
      <w:marBottom w:val="0"/>
      <w:divBdr>
        <w:top w:val="none" w:sz="0" w:space="0" w:color="auto"/>
        <w:left w:val="none" w:sz="0" w:space="0" w:color="auto"/>
        <w:bottom w:val="none" w:sz="0" w:space="0" w:color="auto"/>
        <w:right w:val="none" w:sz="0" w:space="0" w:color="auto"/>
      </w:divBdr>
      <w:divsChild>
        <w:div w:id="46340222">
          <w:marLeft w:val="0"/>
          <w:marRight w:val="0"/>
          <w:marTop w:val="0"/>
          <w:marBottom w:val="0"/>
          <w:divBdr>
            <w:top w:val="none" w:sz="0" w:space="0" w:color="auto"/>
            <w:left w:val="none" w:sz="0" w:space="0" w:color="auto"/>
            <w:bottom w:val="none" w:sz="0" w:space="0" w:color="auto"/>
            <w:right w:val="none" w:sz="0" w:space="0" w:color="auto"/>
          </w:divBdr>
        </w:div>
      </w:divsChild>
    </w:div>
    <w:div w:id="967510528">
      <w:bodyDiv w:val="1"/>
      <w:marLeft w:val="0"/>
      <w:marRight w:val="0"/>
      <w:marTop w:val="0"/>
      <w:marBottom w:val="0"/>
      <w:divBdr>
        <w:top w:val="none" w:sz="0" w:space="0" w:color="auto"/>
        <w:left w:val="none" w:sz="0" w:space="0" w:color="auto"/>
        <w:bottom w:val="none" w:sz="0" w:space="0" w:color="auto"/>
        <w:right w:val="none" w:sz="0" w:space="0" w:color="auto"/>
      </w:divBdr>
    </w:div>
    <w:div w:id="970938782">
      <w:bodyDiv w:val="1"/>
      <w:marLeft w:val="0"/>
      <w:marRight w:val="0"/>
      <w:marTop w:val="0"/>
      <w:marBottom w:val="0"/>
      <w:divBdr>
        <w:top w:val="none" w:sz="0" w:space="0" w:color="auto"/>
        <w:left w:val="none" w:sz="0" w:space="0" w:color="auto"/>
        <w:bottom w:val="none" w:sz="0" w:space="0" w:color="auto"/>
        <w:right w:val="none" w:sz="0" w:space="0" w:color="auto"/>
      </w:divBdr>
      <w:divsChild>
        <w:div w:id="1340234446">
          <w:marLeft w:val="0"/>
          <w:marRight w:val="0"/>
          <w:marTop w:val="0"/>
          <w:marBottom w:val="0"/>
          <w:divBdr>
            <w:top w:val="none" w:sz="0" w:space="0" w:color="auto"/>
            <w:left w:val="none" w:sz="0" w:space="0" w:color="auto"/>
            <w:bottom w:val="none" w:sz="0" w:space="0" w:color="auto"/>
            <w:right w:val="none" w:sz="0" w:space="0" w:color="auto"/>
          </w:divBdr>
        </w:div>
      </w:divsChild>
    </w:div>
    <w:div w:id="974601559">
      <w:bodyDiv w:val="1"/>
      <w:marLeft w:val="0"/>
      <w:marRight w:val="0"/>
      <w:marTop w:val="0"/>
      <w:marBottom w:val="0"/>
      <w:divBdr>
        <w:top w:val="none" w:sz="0" w:space="0" w:color="auto"/>
        <w:left w:val="none" w:sz="0" w:space="0" w:color="auto"/>
        <w:bottom w:val="none" w:sz="0" w:space="0" w:color="auto"/>
        <w:right w:val="none" w:sz="0" w:space="0" w:color="auto"/>
      </w:divBdr>
      <w:divsChild>
        <w:div w:id="1814714849">
          <w:marLeft w:val="0"/>
          <w:marRight w:val="0"/>
          <w:marTop w:val="0"/>
          <w:marBottom w:val="0"/>
          <w:divBdr>
            <w:top w:val="none" w:sz="0" w:space="0" w:color="auto"/>
            <w:left w:val="none" w:sz="0" w:space="0" w:color="auto"/>
            <w:bottom w:val="none" w:sz="0" w:space="0" w:color="auto"/>
            <w:right w:val="none" w:sz="0" w:space="0" w:color="auto"/>
          </w:divBdr>
          <w:divsChild>
            <w:div w:id="1364356086">
              <w:marLeft w:val="0"/>
              <w:marRight w:val="0"/>
              <w:marTop w:val="0"/>
              <w:marBottom w:val="0"/>
              <w:divBdr>
                <w:top w:val="none" w:sz="0" w:space="0" w:color="auto"/>
                <w:left w:val="none" w:sz="0" w:space="0" w:color="auto"/>
                <w:bottom w:val="none" w:sz="0" w:space="0" w:color="auto"/>
                <w:right w:val="none" w:sz="0" w:space="0" w:color="auto"/>
              </w:divBdr>
              <w:divsChild>
                <w:div w:id="182018570">
                  <w:marLeft w:val="0"/>
                  <w:marRight w:val="0"/>
                  <w:marTop w:val="0"/>
                  <w:marBottom w:val="0"/>
                  <w:divBdr>
                    <w:top w:val="none" w:sz="0" w:space="0" w:color="auto"/>
                    <w:left w:val="none" w:sz="0" w:space="0" w:color="auto"/>
                    <w:bottom w:val="none" w:sz="0" w:space="0" w:color="auto"/>
                    <w:right w:val="none" w:sz="0" w:space="0" w:color="auto"/>
                  </w:divBdr>
                  <w:divsChild>
                    <w:div w:id="53506159">
                      <w:marLeft w:val="0"/>
                      <w:marRight w:val="0"/>
                      <w:marTop w:val="0"/>
                      <w:marBottom w:val="0"/>
                      <w:divBdr>
                        <w:top w:val="none" w:sz="0" w:space="0" w:color="auto"/>
                        <w:left w:val="none" w:sz="0" w:space="0" w:color="auto"/>
                        <w:bottom w:val="none" w:sz="0" w:space="0" w:color="auto"/>
                        <w:right w:val="none" w:sz="0" w:space="0" w:color="auto"/>
                      </w:divBdr>
                      <w:divsChild>
                        <w:div w:id="2068868888">
                          <w:marLeft w:val="0"/>
                          <w:marRight w:val="0"/>
                          <w:marTop w:val="0"/>
                          <w:marBottom w:val="0"/>
                          <w:divBdr>
                            <w:top w:val="none" w:sz="0" w:space="0" w:color="auto"/>
                            <w:left w:val="none" w:sz="0" w:space="0" w:color="auto"/>
                            <w:bottom w:val="none" w:sz="0" w:space="0" w:color="auto"/>
                            <w:right w:val="none" w:sz="0" w:space="0" w:color="auto"/>
                          </w:divBdr>
                          <w:divsChild>
                            <w:div w:id="1640501499">
                              <w:marLeft w:val="0"/>
                              <w:marRight w:val="75"/>
                              <w:marTop w:val="0"/>
                              <w:marBottom w:val="0"/>
                              <w:divBdr>
                                <w:top w:val="none" w:sz="0" w:space="0" w:color="auto"/>
                                <w:left w:val="none" w:sz="0" w:space="0" w:color="auto"/>
                                <w:bottom w:val="none" w:sz="0" w:space="0" w:color="auto"/>
                                <w:right w:val="none" w:sz="0" w:space="0" w:color="auto"/>
                              </w:divBdr>
                              <w:divsChild>
                                <w:div w:id="1801604130">
                                  <w:marLeft w:val="0"/>
                                  <w:marRight w:val="0"/>
                                  <w:marTop w:val="0"/>
                                  <w:marBottom w:val="0"/>
                                  <w:divBdr>
                                    <w:top w:val="none" w:sz="0" w:space="0" w:color="auto"/>
                                    <w:left w:val="none" w:sz="0" w:space="0" w:color="auto"/>
                                    <w:bottom w:val="none" w:sz="0" w:space="0" w:color="auto"/>
                                    <w:right w:val="none" w:sz="0" w:space="0" w:color="auto"/>
                                  </w:divBdr>
                                  <w:divsChild>
                                    <w:div w:id="274555126">
                                      <w:marLeft w:val="0"/>
                                      <w:marRight w:val="0"/>
                                      <w:marTop w:val="0"/>
                                      <w:marBottom w:val="0"/>
                                      <w:divBdr>
                                        <w:top w:val="none" w:sz="0" w:space="0" w:color="auto"/>
                                        <w:left w:val="none" w:sz="0" w:space="0" w:color="auto"/>
                                        <w:bottom w:val="none" w:sz="0" w:space="0" w:color="auto"/>
                                        <w:right w:val="none" w:sz="0" w:space="0" w:color="auto"/>
                                      </w:divBdr>
                                      <w:divsChild>
                                        <w:div w:id="1777824149">
                                          <w:marLeft w:val="0"/>
                                          <w:marRight w:val="0"/>
                                          <w:marTop w:val="0"/>
                                          <w:marBottom w:val="0"/>
                                          <w:divBdr>
                                            <w:top w:val="none" w:sz="0" w:space="0" w:color="auto"/>
                                            <w:left w:val="none" w:sz="0" w:space="0" w:color="auto"/>
                                            <w:bottom w:val="none" w:sz="0" w:space="0" w:color="auto"/>
                                            <w:right w:val="none" w:sz="0" w:space="0" w:color="auto"/>
                                          </w:divBdr>
                                          <w:divsChild>
                                            <w:div w:id="952902104">
                                              <w:marLeft w:val="0"/>
                                              <w:marRight w:val="0"/>
                                              <w:marTop w:val="0"/>
                                              <w:marBottom w:val="0"/>
                                              <w:divBdr>
                                                <w:top w:val="none" w:sz="0" w:space="0" w:color="auto"/>
                                                <w:left w:val="none" w:sz="0" w:space="0" w:color="auto"/>
                                                <w:bottom w:val="none" w:sz="0" w:space="0" w:color="auto"/>
                                                <w:right w:val="none" w:sz="0" w:space="0" w:color="auto"/>
                                              </w:divBdr>
                                              <w:divsChild>
                                                <w:div w:id="141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0177">
      <w:bodyDiv w:val="1"/>
      <w:marLeft w:val="0"/>
      <w:marRight w:val="0"/>
      <w:marTop w:val="0"/>
      <w:marBottom w:val="0"/>
      <w:divBdr>
        <w:top w:val="none" w:sz="0" w:space="0" w:color="auto"/>
        <w:left w:val="none" w:sz="0" w:space="0" w:color="auto"/>
        <w:bottom w:val="none" w:sz="0" w:space="0" w:color="auto"/>
        <w:right w:val="none" w:sz="0" w:space="0" w:color="auto"/>
      </w:divBdr>
      <w:divsChild>
        <w:div w:id="45222986">
          <w:marLeft w:val="0"/>
          <w:marRight w:val="0"/>
          <w:marTop w:val="0"/>
          <w:marBottom w:val="0"/>
          <w:divBdr>
            <w:top w:val="none" w:sz="0" w:space="0" w:color="auto"/>
            <w:left w:val="none" w:sz="0" w:space="0" w:color="auto"/>
            <w:bottom w:val="none" w:sz="0" w:space="0" w:color="auto"/>
            <w:right w:val="none" w:sz="0" w:space="0" w:color="auto"/>
          </w:divBdr>
        </w:div>
        <w:div w:id="67773992">
          <w:marLeft w:val="0"/>
          <w:marRight w:val="0"/>
          <w:marTop w:val="0"/>
          <w:marBottom w:val="0"/>
          <w:divBdr>
            <w:top w:val="none" w:sz="0" w:space="0" w:color="auto"/>
            <w:left w:val="none" w:sz="0" w:space="0" w:color="auto"/>
            <w:bottom w:val="none" w:sz="0" w:space="0" w:color="auto"/>
            <w:right w:val="none" w:sz="0" w:space="0" w:color="auto"/>
          </w:divBdr>
        </w:div>
        <w:div w:id="142506104">
          <w:marLeft w:val="0"/>
          <w:marRight w:val="0"/>
          <w:marTop w:val="0"/>
          <w:marBottom w:val="0"/>
          <w:divBdr>
            <w:top w:val="none" w:sz="0" w:space="0" w:color="auto"/>
            <w:left w:val="none" w:sz="0" w:space="0" w:color="auto"/>
            <w:bottom w:val="none" w:sz="0" w:space="0" w:color="auto"/>
            <w:right w:val="none" w:sz="0" w:space="0" w:color="auto"/>
          </w:divBdr>
        </w:div>
        <w:div w:id="151339123">
          <w:marLeft w:val="0"/>
          <w:marRight w:val="0"/>
          <w:marTop w:val="0"/>
          <w:marBottom w:val="0"/>
          <w:divBdr>
            <w:top w:val="none" w:sz="0" w:space="0" w:color="auto"/>
            <w:left w:val="none" w:sz="0" w:space="0" w:color="auto"/>
            <w:bottom w:val="none" w:sz="0" w:space="0" w:color="auto"/>
            <w:right w:val="none" w:sz="0" w:space="0" w:color="auto"/>
          </w:divBdr>
        </w:div>
        <w:div w:id="333459903">
          <w:marLeft w:val="0"/>
          <w:marRight w:val="0"/>
          <w:marTop w:val="0"/>
          <w:marBottom w:val="0"/>
          <w:divBdr>
            <w:top w:val="none" w:sz="0" w:space="0" w:color="auto"/>
            <w:left w:val="none" w:sz="0" w:space="0" w:color="auto"/>
            <w:bottom w:val="none" w:sz="0" w:space="0" w:color="auto"/>
            <w:right w:val="none" w:sz="0" w:space="0" w:color="auto"/>
          </w:divBdr>
        </w:div>
        <w:div w:id="363135269">
          <w:marLeft w:val="0"/>
          <w:marRight w:val="0"/>
          <w:marTop w:val="0"/>
          <w:marBottom w:val="0"/>
          <w:divBdr>
            <w:top w:val="none" w:sz="0" w:space="0" w:color="auto"/>
            <w:left w:val="none" w:sz="0" w:space="0" w:color="auto"/>
            <w:bottom w:val="none" w:sz="0" w:space="0" w:color="auto"/>
            <w:right w:val="none" w:sz="0" w:space="0" w:color="auto"/>
          </w:divBdr>
        </w:div>
        <w:div w:id="568228007">
          <w:marLeft w:val="0"/>
          <w:marRight w:val="0"/>
          <w:marTop w:val="0"/>
          <w:marBottom w:val="0"/>
          <w:divBdr>
            <w:top w:val="none" w:sz="0" w:space="0" w:color="auto"/>
            <w:left w:val="none" w:sz="0" w:space="0" w:color="auto"/>
            <w:bottom w:val="none" w:sz="0" w:space="0" w:color="auto"/>
            <w:right w:val="none" w:sz="0" w:space="0" w:color="auto"/>
          </w:divBdr>
        </w:div>
        <w:div w:id="573392838">
          <w:marLeft w:val="0"/>
          <w:marRight w:val="0"/>
          <w:marTop w:val="0"/>
          <w:marBottom w:val="0"/>
          <w:divBdr>
            <w:top w:val="none" w:sz="0" w:space="0" w:color="auto"/>
            <w:left w:val="none" w:sz="0" w:space="0" w:color="auto"/>
            <w:bottom w:val="none" w:sz="0" w:space="0" w:color="auto"/>
            <w:right w:val="none" w:sz="0" w:space="0" w:color="auto"/>
          </w:divBdr>
        </w:div>
        <w:div w:id="595482114">
          <w:marLeft w:val="0"/>
          <w:marRight w:val="0"/>
          <w:marTop w:val="0"/>
          <w:marBottom w:val="0"/>
          <w:divBdr>
            <w:top w:val="none" w:sz="0" w:space="0" w:color="auto"/>
            <w:left w:val="none" w:sz="0" w:space="0" w:color="auto"/>
            <w:bottom w:val="none" w:sz="0" w:space="0" w:color="auto"/>
            <w:right w:val="none" w:sz="0" w:space="0" w:color="auto"/>
          </w:divBdr>
        </w:div>
        <w:div w:id="613292796">
          <w:marLeft w:val="0"/>
          <w:marRight w:val="0"/>
          <w:marTop w:val="0"/>
          <w:marBottom w:val="0"/>
          <w:divBdr>
            <w:top w:val="none" w:sz="0" w:space="0" w:color="auto"/>
            <w:left w:val="none" w:sz="0" w:space="0" w:color="auto"/>
            <w:bottom w:val="none" w:sz="0" w:space="0" w:color="auto"/>
            <w:right w:val="none" w:sz="0" w:space="0" w:color="auto"/>
          </w:divBdr>
        </w:div>
        <w:div w:id="723991688">
          <w:marLeft w:val="0"/>
          <w:marRight w:val="0"/>
          <w:marTop w:val="0"/>
          <w:marBottom w:val="0"/>
          <w:divBdr>
            <w:top w:val="none" w:sz="0" w:space="0" w:color="auto"/>
            <w:left w:val="none" w:sz="0" w:space="0" w:color="auto"/>
            <w:bottom w:val="none" w:sz="0" w:space="0" w:color="auto"/>
            <w:right w:val="none" w:sz="0" w:space="0" w:color="auto"/>
          </w:divBdr>
        </w:div>
        <w:div w:id="761952726">
          <w:marLeft w:val="0"/>
          <w:marRight w:val="0"/>
          <w:marTop w:val="0"/>
          <w:marBottom w:val="0"/>
          <w:divBdr>
            <w:top w:val="none" w:sz="0" w:space="0" w:color="auto"/>
            <w:left w:val="none" w:sz="0" w:space="0" w:color="auto"/>
            <w:bottom w:val="none" w:sz="0" w:space="0" w:color="auto"/>
            <w:right w:val="none" w:sz="0" w:space="0" w:color="auto"/>
          </w:divBdr>
        </w:div>
        <w:div w:id="774860776">
          <w:marLeft w:val="0"/>
          <w:marRight w:val="0"/>
          <w:marTop w:val="0"/>
          <w:marBottom w:val="0"/>
          <w:divBdr>
            <w:top w:val="none" w:sz="0" w:space="0" w:color="auto"/>
            <w:left w:val="none" w:sz="0" w:space="0" w:color="auto"/>
            <w:bottom w:val="none" w:sz="0" w:space="0" w:color="auto"/>
            <w:right w:val="none" w:sz="0" w:space="0" w:color="auto"/>
          </w:divBdr>
        </w:div>
        <w:div w:id="986393814">
          <w:marLeft w:val="0"/>
          <w:marRight w:val="0"/>
          <w:marTop w:val="0"/>
          <w:marBottom w:val="0"/>
          <w:divBdr>
            <w:top w:val="none" w:sz="0" w:space="0" w:color="auto"/>
            <w:left w:val="none" w:sz="0" w:space="0" w:color="auto"/>
            <w:bottom w:val="none" w:sz="0" w:space="0" w:color="auto"/>
            <w:right w:val="none" w:sz="0" w:space="0" w:color="auto"/>
          </w:divBdr>
        </w:div>
        <w:div w:id="1038434226">
          <w:marLeft w:val="0"/>
          <w:marRight w:val="0"/>
          <w:marTop w:val="0"/>
          <w:marBottom w:val="0"/>
          <w:divBdr>
            <w:top w:val="none" w:sz="0" w:space="0" w:color="auto"/>
            <w:left w:val="none" w:sz="0" w:space="0" w:color="auto"/>
            <w:bottom w:val="none" w:sz="0" w:space="0" w:color="auto"/>
            <w:right w:val="none" w:sz="0" w:space="0" w:color="auto"/>
          </w:divBdr>
        </w:div>
        <w:div w:id="1178496639">
          <w:marLeft w:val="0"/>
          <w:marRight w:val="0"/>
          <w:marTop w:val="0"/>
          <w:marBottom w:val="0"/>
          <w:divBdr>
            <w:top w:val="none" w:sz="0" w:space="0" w:color="auto"/>
            <w:left w:val="none" w:sz="0" w:space="0" w:color="auto"/>
            <w:bottom w:val="none" w:sz="0" w:space="0" w:color="auto"/>
            <w:right w:val="none" w:sz="0" w:space="0" w:color="auto"/>
          </w:divBdr>
        </w:div>
        <w:div w:id="1191525201">
          <w:marLeft w:val="0"/>
          <w:marRight w:val="0"/>
          <w:marTop w:val="0"/>
          <w:marBottom w:val="0"/>
          <w:divBdr>
            <w:top w:val="none" w:sz="0" w:space="0" w:color="auto"/>
            <w:left w:val="none" w:sz="0" w:space="0" w:color="auto"/>
            <w:bottom w:val="none" w:sz="0" w:space="0" w:color="auto"/>
            <w:right w:val="none" w:sz="0" w:space="0" w:color="auto"/>
          </w:divBdr>
        </w:div>
        <w:div w:id="1228297905">
          <w:marLeft w:val="0"/>
          <w:marRight w:val="0"/>
          <w:marTop w:val="0"/>
          <w:marBottom w:val="0"/>
          <w:divBdr>
            <w:top w:val="none" w:sz="0" w:space="0" w:color="auto"/>
            <w:left w:val="none" w:sz="0" w:space="0" w:color="auto"/>
            <w:bottom w:val="none" w:sz="0" w:space="0" w:color="auto"/>
            <w:right w:val="none" w:sz="0" w:space="0" w:color="auto"/>
          </w:divBdr>
        </w:div>
        <w:div w:id="1318876081">
          <w:marLeft w:val="0"/>
          <w:marRight w:val="0"/>
          <w:marTop w:val="0"/>
          <w:marBottom w:val="0"/>
          <w:divBdr>
            <w:top w:val="none" w:sz="0" w:space="0" w:color="auto"/>
            <w:left w:val="none" w:sz="0" w:space="0" w:color="auto"/>
            <w:bottom w:val="none" w:sz="0" w:space="0" w:color="auto"/>
            <w:right w:val="none" w:sz="0" w:space="0" w:color="auto"/>
          </w:divBdr>
        </w:div>
        <w:div w:id="1333415718">
          <w:marLeft w:val="0"/>
          <w:marRight w:val="0"/>
          <w:marTop w:val="0"/>
          <w:marBottom w:val="0"/>
          <w:divBdr>
            <w:top w:val="none" w:sz="0" w:space="0" w:color="auto"/>
            <w:left w:val="none" w:sz="0" w:space="0" w:color="auto"/>
            <w:bottom w:val="none" w:sz="0" w:space="0" w:color="auto"/>
            <w:right w:val="none" w:sz="0" w:space="0" w:color="auto"/>
          </w:divBdr>
        </w:div>
        <w:div w:id="1370642104">
          <w:marLeft w:val="0"/>
          <w:marRight w:val="0"/>
          <w:marTop w:val="0"/>
          <w:marBottom w:val="0"/>
          <w:divBdr>
            <w:top w:val="none" w:sz="0" w:space="0" w:color="auto"/>
            <w:left w:val="none" w:sz="0" w:space="0" w:color="auto"/>
            <w:bottom w:val="none" w:sz="0" w:space="0" w:color="auto"/>
            <w:right w:val="none" w:sz="0" w:space="0" w:color="auto"/>
          </w:divBdr>
        </w:div>
        <w:div w:id="1474709784">
          <w:marLeft w:val="0"/>
          <w:marRight w:val="0"/>
          <w:marTop w:val="0"/>
          <w:marBottom w:val="0"/>
          <w:divBdr>
            <w:top w:val="none" w:sz="0" w:space="0" w:color="auto"/>
            <w:left w:val="none" w:sz="0" w:space="0" w:color="auto"/>
            <w:bottom w:val="none" w:sz="0" w:space="0" w:color="auto"/>
            <w:right w:val="none" w:sz="0" w:space="0" w:color="auto"/>
          </w:divBdr>
        </w:div>
        <w:div w:id="1567060969">
          <w:marLeft w:val="0"/>
          <w:marRight w:val="0"/>
          <w:marTop w:val="0"/>
          <w:marBottom w:val="0"/>
          <w:divBdr>
            <w:top w:val="none" w:sz="0" w:space="0" w:color="auto"/>
            <w:left w:val="none" w:sz="0" w:space="0" w:color="auto"/>
            <w:bottom w:val="none" w:sz="0" w:space="0" w:color="auto"/>
            <w:right w:val="none" w:sz="0" w:space="0" w:color="auto"/>
          </w:divBdr>
        </w:div>
        <w:div w:id="1626813610">
          <w:marLeft w:val="0"/>
          <w:marRight w:val="0"/>
          <w:marTop w:val="0"/>
          <w:marBottom w:val="0"/>
          <w:divBdr>
            <w:top w:val="none" w:sz="0" w:space="0" w:color="auto"/>
            <w:left w:val="none" w:sz="0" w:space="0" w:color="auto"/>
            <w:bottom w:val="none" w:sz="0" w:space="0" w:color="auto"/>
            <w:right w:val="none" w:sz="0" w:space="0" w:color="auto"/>
          </w:divBdr>
        </w:div>
        <w:div w:id="1648896756">
          <w:marLeft w:val="0"/>
          <w:marRight w:val="0"/>
          <w:marTop w:val="0"/>
          <w:marBottom w:val="0"/>
          <w:divBdr>
            <w:top w:val="none" w:sz="0" w:space="0" w:color="auto"/>
            <w:left w:val="none" w:sz="0" w:space="0" w:color="auto"/>
            <w:bottom w:val="none" w:sz="0" w:space="0" w:color="auto"/>
            <w:right w:val="none" w:sz="0" w:space="0" w:color="auto"/>
          </w:divBdr>
        </w:div>
        <w:div w:id="1801342238">
          <w:marLeft w:val="0"/>
          <w:marRight w:val="0"/>
          <w:marTop w:val="0"/>
          <w:marBottom w:val="0"/>
          <w:divBdr>
            <w:top w:val="none" w:sz="0" w:space="0" w:color="auto"/>
            <w:left w:val="none" w:sz="0" w:space="0" w:color="auto"/>
            <w:bottom w:val="none" w:sz="0" w:space="0" w:color="auto"/>
            <w:right w:val="none" w:sz="0" w:space="0" w:color="auto"/>
          </w:divBdr>
        </w:div>
        <w:div w:id="1895652382">
          <w:marLeft w:val="0"/>
          <w:marRight w:val="0"/>
          <w:marTop w:val="0"/>
          <w:marBottom w:val="0"/>
          <w:divBdr>
            <w:top w:val="none" w:sz="0" w:space="0" w:color="auto"/>
            <w:left w:val="none" w:sz="0" w:space="0" w:color="auto"/>
            <w:bottom w:val="none" w:sz="0" w:space="0" w:color="auto"/>
            <w:right w:val="none" w:sz="0" w:space="0" w:color="auto"/>
          </w:divBdr>
        </w:div>
        <w:div w:id="1942371911">
          <w:marLeft w:val="0"/>
          <w:marRight w:val="0"/>
          <w:marTop w:val="0"/>
          <w:marBottom w:val="0"/>
          <w:divBdr>
            <w:top w:val="none" w:sz="0" w:space="0" w:color="auto"/>
            <w:left w:val="none" w:sz="0" w:space="0" w:color="auto"/>
            <w:bottom w:val="none" w:sz="0" w:space="0" w:color="auto"/>
            <w:right w:val="none" w:sz="0" w:space="0" w:color="auto"/>
          </w:divBdr>
        </w:div>
        <w:div w:id="2014062285">
          <w:marLeft w:val="0"/>
          <w:marRight w:val="0"/>
          <w:marTop w:val="0"/>
          <w:marBottom w:val="0"/>
          <w:divBdr>
            <w:top w:val="none" w:sz="0" w:space="0" w:color="auto"/>
            <w:left w:val="none" w:sz="0" w:space="0" w:color="auto"/>
            <w:bottom w:val="none" w:sz="0" w:space="0" w:color="auto"/>
            <w:right w:val="none" w:sz="0" w:space="0" w:color="auto"/>
          </w:divBdr>
        </w:div>
      </w:divsChild>
    </w:div>
    <w:div w:id="992486762">
      <w:bodyDiv w:val="1"/>
      <w:marLeft w:val="0"/>
      <w:marRight w:val="0"/>
      <w:marTop w:val="0"/>
      <w:marBottom w:val="0"/>
      <w:divBdr>
        <w:top w:val="none" w:sz="0" w:space="0" w:color="auto"/>
        <w:left w:val="none" w:sz="0" w:space="0" w:color="auto"/>
        <w:bottom w:val="none" w:sz="0" w:space="0" w:color="auto"/>
        <w:right w:val="none" w:sz="0" w:space="0" w:color="auto"/>
      </w:divBdr>
      <w:divsChild>
        <w:div w:id="260571828">
          <w:marLeft w:val="0"/>
          <w:marRight w:val="0"/>
          <w:marTop w:val="0"/>
          <w:marBottom w:val="0"/>
          <w:divBdr>
            <w:top w:val="none" w:sz="0" w:space="0" w:color="auto"/>
            <w:left w:val="none" w:sz="0" w:space="0" w:color="auto"/>
            <w:bottom w:val="none" w:sz="0" w:space="0" w:color="auto"/>
            <w:right w:val="none" w:sz="0" w:space="0" w:color="auto"/>
          </w:divBdr>
        </w:div>
      </w:divsChild>
    </w:div>
    <w:div w:id="1005322949">
      <w:bodyDiv w:val="1"/>
      <w:marLeft w:val="0"/>
      <w:marRight w:val="0"/>
      <w:marTop w:val="0"/>
      <w:marBottom w:val="0"/>
      <w:divBdr>
        <w:top w:val="none" w:sz="0" w:space="0" w:color="auto"/>
        <w:left w:val="none" w:sz="0" w:space="0" w:color="auto"/>
        <w:bottom w:val="none" w:sz="0" w:space="0" w:color="auto"/>
        <w:right w:val="none" w:sz="0" w:space="0" w:color="auto"/>
      </w:divBdr>
    </w:div>
    <w:div w:id="1008826173">
      <w:bodyDiv w:val="1"/>
      <w:marLeft w:val="0"/>
      <w:marRight w:val="0"/>
      <w:marTop w:val="0"/>
      <w:marBottom w:val="0"/>
      <w:divBdr>
        <w:top w:val="none" w:sz="0" w:space="0" w:color="auto"/>
        <w:left w:val="none" w:sz="0" w:space="0" w:color="auto"/>
        <w:bottom w:val="none" w:sz="0" w:space="0" w:color="auto"/>
        <w:right w:val="none" w:sz="0" w:space="0" w:color="auto"/>
      </w:divBdr>
      <w:divsChild>
        <w:div w:id="630746635">
          <w:marLeft w:val="0"/>
          <w:marRight w:val="0"/>
          <w:marTop w:val="0"/>
          <w:marBottom w:val="0"/>
          <w:divBdr>
            <w:top w:val="none" w:sz="0" w:space="0" w:color="auto"/>
            <w:left w:val="none" w:sz="0" w:space="0" w:color="auto"/>
            <w:bottom w:val="none" w:sz="0" w:space="0" w:color="auto"/>
            <w:right w:val="none" w:sz="0" w:space="0" w:color="auto"/>
          </w:divBdr>
        </w:div>
      </w:divsChild>
    </w:div>
    <w:div w:id="1009139408">
      <w:bodyDiv w:val="1"/>
      <w:marLeft w:val="0"/>
      <w:marRight w:val="0"/>
      <w:marTop w:val="0"/>
      <w:marBottom w:val="0"/>
      <w:divBdr>
        <w:top w:val="none" w:sz="0" w:space="0" w:color="auto"/>
        <w:left w:val="none" w:sz="0" w:space="0" w:color="auto"/>
        <w:bottom w:val="none" w:sz="0" w:space="0" w:color="auto"/>
        <w:right w:val="none" w:sz="0" w:space="0" w:color="auto"/>
      </w:divBdr>
    </w:div>
    <w:div w:id="1010062033">
      <w:bodyDiv w:val="1"/>
      <w:marLeft w:val="0"/>
      <w:marRight w:val="0"/>
      <w:marTop w:val="0"/>
      <w:marBottom w:val="0"/>
      <w:divBdr>
        <w:top w:val="none" w:sz="0" w:space="0" w:color="auto"/>
        <w:left w:val="none" w:sz="0" w:space="0" w:color="auto"/>
        <w:bottom w:val="none" w:sz="0" w:space="0" w:color="auto"/>
        <w:right w:val="none" w:sz="0" w:space="0" w:color="auto"/>
      </w:divBdr>
    </w:div>
    <w:div w:id="1018233739">
      <w:bodyDiv w:val="1"/>
      <w:marLeft w:val="0"/>
      <w:marRight w:val="0"/>
      <w:marTop w:val="0"/>
      <w:marBottom w:val="0"/>
      <w:divBdr>
        <w:top w:val="none" w:sz="0" w:space="0" w:color="auto"/>
        <w:left w:val="none" w:sz="0" w:space="0" w:color="auto"/>
        <w:bottom w:val="none" w:sz="0" w:space="0" w:color="auto"/>
        <w:right w:val="none" w:sz="0" w:space="0" w:color="auto"/>
      </w:divBdr>
    </w:div>
    <w:div w:id="1019623285">
      <w:bodyDiv w:val="1"/>
      <w:marLeft w:val="0"/>
      <w:marRight w:val="0"/>
      <w:marTop w:val="0"/>
      <w:marBottom w:val="0"/>
      <w:divBdr>
        <w:top w:val="none" w:sz="0" w:space="0" w:color="auto"/>
        <w:left w:val="none" w:sz="0" w:space="0" w:color="auto"/>
        <w:bottom w:val="none" w:sz="0" w:space="0" w:color="auto"/>
        <w:right w:val="none" w:sz="0" w:space="0" w:color="auto"/>
      </w:divBdr>
    </w:div>
    <w:div w:id="1027830649">
      <w:bodyDiv w:val="1"/>
      <w:marLeft w:val="0"/>
      <w:marRight w:val="0"/>
      <w:marTop w:val="0"/>
      <w:marBottom w:val="0"/>
      <w:divBdr>
        <w:top w:val="none" w:sz="0" w:space="0" w:color="auto"/>
        <w:left w:val="none" w:sz="0" w:space="0" w:color="auto"/>
        <w:bottom w:val="none" w:sz="0" w:space="0" w:color="auto"/>
        <w:right w:val="none" w:sz="0" w:space="0" w:color="auto"/>
      </w:divBdr>
      <w:divsChild>
        <w:div w:id="693270755">
          <w:marLeft w:val="0"/>
          <w:marRight w:val="0"/>
          <w:marTop w:val="0"/>
          <w:marBottom w:val="0"/>
          <w:divBdr>
            <w:top w:val="none" w:sz="0" w:space="0" w:color="auto"/>
            <w:left w:val="none" w:sz="0" w:space="0" w:color="auto"/>
            <w:bottom w:val="none" w:sz="0" w:space="0" w:color="auto"/>
            <w:right w:val="none" w:sz="0" w:space="0" w:color="auto"/>
          </w:divBdr>
        </w:div>
      </w:divsChild>
    </w:div>
    <w:div w:id="1032026763">
      <w:bodyDiv w:val="1"/>
      <w:marLeft w:val="0"/>
      <w:marRight w:val="0"/>
      <w:marTop w:val="0"/>
      <w:marBottom w:val="0"/>
      <w:divBdr>
        <w:top w:val="none" w:sz="0" w:space="0" w:color="auto"/>
        <w:left w:val="none" w:sz="0" w:space="0" w:color="auto"/>
        <w:bottom w:val="none" w:sz="0" w:space="0" w:color="auto"/>
        <w:right w:val="none" w:sz="0" w:space="0" w:color="auto"/>
      </w:divBdr>
      <w:divsChild>
        <w:div w:id="465859043">
          <w:marLeft w:val="0"/>
          <w:marRight w:val="0"/>
          <w:marTop w:val="0"/>
          <w:marBottom w:val="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
            <w:div w:id="13289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727">
      <w:bodyDiv w:val="1"/>
      <w:marLeft w:val="0"/>
      <w:marRight w:val="0"/>
      <w:marTop w:val="0"/>
      <w:marBottom w:val="0"/>
      <w:divBdr>
        <w:top w:val="none" w:sz="0" w:space="0" w:color="auto"/>
        <w:left w:val="none" w:sz="0" w:space="0" w:color="auto"/>
        <w:bottom w:val="none" w:sz="0" w:space="0" w:color="auto"/>
        <w:right w:val="none" w:sz="0" w:space="0" w:color="auto"/>
      </w:divBdr>
    </w:div>
    <w:div w:id="1046639511">
      <w:bodyDiv w:val="1"/>
      <w:marLeft w:val="0"/>
      <w:marRight w:val="0"/>
      <w:marTop w:val="0"/>
      <w:marBottom w:val="0"/>
      <w:divBdr>
        <w:top w:val="none" w:sz="0" w:space="0" w:color="auto"/>
        <w:left w:val="none" w:sz="0" w:space="0" w:color="auto"/>
        <w:bottom w:val="none" w:sz="0" w:space="0" w:color="auto"/>
        <w:right w:val="none" w:sz="0" w:space="0" w:color="auto"/>
      </w:divBdr>
    </w:div>
    <w:div w:id="1063991512">
      <w:bodyDiv w:val="1"/>
      <w:marLeft w:val="0"/>
      <w:marRight w:val="0"/>
      <w:marTop w:val="0"/>
      <w:marBottom w:val="0"/>
      <w:divBdr>
        <w:top w:val="none" w:sz="0" w:space="0" w:color="auto"/>
        <w:left w:val="none" w:sz="0" w:space="0" w:color="auto"/>
        <w:bottom w:val="none" w:sz="0" w:space="0" w:color="auto"/>
        <w:right w:val="none" w:sz="0" w:space="0" w:color="auto"/>
      </w:divBdr>
      <w:divsChild>
        <w:div w:id="873005158">
          <w:marLeft w:val="0"/>
          <w:marRight w:val="0"/>
          <w:marTop w:val="0"/>
          <w:marBottom w:val="0"/>
          <w:divBdr>
            <w:top w:val="none" w:sz="0" w:space="0" w:color="auto"/>
            <w:left w:val="none" w:sz="0" w:space="0" w:color="auto"/>
            <w:bottom w:val="none" w:sz="0" w:space="0" w:color="auto"/>
            <w:right w:val="none" w:sz="0" w:space="0" w:color="auto"/>
          </w:divBdr>
        </w:div>
      </w:divsChild>
    </w:div>
    <w:div w:id="1074930993">
      <w:bodyDiv w:val="1"/>
      <w:marLeft w:val="0"/>
      <w:marRight w:val="0"/>
      <w:marTop w:val="0"/>
      <w:marBottom w:val="0"/>
      <w:divBdr>
        <w:top w:val="none" w:sz="0" w:space="0" w:color="auto"/>
        <w:left w:val="none" w:sz="0" w:space="0" w:color="auto"/>
        <w:bottom w:val="none" w:sz="0" w:space="0" w:color="auto"/>
        <w:right w:val="none" w:sz="0" w:space="0" w:color="auto"/>
      </w:divBdr>
      <w:divsChild>
        <w:div w:id="273634839">
          <w:marLeft w:val="0"/>
          <w:marRight w:val="0"/>
          <w:marTop w:val="0"/>
          <w:marBottom w:val="0"/>
          <w:divBdr>
            <w:top w:val="none" w:sz="0" w:space="0" w:color="auto"/>
            <w:left w:val="none" w:sz="0" w:space="0" w:color="auto"/>
            <w:bottom w:val="none" w:sz="0" w:space="0" w:color="auto"/>
            <w:right w:val="none" w:sz="0" w:space="0" w:color="auto"/>
          </w:divBdr>
          <w:divsChild>
            <w:div w:id="14189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089548402">
      <w:bodyDiv w:val="1"/>
      <w:marLeft w:val="0"/>
      <w:marRight w:val="0"/>
      <w:marTop w:val="0"/>
      <w:marBottom w:val="0"/>
      <w:divBdr>
        <w:top w:val="none" w:sz="0" w:space="0" w:color="auto"/>
        <w:left w:val="none" w:sz="0" w:space="0" w:color="auto"/>
        <w:bottom w:val="none" w:sz="0" w:space="0" w:color="auto"/>
        <w:right w:val="none" w:sz="0" w:space="0" w:color="auto"/>
      </w:divBdr>
    </w:div>
    <w:div w:id="1095596004">
      <w:bodyDiv w:val="1"/>
      <w:marLeft w:val="0"/>
      <w:marRight w:val="0"/>
      <w:marTop w:val="0"/>
      <w:marBottom w:val="0"/>
      <w:divBdr>
        <w:top w:val="none" w:sz="0" w:space="0" w:color="auto"/>
        <w:left w:val="none" w:sz="0" w:space="0" w:color="auto"/>
        <w:bottom w:val="none" w:sz="0" w:space="0" w:color="auto"/>
        <w:right w:val="none" w:sz="0" w:space="0" w:color="auto"/>
      </w:divBdr>
      <w:divsChild>
        <w:div w:id="62798864">
          <w:marLeft w:val="0"/>
          <w:marRight w:val="0"/>
          <w:marTop w:val="0"/>
          <w:marBottom w:val="0"/>
          <w:divBdr>
            <w:top w:val="none" w:sz="0" w:space="0" w:color="auto"/>
            <w:left w:val="none" w:sz="0" w:space="0" w:color="auto"/>
            <w:bottom w:val="none" w:sz="0" w:space="0" w:color="auto"/>
            <w:right w:val="none" w:sz="0" w:space="0" w:color="auto"/>
          </w:divBdr>
        </w:div>
      </w:divsChild>
    </w:div>
    <w:div w:id="1099837505">
      <w:bodyDiv w:val="1"/>
      <w:marLeft w:val="0"/>
      <w:marRight w:val="0"/>
      <w:marTop w:val="0"/>
      <w:marBottom w:val="0"/>
      <w:divBdr>
        <w:top w:val="none" w:sz="0" w:space="0" w:color="auto"/>
        <w:left w:val="none" w:sz="0" w:space="0" w:color="auto"/>
        <w:bottom w:val="none" w:sz="0" w:space="0" w:color="auto"/>
        <w:right w:val="none" w:sz="0" w:space="0" w:color="auto"/>
      </w:divBdr>
      <w:divsChild>
        <w:div w:id="869925246">
          <w:marLeft w:val="0"/>
          <w:marRight w:val="0"/>
          <w:marTop w:val="0"/>
          <w:marBottom w:val="0"/>
          <w:divBdr>
            <w:top w:val="none" w:sz="0" w:space="0" w:color="auto"/>
            <w:left w:val="none" w:sz="0" w:space="0" w:color="auto"/>
            <w:bottom w:val="none" w:sz="0" w:space="0" w:color="auto"/>
            <w:right w:val="none" w:sz="0" w:space="0" w:color="auto"/>
          </w:divBdr>
        </w:div>
      </w:divsChild>
    </w:div>
    <w:div w:id="1109157794">
      <w:bodyDiv w:val="1"/>
      <w:marLeft w:val="0"/>
      <w:marRight w:val="0"/>
      <w:marTop w:val="0"/>
      <w:marBottom w:val="0"/>
      <w:divBdr>
        <w:top w:val="none" w:sz="0" w:space="0" w:color="auto"/>
        <w:left w:val="none" w:sz="0" w:space="0" w:color="auto"/>
        <w:bottom w:val="none" w:sz="0" w:space="0" w:color="auto"/>
        <w:right w:val="none" w:sz="0" w:space="0" w:color="auto"/>
      </w:divBdr>
    </w:div>
    <w:div w:id="1110130335">
      <w:bodyDiv w:val="1"/>
      <w:marLeft w:val="0"/>
      <w:marRight w:val="0"/>
      <w:marTop w:val="0"/>
      <w:marBottom w:val="0"/>
      <w:divBdr>
        <w:top w:val="none" w:sz="0" w:space="0" w:color="auto"/>
        <w:left w:val="none" w:sz="0" w:space="0" w:color="auto"/>
        <w:bottom w:val="none" w:sz="0" w:space="0" w:color="auto"/>
        <w:right w:val="none" w:sz="0" w:space="0" w:color="auto"/>
      </w:divBdr>
    </w:div>
    <w:div w:id="1117140354">
      <w:bodyDiv w:val="1"/>
      <w:marLeft w:val="0"/>
      <w:marRight w:val="0"/>
      <w:marTop w:val="0"/>
      <w:marBottom w:val="0"/>
      <w:divBdr>
        <w:top w:val="none" w:sz="0" w:space="0" w:color="auto"/>
        <w:left w:val="none" w:sz="0" w:space="0" w:color="auto"/>
        <w:bottom w:val="none" w:sz="0" w:space="0" w:color="auto"/>
        <w:right w:val="none" w:sz="0" w:space="0" w:color="auto"/>
      </w:divBdr>
      <w:divsChild>
        <w:div w:id="564952755">
          <w:marLeft w:val="0"/>
          <w:marRight w:val="0"/>
          <w:marTop w:val="0"/>
          <w:marBottom w:val="0"/>
          <w:divBdr>
            <w:top w:val="none" w:sz="0" w:space="0" w:color="auto"/>
            <w:left w:val="none" w:sz="0" w:space="0" w:color="auto"/>
            <w:bottom w:val="none" w:sz="0" w:space="0" w:color="auto"/>
            <w:right w:val="none" w:sz="0" w:space="0" w:color="auto"/>
          </w:divBdr>
        </w:div>
      </w:divsChild>
    </w:div>
    <w:div w:id="1129400208">
      <w:bodyDiv w:val="1"/>
      <w:marLeft w:val="0"/>
      <w:marRight w:val="0"/>
      <w:marTop w:val="0"/>
      <w:marBottom w:val="0"/>
      <w:divBdr>
        <w:top w:val="none" w:sz="0" w:space="0" w:color="auto"/>
        <w:left w:val="none" w:sz="0" w:space="0" w:color="auto"/>
        <w:bottom w:val="none" w:sz="0" w:space="0" w:color="auto"/>
        <w:right w:val="none" w:sz="0" w:space="0" w:color="auto"/>
      </w:divBdr>
    </w:div>
    <w:div w:id="115252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80745">
          <w:marLeft w:val="0"/>
          <w:marRight w:val="0"/>
          <w:marTop w:val="0"/>
          <w:marBottom w:val="0"/>
          <w:divBdr>
            <w:top w:val="none" w:sz="0" w:space="0" w:color="auto"/>
            <w:left w:val="none" w:sz="0" w:space="0" w:color="auto"/>
            <w:bottom w:val="none" w:sz="0" w:space="0" w:color="auto"/>
            <w:right w:val="none" w:sz="0" w:space="0" w:color="auto"/>
          </w:divBdr>
        </w:div>
      </w:divsChild>
    </w:div>
    <w:div w:id="1154104686">
      <w:bodyDiv w:val="1"/>
      <w:marLeft w:val="0"/>
      <w:marRight w:val="0"/>
      <w:marTop w:val="0"/>
      <w:marBottom w:val="0"/>
      <w:divBdr>
        <w:top w:val="none" w:sz="0" w:space="0" w:color="auto"/>
        <w:left w:val="none" w:sz="0" w:space="0" w:color="auto"/>
        <w:bottom w:val="none" w:sz="0" w:space="0" w:color="auto"/>
        <w:right w:val="none" w:sz="0" w:space="0" w:color="auto"/>
      </w:divBdr>
    </w:div>
    <w:div w:id="1170754836">
      <w:bodyDiv w:val="1"/>
      <w:marLeft w:val="0"/>
      <w:marRight w:val="0"/>
      <w:marTop w:val="0"/>
      <w:marBottom w:val="0"/>
      <w:divBdr>
        <w:top w:val="none" w:sz="0" w:space="0" w:color="auto"/>
        <w:left w:val="none" w:sz="0" w:space="0" w:color="auto"/>
        <w:bottom w:val="none" w:sz="0" w:space="0" w:color="auto"/>
        <w:right w:val="none" w:sz="0" w:space="0" w:color="auto"/>
      </w:divBdr>
    </w:div>
    <w:div w:id="1181431449">
      <w:bodyDiv w:val="1"/>
      <w:marLeft w:val="0"/>
      <w:marRight w:val="0"/>
      <w:marTop w:val="0"/>
      <w:marBottom w:val="0"/>
      <w:divBdr>
        <w:top w:val="none" w:sz="0" w:space="0" w:color="auto"/>
        <w:left w:val="none" w:sz="0" w:space="0" w:color="auto"/>
        <w:bottom w:val="none" w:sz="0" w:space="0" w:color="auto"/>
        <w:right w:val="none" w:sz="0" w:space="0" w:color="auto"/>
      </w:divBdr>
      <w:divsChild>
        <w:div w:id="888496944">
          <w:marLeft w:val="0"/>
          <w:marRight w:val="0"/>
          <w:marTop w:val="0"/>
          <w:marBottom w:val="0"/>
          <w:divBdr>
            <w:top w:val="none" w:sz="0" w:space="0" w:color="auto"/>
            <w:left w:val="none" w:sz="0" w:space="0" w:color="auto"/>
            <w:bottom w:val="none" w:sz="0" w:space="0" w:color="auto"/>
            <w:right w:val="none" w:sz="0" w:space="0" w:color="auto"/>
          </w:divBdr>
        </w:div>
      </w:divsChild>
    </w:div>
    <w:div w:id="1187714947">
      <w:bodyDiv w:val="1"/>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219048329">
      <w:bodyDiv w:val="1"/>
      <w:marLeft w:val="0"/>
      <w:marRight w:val="0"/>
      <w:marTop w:val="0"/>
      <w:marBottom w:val="0"/>
      <w:divBdr>
        <w:top w:val="none" w:sz="0" w:space="0" w:color="auto"/>
        <w:left w:val="none" w:sz="0" w:space="0" w:color="auto"/>
        <w:bottom w:val="none" w:sz="0" w:space="0" w:color="auto"/>
        <w:right w:val="none" w:sz="0" w:space="0" w:color="auto"/>
      </w:divBdr>
      <w:divsChild>
        <w:div w:id="192424348">
          <w:marLeft w:val="0"/>
          <w:marRight w:val="0"/>
          <w:marTop w:val="0"/>
          <w:marBottom w:val="0"/>
          <w:divBdr>
            <w:top w:val="none" w:sz="0" w:space="0" w:color="auto"/>
            <w:left w:val="none" w:sz="0" w:space="0" w:color="auto"/>
            <w:bottom w:val="none" w:sz="0" w:space="0" w:color="auto"/>
            <w:right w:val="none" w:sz="0" w:space="0" w:color="auto"/>
          </w:divBdr>
        </w:div>
      </w:divsChild>
    </w:div>
    <w:div w:id="1235969372">
      <w:bodyDiv w:val="1"/>
      <w:marLeft w:val="0"/>
      <w:marRight w:val="0"/>
      <w:marTop w:val="0"/>
      <w:marBottom w:val="0"/>
      <w:divBdr>
        <w:top w:val="none" w:sz="0" w:space="0" w:color="auto"/>
        <w:left w:val="none" w:sz="0" w:space="0" w:color="auto"/>
        <w:bottom w:val="none" w:sz="0" w:space="0" w:color="auto"/>
        <w:right w:val="none" w:sz="0" w:space="0" w:color="auto"/>
      </w:divBdr>
    </w:div>
    <w:div w:id="1236475234">
      <w:bodyDiv w:val="1"/>
      <w:marLeft w:val="0"/>
      <w:marRight w:val="0"/>
      <w:marTop w:val="0"/>
      <w:marBottom w:val="0"/>
      <w:divBdr>
        <w:top w:val="none" w:sz="0" w:space="0" w:color="auto"/>
        <w:left w:val="none" w:sz="0" w:space="0" w:color="auto"/>
        <w:bottom w:val="none" w:sz="0" w:space="0" w:color="auto"/>
        <w:right w:val="none" w:sz="0" w:space="0" w:color="auto"/>
      </w:divBdr>
    </w:div>
    <w:div w:id="1254244176">
      <w:bodyDiv w:val="1"/>
      <w:marLeft w:val="0"/>
      <w:marRight w:val="0"/>
      <w:marTop w:val="0"/>
      <w:marBottom w:val="0"/>
      <w:divBdr>
        <w:top w:val="none" w:sz="0" w:space="0" w:color="auto"/>
        <w:left w:val="none" w:sz="0" w:space="0" w:color="auto"/>
        <w:bottom w:val="none" w:sz="0" w:space="0" w:color="auto"/>
        <w:right w:val="none" w:sz="0" w:space="0" w:color="auto"/>
      </w:divBdr>
      <w:divsChild>
        <w:div w:id="1682928566">
          <w:marLeft w:val="0"/>
          <w:marRight w:val="0"/>
          <w:marTop w:val="0"/>
          <w:marBottom w:val="0"/>
          <w:divBdr>
            <w:top w:val="none" w:sz="0" w:space="0" w:color="auto"/>
            <w:left w:val="none" w:sz="0" w:space="0" w:color="auto"/>
            <w:bottom w:val="none" w:sz="0" w:space="0" w:color="auto"/>
            <w:right w:val="none" w:sz="0" w:space="0" w:color="auto"/>
          </w:divBdr>
        </w:div>
      </w:divsChild>
    </w:div>
    <w:div w:id="1275404045">
      <w:bodyDiv w:val="1"/>
      <w:marLeft w:val="0"/>
      <w:marRight w:val="0"/>
      <w:marTop w:val="0"/>
      <w:marBottom w:val="0"/>
      <w:divBdr>
        <w:top w:val="none" w:sz="0" w:space="0" w:color="auto"/>
        <w:left w:val="none" w:sz="0" w:space="0" w:color="auto"/>
        <w:bottom w:val="none" w:sz="0" w:space="0" w:color="auto"/>
        <w:right w:val="none" w:sz="0" w:space="0" w:color="auto"/>
      </w:divBdr>
      <w:divsChild>
        <w:div w:id="593129802">
          <w:marLeft w:val="0"/>
          <w:marRight w:val="0"/>
          <w:marTop w:val="0"/>
          <w:marBottom w:val="0"/>
          <w:divBdr>
            <w:top w:val="none" w:sz="0" w:space="0" w:color="auto"/>
            <w:left w:val="none" w:sz="0" w:space="0" w:color="auto"/>
            <w:bottom w:val="none" w:sz="0" w:space="0" w:color="auto"/>
            <w:right w:val="none" w:sz="0" w:space="0" w:color="auto"/>
          </w:divBdr>
        </w:div>
      </w:divsChild>
    </w:div>
    <w:div w:id="1309239789">
      <w:bodyDiv w:val="1"/>
      <w:marLeft w:val="0"/>
      <w:marRight w:val="0"/>
      <w:marTop w:val="0"/>
      <w:marBottom w:val="0"/>
      <w:divBdr>
        <w:top w:val="none" w:sz="0" w:space="0" w:color="auto"/>
        <w:left w:val="none" w:sz="0" w:space="0" w:color="auto"/>
        <w:bottom w:val="none" w:sz="0" w:space="0" w:color="auto"/>
        <w:right w:val="none" w:sz="0" w:space="0" w:color="auto"/>
      </w:divBdr>
    </w:div>
    <w:div w:id="1315374780">
      <w:bodyDiv w:val="1"/>
      <w:marLeft w:val="0"/>
      <w:marRight w:val="0"/>
      <w:marTop w:val="0"/>
      <w:marBottom w:val="0"/>
      <w:divBdr>
        <w:top w:val="none" w:sz="0" w:space="0" w:color="auto"/>
        <w:left w:val="none" w:sz="0" w:space="0" w:color="auto"/>
        <w:bottom w:val="none" w:sz="0" w:space="0" w:color="auto"/>
        <w:right w:val="none" w:sz="0" w:space="0" w:color="auto"/>
      </w:divBdr>
    </w:div>
    <w:div w:id="1321887768">
      <w:bodyDiv w:val="1"/>
      <w:marLeft w:val="0"/>
      <w:marRight w:val="0"/>
      <w:marTop w:val="0"/>
      <w:marBottom w:val="0"/>
      <w:divBdr>
        <w:top w:val="none" w:sz="0" w:space="0" w:color="auto"/>
        <w:left w:val="none" w:sz="0" w:space="0" w:color="auto"/>
        <w:bottom w:val="none" w:sz="0" w:space="0" w:color="auto"/>
        <w:right w:val="none" w:sz="0" w:space="0" w:color="auto"/>
      </w:divBdr>
      <w:divsChild>
        <w:div w:id="1773553037">
          <w:marLeft w:val="0"/>
          <w:marRight w:val="0"/>
          <w:marTop w:val="0"/>
          <w:marBottom w:val="0"/>
          <w:divBdr>
            <w:top w:val="none" w:sz="0" w:space="0" w:color="auto"/>
            <w:left w:val="none" w:sz="0" w:space="0" w:color="auto"/>
            <w:bottom w:val="none" w:sz="0" w:space="0" w:color="auto"/>
            <w:right w:val="none" w:sz="0" w:space="0" w:color="auto"/>
          </w:divBdr>
        </w:div>
      </w:divsChild>
    </w:div>
    <w:div w:id="1325207109">
      <w:bodyDiv w:val="1"/>
      <w:marLeft w:val="0"/>
      <w:marRight w:val="0"/>
      <w:marTop w:val="0"/>
      <w:marBottom w:val="0"/>
      <w:divBdr>
        <w:top w:val="none" w:sz="0" w:space="0" w:color="auto"/>
        <w:left w:val="none" w:sz="0" w:space="0" w:color="auto"/>
        <w:bottom w:val="none" w:sz="0" w:space="0" w:color="auto"/>
        <w:right w:val="none" w:sz="0" w:space="0" w:color="auto"/>
      </w:divBdr>
      <w:divsChild>
        <w:div w:id="1336306671">
          <w:marLeft w:val="0"/>
          <w:marRight w:val="0"/>
          <w:marTop w:val="0"/>
          <w:marBottom w:val="0"/>
          <w:divBdr>
            <w:top w:val="none" w:sz="0" w:space="0" w:color="auto"/>
            <w:left w:val="none" w:sz="0" w:space="0" w:color="auto"/>
            <w:bottom w:val="none" w:sz="0" w:space="0" w:color="auto"/>
            <w:right w:val="none" w:sz="0" w:space="0" w:color="auto"/>
          </w:divBdr>
          <w:divsChild>
            <w:div w:id="258804900">
              <w:marLeft w:val="0"/>
              <w:marRight w:val="0"/>
              <w:marTop w:val="0"/>
              <w:marBottom w:val="0"/>
              <w:divBdr>
                <w:top w:val="none" w:sz="0" w:space="0" w:color="auto"/>
                <w:left w:val="none" w:sz="0" w:space="0" w:color="auto"/>
                <w:bottom w:val="none" w:sz="0" w:space="0" w:color="auto"/>
                <w:right w:val="none" w:sz="0" w:space="0" w:color="auto"/>
              </w:divBdr>
            </w:div>
            <w:div w:id="699627043">
              <w:marLeft w:val="0"/>
              <w:marRight w:val="0"/>
              <w:marTop w:val="0"/>
              <w:marBottom w:val="0"/>
              <w:divBdr>
                <w:top w:val="none" w:sz="0" w:space="0" w:color="auto"/>
                <w:left w:val="none" w:sz="0" w:space="0" w:color="auto"/>
                <w:bottom w:val="none" w:sz="0" w:space="0" w:color="auto"/>
                <w:right w:val="none" w:sz="0" w:space="0" w:color="auto"/>
              </w:divBdr>
            </w:div>
            <w:div w:id="1438066141">
              <w:marLeft w:val="0"/>
              <w:marRight w:val="0"/>
              <w:marTop w:val="0"/>
              <w:marBottom w:val="0"/>
              <w:divBdr>
                <w:top w:val="none" w:sz="0" w:space="0" w:color="auto"/>
                <w:left w:val="none" w:sz="0" w:space="0" w:color="auto"/>
                <w:bottom w:val="none" w:sz="0" w:space="0" w:color="auto"/>
                <w:right w:val="none" w:sz="0" w:space="0" w:color="auto"/>
              </w:divBdr>
            </w:div>
            <w:div w:id="18961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5784">
      <w:bodyDiv w:val="1"/>
      <w:marLeft w:val="0"/>
      <w:marRight w:val="0"/>
      <w:marTop w:val="0"/>
      <w:marBottom w:val="0"/>
      <w:divBdr>
        <w:top w:val="none" w:sz="0" w:space="0" w:color="auto"/>
        <w:left w:val="none" w:sz="0" w:space="0" w:color="auto"/>
        <w:bottom w:val="none" w:sz="0" w:space="0" w:color="auto"/>
        <w:right w:val="none" w:sz="0" w:space="0" w:color="auto"/>
      </w:divBdr>
    </w:div>
    <w:div w:id="1330986436">
      <w:bodyDiv w:val="1"/>
      <w:marLeft w:val="0"/>
      <w:marRight w:val="0"/>
      <w:marTop w:val="0"/>
      <w:marBottom w:val="0"/>
      <w:divBdr>
        <w:top w:val="none" w:sz="0" w:space="0" w:color="auto"/>
        <w:left w:val="none" w:sz="0" w:space="0" w:color="auto"/>
        <w:bottom w:val="none" w:sz="0" w:space="0" w:color="auto"/>
        <w:right w:val="none" w:sz="0" w:space="0" w:color="auto"/>
      </w:divBdr>
    </w:div>
    <w:div w:id="1336879439">
      <w:bodyDiv w:val="1"/>
      <w:marLeft w:val="0"/>
      <w:marRight w:val="0"/>
      <w:marTop w:val="0"/>
      <w:marBottom w:val="0"/>
      <w:divBdr>
        <w:top w:val="none" w:sz="0" w:space="0" w:color="auto"/>
        <w:left w:val="none" w:sz="0" w:space="0" w:color="auto"/>
        <w:bottom w:val="none" w:sz="0" w:space="0" w:color="auto"/>
        <w:right w:val="none" w:sz="0" w:space="0" w:color="auto"/>
      </w:divBdr>
    </w:div>
    <w:div w:id="1345979672">
      <w:bodyDiv w:val="1"/>
      <w:marLeft w:val="0"/>
      <w:marRight w:val="0"/>
      <w:marTop w:val="0"/>
      <w:marBottom w:val="0"/>
      <w:divBdr>
        <w:top w:val="none" w:sz="0" w:space="0" w:color="auto"/>
        <w:left w:val="none" w:sz="0" w:space="0" w:color="auto"/>
        <w:bottom w:val="none" w:sz="0" w:space="0" w:color="auto"/>
        <w:right w:val="none" w:sz="0" w:space="0" w:color="auto"/>
      </w:divBdr>
      <w:divsChild>
        <w:div w:id="634675762">
          <w:marLeft w:val="0"/>
          <w:marRight w:val="0"/>
          <w:marTop w:val="0"/>
          <w:marBottom w:val="0"/>
          <w:divBdr>
            <w:top w:val="none" w:sz="0" w:space="0" w:color="auto"/>
            <w:left w:val="none" w:sz="0" w:space="0" w:color="auto"/>
            <w:bottom w:val="none" w:sz="0" w:space="0" w:color="auto"/>
            <w:right w:val="none" w:sz="0" w:space="0" w:color="auto"/>
          </w:divBdr>
        </w:div>
      </w:divsChild>
    </w:div>
    <w:div w:id="1350646917">
      <w:bodyDiv w:val="1"/>
      <w:marLeft w:val="0"/>
      <w:marRight w:val="0"/>
      <w:marTop w:val="0"/>
      <w:marBottom w:val="0"/>
      <w:divBdr>
        <w:top w:val="none" w:sz="0" w:space="0" w:color="auto"/>
        <w:left w:val="none" w:sz="0" w:space="0" w:color="auto"/>
        <w:bottom w:val="none" w:sz="0" w:space="0" w:color="auto"/>
        <w:right w:val="none" w:sz="0" w:space="0" w:color="auto"/>
      </w:divBdr>
      <w:divsChild>
        <w:div w:id="2072196252">
          <w:marLeft w:val="0"/>
          <w:marRight w:val="0"/>
          <w:marTop w:val="0"/>
          <w:marBottom w:val="0"/>
          <w:divBdr>
            <w:top w:val="none" w:sz="0" w:space="0" w:color="auto"/>
            <w:left w:val="none" w:sz="0" w:space="0" w:color="auto"/>
            <w:bottom w:val="none" w:sz="0" w:space="0" w:color="auto"/>
            <w:right w:val="none" w:sz="0" w:space="0" w:color="auto"/>
          </w:divBdr>
          <w:divsChild>
            <w:div w:id="14973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350">
      <w:bodyDiv w:val="1"/>
      <w:marLeft w:val="0"/>
      <w:marRight w:val="0"/>
      <w:marTop w:val="0"/>
      <w:marBottom w:val="0"/>
      <w:divBdr>
        <w:top w:val="none" w:sz="0" w:space="0" w:color="auto"/>
        <w:left w:val="none" w:sz="0" w:space="0" w:color="auto"/>
        <w:bottom w:val="none" w:sz="0" w:space="0" w:color="auto"/>
        <w:right w:val="none" w:sz="0" w:space="0" w:color="auto"/>
      </w:divBdr>
      <w:divsChild>
        <w:div w:id="1450929622">
          <w:marLeft w:val="0"/>
          <w:marRight w:val="0"/>
          <w:marTop w:val="0"/>
          <w:marBottom w:val="0"/>
          <w:divBdr>
            <w:top w:val="none" w:sz="0" w:space="0" w:color="auto"/>
            <w:left w:val="none" w:sz="0" w:space="0" w:color="auto"/>
            <w:bottom w:val="none" w:sz="0" w:space="0" w:color="auto"/>
            <w:right w:val="none" w:sz="0" w:space="0" w:color="auto"/>
          </w:divBdr>
        </w:div>
      </w:divsChild>
    </w:div>
    <w:div w:id="1377196213">
      <w:bodyDiv w:val="1"/>
      <w:marLeft w:val="0"/>
      <w:marRight w:val="0"/>
      <w:marTop w:val="0"/>
      <w:marBottom w:val="0"/>
      <w:divBdr>
        <w:top w:val="none" w:sz="0" w:space="0" w:color="auto"/>
        <w:left w:val="none" w:sz="0" w:space="0" w:color="auto"/>
        <w:bottom w:val="none" w:sz="0" w:space="0" w:color="auto"/>
        <w:right w:val="none" w:sz="0" w:space="0" w:color="auto"/>
      </w:divBdr>
      <w:divsChild>
        <w:div w:id="327446341">
          <w:marLeft w:val="0"/>
          <w:marRight w:val="0"/>
          <w:marTop w:val="0"/>
          <w:marBottom w:val="0"/>
          <w:divBdr>
            <w:top w:val="none" w:sz="0" w:space="0" w:color="auto"/>
            <w:left w:val="none" w:sz="0" w:space="0" w:color="auto"/>
            <w:bottom w:val="none" w:sz="0" w:space="0" w:color="auto"/>
            <w:right w:val="none" w:sz="0" w:space="0" w:color="auto"/>
          </w:divBdr>
        </w:div>
      </w:divsChild>
    </w:div>
    <w:div w:id="1392923696">
      <w:bodyDiv w:val="1"/>
      <w:marLeft w:val="0"/>
      <w:marRight w:val="0"/>
      <w:marTop w:val="0"/>
      <w:marBottom w:val="0"/>
      <w:divBdr>
        <w:top w:val="none" w:sz="0" w:space="0" w:color="auto"/>
        <w:left w:val="none" w:sz="0" w:space="0" w:color="auto"/>
        <w:bottom w:val="none" w:sz="0" w:space="0" w:color="auto"/>
        <w:right w:val="none" w:sz="0" w:space="0" w:color="auto"/>
      </w:divBdr>
    </w:div>
    <w:div w:id="1396274696">
      <w:bodyDiv w:val="1"/>
      <w:marLeft w:val="0"/>
      <w:marRight w:val="0"/>
      <w:marTop w:val="0"/>
      <w:marBottom w:val="0"/>
      <w:divBdr>
        <w:top w:val="none" w:sz="0" w:space="0" w:color="auto"/>
        <w:left w:val="none" w:sz="0" w:space="0" w:color="auto"/>
        <w:bottom w:val="none" w:sz="0" w:space="0" w:color="auto"/>
        <w:right w:val="none" w:sz="0" w:space="0" w:color="auto"/>
      </w:divBdr>
      <w:divsChild>
        <w:div w:id="1433165122">
          <w:marLeft w:val="0"/>
          <w:marRight w:val="0"/>
          <w:marTop w:val="0"/>
          <w:marBottom w:val="0"/>
          <w:divBdr>
            <w:top w:val="none" w:sz="0" w:space="0" w:color="auto"/>
            <w:left w:val="none" w:sz="0" w:space="0" w:color="auto"/>
            <w:bottom w:val="none" w:sz="0" w:space="0" w:color="auto"/>
            <w:right w:val="none" w:sz="0" w:space="0" w:color="auto"/>
          </w:divBdr>
        </w:div>
      </w:divsChild>
    </w:div>
    <w:div w:id="1406536606">
      <w:bodyDiv w:val="1"/>
      <w:marLeft w:val="0"/>
      <w:marRight w:val="0"/>
      <w:marTop w:val="0"/>
      <w:marBottom w:val="0"/>
      <w:divBdr>
        <w:top w:val="none" w:sz="0" w:space="0" w:color="auto"/>
        <w:left w:val="none" w:sz="0" w:space="0" w:color="auto"/>
        <w:bottom w:val="none" w:sz="0" w:space="0" w:color="auto"/>
        <w:right w:val="none" w:sz="0" w:space="0" w:color="auto"/>
      </w:divBdr>
    </w:div>
    <w:div w:id="1408529955">
      <w:bodyDiv w:val="1"/>
      <w:marLeft w:val="0"/>
      <w:marRight w:val="0"/>
      <w:marTop w:val="0"/>
      <w:marBottom w:val="0"/>
      <w:divBdr>
        <w:top w:val="none" w:sz="0" w:space="0" w:color="auto"/>
        <w:left w:val="none" w:sz="0" w:space="0" w:color="auto"/>
        <w:bottom w:val="none" w:sz="0" w:space="0" w:color="auto"/>
        <w:right w:val="none" w:sz="0" w:space="0" w:color="auto"/>
      </w:divBdr>
    </w:div>
    <w:div w:id="1411005716">
      <w:bodyDiv w:val="1"/>
      <w:marLeft w:val="0"/>
      <w:marRight w:val="0"/>
      <w:marTop w:val="0"/>
      <w:marBottom w:val="0"/>
      <w:divBdr>
        <w:top w:val="none" w:sz="0" w:space="0" w:color="auto"/>
        <w:left w:val="none" w:sz="0" w:space="0" w:color="auto"/>
        <w:bottom w:val="none" w:sz="0" w:space="0" w:color="auto"/>
        <w:right w:val="none" w:sz="0" w:space="0" w:color="auto"/>
      </w:divBdr>
      <w:divsChild>
        <w:div w:id="894126221">
          <w:marLeft w:val="0"/>
          <w:marRight w:val="0"/>
          <w:marTop w:val="0"/>
          <w:marBottom w:val="0"/>
          <w:divBdr>
            <w:top w:val="none" w:sz="0" w:space="0" w:color="auto"/>
            <w:left w:val="none" w:sz="0" w:space="0" w:color="auto"/>
            <w:bottom w:val="none" w:sz="0" w:space="0" w:color="auto"/>
            <w:right w:val="none" w:sz="0" w:space="0" w:color="auto"/>
          </w:divBdr>
          <w:divsChild>
            <w:div w:id="1352026336">
              <w:marLeft w:val="0"/>
              <w:marRight w:val="0"/>
              <w:marTop w:val="0"/>
              <w:marBottom w:val="0"/>
              <w:divBdr>
                <w:top w:val="none" w:sz="0" w:space="0" w:color="auto"/>
                <w:left w:val="none" w:sz="0" w:space="0" w:color="auto"/>
                <w:bottom w:val="none" w:sz="0" w:space="0" w:color="auto"/>
                <w:right w:val="none" w:sz="0" w:space="0" w:color="auto"/>
              </w:divBdr>
            </w:div>
            <w:div w:id="1570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206">
      <w:bodyDiv w:val="1"/>
      <w:marLeft w:val="0"/>
      <w:marRight w:val="0"/>
      <w:marTop w:val="0"/>
      <w:marBottom w:val="0"/>
      <w:divBdr>
        <w:top w:val="none" w:sz="0" w:space="0" w:color="auto"/>
        <w:left w:val="none" w:sz="0" w:space="0" w:color="auto"/>
        <w:bottom w:val="none" w:sz="0" w:space="0" w:color="auto"/>
        <w:right w:val="none" w:sz="0" w:space="0" w:color="auto"/>
      </w:divBdr>
      <w:divsChild>
        <w:div w:id="666397359">
          <w:marLeft w:val="0"/>
          <w:marRight w:val="0"/>
          <w:marTop w:val="0"/>
          <w:marBottom w:val="0"/>
          <w:divBdr>
            <w:top w:val="none" w:sz="0" w:space="0" w:color="auto"/>
            <w:left w:val="none" w:sz="0" w:space="0" w:color="auto"/>
            <w:bottom w:val="none" w:sz="0" w:space="0" w:color="auto"/>
            <w:right w:val="none" w:sz="0" w:space="0" w:color="auto"/>
          </w:divBdr>
          <w:divsChild>
            <w:div w:id="21059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799">
      <w:bodyDiv w:val="1"/>
      <w:marLeft w:val="0"/>
      <w:marRight w:val="0"/>
      <w:marTop w:val="0"/>
      <w:marBottom w:val="0"/>
      <w:divBdr>
        <w:top w:val="none" w:sz="0" w:space="0" w:color="auto"/>
        <w:left w:val="none" w:sz="0" w:space="0" w:color="auto"/>
        <w:bottom w:val="none" w:sz="0" w:space="0" w:color="auto"/>
        <w:right w:val="none" w:sz="0" w:space="0" w:color="auto"/>
      </w:divBdr>
    </w:div>
    <w:div w:id="1429616446">
      <w:bodyDiv w:val="1"/>
      <w:marLeft w:val="0"/>
      <w:marRight w:val="0"/>
      <w:marTop w:val="0"/>
      <w:marBottom w:val="0"/>
      <w:divBdr>
        <w:top w:val="none" w:sz="0" w:space="0" w:color="auto"/>
        <w:left w:val="none" w:sz="0" w:space="0" w:color="auto"/>
        <w:bottom w:val="none" w:sz="0" w:space="0" w:color="auto"/>
        <w:right w:val="none" w:sz="0" w:space="0" w:color="auto"/>
      </w:divBdr>
      <w:divsChild>
        <w:div w:id="793058935">
          <w:marLeft w:val="0"/>
          <w:marRight w:val="0"/>
          <w:marTop w:val="0"/>
          <w:marBottom w:val="0"/>
          <w:divBdr>
            <w:top w:val="none" w:sz="0" w:space="0" w:color="auto"/>
            <w:left w:val="none" w:sz="0" w:space="0" w:color="auto"/>
            <w:bottom w:val="none" w:sz="0" w:space="0" w:color="auto"/>
            <w:right w:val="none" w:sz="0" w:space="0" w:color="auto"/>
          </w:divBdr>
        </w:div>
      </w:divsChild>
    </w:div>
    <w:div w:id="1441028804">
      <w:bodyDiv w:val="1"/>
      <w:marLeft w:val="0"/>
      <w:marRight w:val="0"/>
      <w:marTop w:val="0"/>
      <w:marBottom w:val="0"/>
      <w:divBdr>
        <w:top w:val="none" w:sz="0" w:space="0" w:color="auto"/>
        <w:left w:val="none" w:sz="0" w:space="0" w:color="auto"/>
        <w:bottom w:val="none" w:sz="0" w:space="0" w:color="auto"/>
        <w:right w:val="none" w:sz="0" w:space="0" w:color="auto"/>
      </w:divBdr>
    </w:div>
    <w:div w:id="1442144914">
      <w:bodyDiv w:val="1"/>
      <w:marLeft w:val="0"/>
      <w:marRight w:val="0"/>
      <w:marTop w:val="0"/>
      <w:marBottom w:val="0"/>
      <w:divBdr>
        <w:top w:val="none" w:sz="0" w:space="0" w:color="auto"/>
        <w:left w:val="none" w:sz="0" w:space="0" w:color="auto"/>
        <w:bottom w:val="none" w:sz="0" w:space="0" w:color="auto"/>
        <w:right w:val="none" w:sz="0" w:space="0" w:color="auto"/>
      </w:divBdr>
    </w:div>
    <w:div w:id="1456287128">
      <w:bodyDiv w:val="1"/>
      <w:marLeft w:val="0"/>
      <w:marRight w:val="0"/>
      <w:marTop w:val="0"/>
      <w:marBottom w:val="0"/>
      <w:divBdr>
        <w:top w:val="none" w:sz="0" w:space="0" w:color="auto"/>
        <w:left w:val="none" w:sz="0" w:space="0" w:color="auto"/>
        <w:bottom w:val="none" w:sz="0" w:space="0" w:color="auto"/>
        <w:right w:val="none" w:sz="0" w:space="0" w:color="auto"/>
      </w:divBdr>
    </w:div>
    <w:div w:id="1464425229">
      <w:bodyDiv w:val="1"/>
      <w:marLeft w:val="0"/>
      <w:marRight w:val="0"/>
      <w:marTop w:val="0"/>
      <w:marBottom w:val="0"/>
      <w:divBdr>
        <w:top w:val="none" w:sz="0" w:space="0" w:color="auto"/>
        <w:left w:val="none" w:sz="0" w:space="0" w:color="auto"/>
        <w:bottom w:val="none" w:sz="0" w:space="0" w:color="auto"/>
        <w:right w:val="none" w:sz="0" w:space="0" w:color="auto"/>
      </w:divBdr>
      <w:divsChild>
        <w:div w:id="1410007302">
          <w:marLeft w:val="0"/>
          <w:marRight w:val="0"/>
          <w:marTop w:val="0"/>
          <w:marBottom w:val="0"/>
          <w:divBdr>
            <w:top w:val="none" w:sz="0" w:space="0" w:color="auto"/>
            <w:left w:val="none" w:sz="0" w:space="0" w:color="auto"/>
            <w:bottom w:val="none" w:sz="0" w:space="0" w:color="auto"/>
            <w:right w:val="none" w:sz="0" w:space="0" w:color="auto"/>
          </w:divBdr>
          <w:divsChild>
            <w:div w:id="99572938">
              <w:marLeft w:val="0"/>
              <w:marRight w:val="0"/>
              <w:marTop w:val="0"/>
              <w:marBottom w:val="0"/>
              <w:divBdr>
                <w:top w:val="none" w:sz="0" w:space="0" w:color="auto"/>
                <w:left w:val="none" w:sz="0" w:space="0" w:color="auto"/>
                <w:bottom w:val="none" w:sz="0" w:space="0" w:color="auto"/>
                <w:right w:val="none" w:sz="0" w:space="0" w:color="auto"/>
              </w:divBdr>
            </w:div>
            <w:div w:id="623199973">
              <w:marLeft w:val="0"/>
              <w:marRight w:val="0"/>
              <w:marTop w:val="0"/>
              <w:marBottom w:val="0"/>
              <w:divBdr>
                <w:top w:val="none" w:sz="0" w:space="0" w:color="auto"/>
                <w:left w:val="none" w:sz="0" w:space="0" w:color="auto"/>
                <w:bottom w:val="none" w:sz="0" w:space="0" w:color="auto"/>
                <w:right w:val="none" w:sz="0" w:space="0" w:color="auto"/>
              </w:divBdr>
            </w:div>
            <w:div w:id="1169440440">
              <w:marLeft w:val="0"/>
              <w:marRight w:val="0"/>
              <w:marTop w:val="0"/>
              <w:marBottom w:val="0"/>
              <w:divBdr>
                <w:top w:val="none" w:sz="0" w:space="0" w:color="auto"/>
                <w:left w:val="none" w:sz="0" w:space="0" w:color="auto"/>
                <w:bottom w:val="none" w:sz="0" w:space="0" w:color="auto"/>
                <w:right w:val="none" w:sz="0" w:space="0" w:color="auto"/>
              </w:divBdr>
            </w:div>
            <w:div w:id="20117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196">
      <w:bodyDiv w:val="1"/>
      <w:marLeft w:val="0"/>
      <w:marRight w:val="0"/>
      <w:marTop w:val="0"/>
      <w:marBottom w:val="0"/>
      <w:divBdr>
        <w:top w:val="none" w:sz="0" w:space="0" w:color="auto"/>
        <w:left w:val="none" w:sz="0" w:space="0" w:color="auto"/>
        <w:bottom w:val="none" w:sz="0" w:space="0" w:color="auto"/>
        <w:right w:val="none" w:sz="0" w:space="0" w:color="auto"/>
      </w:divBdr>
    </w:div>
    <w:div w:id="1498232121">
      <w:bodyDiv w:val="1"/>
      <w:marLeft w:val="0"/>
      <w:marRight w:val="0"/>
      <w:marTop w:val="0"/>
      <w:marBottom w:val="0"/>
      <w:divBdr>
        <w:top w:val="none" w:sz="0" w:space="0" w:color="auto"/>
        <w:left w:val="none" w:sz="0" w:space="0" w:color="auto"/>
        <w:bottom w:val="none" w:sz="0" w:space="0" w:color="auto"/>
        <w:right w:val="none" w:sz="0" w:space="0" w:color="auto"/>
      </w:divBdr>
      <w:divsChild>
        <w:div w:id="408573767">
          <w:marLeft w:val="0"/>
          <w:marRight w:val="0"/>
          <w:marTop w:val="0"/>
          <w:marBottom w:val="0"/>
          <w:divBdr>
            <w:top w:val="none" w:sz="0" w:space="0" w:color="auto"/>
            <w:left w:val="none" w:sz="0" w:space="0" w:color="auto"/>
            <w:bottom w:val="none" w:sz="0" w:space="0" w:color="auto"/>
            <w:right w:val="none" w:sz="0" w:space="0" w:color="auto"/>
          </w:divBdr>
        </w:div>
      </w:divsChild>
    </w:div>
    <w:div w:id="1499735704">
      <w:bodyDiv w:val="1"/>
      <w:marLeft w:val="0"/>
      <w:marRight w:val="0"/>
      <w:marTop w:val="0"/>
      <w:marBottom w:val="0"/>
      <w:divBdr>
        <w:top w:val="none" w:sz="0" w:space="0" w:color="auto"/>
        <w:left w:val="none" w:sz="0" w:space="0" w:color="auto"/>
        <w:bottom w:val="none" w:sz="0" w:space="0" w:color="auto"/>
        <w:right w:val="none" w:sz="0" w:space="0" w:color="auto"/>
      </w:divBdr>
    </w:div>
    <w:div w:id="1501238739">
      <w:bodyDiv w:val="1"/>
      <w:marLeft w:val="0"/>
      <w:marRight w:val="0"/>
      <w:marTop w:val="0"/>
      <w:marBottom w:val="0"/>
      <w:divBdr>
        <w:top w:val="none" w:sz="0" w:space="0" w:color="auto"/>
        <w:left w:val="none" w:sz="0" w:space="0" w:color="auto"/>
        <w:bottom w:val="none" w:sz="0" w:space="0" w:color="auto"/>
        <w:right w:val="none" w:sz="0" w:space="0" w:color="auto"/>
      </w:divBdr>
      <w:divsChild>
        <w:div w:id="1472165829">
          <w:marLeft w:val="0"/>
          <w:marRight w:val="0"/>
          <w:marTop w:val="0"/>
          <w:marBottom w:val="0"/>
          <w:divBdr>
            <w:top w:val="none" w:sz="0" w:space="0" w:color="auto"/>
            <w:left w:val="none" w:sz="0" w:space="0" w:color="auto"/>
            <w:bottom w:val="none" w:sz="0" w:space="0" w:color="auto"/>
            <w:right w:val="none" w:sz="0" w:space="0" w:color="auto"/>
          </w:divBdr>
        </w:div>
      </w:divsChild>
    </w:div>
    <w:div w:id="1502307736">
      <w:bodyDiv w:val="1"/>
      <w:marLeft w:val="0"/>
      <w:marRight w:val="0"/>
      <w:marTop w:val="0"/>
      <w:marBottom w:val="0"/>
      <w:divBdr>
        <w:top w:val="none" w:sz="0" w:space="0" w:color="auto"/>
        <w:left w:val="none" w:sz="0" w:space="0" w:color="auto"/>
        <w:bottom w:val="none" w:sz="0" w:space="0" w:color="auto"/>
        <w:right w:val="none" w:sz="0" w:space="0" w:color="auto"/>
      </w:divBdr>
      <w:divsChild>
        <w:div w:id="1755131095">
          <w:marLeft w:val="0"/>
          <w:marRight w:val="0"/>
          <w:marTop w:val="0"/>
          <w:marBottom w:val="0"/>
          <w:divBdr>
            <w:top w:val="none" w:sz="0" w:space="0" w:color="auto"/>
            <w:left w:val="none" w:sz="0" w:space="0" w:color="auto"/>
            <w:bottom w:val="none" w:sz="0" w:space="0" w:color="auto"/>
            <w:right w:val="none" w:sz="0" w:space="0" w:color="auto"/>
          </w:divBdr>
        </w:div>
      </w:divsChild>
    </w:div>
    <w:div w:id="1504128619">
      <w:bodyDiv w:val="1"/>
      <w:marLeft w:val="0"/>
      <w:marRight w:val="0"/>
      <w:marTop w:val="0"/>
      <w:marBottom w:val="0"/>
      <w:divBdr>
        <w:top w:val="none" w:sz="0" w:space="0" w:color="auto"/>
        <w:left w:val="none" w:sz="0" w:space="0" w:color="auto"/>
        <w:bottom w:val="none" w:sz="0" w:space="0" w:color="auto"/>
        <w:right w:val="none" w:sz="0" w:space="0" w:color="auto"/>
      </w:divBdr>
    </w:div>
    <w:div w:id="1511873266">
      <w:bodyDiv w:val="1"/>
      <w:marLeft w:val="0"/>
      <w:marRight w:val="0"/>
      <w:marTop w:val="0"/>
      <w:marBottom w:val="0"/>
      <w:divBdr>
        <w:top w:val="none" w:sz="0" w:space="0" w:color="auto"/>
        <w:left w:val="none" w:sz="0" w:space="0" w:color="auto"/>
        <w:bottom w:val="none" w:sz="0" w:space="0" w:color="auto"/>
        <w:right w:val="none" w:sz="0" w:space="0" w:color="auto"/>
      </w:divBdr>
      <w:divsChild>
        <w:div w:id="1369525082">
          <w:marLeft w:val="0"/>
          <w:marRight w:val="0"/>
          <w:marTop w:val="0"/>
          <w:marBottom w:val="0"/>
          <w:divBdr>
            <w:top w:val="none" w:sz="0" w:space="0" w:color="auto"/>
            <w:left w:val="none" w:sz="0" w:space="0" w:color="auto"/>
            <w:bottom w:val="none" w:sz="0" w:space="0" w:color="auto"/>
            <w:right w:val="none" w:sz="0" w:space="0" w:color="auto"/>
          </w:divBdr>
        </w:div>
      </w:divsChild>
    </w:div>
    <w:div w:id="1520701540">
      <w:bodyDiv w:val="1"/>
      <w:marLeft w:val="0"/>
      <w:marRight w:val="0"/>
      <w:marTop w:val="0"/>
      <w:marBottom w:val="0"/>
      <w:divBdr>
        <w:top w:val="none" w:sz="0" w:space="0" w:color="auto"/>
        <w:left w:val="none" w:sz="0" w:space="0" w:color="auto"/>
        <w:bottom w:val="none" w:sz="0" w:space="0" w:color="auto"/>
        <w:right w:val="none" w:sz="0" w:space="0" w:color="auto"/>
      </w:divBdr>
      <w:divsChild>
        <w:div w:id="399450787">
          <w:marLeft w:val="0"/>
          <w:marRight w:val="0"/>
          <w:marTop w:val="0"/>
          <w:marBottom w:val="0"/>
          <w:divBdr>
            <w:top w:val="none" w:sz="0" w:space="0" w:color="auto"/>
            <w:left w:val="none" w:sz="0" w:space="0" w:color="auto"/>
            <w:bottom w:val="none" w:sz="0" w:space="0" w:color="auto"/>
            <w:right w:val="none" w:sz="0" w:space="0" w:color="auto"/>
          </w:divBdr>
          <w:divsChild>
            <w:div w:id="954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18522">
          <w:marLeft w:val="0"/>
          <w:marRight w:val="0"/>
          <w:marTop w:val="0"/>
          <w:marBottom w:val="0"/>
          <w:divBdr>
            <w:top w:val="none" w:sz="0" w:space="0" w:color="auto"/>
            <w:left w:val="none" w:sz="0" w:space="0" w:color="auto"/>
            <w:bottom w:val="none" w:sz="0" w:space="0" w:color="auto"/>
            <w:right w:val="none" w:sz="0" w:space="0" w:color="auto"/>
          </w:divBdr>
        </w:div>
      </w:divsChild>
    </w:div>
    <w:div w:id="1548570938">
      <w:bodyDiv w:val="1"/>
      <w:marLeft w:val="0"/>
      <w:marRight w:val="0"/>
      <w:marTop w:val="0"/>
      <w:marBottom w:val="0"/>
      <w:divBdr>
        <w:top w:val="none" w:sz="0" w:space="0" w:color="auto"/>
        <w:left w:val="none" w:sz="0" w:space="0" w:color="auto"/>
        <w:bottom w:val="none" w:sz="0" w:space="0" w:color="auto"/>
        <w:right w:val="none" w:sz="0" w:space="0" w:color="auto"/>
      </w:divBdr>
      <w:divsChild>
        <w:div w:id="623656953">
          <w:marLeft w:val="0"/>
          <w:marRight w:val="0"/>
          <w:marTop w:val="0"/>
          <w:marBottom w:val="0"/>
          <w:divBdr>
            <w:top w:val="none" w:sz="0" w:space="0" w:color="auto"/>
            <w:left w:val="none" w:sz="0" w:space="0" w:color="auto"/>
            <w:bottom w:val="none" w:sz="0" w:space="0" w:color="auto"/>
            <w:right w:val="none" w:sz="0" w:space="0" w:color="auto"/>
          </w:divBdr>
          <w:divsChild>
            <w:div w:id="266039262">
              <w:marLeft w:val="0"/>
              <w:marRight w:val="0"/>
              <w:marTop w:val="0"/>
              <w:marBottom w:val="0"/>
              <w:divBdr>
                <w:top w:val="none" w:sz="0" w:space="0" w:color="auto"/>
                <w:left w:val="none" w:sz="0" w:space="0" w:color="auto"/>
                <w:bottom w:val="none" w:sz="0" w:space="0" w:color="auto"/>
                <w:right w:val="none" w:sz="0" w:space="0" w:color="auto"/>
              </w:divBdr>
            </w:div>
            <w:div w:id="1008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 w:id="1552424372">
      <w:bodyDiv w:val="1"/>
      <w:marLeft w:val="0"/>
      <w:marRight w:val="0"/>
      <w:marTop w:val="0"/>
      <w:marBottom w:val="0"/>
      <w:divBdr>
        <w:top w:val="none" w:sz="0" w:space="0" w:color="auto"/>
        <w:left w:val="none" w:sz="0" w:space="0" w:color="auto"/>
        <w:bottom w:val="none" w:sz="0" w:space="0" w:color="auto"/>
        <w:right w:val="none" w:sz="0" w:space="0" w:color="auto"/>
      </w:divBdr>
    </w:div>
    <w:div w:id="1570143959">
      <w:bodyDiv w:val="1"/>
      <w:marLeft w:val="0"/>
      <w:marRight w:val="0"/>
      <w:marTop w:val="0"/>
      <w:marBottom w:val="0"/>
      <w:divBdr>
        <w:top w:val="none" w:sz="0" w:space="0" w:color="auto"/>
        <w:left w:val="none" w:sz="0" w:space="0" w:color="auto"/>
        <w:bottom w:val="none" w:sz="0" w:space="0" w:color="auto"/>
        <w:right w:val="none" w:sz="0" w:space="0" w:color="auto"/>
      </w:divBdr>
      <w:divsChild>
        <w:div w:id="612323272">
          <w:marLeft w:val="0"/>
          <w:marRight w:val="0"/>
          <w:marTop w:val="0"/>
          <w:marBottom w:val="0"/>
          <w:divBdr>
            <w:top w:val="none" w:sz="0" w:space="0" w:color="auto"/>
            <w:left w:val="none" w:sz="0" w:space="0" w:color="auto"/>
            <w:bottom w:val="none" w:sz="0" w:space="0" w:color="auto"/>
            <w:right w:val="none" w:sz="0" w:space="0" w:color="auto"/>
          </w:divBdr>
        </w:div>
      </w:divsChild>
    </w:div>
    <w:div w:id="1577855839">
      <w:bodyDiv w:val="1"/>
      <w:marLeft w:val="0"/>
      <w:marRight w:val="0"/>
      <w:marTop w:val="0"/>
      <w:marBottom w:val="0"/>
      <w:divBdr>
        <w:top w:val="none" w:sz="0" w:space="0" w:color="auto"/>
        <w:left w:val="none" w:sz="0" w:space="0" w:color="auto"/>
        <w:bottom w:val="none" w:sz="0" w:space="0" w:color="auto"/>
        <w:right w:val="none" w:sz="0" w:space="0" w:color="auto"/>
      </w:divBdr>
    </w:div>
    <w:div w:id="1580629668">
      <w:bodyDiv w:val="1"/>
      <w:marLeft w:val="0"/>
      <w:marRight w:val="0"/>
      <w:marTop w:val="0"/>
      <w:marBottom w:val="0"/>
      <w:divBdr>
        <w:top w:val="none" w:sz="0" w:space="0" w:color="auto"/>
        <w:left w:val="none" w:sz="0" w:space="0" w:color="auto"/>
        <w:bottom w:val="none" w:sz="0" w:space="0" w:color="auto"/>
        <w:right w:val="none" w:sz="0" w:space="0" w:color="auto"/>
      </w:divBdr>
      <w:divsChild>
        <w:div w:id="71128359">
          <w:marLeft w:val="0"/>
          <w:marRight w:val="0"/>
          <w:marTop w:val="0"/>
          <w:marBottom w:val="0"/>
          <w:divBdr>
            <w:top w:val="none" w:sz="0" w:space="0" w:color="auto"/>
            <w:left w:val="none" w:sz="0" w:space="0" w:color="auto"/>
            <w:bottom w:val="none" w:sz="0" w:space="0" w:color="auto"/>
            <w:right w:val="none" w:sz="0" w:space="0" w:color="auto"/>
          </w:divBdr>
        </w:div>
      </w:divsChild>
    </w:div>
    <w:div w:id="1622880321">
      <w:bodyDiv w:val="1"/>
      <w:marLeft w:val="0"/>
      <w:marRight w:val="0"/>
      <w:marTop w:val="0"/>
      <w:marBottom w:val="0"/>
      <w:divBdr>
        <w:top w:val="none" w:sz="0" w:space="0" w:color="auto"/>
        <w:left w:val="none" w:sz="0" w:space="0" w:color="auto"/>
        <w:bottom w:val="none" w:sz="0" w:space="0" w:color="auto"/>
        <w:right w:val="none" w:sz="0" w:space="0" w:color="auto"/>
      </w:divBdr>
    </w:div>
    <w:div w:id="1624264693">
      <w:bodyDiv w:val="1"/>
      <w:marLeft w:val="0"/>
      <w:marRight w:val="0"/>
      <w:marTop w:val="0"/>
      <w:marBottom w:val="0"/>
      <w:divBdr>
        <w:top w:val="none" w:sz="0" w:space="0" w:color="auto"/>
        <w:left w:val="none" w:sz="0" w:space="0" w:color="auto"/>
        <w:bottom w:val="none" w:sz="0" w:space="0" w:color="auto"/>
        <w:right w:val="none" w:sz="0" w:space="0" w:color="auto"/>
      </w:divBdr>
      <w:divsChild>
        <w:div w:id="404381071">
          <w:marLeft w:val="0"/>
          <w:marRight w:val="0"/>
          <w:marTop w:val="0"/>
          <w:marBottom w:val="0"/>
          <w:divBdr>
            <w:top w:val="none" w:sz="0" w:space="0" w:color="auto"/>
            <w:left w:val="none" w:sz="0" w:space="0" w:color="auto"/>
            <w:bottom w:val="none" w:sz="0" w:space="0" w:color="auto"/>
            <w:right w:val="none" w:sz="0" w:space="0" w:color="auto"/>
          </w:divBdr>
        </w:div>
      </w:divsChild>
    </w:div>
    <w:div w:id="1633244777">
      <w:bodyDiv w:val="1"/>
      <w:marLeft w:val="0"/>
      <w:marRight w:val="0"/>
      <w:marTop w:val="0"/>
      <w:marBottom w:val="0"/>
      <w:divBdr>
        <w:top w:val="none" w:sz="0" w:space="0" w:color="auto"/>
        <w:left w:val="none" w:sz="0" w:space="0" w:color="auto"/>
        <w:bottom w:val="none" w:sz="0" w:space="0" w:color="auto"/>
        <w:right w:val="none" w:sz="0" w:space="0" w:color="auto"/>
      </w:divBdr>
      <w:divsChild>
        <w:div w:id="1856378797">
          <w:marLeft w:val="0"/>
          <w:marRight w:val="0"/>
          <w:marTop w:val="0"/>
          <w:marBottom w:val="0"/>
          <w:divBdr>
            <w:top w:val="none" w:sz="0" w:space="0" w:color="auto"/>
            <w:left w:val="none" w:sz="0" w:space="0" w:color="auto"/>
            <w:bottom w:val="none" w:sz="0" w:space="0" w:color="auto"/>
            <w:right w:val="none" w:sz="0" w:space="0" w:color="auto"/>
          </w:divBdr>
        </w:div>
      </w:divsChild>
    </w:div>
    <w:div w:id="1644311695">
      <w:bodyDiv w:val="1"/>
      <w:marLeft w:val="0"/>
      <w:marRight w:val="0"/>
      <w:marTop w:val="0"/>
      <w:marBottom w:val="0"/>
      <w:divBdr>
        <w:top w:val="none" w:sz="0" w:space="0" w:color="auto"/>
        <w:left w:val="none" w:sz="0" w:space="0" w:color="auto"/>
        <w:bottom w:val="none" w:sz="0" w:space="0" w:color="auto"/>
        <w:right w:val="none" w:sz="0" w:space="0" w:color="auto"/>
      </w:divBdr>
    </w:div>
    <w:div w:id="1645161031">
      <w:bodyDiv w:val="1"/>
      <w:marLeft w:val="0"/>
      <w:marRight w:val="0"/>
      <w:marTop w:val="0"/>
      <w:marBottom w:val="0"/>
      <w:divBdr>
        <w:top w:val="none" w:sz="0" w:space="0" w:color="auto"/>
        <w:left w:val="none" w:sz="0" w:space="0" w:color="auto"/>
        <w:bottom w:val="none" w:sz="0" w:space="0" w:color="auto"/>
        <w:right w:val="none" w:sz="0" w:space="0" w:color="auto"/>
      </w:divBdr>
    </w:div>
    <w:div w:id="1651441991">
      <w:bodyDiv w:val="1"/>
      <w:marLeft w:val="0"/>
      <w:marRight w:val="0"/>
      <w:marTop w:val="0"/>
      <w:marBottom w:val="0"/>
      <w:divBdr>
        <w:top w:val="none" w:sz="0" w:space="0" w:color="auto"/>
        <w:left w:val="none" w:sz="0" w:space="0" w:color="auto"/>
        <w:bottom w:val="none" w:sz="0" w:space="0" w:color="auto"/>
        <w:right w:val="none" w:sz="0" w:space="0" w:color="auto"/>
      </w:divBdr>
      <w:divsChild>
        <w:div w:id="1181896018">
          <w:marLeft w:val="0"/>
          <w:marRight w:val="0"/>
          <w:marTop w:val="0"/>
          <w:marBottom w:val="0"/>
          <w:divBdr>
            <w:top w:val="none" w:sz="0" w:space="0" w:color="auto"/>
            <w:left w:val="none" w:sz="0" w:space="0" w:color="auto"/>
            <w:bottom w:val="none" w:sz="0" w:space="0" w:color="auto"/>
            <w:right w:val="none" w:sz="0" w:space="0" w:color="auto"/>
          </w:divBdr>
        </w:div>
      </w:divsChild>
    </w:div>
    <w:div w:id="1655717355">
      <w:bodyDiv w:val="1"/>
      <w:marLeft w:val="0"/>
      <w:marRight w:val="0"/>
      <w:marTop w:val="0"/>
      <w:marBottom w:val="0"/>
      <w:divBdr>
        <w:top w:val="none" w:sz="0" w:space="0" w:color="auto"/>
        <w:left w:val="none" w:sz="0" w:space="0" w:color="auto"/>
        <w:bottom w:val="none" w:sz="0" w:space="0" w:color="auto"/>
        <w:right w:val="none" w:sz="0" w:space="0" w:color="auto"/>
      </w:divBdr>
    </w:div>
    <w:div w:id="1665009762">
      <w:bodyDiv w:val="1"/>
      <w:marLeft w:val="0"/>
      <w:marRight w:val="0"/>
      <w:marTop w:val="0"/>
      <w:marBottom w:val="0"/>
      <w:divBdr>
        <w:top w:val="none" w:sz="0" w:space="0" w:color="auto"/>
        <w:left w:val="none" w:sz="0" w:space="0" w:color="auto"/>
        <w:bottom w:val="none" w:sz="0" w:space="0" w:color="auto"/>
        <w:right w:val="none" w:sz="0" w:space="0" w:color="auto"/>
      </w:divBdr>
    </w:div>
    <w:div w:id="1672491127">
      <w:bodyDiv w:val="1"/>
      <w:marLeft w:val="0"/>
      <w:marRight w:val="0"/>
      <w:marTop w:val="0"/>
      <w:marBottom w:val="0"/>
      <w:divBdr>
        <w:top w:val="none" w:sz="0" w:space="0" w:color="auto"/>
        <w:left w:val="none" w:sz="0" w:space="0" w:color="auto"/>
        <w:bottom w:val="none" w:sz="0" w:space="0" w:color="auto"/>
        <w:right w:val="none" w:sz="0" w:space="0" w:color="auto"/>
      </w:divBdr>
      <w:divsChild>
        <w:div w:id="930968136">
          <w:marLeft w:val="0"/>
          <w:marRight w:val="0"/>
          <w:marTop w:val="0"/>
          <w:marBottom w:val="0"/>
          <w:divBdr>
            <w:top w:val="none" w:sz="0" w:space="0" w:color="auto"/>
            <w:left w:val="none" w:sz="0" w:space="0" w:color="auto"/>
            <w:bottom w:val="none" w:sz="0" w:space="0" w:color="auto"/>
            <w:right w:val="none" w:sz="0" w:space="0" w:color="auto"/>
          </w:divBdr>
          <w:divsChild>
            <w:div w:id="491989965">
              <w:marLeft w:val="0"/>
              <w:marRight w:val="0"/>
              <w:marTop w:val="0"/>
              <w:marBottom w:val="0"/>
              <w:divBdr>
                <w:top w:val="none" w:sz="0" w:space="0" w:color="auto"/>
                <w:left w:val="none" w:sz="0" w:space="0" w:color="auto"/>
                <w:bottom w:val="none" w:sz="0" w:space="0" w:color="auto"/>
                <w:right w:val="none" w:sz="0" w:space="0" w:color="auto"/>
              </w:divBdr>
            </w:div>
            <w:div w:id="883911935">
              <w:marLeft w:val="0"/>
              <w:marRight w:val="0"/>
              <w:marTop w:val="0"/>
              <w:marBottom w:val="0"/>
              <w:divBdr>
                <w:top w:val="none" w:sz="0" w:space="0" w:color="auto"/>
                <w:left w:val="none" w:sz="0" w:space="0" w:color="auto"/>
                <w:bottom w:val="none" w:sz="0" w:space="0" w:color="auto"/>
                <w:right w:val="none" w:sz="0" w:space="0" w:color="auto"/>
              </w:divBdr>
            </w:div>
            <w:div w:id="1337340714">
              <w:marLeft w:val="0"/>
              <w:marRight w:val="0"/>
              <w:marTop w:val="0"/>
              <w:marBottom w:val="0"/>
              <w:divBdr>
                <w:top w:val="none" w:sz="0" w:space="0" w:color="auto"/>
                <w:left w:val="none" w:sz="0" w:space="0" w:color="auto"/>
                <w:bottom w:val="none" w:sz="0" w:space="0" w:color="auto"/>
                <w:right w:val="none" w:sz="0" w:space="0" w:color="auto"/>
              </w:divBdr>
            </w:div>
            <w:div w:id="1453476477">
              <w:marLeft w:val="0"/>
              <w:marRight w:val="0"/>
              <w:marTop w:val="0"/>
              <w:marBottom w:val="0"/>
              <w:divBdr>
                <w:top w:val="none" w:sz="0" w:space="0" w:color="auto"/>
                <w:left w:val="none" w:sz="0" w:space="0" w:color="auto"/>
                <w:bottom w:val="none" w:sz="0" w:space="0" w:color="auto"/>
                <w:right w:val="none" w:sz="0" w:space="0" w:color="auto"/>
              </w:divBdr>
            </w:div>
            <w:div w:id="1691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2913">
      <w:bodyDiv w:val="1"/>
      <w:marLeft w:val="0"/>
      <w:marRight w:val="0"/>
      <w:marTop w:val="0"/>
      <w:marBottom w:val="0"/>
      <w:divBdr>
        <w:top w:val="none" w:sz="0" w:space="0" w:color="auto"/>
        <w:left w:val="none" w:sz="0" w:space="0" w:color="auto"/>
        <w:bottom w:val="none" w:sz="0" w:space="0" w:color="auto"/>
        <w:right w:val="none" w:sz="0" w:space="0" w:color="auto"/>
      </w:divBdr>
      <w:divsChild>
        <w:div w:id="2062707288">
          <w:marLeft w:val="0"/>
          <w:marRight w:val="0"/>
          <w:marTop w:val="0"/>
          <w:marBottom w:val="0"/>
          <w:divBdr>
            <w:top w:val="none" w:sz="0" w:space="0" w:color="auto"/>
            <w:left w:val="none" w:sz="0" w:space="0" w:color="auto"/>
            <w:bottom w:val="none" w:sz="0" w:space="0" w:color="auto"/>
            <w:right w:val="none" w:sz="0" w:space="0" w:color="auto"/>
          </w:divBdr>
        </w:div>
      </w:divsChild>
    </w:div>
    <w:div w:id="1688486373">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sChild>
        <w:div w:id="545920101">
          <w:marLeft w:val="0"/>
          <w:marRight w:val="0"/>
          <w:marTop w:val="0"/>
          <w:marBottom w:val="0"/>
          <w:divBdr>
            <w:top w:val="none" w:sz="0" w:space="0" w:color="auto"/>
            <w:left w:val="none" w:sz="0" w:space="0" w:color="auto"/>
            <w:bottom w:val="none" w:sz="0" w:space="0" w:color="auto"/>
            <w:right w:val="none" w:sz="0" w:space="0" w:color="auto"/>
          </w:divBdr>
        </w:div>
      </w:divsChild>
    </w:div>
    <w:div w:id="1693190408">
      <w:bodyDiv w:val="1"/>
      <w:marLeft w:val="0"/>
      <w:marRight w:val="0"/>
      <w:marTop w:val="0"/>
      <w:marBottom w:val="0"/>
      <w:divBdr>
        <w:top w:val="none" w:sz="0" w:space="0" w:color="auto"/>
        <w:left w:val="none" w:sz="0" w:space="0" w:color="auto"/>
        <w:bottom w:val="none" w:sz="0" w:space="0" w:color="auto"/>
        <w:right w:val="none" w:sz="0" w:space="0" w:color="auto"/>
      </w:divBdr>
      <w:divsChild>
        <w:div w:id="751705906">
          <w:marLeft w:val="0"/>
          <w:marRight w:val="0"/>
          <w:marTop w:val="0"/>
          <w:marBottom w:val="0"/>
          <w:divBdr>
            <w:top w:val="none" w:sz="0" w:space="0" w:color="auto"/>
            <w:left w:val="none" w:sz="0" w:space="0" w:color="auto"/>
            <w:bottom w:val="none" w:sz="0" w:space="0" w:color="auto"/>
            <w:right w:val="none" w:sz="0" w:space="0" w:color="auto"/>
          </w:divBdr>
        </w:div>
      </w:divsChild>
    </w:div>
    <w:div w:id="1703895847">
      <w:bodyDiv w:val="1"/>
      <w:marLeft w:val="0"/>
      <w:marRight w:val="0"/>
      <w:marTop w:val="0"/>
      <w:marBottom w:val="0"/>
      <w:divBdr>
        <w:top w:val="none" w:sz="0" w:space="0" w:color="auto"/>
        <w:left w:val="none" w:sz="0" w:space="0" w:color="auto"/>
        <w:bottom w:val="none" w:sz="0" w:space="0" w:color="auto"/>
        <w:right w:val="none" w:sz="0" w:space="0" w:color="auto"/>
      </w:divBdr>
      <w:divsChild>
        <w:div w:id="1926453043">
          <w:marLeft w:val="0"/>
          <w:marRight w:val="0"/>
          <w:marTop w:val="0"/>
          <w:marBottom w:val="0"/>
          <w:divBdr>
            <w:top w:val="none" w:sz="0" w:space="0" w:color="auto"/>
            <w:left w:val="none" w:sz="0" w:space="0" w:color="auto"/>
            <w:bottom w:val="none" w:sz="0" w:space="0" w:color="auto"/>
            <w:right w:val="none" w:sz="0" w:space="0" w:color="auto"/>
          </w:divBdr>
          <w:divsChild>
            <w:div w:id="158007487">
              <w:marLeft w:val="0"/>
              <w:marRight w:val="0"/>
              <w:marTop w:val="0"/>
              <w:marBottom w:val="0"/>
              <w:divBdr>
                <w:top w:val="none" w:sz="0" w:space="0" w:color="auto"/>
                <w:left w:val="none" w:sz="0" w:space="0" w:color="auto"/>
                <w:bottom w:val="none" w:sz="0" w:space="0" w:color="auto"/>
                <w:right w:val="none" w:sz="0" w:space="0" w:color="auto"/>
              </w:divBdr>
            </w:div>
            <w:div w:id="951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0225">
      <w:bodyDiv w:val="1"/>
      <w:marLeft w:val="0"/>
      <w:marRight w:val="0"/>
      <w:marTop w:val="0"/>
      <w:marBottom w:val="0"/>
      <w:divBdr>
        <w:top w:val="none" w:sz="0" w:space="0" w:color="auto"/>
        <w:left w:val="none" w:sz="0" w:space="0" w:color="auto"/>
        <w:bottom w:val="none" w:sz="0" w:space="0" w:color="auto"/>
        <w:right w:val="none" w:sz="0" w:space="0" w:color="auto"/>
      </w:divBdr>
      <w:divsChild>
        <w:div w:id="292910391">
          <w:marLeft w:val="0"/>
          <w:marRight w:val="0"/>
          <w:marTop w:val="0"/>
          <w:marBottom w:val="0"/>
          <w:divBdr>
            <w:top w:val="none" w:sz="0" w:space="0" w:color="auto"/>
            <w:left w:val="none" w:sz="0" w:space="0" w:color="auto"/>
            <w:bottom w:val="none" w:sz="0" w:space="0" w:color="auto"/>
            <w:right w:val="none" w:sz="0" w:space="0" w:color="auto"/>
          </w:divBdr>
        </w:div>
      </w:divsChild>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27336900">
      <w:bodyDiv w:val="1"/>
      <w:marLeft w:val="0"/>
      <w:marRight w:val="0"/>
      <w:marTop w:val="0"/>
      <w:marBottom w:val="0"/>
      <w:divBdr>
        <w:top w:val="none" w:sz="0" w:space="0" w:color="auto"/>
        <w:left w:val="none" w:sz="0" w:space="0" w:color="auto"/>
        <w:bottom w:val="none" w:sz="0" w:space="0" w:color="auto"/>
        <w:right w:val="none" w:sz="0" w:space="0" w:color="auto"/>
      </w:divBdr>
      <w:divsChild>
        <w:div w:id="721444930">
          <w:marLeft w:val="0"/>
          <w:marRight w:val="0"/>
          <w:marTop w:val="0"/>
          <w:marBottom w:val="0"/>
          <w:divBdr>
            <w:top w:val="none" w:sz="0" w:space="0" w:color="auto"/>
            <w:left w:val="none" w:sz="0" w:space="0" w:color="auto"/>
            <w:bottom w:val="none" w:sz="0" w:space="0" w:color="auto"/>
            <w:right w:val="none" w:sz="0" w:space="0" w:color="auto"/>
          </w:divBdr>
        </w:div>
      </w:divsChild>
    </w:div>
    <w:div w:id="1728845470">
      <w:bodyDiv w:val="1"/>
      <w:marLeft w:val="0"/>
      <w:marRight w:val="0"/>
      <w:marTop w:val="0"/>
      <w:marBottom w:val="0"/>
      <w:divBdr>
        <w:top w:val="none" w:sz="0" w:space="0" w:color="auto"/>
        <w:left w:val="none" w:sz="0" w:space="0" w:color="auto"/>
        <w:bottom w:val="none" w:sz="0" w:space="0" w:color="auto"/>
        <w:right w:val="none" w:sz="0" w:space="0" w:color="auto"/>
      </w:divBdr>
      <w:divsChild>
        <w:div w:id="1266379239">
          <w:marLeft w:val="0"/>
          <w:marRight w:val="0"/>
          <w:marTop w:val="0"/>
          <w:marBottom w:val="0"/>
          <w:divBdr>
            <w:top w:val="single" w:sz="4" w:space="0" w:color="CCCCCC"/>
            <w:left w:val="single" w:sz="4" w:space="0" w:color="CCCCCC"/>
            <w:bottom w:val="single" w:sz="4" w:space="0" w:color="CCCCCC"/>
            <w:right w:val="single" w:sz="4" w:space="0" w:color="CCCCCC"/>
          </w:divBdr>
          <w:divsChild>
            <w:div w:id="1604151298">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738554145">
      <w:bodyDiv w:val="1"/>
      <w:marLeft w:val="0"/>
      <w:marRight w:val="0"/>
      <w:marTop w:val="0"/>
      <w:marBottom w:val="0"/>
      <w:divBdr>
        <w:top w:val="none" w:sz="0" w:space="0" w:color="auto"/>
        <w:left w:val="none" w:sz="0" w:space="0" w:color="auto"/>
        <w:bottom w:val="none" w:sz="0" w:space="0" w:color="auto"/>
        <w:right w:val="none" w:sz="0" w:space="0" w:color="auto"/>
      </w:divBdr>
      <w:divsChild>
        <w:div w:id="589627641">
          <w:marLeft w:val="0"/>
          <w:marRight w:val="0"/>
          <w:marTop w:val="0"/>
          <w:marBottom w:val="0"/>
          <w:divBdr>
            <w:top w:val="none" w:sz="0" w:space="0" w:color="auto"/>
            <w:left w:val="none" w:sz="0" w:space="0" w:color="auto"/>
            <w:bottom w:val="none" w:sz="0" w:space="0" w:color="auto"/>
            <w:right w:val="none" w:sz="0" w:space="0" w:color="auto"/>
          </w:divBdr>
        </w:div>
      </w:divsChild>
    </w:div>
    <w:div w:id="1744908620">
      <w:bodyDiv w:val="1"/>
      <w:marLeft w:val="0"/>
      <w:marRight w:val="0"/>
      <w:marTop w:val="0"/>
      <w:marBottom w:val="0"/>
      <w:divBdr>
        <w:top w:val="none" w:sz="0" w:space="0" w:color="auto"/>
        <w:left w:val="none" w:sz="0" w:space="0" w:color="auto"/>
        <w:bottom w:val="none" w:sz="0" w:space="0" w:color="auto"/>
        <w:right w:val="none" w:sz="0" w:space="0" w:color="auto"/>
      </w:divBdr>
      <w:divsChild>
        <w:div w:id="600143236">
          <w:marLeft w:val="0"/>
          <w:marRight w:val="0"/>
          <w:marTop w:val="0"/>
          <w:marBottom w:val="0"/>
          <w:divBdr>
            <w:top w:val="none" w:sz="0" w:space="0" w:color="auto"/>
            <w:left w:val="none" w:sz="0" w:space="0" w:color="auto"/>
            <w:bottom w:val="none" w:sz="0" w:space="0" w:color="auto"/>
            <w:right w:val="none" w:sz="0" w:space="0" w:color="auto"/>
          </w:divBdr>
          <w:divsChild>
            <w:div w:id="66654918">
              <w:marLeft w:val="0"/>
              <w:marRight w:val="0"/>
              <w:marTop w:val="0"/>
              <w:marBottom w:val="0"/>
              <w:divBdr>
                <w:top w:val="none" w:sz="0" w:space="0" w:color="auto"/>
                <w:left w:val="none" w:sz="0" w:space="0" w:color="auto"/>
                <w:bottom w:val="none" w:sz="0" w:space="0" w:color="auto"/>
                <w:right w:val="none" w:sz="0" w:space="0" w:color="auto"/>
              </w:divBdr>
            </w:div>
            <w:div w:id="886988356">
              <w:marLeft w:val="0"/>
              <w:marRight w:val="0"/>
              <w:marTop w:val="0"/>
              <w:marBottom w:val="0"/>
              <w:divBdr>
                <w:top w:val="none" w:sz="0" w:space="0" w:color="auto"/>
                <w:left w:val="none" w:sz="0" w:space="0" w:color="auto"/>
                <w:bottom w:val="none" w:sz="0" w:space="0" w:color="auto"/>
                <w:right w:val="none" w:sz="0" w:space="0" w:color="auto"/>
              </w:divBdr>
            </w:div>
            <w:div w:id="1415784065">
              <w:marLeft w:val="0"/>
              <w:marRight w:val="0"/>
              <w:marTop w:val="0"/>
              <w:marBottom w:val="0"/>
              <w:divBdr>
                <w:top w:val="none" w:sz="0" w:space="0" w:color="auto"/>
                <w:left w:val="none" w:sz="0" w:space="0" w:color="auto"/>
                <w:bottom w:val="none" w:sz="0" w:space="0" w:color="auto"/>
                <w:right w:val="none" w:sz="0" w:space="0" w:color="auto"/>
              </w:divBdr>
            </w:div>
            <w:div w:id="20600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7772">
      <w:bodyDiv w:val="1"/>
      <w:marLeft w:val="0"/>
      <w:marRight w:val="0"/>
      <w:marTop w:val="0"/>
      <w:marBottom w:val="0"/>
      <w:divBdr>
        <w:top w:val="none" w:sz="0" w:space="0" w:color="auto"/>
        <w:left w:val="none" w:sz="0" w:space="0" w:color="auto"/>
        <w:bottom w:val="none" w:sz="0" w:space="0" w:color="auto"/>
        <w:right w:val="none" w:sz="0" w:space="0" w:color="auto"/>
      </w:divBdr>
    </w:div>
    <w:div w:id="1762942708">
      <w:bodyDiv w:val="1"/>
      <w:marLeft w:val="0"/>
      <w:marRight w:val="0"/>
      <w:marTop w:val="0"/>
      <w:marBottom w:val="0"/>
      <w:divBdr>
        <w:top w:val="none" w:sz="0" w:space="0" w:color="auto"/>
        <w:left w:val="none" w:sz="0" w:space="0" w:color="auto"/>
        <w:bottom w:val="none" w:sz="0" w:space="0" w:color="auto"/>
        <w:right w:val="none" w:sz="0" w:space="0" w:color="auto"/>
      </w:divBdr>
      <w:divsChild>
        <w:div w:id="959801224">
          <w:marLeft w:val="484"/>
          <w:marRight w:val="0"/>
          <w:marTop w:val="0"/>
          <w:marBottom w:val="0"/>
          <w:divBdr>
            <w:top w:val="none" w:sz="0" w:space="0" w:color="auto"/>
            <w:left w:val="none" w:sz="0" w:space="0" w:color="auto"/>
            <w:bottom w:val="none" w:sz="0" w:space="0" w:color="auto"/>
            <w:right w:val="none" w:sz="0" w:space="0" w:color="auto"/>
          </w:divBdr>
          <w:divsChild>
            <w:div w:id="347408409">
              <w:marLeft w:val="484"/>
              <w:marRight w:val="0"/>
              <w:marTop w:val="0"/>
              <w:marBottom w:val="0"/>
              <w:divBdr>
                <w:top w:val="none" w:sz="0" w:space="0" w:color="auto"/>
                <w:left w:val="none" w:sz="0" w:space="0" w:color="auto"/>
                <w:bottom w:val="none" w:sz="0" w:space="0" w:color="auto"/>
                <w:right w:val="none" w:sz="0" w:space="0" w:color="auto"/>
              </w:divBdr>
              <w:divsChild>
                <w:div w:id="1866862987">
                  <w:marLeft w:val="0"/>
                  <w:marRight w:val="0"/>
                  <w:marTop w:val="230"/>
                  <w:marBottom w:val="0"/>
                  <w:divBdr>
                    <w:top w:val="none" w:sz="0" w:space="0" w:color="auto"/>
                    <w:left w:val="none" w:sz="0" w:space="0" w:color="auto"/>
                    <w:bottom w:val="none" w:sz="0" w:space="0" w:color="auto"/>
                    <w:right w:val="none" w:sz="0" w:space="0" w:color="auto"/>
                  </w:divBdr>
                  <w:divsChild>
                    <w:div w:id="741414853">
                      <w:marLeft w:val="0"/>
                      <w:marRight w:val="0"/>
                      <w:marTop w:val="230"/>
                      <w:marBottom w:val="0"/>
                      <w:divBdr>
                        <w:top w:val="none" w:sz="0" w:space="0" w:color="auto"/>
                        <w:left w:val="none" w:sz="0" w:space="0" w:color="auto"/>
                        <w:bottom w:val="none" w:sz="0" w:space="0" w:color="auto"/>
                        <w:right w:val="none" w:sz="0" w:space="0" w:color="auto"/>
                      </w:divBdr>
                      <w:divsChild>
                        <w:div w:id="838231458">
                          <w:marLeft w:val="0"/>
                          <w:marRight w:val="0"/>
                          <w:marTop w:val="0"/>
                          <w:marBottom w:val="0"/>
                          <w:divBdr>
                            <w:top w:val="none" w:sz="0" w:space="0" w:color="auto"/>
                            <w:left w:val="none" w:sz="0" w:space="0" w:color="auto"/>
                            <w:bottom w:val="none" w:sz="0" w:space="0" w:color="auto"/>
                            <w:right w:val="none" w:sz="0" w:space="0" w:color="auto"/>
                          </w:divBdr>
                          <w:divsChild>
                            <w:div w:id="559630102">
                              <w:marLeft w:val="0"/>
                              <w:marRight w:val="0"/>
                              <w:marTop w:val="0"/>
                              <w:marBottom w:val="0"/>
                              <w:divBdr>
                                <w:top w:val="none" w:sz="0" w:space="0" w:color="auto"/>
                                <w:left w:val="none" w:sz="0" w:space="0" w:color="auto"/>
                                <w:bottom w:val="none" w:sz="0" w:space="0" w:color="auto"/>
                                <w:right w:val="none" w:sz="0" w:space="0" w:color="auto"/>
                              </w:divBdr>
                              <w:divsChild>
                                <w:div w:id="1786652685">
                                  <w:marLeft w:val="0"/>
                                  <w:marRight w:val="0"/>
                                  <w:marTop w:val="0"/>
                                  <w:marBottom w:val="0"/>
                                  <w:divBdr>
                                    <w:top w:val="none" w:sz="0" w:space="0" w:color="auto"/>
                                    <w:left w:val="none" w:sz="0" w:space="0" w:color="auto"/>
                                    <w:bottom w:val="none" w:sz="0" w:space="0" w:color="auto"/>
                                    <w:right w:val="none" w:sz="0" w:space="0" w:color="auto"/>
                                  </w:divBdr>
                                  <w:divsChild>
                                    <w:div w:id="1330599341">
                                      <w:marLeft w:val="0"/>
                                      <w:marRight w:val="0"/>
                                      <w:marTop w:val="0"/>
                                      <w:marBottom w:val="0"/>
                                      <w:divBdr>
                                        <w:top w:val="none" w:sz="0" w:space="0" w:color="auto"/>
                                        <w:left w:val="none" w:sz="0" w:space="0" w:color="auto"/>
                                        <w:bottom w:val="none" w:sz="0" w:space="0" w:color="auto"/>
                                        <w:right w:val="none" w:sz="0" w:space="0" w:color="auto"/>
                                      </w:divBdr>
                                      <w:divsChild>
                                        <w:div w:id="1864702796">
                                          <w:marLeft w:val="0"/>
                                          <w:marRight w:val="0"/>
                                          <w:marTop w:val="0"/>
                                          <w:marBottom w:val="0"/>
                                          <w:divBdr>
                                            <w:top w:val="none" w:sz="0" w:space="0" w:color="auto"/>
                                            <w:left w:val="none" w:sz="0" w:space="0" w:color="auto"/>
                                            <w:bottom w:val="none" w:sz="0" w:space="0" w:color="auto"/>
                                            <w:right w:val="none" w:sz="0" w:space="0" w:color="auto"/>
                                          </w:divBdr>
                                          <w:divsChild>
                                            <w:div w:id="1235239580">
                                              <w:marLeft w:val="0"/>
                                              <w:marRight w:val="0"/>
                                              <w:marTop w:val="0"/>
                                              <w:marBottom w:val="0"/>
                                              <w:divBdr>
                                                <w:top w:val="none" w:sz="0" w:space="0" w:color="auto"/>
                                                <w:left w:val="none" w:sz="0" w:space="0" w:color="auto"/>
                                                <w:bottom w:val="none" w:sz="0" w:space="0" w:color="auto"/>
                                                <w:right w:val="none" w:sz="0" w:space="0" w:color="auto"/>
                                              </w:divBdr>
                                              <w:divsChild>
                                                <w:div w:id="1341275115">
                                                  <w:marLeft w:val="0"/>
                                                  <w:marRight w:val="0"/>
                                                  <w:marTop w:val="0"/>
                                                  <w:marBottom w:val="0"/>
                                                  <w:divBdr>
                                                    <w:top w:val="none" w:sz="0" w:space="0" w:color="auto"/>
                                                    <w:left w:val="none" w:sz="0" w:space="0" w:color="auto"/>
                                                    <w:bottom w:val="none" w:sz="0" w:space="0" w:color="auto"/>
                                                    <w:right w:val="none" w:sz="0" w:space="0" w:color="auto"/>
                                                  </w:divBdr>
                                                </w:div>
                                              </w:divsChild>
                                            </w:div>
                                            <w:div w:id="1559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985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02">
          <w:marLeft w:val="0"/>
          <w:marRight w:val="0"/>
          <w:marTop w:val="0"/>
          <w:marBottom w:val="0"/>
          <w:divBdr>
            <w:top w:val="none" w:sz="0" w:space="0" w:color="auto"/>
            <w:left w:val="none" w:sz="0" w:space="0" w:color="auto"/>
            <w:bottom w:val="none" w:sz="0" w:space="0" w:color="auto"/>
            <w:right w:val="none" w:sz="0" w:space="0" w:color="auto"/>
          </w:divBdr>
          <w:divsChild>
            <w:div w:id="18546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30">
      <w:bodyDiv w:val="1"/>
      <w:marLeft w:val="0"/>
      <w:marRight w:val="0"/>
      <w:marTop w:val="0"/>
      <w:marBottom w:val="0"/>
      <w:divBdr>
        <w:top w:val="none" w:sz="0" w:space="0" w:color="auto"/>
        <w:left w:val="none" w:sz="0" w:space="0" w:color="auto"/>
        <w:bottom w:val="none" w:sz="0" w:space="0" w:color="auto"/>
        <w:right w:val="none" w:sz="0" w:space="0" w:color="auto"/>
      </w:divBdr>
      <w:divsChild>
        <w:div w:id="1072655033">
          <w:marLeft w:val="0"/>
          <w:marRight w:val="0"/>
          <w:marTop w:val="0"/>
          <w:marBottom w:val="0"/>
          <w:divBdr>
            <w:top w:val="none" w:sz="0" w:space="0" w:color="auto"/>
            <w:left w:val="none" w:sz="0" w:space="0" w:color="auto"/>
            <w:bottom w:val="none" w:sz="0" w:space="0" w:color="auto"/>
            <w:right w:val="none" w:sz="0" w:space="0" w:color="auto"/>
          </w:divBdr>
          <w:divsChild>
            <w:div w:id="69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120">
      <w:bodyDiv w:val="1"/>
      <w:marLeft w:val="0"/>
      <w:marRight w:val="0"/>
      <w:marTop w:val="0"/>
      <w:marBottom w:val="0"/>
      <w:divBdr>
        <w:top w:val="none" w:sz="0" w:space="0" w:color="auto"/>
        <w:left w:val="none" w:sz="0" w:space="0" w:color="auto"/>
        <w:bottom w:val="none" w:sz="0" w:space="0" w:color="auto"/>
        <w:right w:val="none" w:sz="0" w:space="0" w:color="auto"/>
      </w:divBdr>
    </w:div>
    <w:div w:id="1808275003">
      <w:bodyDiv w:val="1"/>
      <w:marLeft w:val="0"/>
      <w:marRight w:val="0"/>
      <w:marTop w:val="0"/>
      <w:marBottom w:val="0"/>
      <w:divBdr>
        <w:top w:val="none" w:sz="0" w:space="0" w:color="auto"/>
        <w:left w:val="none" w:sz="0" w:space="0" w:color="auto"/>
        <w:bottom w:val="none" w:sz="0" w:space="0" w:color="auto"/>
        <w:right w:val="none" w:sz="0" w:space="0" w:color="auto"/>
      </w:divBdr>
    </w:div>
    <w:div w:id="1811173275">
      <w:bodyDiv w:val="1"/>
      <w:marLeft w:val="0"/>
      <w:marRight w:val="0"/>
      <w:marTop w:val="0"/>
      <w:marBottom w:val="0"/>
      <w:divBdr>
        <w:top w:val="none" w:sz="0" w:space="0" w:color="auto"/>
        <w:left w:val="none" w:sz="0" w:space="0" w:color="auto"/>
        <w:bottom w:val="none" w:sz="0" w:space="0" w:color="auto"/>
        <w:right w:val="none" w:sz="0" w:space="0" w:color="auto"/>
      </w:divBdr>
    </w:div>
    <w:div w:id="1812676664">
      <w:bodyDiv w:val="1"/>
      <w:marLeft w:val="0"/>
      <w:marRight w:val="0"/>
      <w:marTop w:val="0"/>
      <w:marBottom w:val="0"/>
      <w:divBdr>
        <w:top w:val="none" w:sz="0" w:space="0" w:color="auto"/>
        <w:left w:val="none" w:sz="0" w:space="0" w:color="auto"/>
        <w:bottom w:val="none" w:sz="0" w:space="0" w:color="auto"/>
        <w:right w:val="none" w:sz="0" w:space="0" w:color="auto"/>
      </w:divBdr>
      <w:divsChild>
        <w:div w:id="896672596">
          <w:marLeft w:val="0"/>
          <w:marRight w:val="0"/>
          <w:marTop w:val="0"/>
          <w:marBottom w:val="0"/>
          <w:divBdr>
            <w:top w:val="none" w:sz="0" w:space="0" w:color="auto"/>
            <w:left w:val="none" w:sz="0" w:space="0" w:color="auto"/>
            <w:bottom w:val="none" w:sz="0" w:space="0" w:color="auto"/>
            <w:right w:val="none" w:sz="0" w:space="0" w:color="auto"/>
          </w:divBdr>
        </w:div>
      </w:divsChild>
    </w:div>
    <w:div w:id="1824005774">
      <w:bodyDiv w:val="1"/>
      <w:marLeft w:val="0"/>
      <w:marRight w:val="0"/>
      <w:marTop w:val="0"/>
      <w:marBottom w:val="0"/>
      <w:divBdr>
        <w:top w:val="none" w:sz="0" w:space="0" w:color="auto"/>
        <w:left w:val="none" w:sz="0" w:space="0" w:color="auto"/>
        <w:bottom w:val="none" w:sz="0" w:space="0" w:color="auto"/>
        <w:right w:val="none" w:sz="0" w:space="0" w:color="auto"/>
      </w:divBdr>
      <w:divsChild>
        <w:div w:id="1270242390">
          <w:marLeft w:val="0"/>
          <w:marRight w:val="0"/>
          <w:marTop w:val="0"/>
          <w:marBottom w:val="0"/>
          <w:divBdr>
            <w:top w:val="none" w:sz="0" w:space="0" w:color="auto"/>
            <w:left w:val="none" w:sz="0" w:space="0" w:color="auto"/>
            <w:bottom w:val="none" w:sz="0" w:space="0" w:color="auto"/>
            <w:right w:val="none" w:sz="0" w:space="0" w:color="auto"/>
          </w:divBdr>
          <w:divsChild>
            <w:div w:id="7515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sChild>
        <w:div w:id="2132243867">
          <w:marLeft w:val="0"/>
          <w:marRight w:val="0"/>
          <w:marTop w:val="0"/>
          <w:marBottom w:val="0"/>
          <w:divBdr>
            <w:top w:val="none" w:sz="0" w:space="0" w:color="auto"/>
            <w:left w:val="none" w:sz="0" w:space="0" w:color="auto"/>
            <w:bottom w:val="none" w:sz="0" w:space="0" w:color="auto"/>
            <w:right w:val="none" w:sz="0" w:space="0" w:color="auto"/>
          </w:divBdr>
          <w:divsChild>
            <w:div w:id="8953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sChild>
        <w:div w:id="1381125315">
          <w:marLeft w:val="0"/>
          <w:marRight w:val="0"/>
          <w:marTop w:val="0"/>
          <w:marBottom w:val="0"/>
          <w:divBdr>
            <w:top w:val="none" w:sz="0" w:space="0" w:color="auto"/>
            <w:left w:val="none" w:sz="0" w:space="0" w:color="auto"/>
            <w:bottom w:val="none" w:sz="0" w:space="0" w:color="auto"/>
            <w:right w:val="none" w:sz="0" w:space="0" w:color="auto"/>
          </w:divBdr>
        </w:div>
      </w:divsChild>
    </w:div>
    <w:div w:id="1838880755">
      <w:bodyDiv w:val="1"/>
      <w:marLeft w:val="0"/>
      <w:marRight w:val="0"/>
      <w:marTop w:val="0"/>
      <w:marBottom w:val="0"/>
      <w:divBdr>
        <w:top w:val="none" w:sz="0" w:space="0" w:color="auto"/>
        <w:left w:val="none" w:sz="0" w:space="0" w:color="auto"/>
        <w:bottom w:val="none" w:sz="0" w:space="0" w:color="auto"/>
        <w:right w:val="none" w:sz="0" w:space="0" w:color="auto"/>
      </w:divBdr>
    </w:div>
    <w:div w:id="1840731485">
      <w:bodyDiv w:val="1"/>
      <w:marLeft w:val="0"/>
      <w:marRight w:val="0"/>
      <w:marTop w:val="0"/>
      <w:marBottom w:val="0"/>
      <w:divBdr>
        <w:top w:val="none" w:sz="0" w:space="0" w:color="auto"/>
        <w:left w:val="none" w:sz="0" w:space="0" w:color="auto"/>
        <w:bottom w:val="none" w:sz="0" w:space="0" w:color="auto"/>
        <w:right w:val="none" w:sz="0" w:space="0" w:color="auto"/>
      </w:divBdr>
      <w:divsChild>
        <w:div w:id="1158114241">
          <w:marLeft w:val="0"/>
          <w:marRight w:val="0"/>
          <w:marTop w:val="0"/>
          <w:marBottom w:val="0"/>
          <w:divBdr>
            <w:top w:val="none" w:sz="0" w:space="0" w:color="auto"/>
            <w:left w:val="none" w:sz="0" w:space="0" w:color="auto"/>
            <w:bottom w:val="none" w:sz="0" w:space="0" w:color="auto"/>
            <w:right w:val="none" w:sz="0" w:space="0" w:color="auto"/>
          </w:divBdr>
        </w:div>
      </w:divsChild>
    </w:div>
    <w:div w:id="1846359637">
      <w:bodyDiv w:val="1"/>
      <w:marLeft w:val="0"/>
      <w:marRight w:val="0"/>
      <w:marTop w:val="0"/>
      <w:marBottom w:val="0"/>
      <w:divBdr>
        <w:top w:val="none" w:sz="0" w:space="0" w:color="auto"/>
        <w:left w:val="none" w:sz="0" w:space="0" w:color="auto"/>
        <w:bottom w:val="none" w:sz="0" w:space="0" w:color="auto"/>
        <w:right w:val="none" w:sz="0" w:space="0" w:color="auto"/>
      </w:divBdr>
    </w:div>
    <w:div w:id="1867668605">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2003507809">
              <w:marLeft w:val="0"/>
              <w:marRight w:val="0"/>
              <w:marTop w:val="0"/>
              <w:marBottom w:val="0"/>
              <w:divBdr>
                <w:top w:val="none" w:sz="0" w:space="0" w:color="auto"/>
                <w:left w:val="none" w:sz="0" w:space="0" w:color="auto"/>
                <w:bottom w:val="none" w:sz="0" w:space="0" w:color="auto"/>
                <w:right w:val="none" w:sz="0" w:space="0" w:color="auto"/>
              </w:divBdr>
              <w:divsChild>
                <w:div w:id="327177759">
                  <w:marLeft w:val="0"/>
                  <w:marRight w:val="0"/>
                  <w:marTop w:val="0"/>
                  <w:marBottom w:val="0"/>
                  <w:divBdr>
                    <w:top w:val="none" w:sz="0" w:space="0" w:color="auto"/>
                    <w:left w:val="none" w:sz="0" w:space="0" w:color="auto"/>
                    <w:bottom w:val="none" w:sz="0" w:space="0" w:color="auto"/>
                    <w:right w:val="none" w:sz="0" w:space="0" w:color="auto"/>
                  </w:divBdr>
                  <w:divsChild>
                    <w:div w:id="1276718484">
                      <w:marLeft w:val="0"/>
                      <w:marRight w:val="0"/>
                      <w:marTop w:val="0"/>
                      <w:marBottom w:val="0"/>
                      <w:divBdr>
                        <w:top w:val="none" w:sz="0" w:space="0" w:color="auto"/>
                        <w:left w:val="none" w:sz="0" w:space="0" w:color="auto"/>
                        <w:bottom w:val="none" w:sz="0" w:space="0" w:color="auto"/>
                        <w:right w:val="none" w:sz="0" w:space="0" w:color="auto"/>
                      </w:divBdr>
                      <w:divsChild>
                        <w:div w:id="1598060231">
                          <w:marLeft w:val="0"/>
                          <w:marRight w:val="0"/>
                          <w:marTop w:val="0"/>
                          <w:marBottom w:val="0"/>
                          <w:divBdr>
                            <w:top w:val="none" w:sz="0" w:space="0" w:color="auto"/>
                            <w:left w:val="none" w:sz="0" w:space="0" w:color="auto"/>
                            <w:bottom w:val="none" w:sz="0" w:space="0" w:color="auto"/>
                            <w:right w:val="none" w:sz="0" w:space="0" w:color="auto"/>
                          </w:divBdr>
                          <w:divsChild>
                            <w:div w:id="1653220277">
                              <w:marLeft w:val="0"/>
                              <w:marRight w:val="75"/>
                              <w:marTop w:val="0"/>
                              <w:marBottom w:val="0"/>
                              <w:divBdr>
                                <w:top w:val="none" w:sz="0" w:space="0" w:color="auto"/>
                                <w:left w:val="none" w:sz="0" w:space="0" w:color="auto"/>
                                <w:bottom w:val="none" w:sz="0" w:space="0" w:color="auto"/>
                                <w:right w:val="none" w:sz="0" w:space="0" w:color="auto"/>
                              </w:divBdr>
                              <w:divsChild>
                                <w:div w:id="1075400879">
                                  <w:marLeft w:val="0"/>
                                  <w:marRight w:val="0"/>
                                  <w:marTop w:val="0"/>
                                  <w:marBottom w:val="0"/>
                                  <w:divBdr>
                                    <w:top w:val="none" w:sz="0" w:space="0" w:color="auto"/>
                                    <w:left w:val="none" w:sz="0" w:space="0" w:color="auto"/>
                                    <w:bottom w:val="none" w:sz="0" w:space="0" w:color="auto"/>
                                    <w:right w:val="none" w:sz="0" w:space="0" w:color="auto"/>
                                  </w:divBdr>
                                  <w:divsChild>
                                    <w:div w:id="160119994">
                                      <w:marLeft w:val="0"/>
                                      <w:marRight w:val="0"/>
                                      <w:marTop w:val="0"/>
                                      <w:marBottom w:val="0"/>
                                      <w:divBdr>
                                        <w:top w:val="none" w:sz="0" w:space="0" w:color="auto"/>
                                        <w:left w:val="none" w:sz="0" w:space="0" w:color="auto"/>
                                        <w:bottom w:val="none" w:sz="0" w:space="0" w:color="auto"/>
                                        <w:right w:val="none" w:sz="0" w:space="0" w:color="auto"/>
                                      </w:divBdr>
                                      <w:divsChild>
                                        <w:div w:id="1707414406">
                                          <w:marLeft w:val="0"/>
                                          <w:marRight w:val="0"/>
                                          <w:marTop w:val="0"/>
                                          <w:marBottom w:val="0"/>
                                          <w:divBdr>
                                            <w:top w:val="none" w:sz="0" w:space="0" w:color="auto"/>
                                            <w:left w:val="none" w:sz="0" w:space="0" w:color="auto"/>
                                            <w:bottom w:val="none" w:sz="0" w:space="0" w:color="auto"/>
                                            <w:right w:val="none" w:sz="0" w:space="0" w:color="auto"/>
                                          </w:divBdr>
                                          <w:divsChild>
                                            <w:div w:id="1453134608">
                                              <w:marLeft w:val="0"/>
                                              <w:marRight w:val="0"/>
                                              <w:marTop w:val="0"/>
                                              <w:marBottom w:val="0"/>
                                              <w:divBdr>
                                                <w:top w:val="none" w:sz="0" w:space="0" w:color="auto"/>
                                                <w:left w:val="none" w:sz="0" w:space="0" w:color="auto"/>
                                                <w:bottom w:val="none" w:sz="0" w:space="0" w:color="auto"/>
                                                <w:right w:val="none" w:sz="0" w:space="0" w:color="auto"/>
                                              </w:divBdr>
                                              <w:divsChild>
                                                <w:div w:id="900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379327">
      <w:bodyDiv w:val="1"/>
      <w:marLeft w:val="0"/>
      <w:marRight w:val="0"/>
      <w:marTop w:val="0"/>
      <w:marBottom w:val="0"/>
      <w:divBdr>
        <w:top w:val="none" w:sz="0" w:space="0" w:color="auto"/>
        <w:left w:val="none" w:sz="0" w:space="0" w:color="auto"/>
        <w:bottom w:val="none" w:sz="0" w:space="0" w:color="auto"/>
        <w:right w:val="none" w:sz="0" w:space="0" w:color="auto"/>
      </w:divBdr>
      <w:divsChild>
        <w:div w:id="1599559899">
          <w:marLeft w:val="0"/>
          <w:marRight w:val="0"/>
          <w:marTop w:val="0"/>
          <w:marBottom w:val="0"/>
          <w:divBdr>
            <w:top w:val="none" w:sz="0" w:space="0" w:color="auto"/>
            <w:left w:val="none" w:sz="0" w:space="0" w:color="auto"/>
            <w:bottom w:val="none" w:sz="0" w:space="0" w:color="auto"/>
            <w:right w:val="none" w:sz="0" w:space="0" w:color="auto"/>
          </w:divBdr>
          <w:divsChild>
            <w:div w:id="5289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883">
      <w:bodyDiv w:val="1"/>
      <w:marLeft w:val="0"/>
      <w:marRight w:val="0"/>
      <w:marTop w:val="0"/>
      <w:marBottom w:val="0"/>
      <w:divBdr>
        <w:top w:val="none" w:sz="0" w:space="0" w:color="auto"/>
        <w:left w:val="none" w:sz="0" w:space="0" w:color="auto"/>
        <w:bottom w:val="none" w:sz="0" w:space="0" w:color="auto"/>
        <w:right w:val="none" w:sz="0" w:space="0" w:color="auto"/>
      </w:divBdr>
      <w:divsChild>
        <w:div w:id="560603048">
          <w:marLeft w:val="0"/>
          <w:marRight w:val="0"/>
          <w:marTop w:val="0"/>
          <w:marBottom w:val="0"/>
          <w:divBdr>
            <w:top w:val="none" w:sz="0" w:space="0" w:color="auto"/>
            <w:left w:val="none" w:sz="0" w:space="0" w:color="auto"/>
            <w:bottom w:val="none" w:sz="0" w:space="0" w:color="auto"/>
            <w:right w:val="none" w:sz="0" w:space="0" w:color="auto"/>
          </w:divBdr>
        </w:div>
      </w:divsChild>
    </w:div>
    <w:div w:id="1911771633">
      <w:bodyDiv w:val="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180559238">
              <w:marLeft w:val="0"/>
              <w:marRight w:val="0"/>
              <w:marTop w:val="0"/>
              <w:marBottom w:val="0"/>
              <w:divBdr>
                <w:top w:val="none" w:sz="0" w:space="0" w:color="auto"/>
                <w:left w:val="none" w:sz="0" w:space="0" w:color="auto"/>
                <w:bottom w:val="none" w:sz="0" w:space="0" w:color="auto"/>
                <w:right w:val="none" w:sz="0" w:space="0" w:color="auto"/>
              </w:divBdr>
            </w:div>
            <w:div w:id="810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426">
      <w:bodyDiv w:val="1"/>
      <w:marLeft w:val="0"/>
      <w:marRight w:val="0"/>
      <w:marTop w:val="0"/>
      <w:marBottom w:val="0"/>
      <w:divBdr>
        <w:top w:val="none" w:sz="0" w:space="0" w:color="auto"/>
        <w:left w:val="none" w:sz="0" w:space="0" w:color="auto"/>
        <w:bottom w:val="none" w:sz="0" w:space="0" w:color="auto"/>
        <w:right w:val="none" w:sz="0" w:space="0" w:color="auto"/>
      </w:divBdr>
      <w:divsChild>
        <w:div w:id="2024352417">
          <w:marLeft w:val="0"/>
          <w:marRight w:val="0"/>
          <w:marTop w:val="0"/>
          <w:marBottom w:val="0"/>
          <w:divBdr>
            <w:top w:val="none" w:sz="0" w:space="0" w:color="auto"/>
            <w:left w:val="none" w:sz="0" w:space="0" w:color="auto"/>
            <w:bottom w:val="none" w:sz="0" w:space="0" w:color="auto"/>
            <w:right w:val="none" w:sz="0" w:space="0" w:color="auto"/>
          </w:divBdr>
        </w:div>
      </w:divsChild>
    </w:div>
    <w:div w:id="1920090204">
      <w:bodyDiv w:val="1"/>
      <w:marLeft w:val="0"/>
      <w:marRight w:val="0"/>
      <w:marTop w:val="0"/>
      <w:marBottom w:val="0"/>
      <w:divBdr>
        <w:top w:val="none" w:sz="0" w:space="0" w:color="auto"/>
        <w:left w:val="none" w:sz="0" w:space="0" w:color="auto"/>
        <w:bottom w:val="none" w:sz="0" w:space="0" w:color="auto"/>
        <w:right w:val="none" w:sz="0" w:space="0" w:color="auto"/>
      </w:divBdr>
    </w:div>
    <w:div w:id="1931961356">
      <w:bodyDiv w:val="1"/>
      <w:marLeft w:val="0"/>
      <w:marRight w:val="0"/>
      <w:marTop w:val="0"/>
      <w:marBottom w:val="0"/>
      <w:divBdr>
        <w:top w:val="none" w:sz="0" w:space="0" w:color="auto"/>
        <w:left w:val="none" w:sz="0" w:space="0" w:color="auto"/>
        <w:bottom w:val="none" w:sz="0" w:space="0" w:color="auto"/>
        <w:right w:val="none" w:sz="0" w:space="0" w:color="auto"/>
      </w:divBdr>
    </w:div>
    <w:div w:id="1936207969">
      <w:bodyDiv w:val="1"/>
      <w:marLeft w:val="0"/>
      <w:marRight w:val="0"/>
      <w:marTop w:val="0"/>
      <w:marBottom w:val="0"/>
      <w:divBdr>
        <w:top w:val="none" w:sz="0" w:space="0" w:color="auto"/>
        <w:left w:val="none" w:sz="0" w:space="0" w:color="auto"/>
        <w:bottom w:val="none" w:sz="0" w:space="0" w:color="auto"/>
        <w:right w:val="none" w:sz="0" w:space="0" w:color="auto"/>
      </w:divBdr>
      <w:divsChild>
        <w:div w:id="1563522172">
          <w:marLeft w:val="0"/>
          <w:marRight w:val="0"/>
          <w:marTop w:val="0"/>
          <w:marBottom w:val="0"/>
          <w:divBdr>
            <w:top w:val="none" w:sz="0" w:space="0" w:color="auto"/>
            <w:left w:val="none" w:sz="0" w:space="0" w:color="auto"/>
            <w:bottom w:val="none" w:sz="0" w:space="0" w:color="auto"/>
            <w:right w:val="none" w:sz="0" w:space="0" w:color="auto"/>
          </w:divBdr>
        </w:div>
      </w:divsChild>
    </w:div>
    <w:div w:id="1939630335">
      <w:bodyDiv w:val="1"/>
      <w:marLeft w:val="0"/>
      <w:marRight w:val="0"/>
      <w:marTop w:val="0"/>
      <w:marBottom w:val="0"/>
      <w:divBdr>
        <w:top w:val="none" w:sz="0" w:space="0" w:color="auto"/>
        <w:left w:val="none" w:sz="0" w:space="0" w:color="auto"/>
        <w:bottom w:val="none" w:sz="0" w:space="0" w:color="auto"/>
        <w:right w:val="none" w:sz="0" w:space="0" w:color="auto"/>
      </w:divBdr>
      <w:divsChild>
        <w:div w:id="457257440">
          <w:marLeft w:val="0"/>
          <w:marRight w:val="0"/>
          <w:marTop w:val="0"/>
          <w:marBottom w:val="0"/>
          <w:divBdr>
            <w:top w:val="none" w:sz="0" w:space="0" w:color="auto"/>
            <w:left w:val="none" w:sz="0" w:space="0" w:color="auto"/>
            <w:bottom w:val="none" w:sz="0" w:space="0" w:color="auto"/>
            <w:right w:val="none" w:sz="0" w:space="0" w:color="auto"/>
          </w:divBdr>
          <w:divsChild>
            <w:div w:id="19790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38">
      <w:bodyDiv w:val="1"/>
      <w:marLeft w:val="0"/>
      <w:marRight w:val="0"/>
      <w:marTop w:val="0"/>
      <w:marBottom w:val="0"/>
      <w:divBdr>
        <w:top w:val="none" w:sz="0" w:space="0" w:color="auto"/>
        <w:left w:val="none" w:sz="0" w:space="0" w:color="auto"/>
        <w:bottom w:val="none" w:sz="0" w:space="0" w:color="auto"/>
        <w:right w:val="none" w:sz="0" w:space="0" w:color="auto"/>
      </w:divBdr>
      <w:divsChild>
        <w:div w:id="478771138">
          <w:marLeft w:val="0"/>
          <w:marRight w:val="0"/>
          <w:marTop w:val="0"/>
          <w:marBottom w:val="0"/>
          <w:divBdr>
            <w:top w:val="none" w:sz="0" w:space="0" w:color="auto"/>
            <w:left w:val="none" w:sz="0" w:space="0" w:color="auto"/>
            <w:bottom w:val="none" w:sz="0" w:space="0" w:color="auto"/>
            <w:right w:val="none" w:sz="0" w:space="0" w:color="auto"/>
          </w:divBdr>
        </w:div>
      </w:divsChild>
    </w:div>
    <w:div w:id="1948348060">
      <w:bodyDiv w:val="1"/>
      <w:marLeft w:val="0"/>
      <w:marRight w:val="0"/>
      <w:marTop w:val="0"/>
      <w:marBottom w:val="0"/>
      <w:divBdr>
        <w:top w:val="none" w:sz="0" w:space="0" w:color="auto"/>
        <w:left w:val="none" w:sz="0" w:space="0" w:color="auto"/>
        <w:bottom w:val="none" w:sz="0" w:space="0" w:color="auto"/>
        <w:right w:val="none" w:sz="0" w:space="0" w:color="auto"/>
      </w:divBdr>
    </w:div>
    <w:div w:id="1949774846">
      <w:bodyDiv w:val="1"/>
      <w:marLeft w:val="0"/>
      <w:marRight w:val="0"/>
      <w:marTop w:val="0"/>
      <w:marBottom w:val="0"/>
      <w:divBdr>
        <w:top w:val="none" w:sz="0" w:space="0" w:color="auto"/>
        <w:left w:val="none" w:sz="0" w:space="0" w:color="auto"/>
        <w:bottom w:val="none" w:sz="0" w:space="0" w:color="auto"/>
        <w:right w:val="none" w:sz="0" w:space="0" w:color="auto"/>
      </w:divBdr>
    </w:div>
    <w:div w:id="1951621407">
      <w:bodyDiv w:val="1"/>
      <w:marLeft w:val="0"/>
      <w:marRight w:val="0"/>
      <w:marTop w:val="0"/>
      <w:marBottom w:val="0"/>
      <w:divBdr>
        <w:top w:val="none" w:sz="0" w:space="0" w:color="auto"/>
        <w:left w:val="none" w:sz="0" w:space="0" w:color="auto"/>
        <w:bottom w:val="none" w:sz="0" w:space="0" w:color="auto"/>
        <w:right w:val="none" w:sz="0" w:space="0" w:color="auto"/>
      </w:divBdr>
    </w:div>
    <w:div w:id="1966885904">
      <w:bodyDiv w:val="1"/>
      <w:marLeft w:val="0"/>
      <w:marRight w:val="0"/>
      <w:marTop w:val="0"/>
      <w:marBottom w:val="0"/>
      <w:divBdr>
        <w:top w:val="none" w:sz="0" w:space="0" w:color="auto"/>
        <w:left w:val="none" w:sz="0" w:space="0" w:color="auto"/>
        <w:bottom w:val="none" w:sz="0" w:space="0" w:color="auto"/>
        <w:right w:val="none" w:sz="0" w:space="0" w:color="auto"/>
      </w:divBdr>
    </w:div>
    <w:div w:id="1968509532">
      <w:bodyDiv w:val="1"/>
      <w:marLeft w:val="0"/>
      <w:marRight w:val="0"/>
      <w:marTop w:val="0"/>
      <w:marBottom w:val="0"/>
      <w:divBdr>
        <w:top w:val="none" w:sz="0" w:space="0" w:color="auto"/>
        <w:left w:val="none" w:sz="0" w:space="0" w:color="auto"/>
        <w:bottom w:val="none" w:sz="0" w:space="0" w:color="auto"/>
        <w:right w:val="none" w:sz="0" w:space="0" w:color="auto"/>
      </w:divBdr>
      <w:divsChild>
        <w:div w:id="1185092973">
          <w:marLeft w:val="0"/>
          <w:marRight w:val="0"/>
          <w:marTop w:val="0"/>
          <w:marBottom w:val="0"/>
          <w:divBdr>
            <w:top w:val="single" w:sz="4" w:space="0" w:color="CCCCCC"/>
            <w:left w:val="single" w:sz="4" w:space="0" w:color="CCCCCC"/>
            <w:bottom w:val="single" w:sz="4" w:space="0" w:color="CCCCCC"/>
            <w:right w:val="single" w:sz="4" w:space="0" w:color="CCCCCC"/>
          </w:divBdr>
          <w:divsChild>
            <w:div w:id="3746178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978490446">
      <w:bodyDiv w:val="1"/>
      <w:marLeft w:val="0"/>
      <w:marRight w:val="0"/>
      <w:marTop w:val="0"/>
      <w:marBottom w:val="0"/>
      <w:divBdr>
        <w:top w:val="none" w:sz="0" w:space="0" w:color="auto"/>
        <w:left w:val="none" w:sz="0" w:space="0" w:color="auto"/>
        <w:bottom w:val="none" w:sz="0" w:space="0" w:color="auto"/>
        <w:right w:val="none" w:sz="0" w:space="0" w:color="auto"/>
      </w:divBdr>
      <w:divsChild>
        <w:div w:id="846211792">
          <w:marLeft w:val="0"/>
          <w:marRight w:val="0"/>
          <w:marTop w:val="0"/>
          <w:marBottom w:val="0"/>
          <w:divBdr>
            <w:top w:val="none" w:sz="0" w:space="0" w:color="auto"/>
            <w:left w:val="none" w:sz="0" w:space="0" w:color="auto"/>
            <w:bottom w:val="none" w:sz="0" w:space="0" w:color="auto"/>
            <w:right w:val="none" w:sz="0" w:space="0" w:color="auto"/>
          </w:divBdr>
        </w:div>
      </w:divsChild>
    </w:div>
    <w:div w:id="1979996427">
      <w:bodyDiv w:val="1"/>
      <w:marLeft w:val="0"/>
      <w:marRight w:val="0"/>
      <w:marTop w:val="0"/>
      <w:marBottom w:val="0"/>
      <w:divBdr>
        <w:top w:val="none" w:sz="0" w:space="0" w:color="auto"/>
        <w:left w:val="none" w:sz="0" w:space="0" w:color="auto"/>
        <w:bottom w:val="none" w:sz="0" w:space="0" w:color="auto"/>
        <w:right w:val="none" w:sz="0" w:space="0" w:color="auto"/>
      </w:divBdr>
    </w:div>
    <w:div w:id="1980987957">
      <w:bodyDiv w:val="1"/>
      <w:marLeft w:val="0"/>
      <w:marRight w:val="0"/>
      <w:marTop w:val="0"/>
      <w:marBottom w:val="0"/>
      <w:divBdr>
        <w:top w:val="none" w:sz="0" w:space="0" w:color="auto"/>
        <w:left w:val="none" w:sz="0" w:space="0" w:color="auto"/>
        <w:bottom w:val="none" w:sz="0" w:space="0" w:color="auto"/>
        <w:right w:val="none" w:sz="0" w:space="0" w:color="auto"/>
      </w:divBdr>
      <w:divsChild>
        <w:div w:id="84033246">
          <w:marLeft w:val="0"/>
          <w:marRight w:val="0"/>
          <w:marTop w:val="0"/>
          <w:marBottom w:val="0"/>
          <w:divBdr>
            <w:top w:val="none" w:sz="0" w:space="0" w:color="auto"/>
            <w:left w:val="none" w:sz="0" w:space="0" w:color="auto"/>
            <w:bottom w:val="none" w:sz="0" w:space="0" w:color="auto"/>
            <w:right w:val="none" w:sz="0" w:space="0" w:color="auto"/>
          </w:divBdr>
        </w:div>
      </w:divsChild>
    </w:div>
    <w:div w:id="1981836378">
      <w:bodyDiv w:val="1"/>
      <w:marLeft w:val="0"/>
      <w:marRight w:val="0"/>
      <w:marTop w:val="0"/>
      <w:marBottom w:val="0"/>
      <w:divBdr>
        <w:top w:val="none" w:sz="0" w:space="0" w:color="auto"/>
        <w:left w:val="none" w:sz="0" w:space="0" w:color="auto"/>
        <w:bottom w:val="none" w:sz="0" w:space="0" w:color="auto"/>
        <w:right w:val="none" w:sz="0" w:space="0" w:color="auto"/>
      </w:divBdr>
    </w:div>
    <w:div w:id="1985154833">
      <w:bodyDiv w:val="1"/>
      <w:marLeft w:val="0"/>
      <w:marRight w:val="0"/>
      <w:marTop w:val="0"/>
      <w:marBottom w:val="0"/>
      <w:divBdr>
        <w:top w:val="none" w:sz="0" w:space="0" w:color="auto"/>
        <w:left w:val="none" w:sz="0" w:space="0" w:color="auto"/>
        <w:bottom w:val="none" w:sz="0" w:space="0" w:color="auto"/>
        <w:right w:val="none" w:sz="0" w:space="0" w:color="auto"/>
      </w:divBdr>
      <w:divsChild>
        <w:div w:id="838468004">
          <w:marLeft w:val="0"/>
          <w:marRight w:val="0"/>
          <w:marTop w:val="0"/>
          <w:marBottom w:val="0"/>
          <w:divBdr>
            <w:top w:val="none" w:sz="0" w:space="0" w:color="auto"/>
            <w:left w:val="none" w:sz="0" w:space="0" w:color="auto"/>
            <w:bottom w:val="none" w:sz="0" w:space="0" w:color="auto"/>
            <w:right w:val="none" w:sz="0" w:space="0" w:color="auto"/>
          </w:divBdr>
          <w:divsChild>
            <w:div w:id="251354346">
              <w:marLeft w:val="0"/>
              <w:marRight w:val="0"/>
              <w:marTop w:val="0"/>
              <w:marBottom w:val="0"/>
              <w:divBdr>
                <w:top w:val="none" w:sz="0" w:space="0" w:color="auto"/>
                <w:left w:val="none" w:sz="0" w:space="0" w:color="auto"/>
                <w:bottom w:val="none" w:sz="0" w:space="0" w:color="auto"/>
                <w:right w:val="none" w:sz="0" w:space="0" w:color="auto"/>
              </w:divBdr>
            </w:div>
            <w:div w:id="513419912">
              <w:marLeft w:val="0"/>
              <w:marRight w:val="0"/>
              <w:marTop w:val="0"/>
              <w:marBottom w:val="0"/>
              <w:divBdr>
                <w:top w:val="none" w:sz="0" w:space="0" w:color="auto"/>
                <w:left w:val="none" w:sz="0" w:space="0" w:color="auto"/>
                <w:bottom w:val="none" w:sz="0" w:space="0" w:color="auto"/>
                <w:right w:val="none" w:sz="0" w:space="0" w:color="auto"/>
              </w:divBdr>
            </w:div>
            <w:div w:id="10950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561">
      <w:bodyDiv w:val="1"/>
      <w:marLeft w:val="0"/>
      <w:marRight w:val="0"/>
      <w:marTop w:val="0"/>
      <w:marBottom w:val="0"/>
      <w:divBdr>
        <w:top w:val="none" w:sz="0" w:space="0" w:color="auto"/>
        <w:left w:val="none" w:sz="0" w:space="0" w:color="auto"/>
        <w:bottom w:val="none" w:sz="0" w:space="0" w:color="auto"/>
        <w:right w:val="none" w:sz="0" w:space="0" w:color="auto"/>
      </w:divBdr>
    </w:div>
    <w:div w:id="1988244468">
      <w:bodyDiv w:val="1"/>
      <w:marLeft w:val="0"/>
      <w:marRight w:val="0"/>
      <w:marTop w:val="0"/>
      <w:marBottom w:val="0"/>
      <w:divBdr>
        <w:top w:val="none" w:sz="0" w:space="0" w:color="auto"/>
        <w:left w:val="none" w:sz="0" w:space="0" w:color="auto"/>
        <w:bottom w:val="none" w:sz="0" w:space="0" w:color="auto"/>
        <w:right w:val="none" w:sz="0" w:space="0" w:color="auto"/>
      </w:divBdr>
      <w:divsChild>
        <w:div w:id="819422708">
          <w:marLeft w:val="0"/>
          <w:marRight w:val="0"/>
          <w:marTop w:val="0"/>
          <w:marBottom w:val="0"/>
          <w:divBdr>
            <w:top w:val="single" w:sz="4" w:space="0" w:color="CCCCCC"/>
            <w:left w:val="single" w:sz="4" w:space="0" w:color="CCCCCC"/>
            <w:bottom w:val="single" w:sz="4" w:space="0" w:color="CCCCCC"/>
            <w:right w:val="single" w:sz="4" w:space="0" w:color="CCCCCC"/>
          </w:divBdr>
          <w:divsChild>
            <w:div w:id="179143481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2010331311">
      <w:bodyDiv w:val="1"/>
      <w:marLeft w:val="0"/>
      <w:marRight w:val="0"/>
      <w:marTop w:val="0"/>
      <w:marBottom w:val="0"/>
      <w:divBdr>
        <w:top w:val="none" w:sz="0" w:space="0" w:color="auto"/>
        <w:left w:val="none" w:sz="0" w:space="0" w:color="auto"/>
        <w:bottom w:val="none" w:sz="0" w:space="0" w:color="auto"/>
        <w:right w:val="none" w:sz="0" w:space="0" w:color="auto"/>
      </w:divBdr>
      <w:divsChild>
        <w:div w:id="670329313">
          <w:marLeft w:val="0"/>
          <w:marRight w:val="0"/>
          <w:marTop w:val="0"/>
          <w:marBottom w:val="0"/>
          <w:divBdr>
            <w:top w:val="none" w:sz="0" w:space="0" w:color="auto"/>
            <w:left w:val="none" w:sz="0" w:space="0" w:color="auto"/>
            <w:bottom w:val="none" w:sz="0" w:space="0" w:color="auto"/>
            <w:right w:val="none" w:sz="0" w:space="0" w:color="auto"/>
          </w:divBdr>
        </w:div>
      </w:divsChild>
    </w:div>
    <w:div w:id="2010786567">
      <w:bodyDiv w:val="1"/>
      <w:marLeft w:val="0"/>
      <w:marRight w:val="0"/>
      <w:marTop w:val="0"/>
      <w:marBottom w:val="0"/>
      <w:divBdr>
        <w:top w:val="none" w:sz="0" w:space="0" w:color="auto"/>
        <w:left w:val="none" w:sz="0" w:space="0" w:color="auto"/>
        <w:bottom w:val="none" w:sz="0" w:space="0" w:color="auto"/>
        <w:right w:val="none" w:sz="0" w:space="0" w:color="auto"/>
      </w:divBdr>
    </w:div>
    <w:div w:id="2015958756">
      <w:bodyDiv w:val="1"/>
      <w:marLeft w:val="0"/>
      <w:marRight w:val="0"/>
      <w:marTop w:val="0"/>
      <w:marBottom w:val="0"/>
      <w:divBdr>
        <w:top w:val="none" w:sz="0" w:space="0" w:color="auto"/>
        <w:left w:val="none" w:sz="0" w:space="0" w:color="auto"/>
        <w:bottom w:val="none" w:sz="0" w:space="0" w:color="auto"/>
        <w:right w:val="none" w:sz="0" w:space="0" w:color="auto"/>
      </w:divBdr>
      <w:divsChild>
        <w:div w:id="487063555">
          <w:marLeft w:val="0"/>
          <w:marRight w:val="0"/>
          <w:marTop w:val="0"/>
          <w:marBottom w:val="0"/>
          <w:divBdr>
            <w:top w:val="none" w:sz="0" w:space="0" w:color="auto"/>
            <w:left w:val="none" w:sz="0" w:space="0" w:color="auto"/>
            <w:bottom w:val="none" w:sz="0" w:space="0" w:color="auto"/>
            <w:right w:val="none" w:sz="0" w:space="0" w:color="auto"/>
          </w:divBdr>
        </w:div>
      </w:divsChild>
    </w:div>
    <w:div w:id="2017951150">
      <w:bodyDiv w:val="1"/>
      <w:marLeft w:val="0"/>
      <w:marRight w:val="0"/>
      <w:marTop w:val="0"/>
      <w:marBottom w:val="0"/>
      <w:divBdr>
        <w:top w:val="none" w:sz="0" w:space="0" w:color="auto"/>
        <w:left w:val="none" w:sz="0" w:space="0" w:color="auto"/>
        <w:bottom w:val="none" w:sz="0" w:space="0" w:color="auto"/>
        <w:right w:val="none" w:sz="0" w:space="0" w:color="auto"/>
      </w:divBdr>
      <w:divsChild>
        <w:div w:id="2024671869">
          <w:marLeft w:val="0"/>
          <w:marRight w:val="0"/>
          <w:marTop w:val="0"/>
          <w:marBottom w:val="0"/>
          <w:divBdr>
            <w:top w:val="none" w:sz="0" w:space="0" w:color="auto"/>
            <w:left w:val="none" w:sz="0" w:space="0" w:color="auto"/>
            <w:bottom w:val="none" w:sz="0" w:space="0" w:color="auto"/>
            <w:right w:val="none" w:sz="0" w:space="0" w:color="auto"/>
          </w:divBdr>
          <w:divsChild>
            <w:div w:id="1912933286">
              <w:marLeft w:val="0"/>
              <w:marRight w:val="0"/>
              <w:marTop w:val="0"/>
              <w:marBottom w:val="0"/>
              <w:divBdr>
                <w:top w:val="none" w:sz="0" w:space="0" w:color="auto"/>
                <w:left w:val="none" w:sz="0" w:space="0" w:color="auto"/>
                <w:bottom w:val="none" w:sz="0" w:space="0" w:color="auto"/>
                <w:right w:val="none" w:sz="0" w:space="0" w:color="auto"/>
              </w:divBdr>
              <w:divsChild>
                <w:div w:id="877931015">
                  <w:marLeft w:val="0"/>
                  <w:marRight w:val="0"/>
                  <w:marTop w:val="0"/>
                  <w:marBottom w:val="0"/>
                  <w:divBdr>
                    <w:top w:val="none" w:sz="0" w:space="0" w:color="auto"/>
                    <w:left w:val="none" w:sz="0" w:space="0" w:color="auto"/>
                    <w:bottom w:val="none" w:sz="0" w:space="0" w:color="auto"/>
                    <w:right w:val="none" w:sz="0" w:space="0" w:color="auto"/>
                  </w:divBdr>
                  <w:divsChild>
                    <w:div w:id="1814179251">
                      <w:marLeft w:val="0"/>
                      <w:marRight w:val="0"/>
                      <w:marTop w:val="0"/>
                      <w:marBottom w:val="0"/>
                      <w:divBdr>
                        <w:top w:val="none" w:sz="0" w:space="0" w:color="auto"/>
                        <w:left w:val="none" w:sz="0" w:space="0" w:color="auto"/>
                        <w:bottom w:val="none" w:sz="0" w:space="0" w:color="auto"/>
                        <w:right w:val="none" w:sz="0" w:space="0" w:color="auto"/>
                      </w:divBdr>
                      <w:divsChild>
                        <w:div w:id="1446271599">
                          <w:marLeft w:val="0"/>
                          <w:marRight w:val="0"/>
                          <w:marTop w:val="0"/>
                          <w:marBottom w:val="0"/>
                          <w:divBdr>
                            <w:top w:val="none" w:sz="0" w:space="0" w:color="auto"/>
                            <w:left w:val="none" w:sz="0" w:space="0" w:color="auto"/>
                            <w:bottom w:val="none" w:sz="0" w:space="0" w:color="auto"/>
                            <w:right w:val="none" w:sz="0" w:space="0" w:color="auto"/>
                          </w:divBdr>
                          <w:divsChild>
                            <w:div w:id="514657903">
                              <w:marLeft w:val="0"/>
                              <w:marRight w:val="75"/>
                              <w:marTop w:val="0"/>
                              <w:marBottom w:val="0"/>
                              <w:divBdr>
                                <w:top w:val="none" w:sz="0" w:space="0" w:color="auto"/>
                                <w:left w:val="none" w:sz="0" w:space="0" w:color="auto"/>
                                <w:bottom w:val="none" w:sz="0" w:space="0" w:color="auto"/>
                                <w:right w:val="none" w:sz="0" w:space="0" w:color="auto"/>
                              </w:divBdr>
                              <w:divsChild>
                                <w:div w:id="1515725840">
                                  <w:marLeft w:val="0"/>
                                  <w:marRight w:val="0"/>
                                  <w:marTop w:val="0"/>
                                  <w:marBottom w:val="0"/>
                                  <w:divBdr>
                                    <w:top w:val="none" w:sz="0" w:space="0" w:color="auto"/>
                                    <w:left w:val="none" w:sz="0" w:space="0" w:color="auto"/>
                                    <w:bottom w:val="none" w:sz="0" w:space="0" w:color="auto"/>
                                    <w:right w:val="none" w:sz="0" w:space="0" w:color="auto"/>
                                  </w:divBdr>
                                  <w:divsChild>
                                    <w:div w:id="995644921">
                                      <w:marLeft w:val="0"/>
                                      <w:marRight w:val="0"/>
                                      <w:marTop w:val="0"/>
                                      <w:marBottom w:val="0"/>
                                      <w:divBdr>
                                        <w:top w:val="none" w:sz="0" w:space="0" w:color="auto"/>
                                        <w:left w:val="none" w:sz="0" w:space="0" w:color="auto"/>
                                        <w:bottom w:val="none" w:sz="0" w:space="0" w:color="auto"/>
                                        <w:right w:val="none" w:sz="0" w:space="0" w:color="auto"/>
                                      </w:divBdr>
                                      <w:divsChild>
                                        <w:div w:id="1269242863">
                                          <w:marLeft w:val="0"/>
                                          <w:marRight w:val="0"/>
                                          <w:marTop w:val="0"/>
                                          <w:marBottom w:val="0"/>
                                          <w:divBdr>
                                            <w:top w:val="none" w:sz="0" w:space="0" w:color="auto"/>
                                            <w:left w:val="none" w:sz="0" w:space="0" w:color="auto"/>
                                            <w:bottom w:val="none" w:sz="0" w:space="0" w:color="auto"/>
                                            <w:right w:val="none" w:sz="0" w:space="0" w:color="auto"/>
                                          </w:divBdr>
                                          <w:divsChild>
                                            <w:div w:id="437918971">
                                              <w:marLeft w:val="0"/>
                                              <w:marRight w:val="0"/>
                                              <w:marTop w:val="0"/>
                                              <w:marBottom w:val="0"/>
                                              <w:divBdr>
                                                <w:top w:val="none" w:sz="0" w:space="0" w:color="auto"/>
                                                <w:left w:val="none" w:sz="0" w:space="0" w:color="auto"/>
                                                <w:bottom w:val="none" w:sz="0" w:space="0" w:color="auto"/>
                                                <w:right w:val="none" w:sz="0" w:space="0" w:color="auto"/>
                                              </w:divBdr>
                                              <w:divsChild>
                                                <w:div w:id="5580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848730">
      <w:bodyDiv w:val="1"/>
      <w:marLeft w:val="0"/>
      <w:marRight w:val="0"/>
      <w:marTop w:val="0"/>
      <w:marBottom w:val="0"/>
      <w:divBdr>
        <w:top w:val="none" w:sz="0" w:space="0" w:color="auto"/>
        <w:left w:val="none" w:sz="0" w:space="0" w:color="auto"/>
        <w:bottom w:val="none" w:sz="0" w:space="0" w:color="auto"/>
        <w:right w:val="none" w:sz="0" w:space="0" w:color="auto"/>
      </w:divBdr>
    </w:div>
    <w:div w:id="2019039567">
      <w:bodyDiv w:val="1"/>
      <w:marLeft w:val="0"/>
      <w:marRight w:val="0"/>
      <w:marTop w:val="0"/>
      <w:marBottom w:val="0"/>
      <w:divBdr>
        <w:top w:val="none" w:sz="0" w:space="0" w:color="auto"/>
        <w:left w:val="none" w:sz="0" w:space="0" w:color="auto"/>
        <w:bottom w:val="none" w:sz="0" w:space="0" w:color="auto"/>
        <w:right w:val="none" w:sz="0" w:space="0" w:color="auto"/>
      </w:divBdr>
      <w:divsChild>
        <w:div w:id="37896326">
          <w:marLeft w:val="0"/>
          <w:marRight w:val="0"/>
          <w:marTop w:val="0"/>
          <w:marBottom w:val="0"/>
          <w:divBdr>
            <w:top w:val="none" w:sz="0" w:space="0" w:color="auto"/>
            <w:left w:val="none" w:sz="0" w:space="0" w:color="auto"/>
            <w:bottom w:val="none" w:sz="0" w:space="0" w:color="auto"/>
            <w:right w:val="none" w:sz="0" w:space="0" w:color="auto"/>
          </w:divBdr>
        </w:div>
      </w:divsChild>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sChild>
        <w:div w:id="968439351">
          <w:marLeft w:val="0"/>
          <w:marRight w:val="0"/>
          <w:marTop w:val="0"/>
          <w:marBottom w:val="0"/>
          <w:divBdr>
            <w:top w:val="none" w:sz="0" w:space="0" w:color="auto"/>
            <w:left w:val="none" w:sz="0" w:space="0" w:color="auto"/>
            <w:bottom w:val="none" w:sz="0" w:space="0" w:color="auto"/>
            <w:right w:val="none" w:sz="0" w:space="0" w:color="auto"/>
          </w:divBdr>
          <w:divsChild>
            <w:div w:id="8642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5312">
      <w:bodyDiv w:val="1"/>
      <w:marLeft w:val="0"/>
      <w:marRight w:val="0"/>
      <w:marTop w:val="0"/>
      <w:marBottom w:val="0"/>
      <w:divBdr>
        <w:top w:val="none" w:sz="0" w:space="0" w:color="auto"/>
        <w:left w:val="none" w:sz="0" w:space="0" w:color="auto"/>
        <w:bottom w:val="none" w:sz="0" w:space="0" w:color="auto"/>
        <w:right w:val="none" w:sz="0" w:space="0" w:color="auto"/>
      </w:divBdr>
    </w:div>
    <w:div w:id="2048993035">
      <w:bodyDiv w:val="1"/>
      <w:marLeft w:val="0"/>
      <w:marRight w:val="0"/>
      <w:marTop w:val="0"/>
      <w:marBottom w:val="0"/>
      <w:divBdr>
        <w:top w:val="none" w:sz="0" w:space="0" w:color="auto"/>
        <w:left w:val="none" w:sz="0" w:space="0" w:color="auto"/>
        <w:bottom w:val="none" w:sz="0" w:space="0" w:color="auto"/>
        <w:right w:val="none" w:sz="0" w:space="0" w:color="auto"/>
      </w:divBdr>
      <w:divsChild>
        <w:div w:id="893080939">
          <w:marLeft w:val="0"/>
          <w:marRight w:val="0"/>
          <w:marTop w:val="0"/>
          <w:marBottom w:val="0"/>
          <w:divBdr>
            <w:top w:val="none" w:sz="0" w:space="0" w:color="auto"/>
            <w:left w:val="none" w:sz="0" w:space="0" w:color="auto"/>
            <w:bottom w:val="none" w:sz="0" w:space="0" w:color="auto"/>
            <w:right w:val="none" w:sz="0" w:space="0" w:color="auto"/>
          </w:divBdr>
          <w:divsChild>
            <w:div w:id="139005424">
              <w:marLeft w:val="0"/>
              <w:marRight w:val="0"/>
              <w:marTop w:val="0"/>
              <w:marBottom w:val="0"/>
              <w:divBdr>
                <w:top w:val="none" w:sz="0" w:space="0" w:color="auto"/>
                <w:left w:val="none" w:sz="0" w:space="0" w:color="auto"/>
                <w:bottom w:val="none" w:sz="0" w:space="0" w:color="auto"/>
                <w:right w:val="none" w:sz="0" w:space="0" w:color="auto"/>
              </w:divBdr>
            </w:div>
            <w:div w:id="470637598">
              <w:marLeft w:val="0"/>
              <w:marRight w:val="0"/>
              <w:marTop w:val="0"/>
              <w:marBottom w:val="0"/>
              <w:divBdr>
                <w:top w:val="none" w:sz="0" w:space="0" w:color="auto"/>
                <w:left w:val="none" w:sz="0" w:space="0" w:color="auto"/>
                <w:bottom w:val="none" w:sz="0" w:space="0" w:color="auto"/>
                <w:right w:val="none" w:sz="0" w:space="0" w:color="auto"/>
              </w:divBdr>
            </w:div>
            <w:div w:id="547647156">
              <w:marLeft w:val="0"/>
              <w:marRight w:val="0"/>
              <w:marTop w:val="0"/>
              <w:marBottom w:val="0"/>
              <w:divBdr>
                <w:top w:val="none" w:sz="0" w:space="0" w:color="auto"/>
                <w:left w:val="none" w:sz="0" w:space="0" w:color="auto"/>
                <w:bottom w:val="none" w:sz="0" w:space="0" w:color="auto"/>
                <w:right w:val="none" w:sz="0" w:space="0" w:color="auto"/>
              </w:divBdr>
            </w:div>
            <w:div w:id="1108619493">
              <w:marLeft w:val="0"/>
              <w:marRight w:val="0"/>
              <w:marTop w:val="0"/>
              <w:marBottom w:val="0"/>
              <w:divBdr>
                <w:top w:val="none" w:sz="0" w:space="0" w:color="auto"/>
                <w:left w:val="none" w:sz="0" w:space="0" w:color="auto"/>
                <w:bottom w:val="none" w:sz="0" w:space="0" w:color="auto"/>
                <w:right w:val="none" w:sz="0" w:space="0" w:color="auto"/>
              </w:divBdr>
            </w:div>
            <w:div w:id="14532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722">
      <w:bodyDiv w:val="1"/>
      <w:marLeft w:val="0"/>
      <w:marRight w:val="0"/>
      <w:marTop w:val="0"/>
      <w:marBottom w:val="0"/>
      <w:divBdr>
        <w:top w:val="none" w:sz="0" w:space="0" w:color="auto"/>
        <w:left w:val="none" w:sz="0" w:space="0" w:color="auto"/>
        <w:bottom w:val="none" w:sz="0" w:space="0" w:color="auto"/>
        <w:right w:val="none" w:sz="0" w:space="0" w:color="auto"/>
      </w:divBdr>
      <w:divsChild>
        <w:div w:id="260572570">
          <w:marLeft w:val="0"/>
          <w:marRight w:val="0"/>
          <w:marTop w:val="0"/>
          <w:marBottom w:val="0"/>
          <w:divBdr>
            <w:top w:val="none" w:sz="0" w:space="0" w:color="auto"/>
            <w:left w:val="none" w:sz="0" w:space="0" w:color="auto"/>
            <w:bottom w:val="none" w:sz="0" w:space="0" w:color="auto"/>
            <w:right w:val="none" w:sz="0" w:space="0" w:color="auto"/>
          </w:divBdr>
        </w:div>
      </w:divsChild>
    </w:div>
    <w:div w:id="2055080763">
      <w:bodyDiv w:val="1"/>
      <w:marLeft w:val="0"/>
      <w:marRight w:val="0"/>
      <w:marTop w:val="0"/>
      <w:marBottom w:val="0"/>
      <w:divBdr>
        <w:top w:val="none" w:sz="0" w:space="0" w:color="auto"/>
        <w:left w:val="none" w:sz="0" w:space="0" w:color="auto"/>
        <w:bottom w:val="none" w:sz="0" w:space="0" w:color="auto"/>
        <w:right w:val="none" w:sz="0" w:space="0" w:color="auto"/>
      </w:divBdr>
      <w:divsChild>
        <w:div w:id="1094593258">
          <w:marLeft w:val="0"/>
          <w:marRight w:val="0"/>
          <w:marTop w:val="0"/>
          <w:marBottom w:val="0"/>
          <w:divBdr>
            <w:top w:val="none" w:sz="0" w:space="0" w:color="auto"/>
            <w:left w:val="none" w:sz="0" w:space="0" w:color="auto"/>
            <w:bottom w:val="none" w:sz="0" w:space="0" w:color="auto"/>
            <w:right w:val="none" w:sz="0" w:space="0" w:color="auto"/>
          </w:divBdr>
        </w:div>
      </w:divsChild>
    </w:div>
    <w:div w:id="2056005637">
      <w:bodyDiv w:val="1"/>
      <w:marLeft w:val="0"/>
      <w:marRight w:val="0"/>
      <w:marTop w:val="0"/>
      <w:marBottom w:val="0"/>
      <w:divBdr>
        <w:top w:val="none" w:sz="0" w:space="0" w:color="auto"/>
        <w:left w:val="none" w:sz="0" w:space="0" w:color="auto"/>
        <w:bottom w:val="none" w:sz="0" w:space="0" w:color="auto"/>
        <w:right w:val="none" w:sz="0" w:space="0" w:color="auto"/>
      </w:divBdr>
    </w:div>
    <w:div w:id="2068070851">
      <w:bodyDiv w:val="1"/>
      <w:marLeft w:val="0"/>
      <w:marRight w:val="0"/>
      <w:marTop w:val="0"/>
      <w:marBottom w:val="0"/>
      <w:divBdr>
        <w:top w:val="none" w:sz="0" w:space="0" w:color="auto"/>
        <w:left w:val="none" w:sz="0" w:space="0" w:color="auto"/>
        <w:bottom w:val="none" w:sz="0" w:space="0" w:color="auto"/>
        <w:right w:val="none" w:sz="0" w:space="0" w:color="auto"/>
      </w:divBdr>
    </w:div>
    <w:div w:id="2082869878">
      <w:bodyDiv w:val="1"/>
      <w:marLeft w:val="0"/>
      <w:marRight w:val="0"/>
      <w:marTop w:val="0"/>
      <w:marBottom w:val="0"/>
      <w:divBdr>
        <w:top w:val="none" w:sz="0" w:space="0" w:color="auto"/>
        <w:left w:val="none" w:sz="0" w:space="0" w:color="auto"/>
        <w:bottom w:val="none" w:sz="0" w:space="0" w:color="auto"/>
        <w:right w:val="none" w:sz="0" w:space="0" w:color="auto"/>
      </w:divBdr>
      <w:divsChild>
        <w:div w:id="276446185">
          <w:marLeft w:val="0"/>
          <w:marRight w:val="0"/>
          <w:marTop w:val="0"/>
          <w:marBottom w:val="0"/>
          <w:divBdr>
            <w:top w:val="none" w:sz="0" w:space="0" w:color="auto"/>
            <w:left w:val="none" w:sz="0" w:space="0" w:color="auto"/>
            <w:bottom w:val="none" w:sz="0" w:space="0" w:color="auto"/>
            <w:right w:val="none" w:sz="0" w:space="0" w:color="auto"/>
          </w:divBdr>
        </w:div>
      </w:divsChild>
    </w:div>
    <w:div w:id="2092000699">
      <w:bodyDiv w:val="1"/>
      <w:marLeft w:val="0"/>
      <w:marRight w:val="0"/>
      <w:marTop w:val="0"/>
      <w:marBottom w:val="0"/>
      <w:divBdr>
        <w:top w:val="none" w:sz="0" w:space="0" w:color="auto"/>
        <w:left w:val="none" w:sz="0" w:space="0" w:color="auto"/>
        <w:bottom w:val="none" w:sz="0" w:space="0" w:color="auto"/>
        <w:right w:val="none" w:sz="0" w:space="0" w:color="auto"/>
      </w:divBdr>
    </w:div>
    <w:div w:id="21089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150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aw.moj.gov.tw/LawClass/LawContent.aspx?PCODE=H0150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7AA24-D3EA-4468-871C-B43C0003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Links>
    <vt:vector size="2880" baseType="variant">
      <vt:variant>
        <vt:i4>4587525</vt:i4>
      </vt:variant>
      <vt:variant>
        <vt:i4>1488</vt:i4>
      </vt:variant>
      <vt:variant>
        <vt:i4>0</vt:i4>
      </vt:variant>
      <vt:variant>
        <vt:i4>5</vt:i4>
      </vt:variant>
      <vt:variant>
        <vt:lpwstr>http://law.moj.gov.tw/Scripts/Query4A.asp?Fcode=F0040001&amp;FLNO=41</vt:lpwstr>
      </vt:variant>
      <vt:variant>
        <vt:lpwstr/>
      </vt:variant>
      <vt:variant>
        <vt:i4>-2011955429</vt:i4>
      </vt:variant>
      <vt:variant>
        <vt:i4>1473</vt:i4>
      </vt:variant>
      <vt:variant>
        <vt:i4>0</vt:i4>
      </vt:variant>
      <vt:variant>
        <vt:i4>5</vt:i4>
      </vt:variant>
      <vt:variant>
        <vt:lpwstr>F:\Users\吳勇慶\AppData\Roaming\Microsoft\Word\SOP\延長服務\中央大學延長服務名冊.doc</vt:lpwstr>
      </vt:variant>
      <vt:variant>
        <vt:lpwstr/>
      </vt:variant>
      <vt:variant>
        <vt:i4>327750</vt:i4>
      </vt:variant>
      <vt:variant>
        <vt:i4>1470</vt:i4>
      </vt:variant>
      <vt:variant>
        <vt:i4>0</vt:i4>
      </vt:variant>
      <vt:variant>
        <vt:i4>5</vt:i4>
      </vt:variant>
      <vt:variant>
        <vt:lpwstr>http://law.moj.gov.tw/LawClass/LawContent.aspx?PCODE=H0150005</vt:lpwstr>
      </vt:variant>
      <vt:variant>
        <vt:lpwstr/>
      </vt:variant>
      <vt:variant>
        <vt:i4>327750</vt:i4>
      </vt:variant>
      <vt:variant>
        <vt:i4>1467</vt:i4>
      </vt:variant>
      <vt:variant>
        <vt:i4>0</vt:i4>
      </vt:variant>
      <vt:variant>
        <vt:i4>5</vt:i4>
      </vt:variant>
      <vt:variant>
        <vt:lpwstr>http://law.moj.gov.tw/LawClass/LawContent.aspx?PCODE=H0150004</vt:lpwstr>
      </vt:variant>
      <vt:variant>
        <vt:lpwstr/>
      </vt:variant>
      <vt:variant>
        <vt:i4>3080290</vt:i4>
      </vt:variant>
      <vt:variant>
        <vt:i4>1464</vt:i4>
      </vt:variant>
      <vt:variant>
        <vt:i4>0</vt:i4>
      </vt:variant>
      <vt:variant>
        <vt:i4>5</vt:i4>
      </vt:variant>
      <vt:variant>
        <vt:lpwstr>http://edu.law.moe.gov.tw/LawContentDetails.aspx?id=GL000007&amp;KeyWordHL=&amp;StyleType=1</vt:lpwstr>
      </vt:variant>
      <vt:variant>
        <vt:lpwstr/>
      </vt:variant>
      <vt:variant>
        <vt:i4>131094</vt:i4>
      </vt:variant>
      <vt:variant>
        <vt:i4>1461</vt:i4>
      </vt:variant>
      <vt:variant>
        <vt:i4>0</vt:i4>
      </vt:variant>
      <vt:variant>
        <vt:i4>5</vt:i4>
      </vt:variant>
      <vt:variant>
        <vt:lpwstr>http://tw.search.yahoo.com/r/_ylt=A8tUwYqj3SFQxCkA0Khr1gt.;_ylu=X3oDMTE1dnVsc2NlBHNlYwNzcgRwb3MDNARjb2xvA3R3MQR2dGlkA1RXQzA3Ml8yODQ-/SIG=13bqkn40t/EXP=1344425507/**http%3a/ws2-sun.ndhu.edu.tw/~person/Chinese%2520Web/18.retire/03.retirement%2520fund.doc</vt:lpwstr>
      </vt:variant>
      <vt:variant>
        <vt:lpwstr/>
      </vt:variant>
      <vt:variant>
        <vt:i4>6422643</vt:i4>
      </vt:variant>
      <vt:variant>
        <vt:i4>1458</vt:i4>
      </vt:variant>
      <vt:variant>
        <vt:i4>0</vt:i4>
      </vt:variant>
      <vt:variant>
        <vt:i4>5</vt:i4>
      </vt:variant>
      <vt:variant>
        <vt:lpwstr>http://ppt.cc/5vrW</vt:lpwstr>
      </vt:variant>
      <vt:variant>
        <vt:lpwstr/>
      </vt:variant>
      <vt:variant>
        <vt:i4>3211324</vt:i4>
      </vt:variant>
      <vt:variant>
        <vt:i4>1455</vt:i4>
      </vt:variant>
      <vt:variant>
        <vt:i4>0</vt:i4>
      </vt:variant>
      <vt:variant>
        <vt:i4>5</vt:i4>
      </vt:variant>
      <vt:variant>
        <vt:lpwstr>https://www.retire.moe.edu.tw/dispatcher?taskid=K003&amp;funcid=K003Form&amp;pageid=queryresult</vt:lpwstr>
      </vt:variant>
      <vt:variant>
        <vt:lpwstr/>
      </vt:variant>
      <vt:variant>
        <vt:i4>720898</vt:i4>
      </vt:variant>
      <vt:variant>
        <vt:i4>1452</vt:i4>
      </vt:variant>
      <vt:variant>
        <vt:i4>0</vt:i4>
      </vt:variant>
      <vt:variant>
        <vt:i4>5</vt:i4>
      </vt:variant>
      <vt:variant>
        <vt:lpwstr>http://weblaw.exam.gov.tw/LawList.aspx?&amp;ckbLawName=True&amp;ckbLawArticle=False&amp;ckbNonStop=True&amp;ckbStop=True&amp;KWD1=%e5%85%ac%e5%8b%99%e4%ba%ba%e5%93%a1%e8%b3%87%e9%81%a3%e7%b5%a6%e8%88%87%e8%be%a6%e6%b3%95&amp;Conj1=AND&amp;Conj2=AND</vt:lpwstr>
      </vt:variant>
      <vt:variant>
        <vt:lpwstr/>
      </vt:variant>
      <vt:variant>
        <vt:i4>65</vt:i4>
      </vt:variant>
      <vt:variant>
        <vt:i4>1449</vt:i4>
      </vt:variant>
      <vt:variant>
        <vt:i4>0</vt:i4>
      </vt:variant>
      <vt:variant>
        <vt:i4>5</vt:i4>
      </vt:variant>
      <vt:variant>
        <vt:lpwstr>http://law.moj.gov.tw/LawClass/LawContent.aspx?PCODE=H0020041</vt:lpwstr>
      </vt:variant>
      <vt:variant>
        <vt:lpwstr/>
      </vt:variant>
      <vt:variant>
        <vt:i4>65</vt:i4>
      </vt:variant>
      <vt:variant>
        <vt:i4>1446</vt:i4>
      </vt:variant>
      <vt:variant>
        <vt:i4>0</vt:i4>
      </vt:variant>
      <vt:variant>
        <vt:i4>5</vt:i4>
      </vt:variant>
      <vt:variant>
        <vt:lpwstr>http://law.moj.gov.tw/LawClass/LawContent.aspx?PCODE=H0020040</vt:lpwstr>
      </vt:variant>
      <vt:variant>
        <vt:lpwstr/>
      </vt:variant>
      <vt:variant>
        <vt:i4>2883642</vt:i4>
      </vt:variant>
      <vt:variant>
        <vt:i4>1443</vt:i4>
      </vt:variant>
      <vt:variant>
        <vt:i4>0</vt:i4>
      </vt:variant>
      <vt:variant>
        <vt:i4>5</vt:i4>
      </vt:variant>
      <vt:variant>
        <vt:lpwstr>http://www.nchu.edu.tw/~person/report/RM/1010112-3.pdf</vt:lpwstr>
      </vt:variant>
      <vt:variant>
        <vt:lpwstr/>
      </vt:variant>
      <vt:variant>
        <vt:i4>2949178</vt:i4>
      </vt:variant>
      <vt:variant>
        <vt:i4>1440</vt:i4>
      </vt:variant>
      <vt:variant>
        <vt:i4>0</vt:i4>
      </vt:variant>
      <vt:variant>
        <vt:i4>5</vt:i4>
      </vt:variant>
      <vt:variant>
        <vt:lpwstr>http://www.nchu.edu.tw/~person/report/RM/1010112-2.pdf</vt:lpwstr>
      </vt:variant>
      <vt:variant>
        <vt:lpwstr/>
      </vt:variant>
      <vt:variant>
        <vt:i4>393286</vt:i4>
      </vt:variant>
      <vt:variant>
        <vt:i4>1437</vt:i4>
      </vt:variant>
      <vt:variant>
        <vt:i4>0</vt:i4>
      </vt:variant>
      <vt:variant>
        <vt:i4>5</vt:i4>
      </vt:variant>
      <vt:variant>
        <vt:lpwstr>http://tw.search.yahoo.com/r/_ylt=A8tUwY603CFQ1EsAYXpr1gt.;_ylu=X3oDMTE1dnVsc2NlBHNlYwNzcgRwb3MDNARjb2xvA3R3MQR2dGlkA1RXQzA3Ml8yODQ-/SIG=13b77k3lr/EXP=1344425268/**http%3a/ws2-sun.ndhu.edu.tw/~person/Chinese%2520Web/18.retire/03.retirement%2520fund.doc</vt:lpwstr>
      </vt:variant>
      <vt:variant>
        <vt:lpwstr/>
      </vt:variant>
      <vt:variant>
        <vt:i4>6357033</vt:i4>
      </vt:variant>
      <vt:variant>
        <vt:i4>1434</vt:i4>
      </vt:variant>
      <vt:variant>
        <vt:i4>0</vt:i4>
      </vt:variant>
      <vt:variant>
        <vt:i4>5</vt:i4>
      </vt:variant>
      <vt:variant>
        <vt:lpwstr>http://www.tycg.gov.tw/files/054/%E9%81%BA%E6%97%8F%E6%92%AB%E6%85%B0%E9%87%91%E8%AB%8B%E9%A0%98%E9%A0%86%E5%BA%8F%E7%B3%BB%E7%B5%B1%E8%A1%A8-%E6%95%99%E8%82%B2%E4%BA%BA%E5%93%A1.pdf</vt:lpwstr>
      </vt:variant>
      <vt:variant>
        <vt:lpwstr/>
      </vt:variant>
      <vt:variant>
        <vt:i4>5701649</vt:i4>
      </vt:variant>
      <vt:variant>
        <vt:i4>1431</vt:i4>
      </vt:variant>
      <vt:variant>
        <vt:i4>0</vt:i4>
      </vt:variant>
      <vt:variant>
        <vt:i4>5</vt:i4>
      </vt:variant>
      <vt:variant>
        <vt:lpwstr>http://www.nchu.edu.tw/~person/report/RM/R79.pdf</vt:lpwstr>
      </vt:variant>
      <vt:variant>
        <vt:lpwstr/>
      </vt:variant>
      <vt:variant>
        <vt:i4>327750</vt:i4>
      </vt:variant>
      <vt:variant>
        <vt:i4>1428</vt:i4>
      </vt:variant>
      <vt:variant>
        <vt:i4>0</vt:i4>
      </vt:variant>
      <vt:variant>
        <vt:i4>5</vt:i4>
      </vt:variant>
      <vt:variant>
        <vt:lpwstr>http://law.moj.gov.tw/LawClass/LawContent.aspx?PCODE=H0150005</vt:lpwstr>
      </vt:variant>
      <vt:variant>
        <vt:lpwstr/>
      </vt:variant>
      <vt:variant>
        <vt:i4>327750</vt:i4>
      </vt:variant>
      <vt:variant>
        <vt:i4>1425</vt:i4>
      </vt:variant>
      <vt:variant>
        <vt:i4>0</vt:i4>
      </vt:variant>
      <vt:variant>
        <vt:i4>5</vt:i4>
      </vt:variant>
      <vt:variant>
        <vt:lpwstr>http://law.moj.gov.tw/LawClass/LawContent.aspx?PCODE=H0150004</vt:lpwstr>
      </vt:variant>
      <vt:variant>
        <vt:lpwstr/>
      </vt:variant>
      <vt:variant>
        <vt:i4>5832755</vt:i4>
      </vt:variant>
      <vt:variant>
        <vt:i4>1422</vt:i4>
      </vt:variant>
      <vt:variant>
        <vt:i4>0</vt:i4>
      </vt:variant>
      <vt:variant>
        <vt:i4>5</vt:i4>
      </vt:variant>
      <vt:variant>
        <vt:lpwstr>http://tw.search.yahoo.com/r/_ylt=A8tUwZAJ3CFQDHkA_tRr1gt.;_ylu=X3oDMTE1a2l2NGEwBHNlYwNzcgRwb3MDMQRjb2xvA3R3MQR2dGlkA1RXQzA3Ml8yODQ-/SIG=12bmcnm6k/EXP=1344425097/**http%3a/www.nchu.edu.tw/~person/report/RL/1000401-04.doc</vt:lpwstr>
      </vt:variant>
      <vt:variant>
        <vt:lpwstr/>
      </vt:variant>
      <vt:variant>
        <vt:i4>1572888</vt:i4>
      </vt:variant>
      <vt:variant>
        <vt:i4>1419</vt:i4>
      </vt:variant>
      <vt:variant>
        <vt:i4>0</vt:i4>
      </vt:variant>
      <vt:variant>
        <vt:i4>5</vt:i4>
      </vt:variant>
      <vt:variant>
        <vt:lpwstr>http://tw.search.yahoo.com/r/_ylt=A8tUwZXy2yFQHC0AaxBr1gt.;_ylu=X3oDMTE1MTloc3YxBHNlYwNzcgRwb3MDMgRjb2xvA3R3MQR2dGlkA1RXQzA3Ml8yODQ-/SIG=12b5ul181/EXP=1344425074/**http%3a/www.nchu.edu.tw/~person/report/RL/1000401-03.doc</vt:lpwstr>
      </vt:variant>
      <vt:variant>
        <vt:lpwstr/>
      </vt:variant>
      <vt:variant>
        <vt:i4>7864364</vt:i4>
      </vt:variant>
      <vt:variant>
        <vt:i4>1416</vt:i4>
      </vt:variant>
      <vt:variant>
        <vt:i4>0</vt:i4>
      </vt:variant>
      <vt:variant>
        <vt:i4>5</vt:i4>
      </vt:variant>
      <vt:variant>
        <vt:lpwstr>http://tw.search.yahoo.com/r/_ylt=A8tUwZTK2yFQ9ToAJb5r1gt.;_ylu=X3oDMTE1cW9sbTg5BHNlYwNzcgRwb3MDNQRjb2xvA3R3MQR2dGlkA1RXQzA3Ml8yODQ-/SIG=12ta40m2b/EXP=1344425034/**http%3a/www.fund.gov.tw/dl.asp%3ficuitem=1869%26fileName=9112016544571.doc</vt:lpwstr>
      </vt:variant>
      <vt:variant>
        <vt:lpwstr/>
      </vt:variant>
      <vt:variant>
        <vt:i4>6684734</vt:i4>
      </vt:variant>
      <vt:variant>
        <vt:i4>1413</vt:i4>
      </vt:variant>
      <vt:variant>
        <vt:i4>0</vt:i4>
      </vt:variant>
      <vt:variant>
        <vt:i4>5</vt:i4>
      </vt:variant>
      <vt:variant>
        <vt:lpwstr>http://dns.ckes.tn.edu.tw/~tnmon2/crippled/example/example.htm</vt:lpwstr>
      </vt:variant>
      <vt:variant>
        <vt:lpwstr/>
      </vt:variant>
      <vt:variant>
        <vt:i4>458758</vt:i4>
      </vt:variant>
      <vt:variant>
        <vt:i4>1410</vt:i4>
      </vt:variant>
      <vt:variant>
        <vt:i4>0</vt:i4>
      </vt:variant>
      <vt:variant>
        <vt:i4>5</vt:i4>
      </vt:variant>
      <vt:variant>
        <vt:lpwstr>http://tw.search.yahoo.com/r/_ylt=A8tUwZh92yFQABUA8YBr1gt.;_ylu=X3oDMTE1cW9sbTg5BHNlYwNzcgRwb3MDNQRjb2xvA3R3MQR2dGlkA1RXQzA3Ml8yODQ-/SIG=1270q1ko6/EXP=1344424957/**http%3a/www2.ccjh.cyc.edu.tw/~person/tab/3/7/1/5.doc</vt:lpwstr>
      </vt:variant>
      <vt:variant>
        <vt:lpwstr/>
      </vt:variant>
      <vt:variant>
        <vt:i4>2031690</vt:i4>
      </vt:variant>
      <vt:variant>
        <vt:i4>1407</vt:i4>
      </vt:variant>
      <vt:variant>
        <vt:i4>0</vt:i4>
      </vt:variant>
      <vt:variant>
        <vt:i4>5</vt:i4>
      </vt:variant>
      <vt:variant>
        <vt:lpwstr>http://law.moj.gov.tw/LawClass/LawContent.aspx?PCODE=S0090006</vt:lpwstr>
      </vt:variant>
      <vt:variant>
        <vt:lpwstr/>
      </vt:variant>
      <vt:variant>
        <vt:i4>327750</vt:i4>
      </vt:variant>
      <vt:variant>
        <vt:i4>1404</vt:i4>
      </vt:variant>
      <vt:variant>
        <vt:i4>0</vt:i4>
      </vt:variant>
      <vt:variant>
        <vt:i4>5</vt:i4>
      </vt:variant>
      <vt:variant>
        <vt:lpwstr>http://law.moj.gov.tw/LawClass/LawContent.aspx?PCODE=H0150007</vt:lpwstr>
      </vt:variant>
      <vt:variant>
        <vt:lpwstr/>
      </vt:variant>
      <vt:variant>
        <vt:i4>327750</vt:i4>
      </vt:variant>
      <vt:variant>
        <vt:i4>1401</vt:i4>
      </vt:variant>
      <vt:variant>
        <vt:i4>0</vt:i4>
      </vt:variant>
      <vt:variant>
        <vt:i4>5</vt:i4>
      </vt:variant>
      <vt:variant>
        <vt:lpwstr>http://law.moj.gov.tw/LawClass/LawContent.aspx?PCODE=H0150006</vt:lpwstr>
      </vt:variant>
      <vt:variant>
        <vt:lpwstr/>
      </vt:variant>
      <vt:variant>
        <vt:i4>327750</vt:i4>
      </vt:variant>
      <vt:variant>
        <vt:i4>1398</vt:i4>
      </vt:variant>
      <vt:variant>
        <vt:i4>0</vt:i4>
      </vt:variant>
      <vt:variant>
        <vt:i4>5</vt:i4>
      </vt:variant>
      <vt:variant>
        <vt:lpwstr>http://law.moj.gov.tw/LawClass/LawContent.aspx?PCODE=H0150005</vt:lpwstr>
      </vt:variant>
      <vt:variant>
        <vt:lpwstr/>
      </vt:variant>
      <vt:variant>
        <vt:i4>327750</vt:i4>
      </vt:variant>
      <vt:variant>
        <vt:i4>1395</vt:i4>
      </vt:variant>
      <vt:variant>
        <vt:i4>0</vt:i4>
      </vt:variant>
      <vt:variant>
        <vt:i4>5</vt:i4>
      </vt:variant>
      <vt:variant>
        <vt:lpwstr>http://law.moj.gov.tw/LawClass/LawContent.aspx?PCODE=H0150004</vt:lpwstr>
      </vt:variant>
      <vt:variant>
        <vt:lpwstr/>
      </vt:variant>
      <vt:variant>
        <vt:i4>262214</vt:i4>
      </vt:variant>
      <vt:variant>
        <vt:i4>1392</vt:i4>
      </vt:variant>
      <vt:variant>
        <vt:i4>0</vt:i4>
      </vt:variant>
      <vt:variant>
        <vt:i4>5</vt:i4>
      </vt:variant>
      <vt:variant>
        <vt:lpwstr>http://law.moj.gov.tw/LawClass/LawContent.aspx?pcode=H0150018</vt:lpwstr>
      </vt:variant>
      <vt:variant>
        <vt:lpwstr/>
      </vt:variant>
      <vt:variant>
        <vt:i4>1900631</vt:i4>
      </vt:variant>
      <vt:variant>
        <vt:i4>1389</vt:i4>
      </vt:variant>
      <vt:variant>
        <vt:i4>0</vt:i4>
      </vt:variant>
      <vt:variant>
        <vt:i4>5</vt:i4>
      </vt:variant>
      <vt:variant>
        <vt:lpwstr>http://law.moj.gov.tw/LawClass/LawAll.aspx?PCode=H0150017</vt:lpwstr>
      </vt:variant>
      <vt:variant>
        <vt:lpwstr/>
      </vt:variant>
      <vt:variant>
        <vt:i4>65</vt:i4>
      </vt:variant>
      <vt:variant>
        <vt:i4>1386</vt:i4>
      </vt:variant>
      <vt:variant>
        <vt:i4>0</vt:i4>
      </vt:variant>
      <vt:variant>
        <vt:i4>5</vt:i4>
      </vt:variant>
      <vt:variant>
        <vt:lpwstr>http://law.moj.gov.tw/LawClass/LawContent.aspx?pcode=H0020041</vt:lpwstr>
      </vt:variant>
      <vt:variant>
        <vt:lpwstr/>
      </vt:variant>
      <vt:variant>
        <vt:i4>65</vt:i4>
      </vt:variant>
      <vt:variant>
        <vt:i4>1383</vt:i4>
      </vt:variant>
      <vt:variant>
        <vt:i4>0</vt:i4>
      </vt:variant>
      <vt:variant>
        <vt:i4>5</vt:i4>
      </vt:variant>
      <vt:variant>
        <vt:lpwstr>http://law.moj.gov.tw/LawClass/LawContent.aspx?pcode=H0020040</vt:lpwstr>
      </vt:variant>
      <vt:variant>
        <vt:lpwstr/>
      </vt:variant>
      <vt:variant>
        <vt:i4>-1426957663</vt:i4>
      </vt:variant>
      <vt:variant>
        <vt:i4>1380</vt:i4>
      </vt:variant>
      <vt:variant>
        <vt:i4>0</vt:i4>
      </vt:variant>
      <vt:variant>
        <vt:i4>5</vt:i4>
      </vt:variant>
      <vt:variant>
        <vt:lpwstr>H:\11-16附件(國立勤益科大申評會申訴書).doc</vt:lpwstr>
      </vt:variant>
      <vt:variant>
        <vt:lpwstr/>
      </vt:variant>
      <vt:variant>
        <vt:i4>-1751079241</vt:i4>
      </vt:variant>
      <vt:variant>
        <vt:i4>1377</vt:i4>
      </vt:variant>
      <vt:variant>
        <vt:i4>0</vt:i4>
      </vt:variant>
      <vt:variant>
        <vt:i4>5</vt:i4>
      </vt:variant>
      <vt:variant>
        <vt:lpwstr>H:\11-16附件(教師申訴評議委員會組織及評議要點).doc</vt:lpwstr>
      </vt:variant>
      <vt:variant>
        <vt:lpwstr/>
      </vt:variant>
      <vt:variant>
        <vt:i4>262210</vt:i4>
      </vt:variant>
      <vt:variant>
        <vt:i4>1374</vt:i4>
      </vt:variant>
      <vt:variant>
        <vt:i4>0</vt:i4>
      </vt:variant>
      <vt:variant>
        <vt:i4>5</vt:i4>
      </vt:variant>
      <vt:variant>
        <vt:lpwstr>http://law.moj.gov.tw/LawClass/LawContent.aspx?PCODE=H0010003</vt:lpwstr>
      </vt:variant>
      <vt:variant>
        <vt:lpwstr/>
      </vt:variant>
      <vt:variant>
        <vt:i4>262224</vt:i4>
      </vt:variant>
      <vt:variant>
        <vt:i4>1371</vt:i4>
      </vt:variant>
      <vt:variant>
        <vt:i4>0</vt:i4>
      </vt:variant>
      <vt:variant>
        <vt:i4>5</vt:i4>
      </vt:variant>
      <vt:variant>
        <vt:lpwstr>http://law.moj.gov.tw/LawClass/LawAll.aspx?PCode=S0020028</vt:lpwstr>
      </vt:variant>
      <vt:variant>
        <vt:lpwstr/>
      </vt:variant>
      <vt:variant>
        <vt:i4>393286</vt:i4>
      </vt:variant>
      <vt:variant>
        <vt:i4>1368</vt:i4>
      </vt:variant>
      <vt:variant>
        <vt:i4>0</vt:i4>
      </vt:variant>
      <vt:variant>
        <vt:i4>5</vt:i4>
      </vt:variant>
      <vt:variant>
        <vt:lpwstr>http://law.moj.gov.tw/LawClass/LawContent.aspx?PCODE=H0150030</vt:lpwstr>
      </vt:variant>
      <vt:variant>
        <vt:lpwstr/>
      </vt:variant>
      <vt:variant>
        <vt:i4>6160401</vt:i4>
      </vt:variant>
      <vt:variant>
        <vt:i4>1365</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1362</vt:i4>
      </vt:variant>
      <vt:variant>
        <vt:i4>0</vt:i4>
      </vt:variant>
      <vt:variant>
        <vt:i4>5</vt:i4>
      </vt:variant>
      <vt:variant>
        <vt:lpwstr>http://law.moj.gov.tw/LawClass/LawContent.aspx?PCODE=H0150030</vt:lpwstr>
      </vt:variant>
      <vt:variant>
        <vt:lpwstr/>
      </vt:variant>
      <vt:variant>
        <vt:i4>1900613</vt:i4>
      </vt:variant>
      <vt:variant>
        <vt:i4>1359</vt:i4>
      </vt:variant>
      <vt:variant>
        <vt:i4>0</vt:i4>
      </vt:variant>
      <vt:variant>
        <vt:i4>5</vt:i4>
      </vt:variant>
      <vt:variant>
        <vt:lpwstr>http://law.moj.gov.tw/LawClass/LawContent.aspx?PCODE=Q0060001</vt:lpwstr>
      </vt:variant>
      <vt:variant>
        <vt:lpwstr/>
      </vt:variant>
      <vt:variant>
        <vt:i4>1900610</vt:i4>
      </vt:variant>
      <vt:variant>
        <vt:i4>1356</vt:i4>
      </vt:variant>
      <vt:variant>
        <vt:i4>0</vt:i4>
      </vt:variant>
      <vt:variant>
        <vt:i4>5</vt:i4>
      </vt:variant>
      <vt:variant>
        <vt:lpwstr>http://law.moj.gov.tw/LawClass/LawContent.aspx?PCODE=Q0010001</vt:lpwstr>
      </vt:variant>
      <vt:variant>
        <vt:lpwstr/>
      </vt:variant>
      <vt:variant>
        <vt:i4>3604549</vt:i4>
      </vt:variant>
      <vt:variant>
        <vt:i4>1353</vt:i4>
      </vt:variant>
      <vt:variant>
        <vt:i4>0</vt:i4>
      </vt:variant>
      <vt:variant>
        <vt:i4>5</vt:i4>
      </vt:variant>
      <vt:variant>
        <vt:lpwstr>http://host.cc.ntu.edu.tw/sec/All_Law/1/1-19.pdf</vt:lpwstr>
      </vt:variant>
      <vt:variant>
        <vt:lpwstr/>
      </vt:variant>
      <vt:variant>
        <vt:i4>3801156</vt:i4>
      </vt:variant>
      <vt:variant>
        <vt:i4>1350</vt:i4>
      </vt:variant>
      <vt:variant>
        <vt:i4>0</vt:i4>
      </vt:variant>
      <vt:variant>
        <vt:i4>5</vt:i4>
      </vt:variant>
      <vt:variant>
        <vt:lpwstr>http://host.cc.ntu.edu.tw/sec/All_Law/1/1-04.pdf</vt:lpwstr>
      </vt:variant>
      <vt:variant>
        <vt:lpwstr/>
      </vt:variant>
      <vt:variant>
        <vt:i4>1966161</vt:i4>
      </vt:variant>
      <vt:variant>
        <vt:i4>1347</vt:i4>
      </vt:variant>
      <vt:variant>
        <vt:i4>0</vt:i4>
      </vt:variant>
      <vt:variant>
        <vt:i4>5</vt:i4>
      </vt:variant>
      <vt:variant>
        <vt:lpwstr>http://law.moj.gov.tw/LawClass/LawAll.aspx?PCode=H0030037</vt:lpwstr>
      </vt:variant>
      <vt:variant>
        <vt:lpwstr/>
      </vt:variant>
      <vt:variant>
        <vt:i4>1900631</vt:i4>
      </vt:variant>
      <vt:variant>
        <vt:i4>1344</vt:i4>
      </vt:variant>
      <vt:variant>
        <vt:i4>0</vt:i4>
      </vt:variant>
      <vt:variant>
        <vt:i4>5</vt:i4>
      </vt:variant>
      <vt:variant>
        <vt:lpwstr>http://law.moj.gov.tw/LawClass/LawAll.aspx?PCode=H0150018</vt:lpwstr>
      </vt:variant>
      <vt:variant>
        <vt:lpwstr/>
      </vt:variant>
      <vt:variant>
        <vt:i4>1900631</vt:i4>
      </vt:variant>
      <vt:variant>
        <vt:i4>1341</vt:i4>
      </vt:variant>
      <vt:variant>
        <vt:i4>0</vt:i4>
      </vt:variant>
      <vt:variant>
        <vt:i4>5</vt:i4>
      </vt:variant>
      <vt:variant>
        <vt:lpwstr>http://law.moj.gov.tw/LawClass/LawAll.aspx?PCode=H0150017</vt:lpwstr>
      </vt:variant>
      <vt:variant>
        <vt:lpwstr/>
      </vt:variant>
      <vt:variant>
        <vt:i4>1638480</vt:i4>
      </vt:variant>
      <vt:variant>
        <vt:i4>1338</vt:i4>
      </vt:variant>
      <vt:variant>
        <vt:i4>0</vt:i4>
      </vt:variant>
      <vt:variant>
        <vt:i4>5</vt:i4>
      </vt:variant>
      <vt:variant>
        <vt:lpwstr>http://law.moj.gov.tw/LawClass/LawAll.aspx?PCode=H0020041</vt:lpwstr>
      </vt:variant>
      <vt:variant>
        <vt:lpwstr/>
      </vt:variant>
      <vt:variant>
        <vt:i4>1638480</vt:i4>
      </vt:variant>
      <vt:variant>
        <vt:i4>1335</vt:i4>
      </vt:variant>
      <vt:variant>
        <vt:i4>0</vt:i4>
      </vt:variant>
      <vt:variant>
        <vt:i4>5</vt:i4>
      </vt:variant>
      <vt:variant>
        <vt:lpwstr>http://law.moj.gov.tw/LawClass/LawAll.aspx?PCode=H0020040</vt:lpwstr>
      </vt:variant>
      <vt:variant>
        <vt:lpwstr/>
      </vt:variant>
      <vt:variant>
        <vt:i4>2031697</vt:i4>
      </vt:variant>
      <vt:variant>
        <vt:i4>1332</vt:i4>
      </vt:variant>
      <vt:variant>
        <vt:i4>0</vt:i4>
      </vt:variant>
      <vt:variant>
        <vt:i4>5</vt:i4>
      </vt:variant>
      <vt:variant>
        <vt:lpwstr>http://law.moj.gov.tw/LawClass/LawAll.aspx?PCode=H0030028</vt:lpwstr>
      </vt:variant>
      <vt:variant>
        <vt:lpwstr/>
      </vt:variant>
      <vt:variant>
        <vt:i4>1900625</vt:i4>
      </vt:variant>
      <vt:variant>
        <vt:i4>1329</vt:i4>
      </vt:variant>
      <vt:variant>
        <vt:i4>0</vt:i4>
      </vt:variant>
      <vt:variant>
        <vt:i4>5</vt:i4>
      </vt:variant>
      <vt:variant>
        <vt:lpwstr>http://law.moj.gov.tw/LawClass/LawAll.aspx?PCode=H0030001</vt:lpwstr>
      </vt:variant>
      <vt:variant>
        <vt:lpwstr/>
      </vt:variant>
      <vt:variant>
        <vt:i4>3080284</vt:i4>
      </vt:variant>
      <vt:variant>
        <vt:i4>1323</vt:i4>
      </vt:variant>
      <vt:variant>
        <vt:i4>0</vt:i4>
      </vt:variant>
      <vt:variant>
        <vt:i4>5</vt:i4>
      </vt:variant>
      <vt:variant>
        <vt:lpwstr>http://host.cc.ntu.edu.tw/sec/All_Law/5/5-82.html</vt:lpwstr>
      </vt:variant>
      <vt:variant>
        <vt:lpwstr/>
      </vt:variant>
      <vt:variant>
        <vt:i4>3014748</vt:i4>
      </vt:variant>
      <vt:variant>
        <vt:i4>1320</vt:i4>
      </vt:variant>
      <vt:variant>
        <vt:i4>0</vt:i4>
      </vt:variant>
      <vt:variant>
        <vt:i4>5</vt:i4>
      </vt:variant>
      <vt:variant>
        <vt:lpwstr>http://host.cc.ntu.edu.tw/sec/All_Law/5/5-83.html</vt:lpwstr>
      </vt:variant>
      <vt:variant>
        <vt:lpwstr/>
      </vt:variant>
      <vt:variant>
        <vt:i4>5439548</vt:i4>
      </vt:variant>
      <vt:variant>
        <vt:i4>1317</vt:i4>
      </vt:variant>
      <vt:variant>
        <vt:i4>0</vt:i4>
      </vt:variant>
      <vt:variant>
        <vt:i4>5</vt:i4>
      </vt:variant>
      <vt:variant>
        <vt:lpwstr>http://www.ncku.edu.tw/ives/ives/chinese/office/personalregulation_tab/staff_regulation/staff_regulation10 .doc</vt:lpwstr>
      </vt:variant>
      <vt:variant>
        <vt:lpwstr/>
      </vt:variant>
      <vt:variant>
        <vt:i4>327760</vt:i4>
      </vt:variant>
      <vt:variant>
        <vt:i4>1314</vt:i4>
      </vt:variant>
      <vt:variant>
        <vt:i4>0</vt:i4>
      </vt:variant>
      <vt:variant>
        <vt:i4>5</vt:i4>
      </vt:variant>
      <vt:variant>
        <vt:lpwstr>http://law.moj.gov.tw/LawClass/LawAll.aspx?PCode=S0020038</vt:lpwstr>
      </vt:variant>
      <vt:variant>
        <vt:lpwstr/>
      </vt:variant>
      <vt:variant>
        <vt:i4>4784151</vt:i4>
      </vt:variant>
      <vt:variant>
        <vt:i4>1311</vt:i4>
      </vt:variant>
      <vt:variant>
        <vt:i4>0</vt:i4>
      </vt:variant>
      <vt:variant>
        <vt:i4>5</vt:i4>
      </vt:variant>
      <vt:variant>
        <vt:lpwstr>http://www2.nqu.edu.tw/org/personal/doc/20100630093033530.pdf</vt:lpwstr>
      </vt:variant>
      <vt:variant>
        <vt:lpwstr/>
      </vt:variant>
      <vt:variant>
        <vt:i4>2162721</vt:i4>
      </vt:variant>
      <vt:variant>
        <vt:i4>1308</vt:i4>
      </vt:variant>
      <vt:variant>
        <vt:i4>0</vt:i4>
      </vt:variant>
      <vt:variant>
        <vt:i4>5</vt:i4>
      </vt:variant>
      <vt:variant>
        <vt:lpwstr>http://www.ym.edu.tw/pnl/law4-3.pdf</vt:lpwstr>
      </vt:variant>
      <vt:variant>
        <vt:lpwstr/>
      </vt:variant>
      <vt:variant>
        <vt:i4>2687068</vt:i4>
      </vt:variant>
      <vt:variant>
        <vt:i4>1305</vt:i4>
      </vt:variant>
      <vt:variant>
        <vt:i4>0</vt:i4>
      </vt:variant>
      <vt:variant>
        <vt:i4>5</vt:i4>
      </vt:variant>
      <vt:variant>
        <vt:lpwstr>http://host.cc.ntu.edu.tw/sec/all_law/5/5-84.html</vt:lpwstr>
      </vt:variant>
      <vt:variant>
        <vt:lpwstr/>
      </vt:variant>
      <vt:variant>
        <vt:i4>4915206</vt:i4>
      </vt:variant>
      <vt:variant>
        <vt:i4>1302</vt:i4>
      </vt:variant>
      <vt:variant>
        <vt:i4>0</vt:i4>
      </vt:variant>
      <vt:variant>
        <vt:i4>5</vt:i4>
      </vt:variant>
      <vt:variant>
        <vt:lpwstr>http://www.edu.tw/human-affair/content.aspx?site_content_sn=9249</vt:lpwstr>
      </vt:variant>
      <vt:variant>
        <vt:lpwstr/>
      </vt:variant>
      <vt:variant>
        <vt:i4>262214</vt:i4>
      </vt:variant>
      <vt:variant>
        <vt:i4>1299</vt:i4>
      </vt:variant>
      <vt:variant>
        <vt:i4>0</vt:i4>
      </vt:variant>
      <vt:variant>
        <vt:i4>5</vt:i4>
      </vt:variant>
      <vt:variant>
        <vt:lpwstr>http://law.moj.gov.tw/LawClass/LawContent.aspx?PCODE=H0150012</vt:lpwstr>
      </vt:variant>
      <vt:variant>
        <vt:lpwstr/>
      </vt:variant>
      <vt:variant>
        <vt:i4>6946836</vt:i4>
      </vt:variant>
      <vt:variant>
        <vt:i4>1293</vt:i4>
      </vt:variant>
      <vt:variant>
        <vt:i4>0</vt:i4>
      </vt:variant>
      <vt:variant>
        <vt:i4>5</vt:i4>
      </vt:variant>
      <vt:variant>
        <vt:lpwstr>https://www.schprs.edu.tw/index_1.jsp</vt:lpwstr>
      </vt:variant>
      <vt:variant>
        <vt:lpwstr/>
      </vt:variant>
      <vt:variant>
        <vt:i4>262214</vt:i4>
      </vt:variant>
      <vt:variant>
        <vt:i4>1290</vt:i4>
      </vt:variant>
      <vt:variant>
        <vt:i4>0</vt:i4>
      </vt:variant>
      <vt:variant>
        <vt:i4>5</vt:i4>
      </vt:variant>
      <vt:variant>
        <vt:lpwstr>http://law.moj.gov.tw/LawClass/LawContent.aspx?PCODE=H0150018</vt:lpwstr>
      </vt:variant>
      <vt:variant>
        <vt:lpwstr/>
      </vt:variant>
      <vt:variant>
        <vt:i4>262214</vt:i4>
      </vt:variant>
      <vt:variant>
        <vt:i4>1287</vt:i4>
      </vt:variant>
      <vt:variant>
        <vt:i4>0</vt:i4>
      </vt:variant>
      <vt:variant>
        <vt:i4>5</vt:i4>
      </vt:variant>
      <vt:variant>
        <vt:lpwstr>http://law.moj.gov.tw/LawClass/LawContent.aspx?PCODE=H0150017</vt:lpwstr>
      </vt:variant>
      <vt:variant>
        <vt:lpwstr/>
      </vt:variant>
      <vt:variant>
        <vt:i4>65</vt:i4>
      </vt:variant>
      <vt:variant>
        <vt:i4>1284</vt:i4>
      </vt:variant>
      <vt:variant>
        <vt:i4>0</vt:i4>
      </vt:variant>
      <vt:variant>
        <vt:i4>5</vt:i4>
      </vt:variant>
      <vt:variant>
        <vt:lpwstr>http://law.moj.gov.tw/LawClass/LawContent.aspx?PCODE=H0020041</vt:lpwstr>
      </vt:variant>
      <vt:variant>
        <vt:lpwstr/>
      </vt:variant>
      <vt:variant>
        <vt:i4>65</vt:i4>
      </vt:variant>
      <vt:variant>
        <vt:i4>1281</vt:i4>
      </vt:variant>
      <vt:variant>
        <vt:i4>0</vt:i4>
      </vt:variant>
      <vt:variant>
        <vt:i4>5</vt:i4>
      </vt:variant>
      <vt:variant>
        <vt:lpwstr>http://law.moj.gov.tw/LawClass/LawContent.aspx?PCODE=H0020040</vt:lpwstr>
      </vt:variant>
      <vt:variant>
        <vt:lpwstr/>
      </vt:variant>
      <vt:variant>
        <vt:i4>262214</vt:i4>
      </vt:variant>
      <vt:variant>
        <vt:i4>1275</vt:i4>
      </vt:variant>
      <vt:variant>
        <vt:i4>0</vt:i4>
      </vt:variant>
      <vt:variant>
        <vt:i4>5</vt:i4>
      </vt:variant>
      <vt:variant>
        <vt:lpwstr>http://law.moj.gov.tw/LawClass/LawContent.aspx?PCODE=H0150018</vt:lpwstr>
      </vt:variant>
      <vt:variant>
        <vt:lpwstr/>
      </vt:variant>
      <vt:variant>
        <vt:i4>262214</vt:i4>
      </vt:variant>
      <vt:variant>
        <vt:i4>1272</vt:i4>
      </vt:variant>
      <vt:variant>
        <vt:i4>0</vt:i4>
      </vt:variant>
      <vt:variant>
        <vt:i4>5</vt:i4>
      </vt:variant>
      <vt:variant>
        <vt:lpwstr>http://law.moj.gov.tw/LawClass/LawContent.aspx?PCODE=H0150017</vt:lpwstr>
      </vt:variant>
      <vt:variant>
        <vt:lpwstr/>
      </vt:variant>
      <vt:variant>
        <vt:i4>65</vt:i4>
      </vt:variant>
      <vt:variant>
        <vt:i4>1269</vt:i4>
      </vt:variant>
      <vt:variant>
        <vt:i4>0</vt:i4>
      </vt:variant>
      <vt:variant>
        <vt:i4>5</vt:i4>
      </vt:variant>
      <vt:variant>
        <vt:lpwstr>http://law.moj.gov.tw/LawClass/LawContent.aspx?PCODE=H0020041</vt:lpwstr>
      </vt:variant>
      <vt:variant>
        <vt:lpwstr/>
      </vt:variant>
      <vt:variant>
        <vt:i4>65</vt:i4>
      </vt:variant>
      <vt:variant>
        <vt:i4>1266</vt:i4>
      </vt:variant>
      <vt:variant>
        <vt:i4>0</vt:i4>
      </vt:variant>
      <vt:variant>
        <vt:i4>5</vt:i4>
      </vt:variant>
      <vt:variant>
        <vt:lpwstr>http://law.moj.gov.tw/LawClass/LawContent.aspx?PCODE=H0020040</vt:lpwstr>
      </vt:variant>
      <vt:variant>
        <vt:lpwstr/>
      </vt:variant>
      <vt:variant>
        <vt:i4>262214</vt:i4>
      </vt:variant>
      <vt:variant>
        <vt:i4>1260</vt:i4>
      </vt:variant>
      <vt:variant>
        <vt:i4>0</vt:i4>
      </vt:variant>
      <vt:variant>
        <vt:i4>5</vt:i4>
      </vt:variant>
      <vt:variant>
        <vt:lpwstr>http://law.moj.gov.tw/LawClass/LawContent.aspx?PCODE=H0150018</vt:lpwstr>
      </vt:variant>
      <vt:variant>
        <vt:lpwstr/>
      </vt:variant>
      <vt:variant>
        <vt:i4>262214</vt:i4>
      </vt:variant>
      <vt:variant>
        <vt:i4>1257</vt:i4>
      </vt:variant>
      <vt:variant>
        <vt:i4>0</vt:i4>
      </vt:variant>
      <vt:variant>
        <vt:i4>5</vt:i4>
      </vt:variant>
      <vt:variant>
        <vt:lpwstr>http://law.moj.gov.tw/LawClass/LawContent.aspx?PCODE=H0150017</vt:lpwstr>
      </vt:variant>
      <vt:variant>
        <vt:lpwstr/>
      </vt:variant>
      <vt:variant>
        <vt:i4>65</vt:i4>
      </vt:variant>
      <vt:variant>
        <vt:i4>1254</vt:i4>
      </vt:variant>
      <vt:variant>
        <vt:i4>0</vt:i4>
      </vt:variant>
      <vt:variant>
        <vt:i4>5</vt:i4>
      </vt:variant>
      <vt:variant>
        <vt:lpwstr>http://law.moj.gov.tw/LawClass/LawContent.aspx?PCODE=H0020041</vt:lpwstr>
      </vt:variant>
      <vt:variant>
        <vt:lpwstr/>
      </vt:variant>
      <vt:variant>
        <vt:i4>65</vt:i4>
      </vt:variant>
      <vt:variant>
        <vt:i4>1251</vt:i4>
      </vt:variant>
      <vt:variant>
        <vt:i4>0</vt:i4>
      </vt:variant>
      <vt:variant>
        <vt:i4>5</vt:i4>
      </vt:variant>
      <vt:variant>
        <vt:lpwstr>http://law.moj.gov.tw/LawClass/LawContent.aspx?PCODE=H0020040</vt:lpwstr>
      </vt:variant>
      <vt:variant>
        <vt:lpwstr/>
      </vt:variant>
      <vt:variant>
        <vt:i4>5308500</vt:i4>
      </vt:variant>
      <vt:variant>
        <vt:i4>1248</vt:i4>
      </vt:variant>
      <vt:variant>
        <vt:i4>0</vt:i4>
      </vt:variant>
      <vt:variant>
        <vt:i4>5</vt:i4>
      </vt:variant>
      <vt:variant>
        <vt:lpwstr>http://www.schprs.edu.tw/</vt:lpwstr>
      </vt:variant>
      <vt:variant>
        <vt:lpwstr/>
      </vt:variant>
      <vt:variant>
        <vt:i4>8323131</vt:i4>
      </vt:variant>
      <vt:variant>
        <vt:i4>1242</vt:i4>
      </vt:variant>
      <vt:variant>
        <vt:i4>0</vt:i4>
      </vt:variant>
      <vt:variant>
        <vt:i4>5</vt:i4>
      </vt:variant>
      <vt:variant>
        <vt:lpwstr>https://unfitinfo.moe.gov.tw/query/querysys.php</vt:lpwstr>
      </vt:variant>
      <vt:variant>
        <vt:lpwstr/>
      </vt:variant>
      <vt:variant>
        <vt:i4>458822</vt:i4>
      </vt:variant>
      <vt:variant>
        <vt:i4>1233</vt:i4>
      </vt:variant>
      <vt:variant>
        <vt:i4>0</vt:i4>
      </vt:variant>
      <vt:variant>
        <vt:i4>5</vt:i4>
      </vt:variant>
      <vt:variant>
        <vt:lpwstr>http://law.moj.gov.tw/LawClass/LawContent.aspx?PCODE=H0150022</vt:lpwstr>
      </vt:variant>
      <vt:variant>
        <vt:lpwstr/>
      </vt:variant>
      <vt:variant>
        <vt:i4>6553634</vt:i4>
      </vt:variant>
      <vt:variant>
        <vt:i4>1230</vt:i4>
      </vt:variant>
      <vt:variant>
        <vt:i4>0</vt:i4>
      </vt:variant>
      <vt:variant>
        <vt:i4>5</vt:i4>
      </vt:variant>
      <vt:variant>
        <vt:lpwstr>http://www.ncu.edu.tw/~ncu7060/rrenews.htm</vt:lpwstr>
      </vt:variant>
      <vt:variant>
        <vt:lpwstr/>
      </vt:variant>
      <vt:variant>
        <vt:i4>262214</vt:i4>
      </vt:variant>
      <vt:variant>
        <vt:i4>1227</vt:i4>
      </vt:variant>
      <vt:variant>
        <vt:i4>0</vt:i4>
      </vt:variant>
      <vt:variant>
        <vt:i4>5</vt:i4>
      </vt:variant>
      <vt:variant>
        <vt:lpwstr>http://law.moj.gov.tw/LawClass/LawContent.aspx?PCODE=H0150018</vt:lpwstr>
      </vt:variant>
      <vt:variant>
        <vt:lpwstr/>
      </vt:variant>
      <vt:variant>
        <vt:i4>262214</vt:i4>
      </vt:variant>
      <vt:variant>
        <vt:i4>1224</vt:i4>
      </vt:variant>
      <vt:variant>
        <vt:i4>0</vt:i4>
      </vt:variant>
      <vt:variant>
        <vt:i4>5</vt:i4>
      </vt:variant>
      <vt:variant>
        <vt:lpwstr>http://law.moj.gov.tw/LawClass/LawContent.aspx?PCODE=H0150017</vt:lpwstr>
      </vt:variant>
      <vt:variant>
        <vt:lpwstr/>
      </vt:variant>
      <vt:variant>
        <vt:i4>393280</vt:i4>
      </vt:variant>
      <vt:variant>
        <vt:i4>1221</vt:i4>
      </vt:variant>
      <vt:variant>
        <vt:i4>0</vt:i4>
      </vt:variant>
      <vt:variant>
        <vt:i4>5</vt:i4>
      </vt:variant>
      <vt:variant>
        <vt:lpwstr>http://law.moj.gov.tw/LawClass/LawContent.aspx?PCODE=H0030028</vt:lpwstr>
      </vt:variant>
      <vt:variant>
        <vt:lpwstr/>
      </vt:variant>
      <vt:variant>
        <vt:i4>262208</vt:i4>
      </vt:variant>
      <vt:variant>
        <vt:i4>1218</vt:i4>
      </vt:variant>
      <vt:variant>
        <vt:i4>0</vt:i4>
      </vt:variant>
      <vt:variant>
        <vt:i4>5</vt:i4>
      </vt:variant>
      <vt:variant>
        <vt:lpwstr>http://law.moj.gov.tw/LawClass/LawContent.aspx?PCODE=H0030001</vt:lpwstr>
      </vt:variant>
      <vt:variant>
        <vt:lpwstr/>
      </vt:variant>
      <vt:variant>
        <vt:i4>8323131</vt:i4>
      </vt:variant>
      <vt:variant>
        <vt:i4>1215</vt:i4>
      </vt:variant>
      <vt:variant>
        <vt:i4>0</vt:i4>
      </vt:variant>
      <vt:variant>
        <vt:i4>5</vt:i4>
      </vt:variant>
      <vt:variant>
        <vt:lpwstr>https://unfitinfo.moe.gov.tw/query/querysys.php</vt:lpwstr>
      </vt:variant>
      <vt:variant>
        <vt:lpwstr/>
      </vt:variant>
      <vt:variant>
        <vt:i4>2031697</vt:i4>
      </vt:variant>
      <vt:variant>
        <vt:i4>1209</vt:i4>
      </vt:variant>
      <vt:variant>
        <vt:i4>0</vt:i4>
      </vt:variant>
      <vt:variant>
        <vt:i4>5</vt:i4>
      </vt:variant>
      <vt:variant>
        <vt:lpwstr>http://law.moj.gov.tw/LawClass/LawAll.aspx?PCode=H0030024</vt:lpwstr>
      </vt:variant>
      <vt:variant>
        <vt:lpwstr/>
      </vt:variant>
      <vt:variant>
        <vt:i4>262214</vt:i4>
      </vt:variant>
      <vt:variant>
        <vt:i4>1206</vt:i4>
      </vt:variant>
      <vt:variant>
        <vt:i4>0</vt:i4>
      </vt:variant>
      <vt:variant>
        <vt:i4>5</vt:i4>
      </vt:variant>
      <vt:variant>
        <vt:lpwstr>http://law.moj.gov.tw/LawClass/LawContent.aspx?PCODE=H0150018</vt:lpwstr>
      </vt:variant>
      <vt:variant>
        <vt:lpwstr/>
      </vt:variant>
      <vt:variant>
        <vt:i4>1900631</vt:i4>
      </vt:variant>
      <vt:variant>
        <vt:i4>1203</vt:i4>
      </vt:variant>
      <vt:variant>
        <vt:i4>0</vt:i4>
      </vt:variant>
      <vt:variant>
        <vt:i4>5</vt:i4>
      </vt:variant>
      <vt:variant>
        <vt:lpwstr>http://law.moj.gov.tw/LawClass/LawAll.aspx?PCode=H0150017</vt:lpwstr>
      </vt:variant>
      <vt:variant>
        <vt:lpwstr/>
      </vt:variant>
      <vt:variant>
        <vt:i4>262214</vt:i4>
      </vt:variant>
      <vt:variant>
        <vt:i4>1200</vt:i4>
      </vt:variant>
      <vt:variant>
        <vt:i4>0</vt:i4>
      </vt:variant>
      <vt:variant>
        <vt:i4>5</vt:i4>
      </vt:variant>
      <vt:variant>
        <vt:lpwstr>http://law.moj.gov.tw/LawClass/LawContent.aspx?pcode=H0150018</vt:lpwstr>
      </vt:variant>
      <vt:variant>
        <vt:lpwstr/>
      </vt:variant>
      <vt:variant>
        <vt:i4>1900631</vt:i4>
      </vt:variant>
      <vt:variant>
        <vt:i4>1197</vt:i4>
      </vt:variant>
      <vt:variant>
        <vt:i4>0</vt:i4>
      </vt:variant>
      <vt:variant>
        <vt:i4>5</vt:i4>
      </vt:variant>
      <vt:variant>
        <vt:lpwstr>http://law.moj.gov.tw/LawClass/LawAll.aspx?PCode=H0150017</vt:lpwstr>
      </vt:variant>
      <vt:variant>
        <vt:lpwstr/>
      </vt:variant>
      <vt:variant>
        <vt:i4>65</vt:i4>
      </vt:variant>
      <vt:variant>
        <vt:i4>1194</vt:i4>
      </vt:variant>
      <vt:variant>
        <vt:i4>0</vt:i4>
      </vt:variant>
      <vt:variant>
        <vt:i4>5</vt:i4>
      </vt:variant>
      <vt:variant>
        <vt:lpwstr>http://law.moj.gov.tw/LawClass/LawContent.aspx?pcode=H0020041</vt:lpwstr>
      </vt:variant>
      <vt:variant>
        <vt:lpwstr/>
      </vt:variant>
      <vt:variant>
        <vt:i4>65</vt:i4>
      </vt:variant>
      <vt:variant>
        <vt:i4>1191</vt:i4>
      </vt:variant>
      <vt:variant>
        <vt:i4>0</vt:i4>
      </vt:variant>
      <vt:variant>
        <vt:i4>5</vt:i4>
      </vt:variant>
      <vt:variant>
        <vt:lpwstr>http://law.moj.gov.tw/LawClass/LawContent.aspx?pcode=H0020040</vt:lpwstr>
      </vt:variant>
      <vt:variant>
        <vt:lpwstr/>
      </vt:variant>
      <vt:variant>
        <vt:i4>4784202</vt:i4>
      </vt:variant>
      <vt:variant>
        <vt:i4>1188</vt:i4>
      </vt:variant>
      <vt:variant>
        <vt:i4>0</vt:i4>
      </vt:variant>
      <vt:variant>
        <vt:i4>5</vt:i4>
      </vt:variant>
      <vt:variant>
        <vt:lpwstr>http://140.123.5.6/person/rule/teacher/8.doc</vt:lpwstr>
      </vt:variant>
      <vt:variant>
        <vt:lpwstr/>
      </vt:variant>
      <vt:variant>
        <vt:i4>458822</vt:i4>
      </vt:variant>
      <vt:variant>
        <vt:i4>1185</vt:i4>
      </vt:variant>
      <vt:variant>
        <vt:i4>0</vt:i4>
      </vt:variant>
      <vt:variant>
        <vt:i4>5</vt:i4>
      </vt:variant>
      <vt:variant>
        <vt:lpwstr>http://law.moj.gov.tw/LawClass/LawContent.aspx?pcode=H0150023</vt:lpwstr>
      </vt:variant>
      <vt:variant>
        <vt:lpwstr/>
      </vt:variant>
      <vt:variant>
        <vt:i4>852041</vt:i4>
      </vt:variant>
      <vt:variant>
        <vt:i4>1182</vt:i4>
      </vt:variant>
      <vt:variant>
        <vt:i4>0</vt:i4>
      </vt:variant>
      <vt:variant>
        <vt:i4>5</vt:i4>
      </vt:variant>
      <vt:variant>
        <vt:lpwstr>http://140.123.5.6/person/rule/teacher/12.pdf</vt:lpwstr>
      </vt:variant>
      <vt:variant>
        <vt:lpwstr/>
      </vt:variant>
      <vt:variant>
        <vt:i4>6553654</vt:i4>
      </vt:variant>
      <vt:variant>
        <vt:i4>1179</vt:i4>
      </vt:variant>
      <vt:variant>
        <vt:i4>0</vt:i4>
      </vt:variant>
      <vt:variant>
        <vt:i4>5</vt:i4>
      </vt:variant>
      <vt:variant>
        <vt:lpwstr>http://140.123.5.6/person/form/part2/8.doc</vt:lpwstr>
      </vt:variant>
      <vt:variant>
        <vt:lpwstr/>
      </vt:variant>
      <vt:variant>
        <vt:i4>6815851</vt:i4>
      </vt:variant>
      <vt:variant>
        <vt:i4>1176</vt:i4>
      </vt:variant>
      <vt:variant>
        <vt:i4>0</vt:i4>
      </vt:variant>
      <vt:variant>
        <vt:i4>5</vt:i4>
      </vt:variant>
      <vt:variant>
        <vt:lpwstr>http://140.123.5.6/person/rule/teacher/Hire362.htm</vt:lpwstr>
      </vt:variant>
      <vt:variant>
        <vt:lpwstr/>
      </vt:variant>
      <vt:variant>
        <vt:i4>720974</vt:i4>
      </vt:variant>
      <vt:variant>
        <vt:i4>1173</vt:i4>
      </vt:variant>
      <vt:variant>
        <vt:i4>0</vt:i4>
      </vt:variant>
      <vt:variant>
        <vt:i4>5</vt:i4>
      </vt:variant>
      <vt:variant>
        <vt:lpwstr>http://140.123.5.6/person/rule/teacher/100164.pdf</vt:lpwstr>
      </vt:variant>
      <vt:variant>
        <vt:lpwstr/>
      </vt:variant>
      <vt:variant>
        <vt:i4>4718666</vt:i4>
      </vt:variant>
      <vt:variant>
        <vt:i4>1170</vt:i4>
      </vt:variant>
      <vt:variant>
        <vt:i4>0</vt:i4>
      </vt:variant>
      <vt:variant>
        <vt:i4>5</vt:i4>
      </vt:variant>
      <vt:variant>
        <vt:lpwstr>http://140.123.5.6/person/rule/teacher/9.doc</vt:lpwstr>
      </vt:variant>
      <vt:variant>
        <vt:lpwstr/>
      </vt:variant>
      <vt:variant>
        <vt:i4>4390982</vt:i4>
      </vt:variant>
      <vt:variant>
        <vt:i4>1167</vt:i4>
      </vt:variant>
      <vt:variant>
        <vt:i4>0</vt:i4>
      </vt:variant>
      <vt:variant>
        <vt:i4>5</vt:i4>
      </vt:variant>
      <vt:variant>
        <vt:lpwstr>http://edu.law.moe.gov.tw/LawContentDetails.aspx?id=GL000222&amp;KeyWord=</vt:lpwstr>
      </vt:variant>
      <vt:variant>
        <vt:lpwstr/>
      </vt:variant>
      <vt:variant>
        <vt:i4>6291486</vt:i4>
      </vt:variant>
      <vt:variant>
        <vt:i4>1164</vt:i4>
      </vt:variant>
      <vt:variant>
        <vt:i4>0</vt:i4>
      </vt:variant>
      <vt:variant>
        <vt:i4>5</vt:i4>
      </vt:variant>
      <vt:variant>
        <vt:lpwstr>http://140.123.5.6/person/rule/teacher/1_1.pdf</vt:lpwstr>
      </vt:variant>
      <vt:variant>
        <vt:lpwstr/>
      </vt:variant>
      <vt:variant>
        <vt:i4>393280</vt:i4>
      </vt:variant>
      <vt:variant>
        <vt:i4>1161</vt:i4>
      </vt:variant>
      <vt:variant>
        <vt:i4>0</vt:i4>
      </vt:variant>
      <vt:variant>
        <vt:i4>5</vt:i4>
      </vt:variant>
      <vt:variant>
        <vt:lpwstr>http://law.moj.gov.tw/LawClass/LawContent.aspx?pcode=H0030024</vt:lpwstr>
      </vt:variant>
      <vt:variant>
        <vt:lpwstr/>
      </vt:variant>
      <vt:variant>
        <vt:i4>262214</vt:i4>
      </vt:variant>
      <vt:variant>
        <vt:i4>1158</vt:i4>
      </vt:variant>
      <vt:variant>
        <vt:i4>0</vt:i4>
      </vt:variant>
      <vt:variant>
        <vt:i4>5</vt:i4>
      </vt:variant>
      <vt:variant>
        <vt:lpwstr>http://law.moj.gov.tw/LawClass/LawContent.aspx?pcode=H0150018</vt:lpwstr>
      </vt:variant>
      <vt:variant>
        <vt:lpwstr/>
      </vt:variant>
      <vt:variant>
        <vt:i4>1900631</vt:i4>
      </vt:variant>
      <vt:variant>
        <vt:i4>1155</vt:i4>
      </vt:variant>
      <vt:variant>
        <vt:i4>0</vt:i4>
      </vt:variant>
      <vt:variant>
        <vt:i4>5</vt:i4>
      </vt:variant>
      <vt:variant>
        <vt:lpwstr>http://law.moj.gov.tw/LawClass/LawAll.aspx?PCode=H0150017</vt:lpwstr>
      </vt:variant>
      <vt:variant>
        <vt:lpwstr/>
      </vt:variant>
      <vt:variant>
        <vt:i4>65</vt:i4>
      </vt:variant>
      <vt:variant>
        <vt:i4>1152</vt:i4>
      </vt:variant>
      <vt:variant>
        <vt:i4>0</vt:i4>
      </vt:variant>
      <vt:variant>
        <vt:i4>5</vt:i4>
      </vt:variant>
      <vt:variant>
        <vt:lpwstr>http://law.moj.gov.tw/LawClass/LawContent.aspx?pcode=H0020041</vt:lpwstr>
      </vt:variant>
      <vt:variant>
        <vt:lpwstr/>
      </vt:variant>
      <vt:variant>
        <vt:i4>65</vt:i4>
      </vt:variant>
      <vt:variant>
        <vt:i4>1149</vt:i4>
      </vt:variant>
      <vt:variant>
        <vt:i4>0</vt:i4>
      </vt:variant>
      <vt:variant>
        <vt:i4>5</vt:i4>
      </vt:variant>
      <vt:variant>
        <vt:lpwstr>http://law.moj.gov.tw/LawClass/LawContent.aspx?pcode=H0020040</vt:lpwstr>
      </vt:variant>
      <vt:variant>
        <vt:lpwstr/>
      </vt:variant>
      <vt:variant>
        <vt:i4>1966161</vt:i4>
      </vt:variant>
      <vt:variant>
        <vt:i4>1146</vt:i4>
      </vt:variant>
      <vt:variant>
        <vt:i4>0</vt:i4>
      </vt:variant>
      <vt:variant>
        <vt:i4>5</vt:i4>
      </vt:variant>
      <vt:variant>
        <vt:lpwstr>http://law.moj.gov.tw/LawClass/LawAll.aspx?PCode=H0030039</vt:lpwstr>
      </vt:variant>
      <vt:variant>
        <vt:lpwstr/>
      </vt:variant>
      <vt:variant>
        <vt:i4>2031697</vt:i4>
      </vt:variant>
      <vt:variant>
        <vt:i4>1143</vt:i4>
      </vt:variant>
      <vt:variant>
        <vt:i4>0</vt:i4>
      </vt:variant>
      <vt:variant>
        <vt:i4>5</vt:i4>
      </vt:variant>
      <vt:variant>
        <vt:lpwstr>http://law.moj.gov.tw/LawClass/LawAll.aspx?PCode=H0030024</vt:lpwstr>
      </vt:variant>
      <vt:variant>
        <vt:lpwstr/>
      </vt:variant>
      <vt:variant>
        <vt:i4>262214</vt:i4>
      </vt:variant>
      <vt:variant>
        <vt:i4>1140</vt:i4>
      </vt:variant>
      <vt:variant>
        <vt:i4>0</vt:i4>
      </vt:variant>
      <vt:variant>
        <vt:i4>5</vt:i4>
      </vt:variant>
      <vt:variant>
        <vt:lpwstr>http://law.moj.gov.tw/LawClass/LawContent.aspx?PCODE=H0150018</vt:lpwstr>
      </vt:variant>
      <vt:variant>
        <vt:lpwstr/>
      </vt:variant>
      <vt:variant>
        <vt:i4>1900631</vt:i4>
      </vt:variant>
      <vt:variant>
        <vt:i4>1137</vt:i4>
      </vt:variant>
      <vt:variant>
        <vt:i4>0</vt:i4>
      </vt:variant>
      <vt:variant>
        <vt:i4>5</vt:i4>
      </vt:variant>
      <vt:variant>
        <vt:lpwstr>http://law.moj.gov.tw/LawClass/LawAll.aspx?PCode=H0150017</vt:lpwstr>
      </vt:variant>
      <vt:variant>
        <vt:lpwstr/>
      </vt:variant>
      <vt:variant>
        <vt:i4>393306</vt:i4>
      </vt:variant>
      <vt:variant>
        <vt:i4>1134</vt:i4>
      </vt:variant>
      <vt:variant>
        <vt:i4>0</vt:i4>
      </vt:variant>
      <vt:variant>
        <vt:i4>5</vt:i4>
      </vt:variant>
      <vt:variant>
        <vt:lpwstr>http://140.123.5.6/person/rule/teacher/Hire05.htm</vt:lpwstr>
      </vt:variant>
      <vt:variant>
        <vt:lpwstr/>
      </vt:variant>
      <vt:variant>
        <vt:i4>4784202</vt:i4>
      </vt:variant>
      <vt:variant>
        <vt:i4>1131</vt:i4>
      </vt:variant>
      <vt:variant>
        <vt:i4>0</vt:i4>
      </vt:variant>
      <vt:variant>
        <vt:i4>5</vt:i4>
      </vt:variant>
      <vt:variant>
        <vt:lpwstr>http://140.123.5.6/person/rule/teacher/8.doc</vt:lpwstr>
      </vt:variant>
      <vt:variant>
        <vt:lpwstr/>
      </vt:variant>
      <vt:variant>
        <vt:i4>458822</vt:i4>
      </vt:variant>
      <vt:variant>
        <vt:i4>1128</vt:i4>
      </vt:variant>
      <vt:variant>
        <vt:i4>0</vt:i4>
      </vt:variant>
      <vt:variant>
        <vt:i4>5</vt:i4>
      </vt:variant>
      <vt:variant>
        <vt:lpwstr>http://law.moj.gov.tw/LawClass/LawContent.aspx?pcode=H0150023</vt:lpwstr>
      </vt:variant>
      <vt:variant>
        <vt:lpwstr/>
      </vt:variant>
      <vt:variant>
        <vt:i4>852041</vt:i4>
      </vt:variant>
      <vt:variant>
        <vt:i4>1125</vt:i4>
      </vt:variant>
      <vt:variant>
        <vt:i4>0</vt:i4>
      </vt:variant>
      <vt:variant>
        <vt:i4>5</vt:i4>
      </vt:variant>
      <vt:variant>
        <vt:lpwstr>http://140.123.5.6/person/rule/teacher/12.pdf</vt:lpwstr>
      </vt:variant>
      <vt:variant>
        <vt:lpwstr/>
      </vt:variant>
      <vt:variant>
        <vt:i4>6553654</vt:i4>
      </vt:variant>
      <vt:variant>
        <vt:i4>1122</vt:i4>
      </vt:variant>
      <vt:variant>
        <vt:i4>0</vt:i4>
      </vt:variant>
      <vt:variant>
        <vt:i4>5</vt:i4>
      </vt:variant>
      <vt:variant>
        <vt:lpwstr>http://140.123.5.6/person/form/part2/8.doc</vt:lpwstr>
      </vt:variant>
      <vt:variant>
        <vt:lpwstr/>
      </vt:variant>
      <vt:variant>
        <vt:i4>6815851</vt:i4>
      </vt:variant>
      <vt:variant>
        <vt:i4>1119</vt:i4>
      </vt:variant>
      <vt:variant>
        <vt:i4>0</vt:i4>
      </vt:variant>
      <vt:variant>
        <vt:i4>5</vt:i4>
      </vt:variant>
      <vt:variant>
        <vt:lpwstr>http://140.123.5.6/person/rule/teacher/Hire362.htm</vt:lpwstr>
      </vt:variant>
      <vt:variant>
        <vt:lpwstr/>
      </vt:variant>
      <vt:variant>
        <vt:i4>720974</vt:i4>
      </vt:variant>
      <vt:variant>
        <vt:i4>1116</vt:i4>
      </vt:variant>
      <vt:variant>
        <vt:i4>0</vt:i4>
      </vt:variant>
      <vt:variant>
        <vt:i4>5</vt:i4>
      </vt:variant>
      <vt:variant>
        <vt:lpwstr>http://140.123.5.6/person/rule/teacher/100164.pdf</vt:lpwstr>
      </vt:variant>
      <vt:variant>
        <vt:lpwstr/>
      </vt:variant>
      <vt:variant>
        <vt:i4>4718666</vt:i4>
      </vt:variant>
      <vt:variant>
        <vt:i4>1113</vt:i4>
      </vt:variant>
      <vt:variant>
        <vt:i4>0</vt:i4>
      </vt:variant>
      <vt:variant>
        <vt:i4>5</vt:i4>
      </vt:variant>
      <vt:variant>
        <vt:lpwstr>http://140.123.5.6/person/rule/teacher/9.doc</vt:lpwstr>
      </vt:variant>
      <vt:variant>
        <vt:lpwstr/>
      </vt:variant>
      <vt:variant>
        <vt:i4>4390982</vt:i4>
      </vt:variant>
      <vt:variant>
        <vt:i4>1110</vt:i4>
      </vt:variant>
      <vt:variant>
        <vt:i4>0</vt:i4>
      </vt:variant>
      <vt:variant>
        <vt:i4>5</vt:i4>
      </vt:variant>
      <vt:variant>
        <vt:lpwstr>http://edu.law.moe.gov.tw/LawContentDetails.aspx?id=GL000222&amp;KeyWord=</vt:lpwstr>
      </vt:variant>
      <vt:variant>
        <vt:lpwstr/>
      </vt:variant>
      <vt:variant>
        <vt:i4>6291486</vt:i4>
      </vt:variant>
      <vt:variant>
        <vt:i4>1107</vt:i4>
      </vt:variant>
      <vt:variant>
        <vt:i4>0</vt:i4>
      </vt:variant>
      <vt:variant>
        <vt:i4>5</vt:i4>
      </vt:variant>
      <vt:variant>
        <vt:lpwstr>http://140.123.5.6/person/rule/teacher/1_1.pdf</vt:lpwstr>
      </vt:variant>
      <vt:variant>
        <vt:lpwstr/>
      </vt:variant>
      <vt:variant>
        <vt:i4>393280</vt:i4>
      </vt:variant>
      <vt:variant>
        <vt:i4>1104</vt:i4>
      </vt:variant>
      <vt:variant>
        <vt:i4>0</vt:i4>
      </vt:variant>
      <vt:variant>
        <vt:i4>5</vt:i4>
      </vt:variant>
      <vt:variant>
        <vt:lpwstr>http://law.moj.gov.tw/LawClass/LawContent.aspx?pcode=H0030024</vt:lpwstr>
      </vt:variant>
      <vt:variant>
        <vt:lpwstr/>
      </vt:variant>
      <vt:variant>
        <vt:i4>262214</vt:i4>
      </vt:variant>
      <vt:variant>
        <vt:i4>1101</vt:i4>
      </vt:variant>
      <vt:variant>
        <vt:i4>0</vt:i4>
      </vt:variant>
      <vt:variant>
        <vt:i4>5</vt:i4>
      </vt:variant>
      <vt:variant>
        <vt:lpwstr>http://law.moj.gov.tw/LawClass/LawContent.aspx?pcode=H0150018</vt:lpwstr>
      </vt:variant>
      <vt:variant>
        <vt:lpwstr/>
      </vt:variant>
      <vt:variant>
        <vt:i4>1900631</vt:i4>
      </vt:variant>
      <vt:variant>
        <vt:i4>1098</vt:i4>
      </vt:variant>
      <vt:variant>
        <vt:i4>0</vt:i4>
      </vt:variant>
      <vt:variant>
        <vt:i4>5</vt:i4>
      </vt:variant>
      <vt:variant>
        <vt:lpwstr>http://law.moj.gov.tw/LawClass/LawAll.aspx?PCode=H0150017</vt:lpwstr>
      </vt:variant>
      <vt:variant>
        <vt:lpwstr/>
      </vt:variant>
      <vt:variant>
        <vt:i4>65</vt:i4>
      </vt:variant>
      <vt:variant>
        <vt:i4>1095</vt:i4>
      </vt:variant>
      <vt:variant>
        <vt:i4>0</vt:i4>
      </vt:variant>
      <vt:variant>
        <vt:i4>5</vt:i4>
      </vt:variant>
      <vt:variant>
        <vt:lpwstr>http://law.moj.gov.tw/LawClass/LawContent.aspx?PCODE=H0020041</vt:lpwstr>
      </vt:variant>
      <vt:variant>
        <vt:lpwstr/>
      </vt:variant>
      <vt:variant>
        <vt:i4>65</vt:i4>
      </vt:variant>
      <vt:variant>
        <vt:i4>1092</vt:i4>
      </vt:variant>
      <vt:variant>
        <vt:i4>0</vt:i4>
      </vt:variant>
      <vt:variant>
        <vt:i4>5</vt:i4>
      </vt:variant>
      <vt:variant>
        <vt:lpwstr>http://law.moj.gov.tw/LawClass/LawContent.aspx?pcode=H0020040</vt:lpwstr>
      </vt:variant>
      <vt:variant>
        <vt:lpwstr/>
      </vt:variant>
      <vt:variant>
        <vt:i4>6684734</vt:i4>
      </vt:variant>
      <vt:variant>
        <vt:i4>1086</vt:i4>
      </vt:variant>
      <vt:variant>
        <vt:i4>0</vt:i4>
      </vt:variant>
      <vt:variant>
        <vt:i4>5</vt:i4>
      </vt:variant>
      <vt:variant>
        <vt:lpwstr>http://dns.ckes.tn.edu.tw/~tnmon2/crippled/example/example.htm</vt:lpwstr>
      </vt:variant>
      <vt:variant>
        <vt:lpwstr/>
      </vt:variant>
      <vt:variant>
        <vt:i4>4653072</vt:i4>
      </vt:variant>
      <vt:variant>
        <vt:i4>1083</vt:i4>
      </vt:variant>
      <vt:variant>
        <vt:i4>0</vt:i4>
      </vt:variant>
      <vt:variant>
        <vt:i4>5</vt:i4>
      </vt:variant>
      <vt:variant>
        <vt:lpwstr>http://www.nchu.edu.tw/~person/report/RR/R66.pdf</vt:lpwstr>
      </vt:variant>
      <vt:variant>
        <vt:lpwstr/>
      </vt:variant>
      <vt:variant>
        <vt:i4>2031690</vt:i4>
      </vt:variant>
      <vt:variant>
        <vt:i4>1080</vt:i4>
      </vt:variant>
      <vt:variant>
        <vt:i4>0</vt:i4>
      </vt:variant>
      <vt:variant>
        <vt:i4>5</vt:i4>
      </vt:variant>
      <vt:variant>
        <vt:lpwstr>http://law.moj.gov.tw/LawClass/LawContent.aspx?PCODE=S0090005</vt:lpwstr>
      </vt:variant>
      <vt:variant>
        <vt:lpwstr/>
      </vt:variant>
      <vt:variant>
        <vt:i4>8192126</vt:i4>
      </vt:variant>
      <vt:variant>
        <vt:i4>1077</vt:i4>
      </vt:variant>
      <vt:variant>
        <vt:i4>0</vt:i4>
      </vt:variant>
      <vt:variant>
        <vt:i4>5</vt:i4>
      </vt:variant>
      <vt:variant>
        <vt:lpwstr>http://host.cc.ntu.edu.tw/sec/5-92.htm</vt:lpwstr>
      </vt:variant>
      <vt:variant>
        <vt:lpwstr/>
      </vt:variant>
      <vt:variant>
        <vt:i4>2031690</vt:i4>
      </vt:variant>
      <vt:variant>
        <vt:i4>1074</vt:i4>
      </vt:variant>
      <vt:variant>
        <vt:i4>0</vt:i4>
      </vt:variant>
      <vt:variant>
        <vt:i4>5</vt:i4>
      </vt:variant>
      <vt:variant>
        <vt:lpwstr>http://law.moj.gov.tw/LawClass/LawContent.aspx?PCODE=S0090003</vt:lpwstr>
      </vt:variant>
      <vt:variant>
        <vt:lpwstr/>
      </vt:variant>
      <vt:variant>
        <vt:i4>5636109</vt:i4>
      </vt:variant>
      <vt:variant>
        <vt:i4>1071</vt:i4>
      </vt:variant>
      <vt:variant>
        <vt:i4>0</vt:i4>
      </vt:variant>
      <vt:variant>
        <vt:i4>5</vt:i4>
      </vt:variant>
      <vt:variant>
        <vt:lpwstr>http://www.ncku.edu.tw/~pers/chinese/06.regulations/reg15-10.doc</vt:lpwstr>
      </vt:variant>
      <vt:variant>
        <vt:lpwstr/>
      </vt:variant>
      <vt:variant>
        <vt:i4>3080312</vt:i4>
      </vt:variant>
      <vt:variant>
        <vt:i4>1068</vt:i4>
      </vt:variant>
      <vt:variant>
        <vt:i4>0</vt:i4>
      </vt:variant>
      <vt:variant>
        <vt:i4>5</vt:i4>
      </vt:variant>
      <vt:variant>
        <vt:lpwstr>http://webcpa.cpa.gov.tw/SOP/retirement/doc/ret-556.doc</vt:lpwstr>
      </vt:variant>
      <vt:variant>
        <vt:lpwstr/>
      </vt:variant>
      <vt:variant>
        <vt:i4>3080315</vt:i4>
      </vt:variant>
      <vt:variant>
        <vt:i4>1065</vt:i4>
      </vt:variant>
      <vt:variant>
        <vt:i4>0</vt:i4>
      </vt:variant>
      <vt:variant>
        <vt:i4>5</vt:i4>
      </vt:variant>
      <vt:variant>
        <vt:lpwstr>http://webcpa.cpa.gov.tw/SOP/retirement/doc/ret-555.doc</vt:lpwstr>
      </vt:variant>
      <vt:variant>
        <vt:lpwstr/>
      </vt:variant>
      <vt:variant>
        <vt:i4>3080314</vt:i4>
      </vt:variant>
      <vt:variant>
        <vt:i4>1062</vt:i4>
      </vt:variant>
      <vt:variant>
        <vt:i4>0</vt:i4>
      </vt:variant>
      <vt:variant>
        <vt:i4>5</vt:i4>
      </vt:variant>
      <vt:variant>
        <vt:lpwstr>http://webcpa.cpa.gov.tw/SOP/retirement/doc/ret-554.doc</vt:lpwstr>
      </vt:variant>
      <vt:variant>
        <vt:lpwstr/>
      </vt:variant>
      <vt:variant>
        <vt:i4>7864369</vt:i4>
      </vt:variant>
      <vt:variant>
        <vt:i4>1059</vt:i4>
      </vt:variant>
      <vt:variant>
        <vt:i4>0</vt:i4>
      </vt:variant>
      <vt:variant>
        <vt:i4>5</vt:i4>
      </vt:variant>
      <vt:variant>
        <vt:lpwstr>http://weblaw.exam.gov.tw/LawContent.aspx?LawID=J030047004</vt:lpwstr>
      </vt:variant>
      <vt:variant>
        <vt:lpwstr/>
      </vt:variant>
      <vt:variant>
        <vt:i4>2031690</vt:i4>
      </vt:variant>
      <vt:variant>
        <vt:i4>1056</vt:i4>
      </vt:variant>
      <vt:variant>
        <vt:i4>0</vt:i4>
      </vt:variant>
      <vt:variant>
        <vt:i4>5</vt:i4>
      </vt:variant>
      <vt:variant>
        <vt:lpwstr>http://law.moj.gov.tw/LawClass/LawContent.aspx?PCODE=S0090002</vt:lpwstr>
      </vt:variant>
      <vt:variant>
        <vt:lpwstr/>
      </vt:variant>
      <vt:variant>
        <vt:i4>2031690</vt:i4>
      </vt:variant>
      <vt:variant>
        <vt:i4>1053</vt:i4>
      </vt:variant>
      <vt:variant>
        <vt:i4>0</vt:i4>
      </vt:variant>
      <vt:variant>
        <vt:i4>5</vt:i4>
      </vt:variant>
      <vt:variant>
        <vt:lpwstr>http://law.moj.gov.tw/LawClass/LawContent.aspx?PCODE=S0090001</vt:lpwstr>
      </vt:variant>
      <vt:variant>
        <vt:lpwstr/>
      </vt:variant>
      <vt:variant>
        <vt:i4>2031691</vt:i4>
      </vt:variant>
      <vt:variant>
        <vt:i4>1050</vt:i4>
      </vt:variant>
      <vt:variant>
        <vt:i4>0</vt:i4>
      </vt:variant>
      <vt:variant>
        <vt:i4>5</vt:i4>
      </vt:variant>
      <vt:variant>
        <vt:lpwstr>http://law.moj.gov.tw/LawClass/LawContent.aspx?PCODE=S0080002</vt:lpwstr>
      </vt:variant>
      <vt:variant>
        <vt:lpwstr/>
      </vt:variant>
      <vt:variant>
        <vt:i4>2031691</vt:i4>
      </vt:variant>
      <vt:variant>
        <vt:i4>1047</vt:i4>
      </vt:variant>
      <vt:variant>
        <vt:i4>0</vt:i4>
      </vt:variant>
      <vt:variant>
        <vt:i4>5</vt:i4>
      </vt:variant>
      <vt:variant>
        <vt:lpwstr>http://law.moj.gov.tw/LawClass/LawContent.aspx?PCODE=S0080001</vt:lpwstr>
      </vt:variant>
      <vt:variant>
        <vt:lpwstr/>
      </vt:variant>
      <vt:variant>
        <vt:i4>2031616</vt:i4>
      </vt:variant>
      <vt:variant>
        <vt:i4>1038</vt:i4>
      </vt:variant>
      <vt:variant>
        <vt:i4>0</vt:i4>
      </vt:variant>
      <vt:variant>
        <vt:i4>5</vt:i4>
      </vt:variant>
      <vt:variant>
        <vt:lpwstr>http://www.fund.gov.tw/dl.asp?icuitem=1869&amp;fileName=9112016544571.doc</vt:lpwstr>
      </vt:variant>
      <vt:variant>
        <vt:lpwstr/>
      </vt:variant>
      <vt:variant>
        <vt:i4>3604540</vt:i4>
      </vt:variant>
      <vt:variant>
        <vt:i4>1035</vt:i4>
      </vt:variant>
      <vt:variant>
        <vt:i4>0</vt:i4>
      </vt:variant>
      <vt:variant>
        <vt:i4>5</vt:i4>
      </vt:variant>
      <vt:variant>
        <vt:lpwstr>http://www.mocs.gov.tw/pages/detail.aspx?Node=645&amp;Page=3203&amp;Index=3</vt:lpwstr>
      </vt:variant>
      <vt:variant>
        <vt:lpwstr/>
      </vt:variant>
      <vt:variant>
        <vt:i4>2031691</vt:i4>
      </vt:variant>
      <vt:variant>
        <vt:i4>1032</vt:i4>
      </vt:variant>
      <vt:variant>
        <vt:i4>0</vt:i4>
      </vt:variant>
      <vt:variant>
        <vt:i4>5</vt:i4>
      </vt:variant>
      <vt:variant>
        <vt:lpwstr>http://law.moj.gov.tw/LawClass/LawContent.aspx?PCODE=S0080002</vt:lpwstr>
      </vt:variant>
      <vt:variant>
        <vt:lpwstr/>
      </vt:variant>
      <vt:variant>
        <vt:i4>2031691</vt:i4>
      </vt:variant>
      <vt:variant>
        <vt:i4>1029</vt:i4>
      </vt:variant>
      <vt:variant>
        <vt:i4>0</vt:i4>
      </vt:variant>
      <vt:variant>
        <vt:i4>5</vt:i4>
      </vt:variant>
      <vt:variant>
        <vt:lpwstr>http://law.moj.gov.tw/LawClass/LawContent.aspx?PCODE=S0080001</vt:lpwstr>
      </vt:variant>
      <vt:variant>
        <vt:lpwstr/>
      </vt:variant>
      <vt:variant>
        <vt:i4>2031616</vt:i4>
      </vt:variant>
      <vt:variant>
        <vt:i4>1023</vt:i4>
      </vt:variant>
      <vt:variant>
        <vt:i4>0</vt:i4>
      </vt:variant>
      <vt:variant>
        <vt:i4>5</vt:i4>
      </vt:variant>
      <vt:variant>
        <vt:lpwstr>http://www.fund.gov.tw/dl.asp?icuitem=1869&amp;fileName=9112016544571.doc</vt:lpwstr>
      </vt:variant>
      <vt:variant>
        <vt:lpwstr/>
      </vt:variant>
      <vt:variant>
        <vt:i4>4128805</vt:i4>
      </vt:variant>
      <vt:variant>
        <vt:i4>1020</vt:i4>
      </vt:variant>
      <vt:variant>
        <vt:i4>0</vt:i4>
      </vt:variant>
      <vt:variant>
        <vt:i4>5</vt:i4>
      </vt:variant>
      <vt:variant>
        <vt:lpwstr>http://www.mocs.gov.tw/get_file.aspx?file_name=2010525143414.doc&amp;folder=table</vt:lpwstr>
      </vt:variant>
      <vt:variant>
        <vt:lpwstr/>
      </vt:variant>
      <vt:variant>
        <vt:i4>7405606</vt:i4>
      </vt:variant>
      <vt:variant>
        <vt:i4>1017</vt:i4>
      </vt:variant>
      <vt:variant>
        <vt:i4>0</vt:i4>
      </vt:variant>
      <vt:variant>
        <vt:i4>5</vt:i4>
      </vt:variant>
      <vt:variant>
        <vt:lpwstr>http://www.nchu.edu.tw/~person/report/RM/1000329-11.doc</vt:lpwstr>
      </vt:variant>
      <vt:variant>
        <vt:lpwstr/>
      </vt:variant>
      <vt:variant>
        <vt:i4>589854</vt:i4>
      </vt:variant>
      <vt:variant>
        <vt:i4>1014</vt:i4>
      </vt:variant>
      <vt:variant>
        <vt:i4>0</vt:i4>
      </vt:variant>
      <vt:variant>
        <vt:i4>5</vt:i4>
      </vt:variant>
      <vt:variant>
        <vt:lpwstr>H:\hro.sinica.edu.tw\govdoc\person_145.doc</vt:lpwstr>
      </vt:variant>
      <vt:variant>
        <vt:lpwstr/>
      </vt:variant>
      <vt:variant>
        <vt:i4>2031691</vt:i4>
      </vt:variant>
      <vt:variant>
        <vt:i4>1011</vt:i4>
      </vt:variant>
      <vt:variant>
        <vt:i4>0</vt:i4>
      </vt:variant>
      <vt:variant>
        <vt:i4>5</vt:i4>
      </vt:variant>
      <vt:variant>
        <vt:lpwstr>http://law.moj.gov.tw/LawClass/LawContent.aspx?PCODE=S0080002</vt:lpwstr>
      </vt:variant>
      <vt:variant>
        <vt:lpwstr/>
      </vt:variant>
      <vt:variant>
        <vt:i4>2031691</vt:i4>
      </vt:variant>
      <vt:variant>
        <vt:i4>1008</vt:i4>
      </vt:variant>
      <vt:variant>
        <vt:i4>0</vt:i4>
      </vt:variant>
      <vt:variant>
        <vt:i4>5</vt:i4>
      </vt:variant>
      <vt:variant>
        <vt:lpwstr>http://law.moj.gov.tw/LawClass/LawContent.aspx?PCODE=S0080001</vt:lpwstr>
      </vt:variant>
      <vt:variant>
        <vt:lpwstr/>
      </vt:variant>
      <vt:variant>
        <vt:i4>4128805</vt:i4>
      </vt:variant>
      <vt:variant>
        <vt:i4>1005</vt:i4>
      </vt:variant>
      <vt:variant>
        <vt:i4>0</vt:i4>
      </vt:variant>
      <vt:variant>
        <vt:i4>5</vt:i4>
      </vt:variant>
      <vt:variant>
        <vt:lpwstr>http://www.mocs.gov.tw/get_file.aspx?file_name=2010525143414.doc&amp;folder=table</vt:lpwstr>
      </vt:variant>
      <vt:variant>
        <vt:lpwstr/>
      </vt:variant>
      <vt:variant>
        <vt:i4>8257571</vt:i4>
      </vt:variant>
      <vt:variant>
        <vt:i4>999</vt:i4>
      </vt:variant>
      <vt:variant>
        <vt:i4>0</vt:i4>
      </vt:variant>
      <vt:variant>
        <vt:i4>5</vt:i4>
      </vt:variant>
      <vt:variant>
        <vt:lpwstr>http://tw.search.yahoo.com/r/_ylt=A8tUwYZWrS1Q6loA5FJr1gt.;_ylu=X3oDMTE2aGIydDA1BHNlYwNzcgRwb3MDMgRjb2xvA3R3MQR2dGlkA1NNRVRXMjJfNDA4/SIG=12dst06j9/EXP=1345199574/**http%3a/msa.tres.ntpc.edu.tw/~people/clist/clist3/C350.doc</vt:lpwstr>
      </vt:variant>
      <vt:variant>
        <vt:lpwstr/>
      </vt:variant>
      <vt:variant>
        <vt:i4>7340112</vt:i4>
      </vt:variant>
      <vt:variant>
        <vt:i4>996</vt:i4>
      </vt:variant>
      <vt:variant>
        <vt:i4>0</vt:i4>
      </vt:variant>
      <vt:variant>
        <vt:i4>5</vt:i4>
      </vt:variant>
      <vt:variant>
        <vt:lpwstr>H:\msa.tres.ntpc.edu.tw\~people\clist\clist3\C340.doc</vt:lpwstr>
      </vt:variant>
      <vt:variant>
        <vt:lpwstr/>
      </vt:variant>
      <vt:variant>
        <vt:i4>-554315611</vt:i4>
      </vt:variant>
      <vt:variant>
        <vt:i4>993</vt:i4>
      </vt:variant>
      <vt:variant>
        <vt:i4>0</vt:i4>
      </vt:variant>
      <vt:variant>
        <vt:i4>5</vt:i4>
      </vt:variant>
      <vt:variant>
        <vt:lpwstr>http://www.tycg.gov.tw/files/054/遺族撫卹金請領順序系統表.pdf</vt:lpwstr>
      </vt:variant>
      <vt:variant>
        <vt:lpwstr/>
      </vt:variant>
      <vt:variant>
        <vt:i4>2031616</vt:i4>
      </vt:variant>
      <vt:variant>
        <vt:i4>990</vt:i4>
      </vt:variant>
      <vt:variant>
        <vt:i4>0</vt:i4>
      </vt:variant>
      <vt:variant>
        <vt:i4>5</vt:i4>
      </vt:variant>
      <vt:variant>
        <vt:lpwstr>http://www.fund.gov.tw/dl.asp?icuitem=1869&amp;fileName=9112016544571.doc</vt:lpwstr>
      </vt:variant>
      <vt:variant>
        <vt:lpwstr/>
      </vt:variant>
      <vt:variant>
        <vt:i4>8323168</vt:i4>
      </vt:variant>
      <vt:variant>
        <vt:i4>987</vt:i4>
      </vt:variant>
      <vt:variant>
        <vt:i4>0</vt:i4>
      </vt:variant>
      <vt:variant>
        <vt:i4>5</vt:i4>
      </vt:variant>
      <vt:variant>
        <vt:lpwstr>http://www.ntnu.edu.tw/person/download/dl17.htm</vt:lpwstr>
      </vt:variant>
      <vt:variant>
        <vt:lpwstr/>
      </vt:variant>
      <vt:variant>
        <vt:i4>2031690</vt:i4>
      </vt:variant>
      <vt:variant>
        <vt:i4>984</vt:i4>
      </vt:variant>
      <vt:variant>
        <vt:i4>0</vt:i4>
      </vt:variant>
      <vt:variant>
        <vt:i4>5</vt:i4>
      </vt:variant>
      <vt:variant>
        <vt:lpwstr>http://law.moj.gov.tw/LawClass/LawContent.aspx?PCODE=S0090006</vt:lpwstr>
      </vt:variant>
      <vt:variant>
        <vt:lpwstr/>
      </vt:variant>
      <vt:variant>
        <vt:i4>2031690</vt:i4>
      </vt:variant>
      <vt:variant>
        <vt:i4>981</vt:i4>
      </vt:variant>
      <vt:variant>
        <vt:i4>0</vt:i4>
      </vt:variant>
      <vt:variant>
        <vt:i4>5</vt:i4>
      </vt:variant>
      <vt:variant>
        <vt:lpwstr>http://law.moj.gov.tw/LawClass/LawContent.aspx?PCODE=S0090007</vt:lpwstr>
      </vt:variant>
      <vt:variant>
        <vt:lpwstr/>
      </vt:variant>
      <vt:variant>
        <vt:i4>2031690</vt:i4>
      </vt:variant>
      <vt:variant>
        <vt:i4>978</vt:i4>
      </vt:variant>
      <vt:variant>
        <vt:i4>0</vt:i4>
      </vt:variant>
      <vt:variant>
        <vt:i4>5</vt:i4>
      </vt:variant>
      <vt:variant>
        <vt:lpwstr>http://law.moj.gov.tw/LawClass/LawContent.aspx?PCODE=S0090002</vt:lpwstr>
      </vt:variant>
      <vt:variant>
        <vt:lpwstr/>
      </vt:variant>
      <vt:variant>
        <vt:i4>2031690</vt:i4>
      </vt:variant>
      <vt:variant>
        <vt:i4>975</vt:i4>
      </vt:variant>
      <vt:variant>
        <vt:i4>0</vt:i4>
      </vt:variant>
      <vt:variant>
        <vt:i4>5</vt:i4>
      </vt:variant>
      <vt:variant>
        <vt:lpwstr>http://law.moj.gov.tw/LawClass/LawContent.aspx?PCODE=S0090001</vt:lpwstr>
      </vt:variant>
      <vt:variant>
        <vt:lpwstr/>
      </vt:variant>
      <vt:variant>
        <vt:i4>3604603</vt:i4>
      </vt:variant>
      <vt:variant>
        <vt:i4>972</vt:i4>
      </vt:variant>
      <vt:variant>
        <vt:i4>0</vt:i4>
      </vt:variant>
      <vt:variant>
        <vt:i4>5</vt:i4>
      </vt:variant>
      <vt:variant>
        <vt:lpwstr>http://www.qdm.ks.edu.tw/9802-web/sch5/%E6%95%99%E8%82%B2%E4%BA%BA%E5%93%A1%E6%93%AC%E9%80%80%E4%BC%91%E8%BE%A6%E7%90%86%E5%84%AA%E6%83%A0%E5%84%B2%E8%93%84%E7%B6%9C%E5%90%88%E5%AD%98%E6%AC%BE%E6%88%B6%E9%96%8B%E6%88%B6%E8%81%B2%E6%98%8E%E6%9B%B8.doc</vt:lpwstr>
      </vt:variant>
      <vt:variant>
        <vt:lpwstr/>
      </vt:variant>
      <vt:variant>
        <vt:i4>6553603</vt:i4>
      </vt:variant>
      <vt:variant>
        <vt:i4>969</vt:i4>
      </vt:variant>
      <vt:variant>
        <vt:i4>0</vt:i4>
      </vt:variant>
      <vt:variant>
        <vt:i4>5</vt:i4>
      </vt:variant>
      <vt:variant>
        <vt:lpwstr>http://uuu.abc3.tyc.edu.tw/TyPsn_regs30/list.asp?id=624</vt:lpwstr>
      </vt:variant>
      <vt:variant>
        <vt:lpwstr/>
      </vt:variant>
      <vt:variant>
        <vt:i4>8323168</vt:i4>
      </vt:variant>
      <vt:variant>
        <vt:i4>966</vt:i4>
      </vt:variant>
      <vt:variant>
        <vt:i4>0</vt:i4>
      </vt:variant>
      <vt:variant>
        <vt:i4>5</vt:i4>
      </vt:variant>
      <vt:variant>
        <vt:lpwstr>http://www.ntnu.edu.tw/person/download/dl17.htm</vt:lpwstr>
      </vt:variant>
      <vt:variant>
        <vt:lpwstr/>
      </vt:variant>
      <vt:variant>
        <vt:i4>3538994</vt:i4>
      </vt:variant>
      <vt:variant>
        <vt:i4>963</vt:i4>
      </vt:variant>
      <vt:variant>
        <vt:i4>0</vt:i4>
      </vt:variant>
      <vt:variant>
        <vt:i4>5</vt:i4>
      </vt:variant>
      <vt:variant>
        <vt:lpwstr>http://www.mocs.gov.tw/pages/detail.aspx?Node=559&amp;Page=3202&amp;Index=5</vt:lpwstr>
      </vt:variant>
      <vt:variant>
        <vt:lpwstr/>
      </vt:variant>
      <vt:variant>
        <vt:i4>2031691</vt:i4>
      </vt:variant>
      <vt:variant>
        <vt:i4>960</vt:i4>
      </vt:variant>
      <vt:variant>
        <vt:i4>0</vt:i4>
      </vt:variant>
      <vt:variant>
        <vt:i4>5</vt:i4>
      </vt:variant>
      <vt:variant>
        <vt:lpwstr>http://law.moj.gov.tw/LawClass/LawContent.aspx?PCODE=S0080002</vt:lpwstr>
      </vt:variant>
      <vt:variant>
        <vt:lpwstr/>
      </vt:variant>
      <vt:variant>
        <vt:i4>2031691</vt:i4>
      </vt:variant>
      <vt:variant>
        <vt:i4>957</vt:i4>
      </vt:variant>
      <vt:variant>
        <vt:i4>0</vt:i4>
      </vt:variant>
      <vt:variant>
        <vt:i4>5</vt:i4>
      </vt:variant>
      <vt:variant>
        <vt:lpwstr>http://law.moj.gov.tw/LawClass/LawContent.aspx?PCODE=S0080001</vt:lpwstr>
      </vt:variant>
      <vt:variant>
        <vt:lpwstr/>
      </vt:variant>
      <vt:variant>
        <vt:i4>3604589</vt:i4>
      </vt:variant>
      <vt:variant>
        <vt:i4>951</vt:i4>
      </vt:variant>
      <vt:variant>
        <vt:i4>0</vt:i4>
      </vt:variant>
      <vt:variant>
        <vt:i4>5</vt:i4>
      </vt:variant>
      <vt:variant>
        <vt:lpwstr>http://personnel.nctu.edu.tw/form/law/h-14.pdf</vt:lpwstr>
      </vt:variant>
      <vt:variant>
        <vt:lpwstr/>
      </vt:variant>
      <vt:variant>
        <vt:i4>786505</vt:i4>
      </vt:variant>
      <vt:variant>
        <vt:i4>948</vt:i4>
      </vt:variant>
      <vt:variant>
        <vt:i4>0</vt:i4>
      </vt:variant>
      <vt:variant>
        <vt:i4>5</vt:i4>
      </vt:variant>
      <vt:variant>
        <vt:lpwstr>http://www.nou.edu.tw/~person/980901.htm</vt:lpwstr>
      </vt:variant>
      <vt:variant>
        <vt:lpwstr/>
      </vt:variant>
      <vt:variant>
        <vt:i4>-1826513112</vt:i4>
      </vt:variant>
      <vt:variant>
        <vt:i4>945</vt:i4>
      </vt:variant>
      <vt:variant>
        <vt:i4>0</vt:i4>
      </vt:variant>
      <vt:variant>
        <vt:i4>5</vt:i4>
      </vt:variant>
      <vt:variant>
        <vt:lpwstr>D:\姚祈安\人事室-姚祈安\D\d\備分資料-趙堂敏\備分資料-趙堂敏\堂敏文康活動\旅遊活動範例\95員工旅遊活動報名確定簽.doc</vt:lpwstr>
      </vt:variant>
      <vt:variant>
        <vt:lpwstr/>
      </vt:variant>
      <vt:variant>
        <vt:i4>7340087</vt:i4>
      </vt:variant>
      <vt:variant>
        <vt:i4>939</vt:i4>
      </vt:variant>
      <vt:variant>
        <vt:i4>0</vt:i4>
      </vt:variant>
      <vt:variant>
        <vt:i4>5</vt:i4>
      </vt:variant>
      <vt:variant>
        <vt:lpwstr>http://weblaw.exam.gov.tw/LawArticle.aspx?LawID=J060056002</vt:lpwstr>
      </vt:variant>
      <vt:variant>
        <vt:lpwstr/>
      </vt:variant>
      <vt:variant>
        <vt:i4>1900632</vt:i4>
      </vt:variant>
      <vt:variant>
        <vt:i4>936</vt:i4>
      </vt:variant>
      <vt:variant>
        <vt:i4>0</vt:i4>
      </vt:variant>
      <vt:variant>
        <vt:i4>5</vt:i4>
      </vt:variant>
      <vt:variant>
        <vt:lpwstr>http://webcpa.cpa.gov.tw/SOP/benefit/doc/ben-115.doc</vt:lpwstr>
      </vt:variant>
      <vt:variant>
        <vt:lpwstr/>
      </vt:variant>
      <vt:variant>
        <vt:i4>1835096</vt:i4>
      </vt:variant>
      <vt:variant>
        <vt:i4>933</vt:i4>
      </vt:variant>
      <vt:variant>
        <vt:i4>0</vt:i4>
      </vt:variant>
      <vt:variant>
        <vt:i4>5</vt:i4>
      </vt:variant>
      <vt:variant>
        <vt:lpwstr>http://webcpa.cpa.gov.tw/SOP/benefit/doc/ben-114.doc</vt:lpwstr>
      </vt:variant>
      <vt:variant>
        <vt:lpwstr/>
      </vt:variant>
      <vt:variant>
        <vt:i4>1769560</vt:i4>
      </vt:variant>
      <vt:variant>
        <vt:i4>930</vt:i4>
      </vt:variant>
      <vt:variant>
        <vt:i4>0</vt:i4>
      </vt:variant>
      <vt:variant>
        <vt:i4>5</vt:i4>
      </vt:variant>
      <vt:variant>
        <vt:lpwstr>http://webcpa.cpa.gov.tw/SOP/benefit/doc/ben-113.doc</vt:lpwstr>
      </vt:variant>
      <vt:variant>
        <vt:lpwstr/>
      </vt:variant>
      <vt:variant>
        <vt:i4>1704024</vt:i4>
      </vt:variant>
      <vt:variant>
        <vt:i4>927</vt:i4>
      </vt:variant>
      <vt:variant>
        <vt:i4>0</vt:i4>
      </vt:variant>
      <vt:variant>
        <vt:i4>5</vt:i4>
      </vt:variant>
      <vt:variant>
        <vt:lpwstr>http://webcpa.cpa.gov.tw/SOP/benefit/doc/ben-112.doc</vt:lpwstr>
      </vt:variant>
      <vt:variant>
        <vt:lpwstr/>
      </vt:variant>
      <vt:variant>
        <vt:i4>1638488</vt:i4>
      </vt:variant>
      <vt:variant>
        <vt:i4>924</vt:i4>
      </vt:variant>
      <vt:variant>
        <vt:i4>0</vt:i4>
      </vt:variant>
      <vt:variant>
        <vt:i4>5</vt:i4>
      </vt:variant>
      <vt:variant>
        <vt:lpwstr>http://webcpa.cpa.gov.tw/SOP/benefit/doc/ben-111.doc</vt:lpwstr>
      </vt:variant>
      <vt:variant>
        <vt:lpwstr/>
      </vt:variant>
      <vt:variant>
        <vt:i4>1638484</vt:i4>
      </vt:variant>
      <vt:variant>
        <vt:i4>921</vt:i4>
      </vt:variant>
      <vt:variant>
        <vt:i4>0</vt:i4>
      </vt:variant>
      <vt:variant>
        <vt:i4>5</vt:i4>
      </vt:variant>
      <vt:variant>
        <vt:lpwstr>http://law.moj.gov.tw/LawClass/LawAll.aspx?PCode=L0060002</vt:lpwstr>
      </vt:variant>
      <vt:variant>
        <vt:lpwstr/>
      </vt:variant>
      <vt:variant>
        <vt:i4>1638484</vt:i4>
      </vt:variant>
      <vt:variant>
        <vt:i4>918</vt:i4>
      </vt:variant>
      <vt:variant>
        <vt:i4>0</vt:i4>
      </vt:variant>
      <vt:variant>
        <vt:i4>5</vt:i4>
      </vt:variant>
      <vt:variant>
        <vt:lpwstr>http://law.moj.gov.tw/LawClass/LawAll.aspx?PCode=L0060001</vt:lpwstr>
      </vt:variant>
      <vt:variant>
        <vt:lpwstr/>
      </vt:variant>
      <vt:variant>
        <vt:i4>1389570724</vt:i4>
      </vt:variant>
      <vt:variant>
        <vt:i4>912</vt:i4>
      </vt:variant>
      <vt:variant>
        <vt:i4>0</vt:i4>
      </vt:variant>
      <vt:variant>
        <vt:i4>5</vt:i4>
      </vt:variant>
      <vt:variant>
        <vt:lpwstr>http://www.nhi.gov.tw/Resource/webdata/11545_1_9912健保調整表.doc</vt:lpwstr>
      </vt:variant>
      <vt:variant>
        <vt:lpwstr/>
      </vt:variant>
      <vt:variant>
        <vt:i4>1966129735</vt:i4>
      </vt:variant>
      <vt:variant>
        <vt:i4>909</vt:i4>
      </vt:variant>
      <vt:variant>
        <vt:i4>0</vt:i4>
      </vt:variant>
      <vt:variant>
        <vt:i4>5</vt:i4>
      </vt:variant>
      <vt:variant>
        <vt:lpwstr>http://www.nhi.gov.tw/Resource/webdata/11434_1_9912健保留職停薪W表.doc</vt:lpwstr>
      </vt:variant>
      <vt:variant>
        <vt:lpwstr/>
      </vt:variant>
      <vt:variant>
        <vt:i4>196684</vt:i4>
      </vt:variant>
      <vt:variant>
        <vt:i4>906</vt:i4>
      </vt:variant>
      <vt:variant>
        <vt:i4>0</vt:i4>
      </vt:variant>
      <vt:variant>
        <vt:i4>5</vt:i4>
      </vt:variant>
      <vt:variant>
        <vt:lpwstr>http://www.personnel.ntu.edu.tw/~persadm/table3/34002.doc</vt:lpwstr>
      </vt:variant>
      <vt:variant>
        <vt:lpwstr/>
      </vt:variant>
      <vt:variant>
        <vt:i4>1603065890</vt:i4>
      </vt:variant>
      <vt:variant>
        <vt:i4>903</vt:i4>
      </vt:variant>
      <vt:variant>
        <vt:i4>0</vt:i4>
      </vt:variant>
      <vt:variant>
        <vt:i4>5</vt:i4>
      </vt:variant>
      <vt:variant>
        <vt:lpwstr>http://www.nhi.gov.tw/Resource/webdata/11432_1_1000825停復表.doc</vt:lpwstr>
      </vt:variant>
      <vt:variant>
        <vt:lpwstr/>
      </vt:variant>
      <vt:variant>
        <vt:i4>1214775306</vt:i4>
      </vt:variant>
      <vt:variant>
        <vt:i4>900</vt:i4>
      </vt:variant>
      <vt:variant>
        <vt:i4>0</vt:i4>
      </vt:variant>
      <vt:variant>
        <vt:i4>5</vt:i4>
      </vt:variant>
      <vt:variant>
        <vt:lpwstr>http://www.nhi.gov.tw/Resource/webdata/11430_1_9912健保退保表.doc</vt:lpwstr>
      </vt:variant>
      <vt:variant>
        <vt:lpwstr/>
      </vt:variant>
      <vt:variant>
        <vt:i4>-1158348789</vt:i4>
      </vt:variant>
      <vt:variant>
        <vt:i4>897</vt:i4>
      </vt:variant>
      <vt:variant>
        <vt:i4>0</vt:i4>
      </vt:variant>
      <vt:variant>
        <vt:i4>5</vt:i4>
      </vt:variant>
      <vt:variant>
        <vt:lpwstr>http://www.nhi.gov.tw/Resource/webdata/11428_1_9912健保投保表.doc</vt:lpwstr>
      </vt:variant>
      <vt:variant>
        <vt:lpwstr/>
      </vt:variant>
      <vt:variant>
        <vt:i4>-639632070</vt:i4>
      </vt:variant>
      <vt:variant>
        <vt:i4>894</vt:i4>
      </vt:variant>
      <vt:variant>
        <vt:i4>0</vt:i4>
      </vt:variant>
      <vt:variant>
        <vt:i4>5</vt:i4>
      </vt:variant>
      <vt:variant>
        <vt:lpwstr>http://www.nhi.gov.tw/resource/webdata/IC卡申請表970314.pdf</vt:lpwstr>
      </vt:variant>
      <vt:variant>
        <vt:lpwstr/>
      </vt:variant>
      <vt:variant>
        <vt:i4>760055740</vt:i4>
      </vt:variant>
      <vt:variant>
        <vt:i4>891</vt:i4>
      </vt:variant>
      <vt:variant>
        <vt:i4>0</vt:i4>
      </vt:variant>
      <vt:variant>
        <vt:i4>5</vt:i4>
      </vt:variant>
      <vt:variant>
        <vt:lpwstr>http://www.nhi.gov.tw/Resource/webdata/11436_1_2-4健保對象變更R表.doc</vt:lpwstr>
      </vt:variant>
      <vt:variant>
        <vt:lpwstr/>
      </vt:variant>
      <vt:variant>
        <vt:i4>1638484</vt:i4>
      </vt:variant>
      <vt:variant>
        <vt:i4>888</vt:i4>
      </vt:variant>
      <vt:variant>
        <vt:i4>0</vt:i4>
      </vt:variant>
      <vt:variant>
        <vt:i4>5</vt:i4>
      </vt:variant>
      <vt:variant>
        <vt:lpwstr>http://law.moj.gov.tw/LawClass/LawAll.aspx?PCode=L0060002</vt:lpwstr>
      </vt:variant>
      <vt:variant>
        <vt:lpwstr/>
      </vt:variant>
      <vt:variant>
        <vt:i4>1638484</vt:i4>
      </vt:variant>
      <vt:variant>
        <vt:i4>885</vt:i4>
      </vt:variant>
      <vt:variant>
        <vt:i4>0</vt:i4>
      </vt:variant>
      <vt:variant>
        <vt:i4>5</vt:i4>
      </vt:variant>
      <vt:variant>
        <vt:lpwstr>http://law.moj.gov.tw/LawClass/LawAll.aspx?PCode=L0060001</vt:lpwstr>
      </vt:variant>
      <vt:variant>
        <vt:lpwstr/>
      </vt:variant>
      <vt:variant>
        <vt:i4>-1158348789</vt:i4>
      </vt:variant>
      <vt:variant>
        <vt:i4>882</vt:i4>
      </vt:variant>
      <vt:variant>
        <vt:i4>0</vt:i4>
      </vt:variant>
      <vt:variant>
        <vt:i4>5</vt:i4>
      </vt:variant>
      <vt:variant>
        <vt:lpwstr>http://www.nhi.gov.tw/Resource/webdata/11428_1_9912健保投保表.doc</vt:lpwstr>
      </vt:variant>
      <vt:variant>
        <vt:lpwstr/>
      </vt:variant>
      <vt:variant>
        <vt:i4>1638484</vt:i4>
      </vt:variant>
      <vt:variant>
        <vt:i4>879</vt:i4>
      </vt:variant>
      <vt:variant>
        <vt:i4>0</vt:i4>
      </vt:variant>
      <vt:variant>
        <vt:i4>5</vt:i4>
      </vt:variant>
      <vt:variant>
        <vt:lpwstr>http://law.moj.gov.tw/LawClass/LawAll.aspx?PCode=L0060002</vt:lpwstr>
      </vt:variant>
      <vt:variant>
        <vt:lpwstr/>
      </vt:variant>
      <vt:variant>
        <vt:i4>1638484</vt:i4>
      </vt:variant>
      <vt:variant>
        <vt:i4>876</vt:i4>
      </vt:variant>
      <vt:variant>
        <vt:i4>0</vt:i4>
      </vt:variant>
      <vt:variant>
        <vt:i4>5</vt:i4>
      </vt:variant>
      <vt:variant>
        <vt:lpwstr>http://law.moj.gov.tw/LawClass/LawAll.aspx?PCode=L0060001</vt:lpwstr>
      </vt:variant>
      <vt:variant>
        <vt:lpwstr/>
      </vt:variant>
      <vt:variant>
        <vt:i4>7995515</vt:i4>
      </vt:variant>
      <vt:variant>
        <vt:i4>873</vt:i4>
      </vt:variant>
      <vt:variant>
        <vt:i4>0</vt:i4>
      </vt:variant>
      <vt:variant>
        <vt:i4>5</vt:i4>
      </vt:variant>
      <vt:variant>
        <vt:lpwstr>http://www.bot.com.tw/SiteCollectionDocuments/resource_235/form_geicpp005.pdf</vt:lpwstr>
      </vt:variant>
      <vt:variant>
        <vt:lpwstr/>
      </vt:variant>
      <vt:variant>
        <vt:i4>7995517</vt:i4>
      </vt:variant>
      <vt:variant>
        <vt:i4>870</vt:i4>
      </vt:variant>
      <vt:variant>
        <vt:i4>0</vt:i4>
      </vt:variant>
      <vt:variant>
        <vt:i4>5</vt:i4>
      </vt:variant>
      <vt:variant>
        <vt:lpwstr>http://www.bot.com.tw/SiteCollectionDocuments/resource_235/form_geicpp003.pdf</vt:lpwstr>
      </vt:variant>
      <vt:variant>
        <vt:lpwstr/>
      </vt:variant>
      <vt:variant>
        <vt:i4>4391035</vt:i4>
      </vt:variant>
      <vt:variant>
        <vt:i4>867</vt:i4>
      </vt:variant>
      <vt:variant>
        <vt:i4>0</vt:i4>
      </vt:variant>
      <vt:variant>
        <vt:i4>5</vt:i4>
      </vt:variant>
      <vt:variant>
        <vt:lpwstr>http://www.bot.com.tw/GESSI/GetForm/Documents/form_geicpp002.pdf</vt:lpwstr>
      </vt:variant>
      <vt:variant>
        <vt:lpwstr/>
      </vt:variant>
      <vt:variant>
        <vt:i4>7995513</vt:i4>
      </vt:variant>
      <vt:variant>
        <vt:i4>864</vt:i4>
      </vt:variant>
      <vt:variant>
        <vt:i4>0</vt:i4>
      </vt:variant>
      <vt:variant>
        <vt:i4>5</vt:i4>
      </vt:variant>
      <vt:variant>
        <vt:lpwstr>http://www.bot.com.tw/SiteCollectionDocuments/resource_235/form_geicpp007.pdf</vt:lpwstr>
      </vt:variant>
      <vt:variant>
        <vt:lpwstr/>
      </vt:variant>
      <vt:variant>
        <vt:i4>-1365853203</vt:i4>
      </vt:variant>
      <vt:variant>
        <vt:i4>861</vt:i4>
      </vt:variant>
      <vt:variant>
        <vt:i4>0</vt:i4>
      </vt:variant>
      <vt:variant>
        <vt:i4>5</vt:i4>
      </vt:variant>
      <vt:variant>
        <vt:lpwstr>http://www.bot.com.tw/GESSI/GetForm/Documents/公教人員保險被保險人育嬰留職停薪選擇續_退_保同意書.pdf</vt:lpwstr>
      </vt:variant>
      <vt:variant>
        <vt:lpwstr/>
      </vt:variant>
      <vt:variant>
        <vt:i4>7995510</vt:i4>
      </vt:variant>
      <vt:variant>
        <vt:i4>858</vt:i4>
      </vt:variant>
      <vt:variant>
        <vt:i4>0</vt:i4>
      </vt:variant>
      <vt:variant>
        <vt:i4>5</vt:i4>
      </vt:variant>
      <vt:variant>
        <vt:lpwstr>http://www.bot.com.tw/SiteCollectionDocuments/resource_235/form_geicpp008.pdf</vt:lpwstr>
      </vt:variant>
      <vt:variant>
        <vt:lpwstr/>
      </vt:variant>
      <vt:variant>
        <vt:i4>4194427</vt:i4>
      </vt:variant>
      <vt:variant>
        <vt:i4>855</vt:i4>
      </vt:variant>
      <vt:variant>
        <vt:i4>0</vt:i4>
      </vt:variant>
      <vt:variant>
        <vt:i4>5</vt:i4>
      </vt:variant>
      <vt:variant>
        <vt:lpwstr>http://www.bot.com.tw/GESSI/GetForm/Documents/form_geicpp001.pdf</vt:lpwstr>
      </vt:variant>
      <vt:variant>
        <vt:lpwstr/>
      </vt:variant>
      <vt:variant>
        <vt:i4>2818058</vt:i4>
      </vt:variant>
      <vt:variant>
        <vt:i4>852</vt:i4>
      </vt:variant>
      <vt:variant>
        <vt:i4>0</vt:i4>
      </vt:variant>
      <vt:variant>
        <vt:i4>5</vt:i4>
      </vt:variant>
      <vt:variant>
        <vt:lpwstr>http://www.bot.com.tw/GESSI/Law/pages/law_page2.aspx</vt:lpwstr>
      </vt:variant>
      <vt:variant>
        <vt:lpwstr/>
      </vt:variant>
      <vt:variant>
        <vt:i4>393301</vt:i4>
      </vt:variant>
      <vt:variant>
        <vt:i4>849</vt:i4>
      </vt:variant>
      <vt:variant>
        <vt:i4>0</vt:i4>
      </vt:variant>
      <vt:variant>
        <vt:i4>5</vt:i4>
      </vt:variant>
      <vt:variant>
        <vt:lpwstr>http://law.moj.gov.tw/LawClass/LawAll.aspx?PCode=S0070002</vt:lpwstr>
      </vt:variant>
      <vt:variant>
        <vt:lpwstr/>
      </vt:variant>
      <vt:variant>
        <vt:i4>393301</vt:i4>
      </vt:variant>
      <vt:variant>
        <vt:i4>846</vt:i4>
      </vt:variant>
      <vt:variant>
        <vt:i4>0</vt:i4>
      </vt:variant>
      <vt:variant>
        <vt:i4>5</vt:i4>
      </vt:variant>
      <vt:variant>
        <vt:lpwstr>http://law.moj.gov.tw/LawClass/LawAll.aspx?PCode=S0070001</vt:lpwstr>
      </vt:variant>
      <vt:variant>
        <vt:lpwstr/>
      </vt:variant>
      <vt:variant>
        <vt:i4>7340137</vt:i4>
      </vt:variant>
      <vt:variant>
        <vt:i4>843</vt:i4>
      </vt:variant>
      <vt:variant>
        <vt:i4>0</vt:i4>
      </vt:variant>
      <vt:variant>
        <vt:i4>5</vt:i4>
      </vt:variant>
      <vt:variant>
        <vt:lpwstr>http://www.bot.com.tw/SiteCollectionDocuments/resource_235/form_geiinp009.pdf</vt:lpwstr>
      </vt:variant>
      <vt:variant>
        <vt:lpwstr/>
      </vt:variant>
      <vt:variant>
        <vt:i4>2132372288</vt:i4>
      </vt:variant>
      <vt:variant>
        <vt:i4>840</vt:i4>
      </vt:variant>
      <vt:variant>
        <vt:i4>0</vt:i4>
      </vt:variant>
      <vt:variant>
        <vt:i4>5</vt:i4>
      </vt:variant>
      <vt:variant>
        <vt:lpwstr>http://www.bot.com.tw/GESSI/GetForm/Documents/公教人員保險被保險人借調留職停薪選擇續_退_保同意書.pdf</vt:lpwstr>
      </vt:variant>
      <vt:variant>
        <vt:lpwstr/>
      </vt:variant>
      <vt:variant>
        <vt:i4>1401278918</vt:i4>
      </vt:variant>
      <vt:variant>
        <vt:i4>837</vt:i4>
      </vt:variant>
      <vt:variant>
        <vt:i4>0</vt:i4>
      </vt:variant>
      <vt:variant>
        <vt:i4>5</vt:i4>
      </vt:variant>
      <vt:variant>
        <vt:lpwstr>http://www.bot.com.tw/GESSI/GetForm/Documents/公教人員保險被保險人非育嬰留職停薪選擇續_退_保同意書.pdf</vt:lpwstr>
      </vt:variant>
      <vt:variant>
        <vt:lpwstr/>
      </vt:variant>
      <vt:variant>
        <vt:i4>-1365853203</vt:i4>
      </vt:variant>
      <vt:variant>
        <vt:i4>834</vt:i4>
      </vt:variant>
      <vt:variant>
        <vt:i4>0</vt:i4>
      </vt:variant>
      <vt:variant>
        <vt:i4>5</vt:i4>
      </vt:variant>
      <vt:variant>
        <vt:lpwstr>http://www.bot.com.tw/GESSI/GetForm/Documents/公教人員保險被保險人育嬰留職停薪選擇續_退_保同意書.pdf</vt:lpwstr>
      </vt:variant>
      <vt:variant>
        <vt:lpwstr/>
      </vt:variant>
      <vt:variant>
        <vt:i4>-1814174450</vt:i4>
      </vt:variant>
      <vt:variant>
        <vt:i4>831</vt:i4>
      </vt:variant>
      <vt:variant>
        <vt:i4>0</vt:i4>
      </vt:variant>
      <vt:variant>
        <vt:i4>5</vt:i4>
      </vt:variant>
      <vt:variant>
        <vt:lpwstr>http://www.bot.com.tw/GESSI/GetForm/Documents/參加公教人員保險聲明書.pdf</vt:lpwstr>
      </vt:variant>
      <vt:variant>
        <vt:lpwstr/>
      </vt:variant>
      <vt:variant>
        <vt:i4>-1536134912</vt:i4>
      </vt:variant>
      <vt:variant>
        <vt:i4>828</vt:i4>
      </vt:variant>
      <vt:variant>
        <vt:i4>0</vt:i4>
      </vt:variant>
      <vt:variant>
        <vt:i4>5</vt:i4>
      </vt:variant>
      <vt:variant>
        <vt:lpwstr>http://www.bot.com.tw/GESSI/GetForm/Documents/公教人員保險異動名冊.pdf</vt:lpwstr>
      </vt:variant>
      <vt:variant>
        <vt:lpwstr/>
      </vt:variant>
      <vt:variant>
        <vt:i4>393301</vt:i4>
      </vt:variant>
      <vt:variant>
        <vt:i4>825</vt:i4>
      </vt:variant>
      <vt:variant>
        <vt:i4>0</vt:i4>
      </vt:variant>
      <vt:variant>
        <vt:i4>5</vt:i4>
      </vt:variant>
      <vt:variant>
        <vt:lpwstr>http://law.moj.gov.tw/LawClass/LawAll.aspx?PCode=S0070002</vt:lpwstr>
      </vt:variant>
      <vt:variant>
        <vt:lpwstr/>
      </vt:variant>
      <vt:variant>
        <vt:i4>393301</vt:i4>
      </vt:variant>
      <vt:variant>
        <vt:i4>822</vt:i4>
      </vt:variant>
      <vt:variant>
        <vt:i4>0</vt:i4>
      </vt:variant>
      <vt:variant>
        <vt:i4>5</vt:i4>
      </vt:variant>
      <vt:variant>
        <vt:lpwstr>http://law.moj.gov.tw/LawClass/LawAll.aspx?PCode=S0070001</vt:lpwstr>
      </vt:variant>
      <vt:variant>
        <vt:lpwstr/>
      </vt:variant>
      <vt:variant>
        <vt:i4>983116</vt:i4>
      </vt:variant>
      <vt:variant>
        <vt:i4>819</vt:i4>
      </vt:variant>
      <vt:variant>
        <vt:i4>0</vt:i4>
      </vt:variant>
      <vt:variant>
        <vt:i4>5</vt:i4>
      </vt:variant>
      <vt:variant>
        <vt:lpwstr>http://www.personnel.ntu.edu.tw/~persadm/table2/21092.doc</vt:lpwstr>
      </vt:variant>
      <vt:variant>
        <vt:lpwstr/>
      </vt:variant>
      <vt:variant>
        <vt:i4>983110</vt:i4>
      </vt:variant>
      <vt:variant>
        <vt:i4>816</vt:i4>
      </vt:variant>
      <vt:variant>
        <vt:i4>0</vt:i4>
      </vt:variant>
      <vt:variant>
        <vt:i4>5</vt:i4>
      </vt:variant>
      <vt:variant>
        <vt:lpwstr>http://www.personnel.ntu.edu.tw/~persadm/table2/21098.doc</vt:lpwstr>
      </vt:variant>
      <vt:variant>
        <vt:lpwstr/>
      </vt:variant>
      <vt:variant>
        <vt:i4>8126515</vt:i4>
      </vt:variant>
      <vt:variant>
        <vt:i4>813</vt:i4>
      </vt:variant>
      <vt:variant>
        <vt:i4>0</vt:i4>
      </vt:variant>
      <vt:variant>
        <vt:i4>5</vt:i4>
      </vt:variant>
      <vt:variant>
        <vt:lpwstr>http://weblaw.exam.gov.tw/LawContent.aspx?LawID=J060101004</vt:lpwstr>
      </vt:variant>
      <vt:variant>
        <vt:lpwstr/>
      </vt:variant>
      <vt:variant>
        <vt:i4>8192058</vt:i4>
      </vt:variant>
      <vt:variant>
        <vt:i4>810</vt:i4>
      </vt:variant>
      <vt:variant>
        <vt:i4>0</vt:i4>
      </vt:variant>
      <vt:variant>
        <vt:i4>5</vt:i4>
      </vt:variant>
      <vt:variant>
        <vt:lpwstr>http://weblaw.exam.gov.tw/LawContent.aspx?LawID=E030003005</vt:lpwstr>
      </vt:variant>
      <vt:variant>
        <vt:lpwstr/>
      </vt:variant>
      <vt:variant>
        <vt:i4>8257592</vt:i4>
      </vt:variant>
      <vt:variant>
        <vt:i4>807</vt:i4>
      </vt:variant>
      <vt:variant>
        <vt:i4>0</vt:i4>
      </vt:variant>
      <vt:variant>
        <vt:i4>5</vt:i4>
      </vt:variant>
      <vt:variant>
        <vt:lpwstr>http://weblaw.exam.gov.tw/LawContent.aspx?LawID=E030001006</vt:lpwstr>
      </vt:variant>
      <vt:variant>
        <vt:lpwstr/>
      </vt:variant>
      <vt:variant>
        <vt:i4>8257587</vt:i4>
      </vt:variant>
      <vt:variant>
        <vt:i4>804</vt:i4>
      </vt:variant>
      <vt:variant>
        <vt:i4>0</vt:i4>
      </vt:variant>
      <vt:variant>
        <vt:i4>5</vt:i4>
      </vt:variant>
      <vt:variant>
        <vt:lpwstr>http://weblaw.exam.gov.tw/LawContent.aspx?LawID=J060041012</vt:lpwstr>
      </vt:variant>
      <vt:variant>
        <vt:lpwstr/>
      </vt:variant>
      <vt:variant>
        <vt:i4>2555960</vt:i4>
      </vt:variant>
      <vt:variant>
        <vt:i4>801</vt:i4>
      </vt:variant>
      <vt:variant>
        <vt:i4>0</vt:i4>
      </vt:variant>
      <vt:variant>
        <vt:i4>5</vt:i4>
      </vt:variant>
      <vt:variant>
        <vt:lpwstr>http://persadm3.blog.ntu.edu.tw/files/2010/11/12095.doc</vt:lpwstr>
      </vt:variant>
      <vt:variant>
        <vt:lpwstr/>
      </vt:variant>
      <vt:variant>
        <vt:i4>1835073</vt:i4>
      </vt:variant>
      <vt:variant>
        <vt:i4>798</vt:i4>
      </vt:variant>
      <vt:variant>
        <vt:i4>0</vt:i4>
      </vt:variant>
      <vt:variant>
        <vt:i4>5</vt:i4>
      </vt:variant>
      <vt:variant>
        <vt:lpwstr>http://law.moj.gov.tw/LawClass/LawContent.aspx?PCODE=S0020039</vt:lpwstr>
      </vt:variant>
      <vt:variant>
        <vt:lpwstr/>
      </vt:variant>
      <vt:variant>
        <vt:i4>2621547</vt:i4>
      </vt:variant>
      <vt:variant>
        <vt:i4>795</vt:i4>
      </vt:variant>
      <vt:variant>
        <vt:i4>0</vt:i4>
      </vt:variant>
      <vt:variant>
        <vt:i4>5</vt:i4>
      </vt:variant>
      <vt:variant>
        <vt:lpwstr>http://edu.law.moe.gov.tw/LawContentDetails.aspx?id=FL030281&amp;KeyWordHL=&amp;StyleType=1</vt:lpwstr>
      </vt:variant>
      <vt:variant>
        <vt:lpwstr/>
      </vt:variant>
      <vt:variant>
        <vt:i4>4587587</vt:i4>
      </vt:variant>
      <vt:variant>
        <vt:i4>792</vt:i4>
      </vt:variant>
      <vt:variant>
        <vt:i4>0</vt:i4>
      </vt:variant>
      <vt:variant>
        <vt:i4>5</vt:i4>
      </vt:variant>
      <vt:variant>
        <vt:lpwstr>http://law.dgbas.gov.tw/LawContentDetails.aspx?id=FL017341&amp;KeyWordHL=&amp;StyleType=1</vt:lpwstr>
      </vt:variant>
      <vt:variant>
        <vt:lpwstr/>
      </vt:variant>
      <vt:variant>
        <vt:i4>8060980</vt:i4>
      </vt:variant>
      <vt:variant>
        <vt:i4>789</vt:i4>
      </vt:variant>
      <vt:variant>
        <vt:i4>0</vt:i4>
      </vt:variant>
      <vt:variant>
        <vt:i4>5</vt:i4>
      </vt:variant>
      <vt:variant>
        <vt:lpwstr>http://weblaw.exam.gov.tw/LawContent.aspx?LawID=J060017002</vt:lpwstr>
      </vt:variant>
      <vt:variant>
        <vt:lpwstr/>
      </vt:variant>
      <vt:variant>
        <vt:i4>524374</vt:i4>
      </vt:variant>
      <vt:variant>
        <vt:i4>786</vt:i4>
      </vt:variant>
      <vt:variant>
        <vt:i4>0</vt:i4>
      </vt:variant>
      <vt:variant>
        <vt:i4>5</vt:i4>
      </vt:variant>
      <vt:variant>
        <vt:lpwstr>http://webcpa.cpa.gov.tw/SOP/pay/doc/pay-231.doc</vt:lpwstr>
      </vt:variant>
      <vt:variant>
        <vt:lpwstr/>
      </vt:variant>
      <vt:variant>
        <vt:i4>6946877</vt:i4>
      </vt:variant>
      <vt:variant>
        <vt:i4>783</vt:i4>
      </vt:variant>
      <vt:variant>
        <vt:i4>0</vt:i4>
      </vt:variant>
      <vt:variant>
        <vt:i4>5</vt:i4>
      </vt:variant>
      <vt:variant>
        <vt:lpwstr>http://www.cpa.gov.tw/ct.asp?xItem=8697&amp;ctNode=561&amp;mp=4</vt:lpwstr>
      </vt:variant>
      <vt:variant>
        <vt:lpwstr/>
      </vt:variant>
      <vt:variant>
        <vt:i4>6946877</vt:i4>
      </vt:variant>
      <vt:variant>
        <vt:i4>780</vt:i4>
      </vt:variant>
      <vt:variant>
        <vt:i4>0</vt:i4>
      </vt:variant>
      <vt:variant>
        <vt:i4>5</vt:i4>
      </vt:variant>
      <vt:variant>
        <vt:lpwstr>http://www.cpa.gov.tw/ct.asp?xItem=8697&amp;ctNode=561&amp;mp=4</vt:lpwstr>
      </vt:variant>
      <vt:variant>
        <vt:lpwstr/>
      </vt:variant>
      <vt:variant>
        <vt:i4>6357106</vt:i4>
      </vt:variant>
      <vt:variant>
        <vt:i4>777</vt:i4>
      </vt:variant>
      <vt:variant>
        <vt:i4>0</vt:i4>
      </vt:variant>
      <vt:variant>
        <vt:i4>5</vt:i4>
      </vt:variant>
      <vt:variant>
        <vt:lpwstr>http://www.personnel.ntu.edu.tw/table3/pay3.xls</vt:lpwstr>
      </vt:variant>
      <vt:variant>
        <vt:lpwstr/>
      </vt:variant>
      <vt:variant>
        <vt:i4>1310724</vt:i4>
      </vt:variant>
      <vt:variant>
        <vt:i4>774</vt:i4>
      </vt:variant>
      <vt:variant>
        <vt:i4>0</vt:i4>
      </vt:variant>
      <vt:variant>
        <vt:i4>5</vt:i4>
      </vt:variant>
      <vt:variant>
        <vt:lpwstr>http://www.personnel.ntu.edu.tw/</vt:lpwstr>
      </vt:variant>
      <vt:variant>
        <vt:lpwstr/>
      </vt:variant>
      <vt:variant>
        <vt:i4>2359330</vt:i4>
      </vt:variant>
      <vt:variant>
        <vt:i4>771</vt:i4>
      </vt:variant>
      <vt:variant>
        <vt:i4>0</vt:i4>
      </vt:variant>
      <vt:variant>
        <vt:i4>5</vt:i4>
      </vt:variant>
      <vt:variant>
        <vt:lpwstr>http://www.edu.tw/files/publication/B0020/9310.doc</vt:lpwstr>
      </vt:variant>
      <vt:variant>
        <vt:lpwstr/>
      </vt:variant>
      <vt:variant>
        <vt:i4>917592</vt:i4>
      </vt:variant>
      <vt:variant>
        <vt:i4>768</vt:i4>
      </vt:variant>
      <vt:variant>
        <vt:i4>0</vt:i4>
      </vt:variant>
      <vt:variant>
        <vt:i4>5</vt:i4>
      </vt:variant>
      <vt:variant>
        <vt:lpwstr>http://www.personnel.ntu.edu.tw/~persadm/table3/31032.pdf</vt:lpwstr>
      </vt:variant>
      <vt:variant>
        <vt:lpwstr/>
      </vt:variant>
      <vt:variant>
        <vt:i4>2031680</vt:i4>
      </vt:variant>
      <vt:variant>
        <vt:i4>765</vt:i4>
      </vt:variant>
      <vt:variant>
        <vt:i4>0</vt:i4>
      </vt:variant>
      <vt:variant>
        <vt:i4>5</vt:i4>
      </vt:variant>
      <vt:variant>
        <vt:lpwstr>http://law.moj.gov.tw/LawClass/LawContent.aspx?PCODE=S0030007</vt:lpwstr>
      </vt:variant>
      <vt:variant>
        <vt:lpwstr/>
      </vt:variant>
      <vt:variant>
        <vt:i4>6946877</vt:i4>
      </vt:variant>
      <vt:variant>
        <vt:i4>762</vt:i4>
      </vt:variant>
      <vt:variant>
        <vt:i4>0</vt:i4>
      </vt:variant>
      <vt:variant>
        <vt:i4>5</vt:i4>
      </vt:variant>
      <vt:variant>
        <vt:lpwstr>http://www.cpa.gov.tw/ct.asp?xItem=8697&amp;ctNode=561&amp;mp=1</vt:lpwstr>
      </vt:variant>
      <vt:variant>
        <vt:lpwstr/>
      </vt:variant>
      <vt:variant>
        <vt:i4>2031680</vt:i4>
      </vt:variant>
      <vt:variant>
        <vt:i4>759</vt:i4>
      </vt:variant>
      <vt:variant>
        <vt:i4>0</vt:i4>
      </vt:variant>
      <vt:variant>
        <vt:i4>5</vt:i4>
      </vt:variant>
      <vt:variant>
        <vt:lpwstr>http://law.moj.gov.tw/LawClass/LawContent.aspx?PCODE=S0030003</vt:lpwstr>
      </vt:variant>
      <vt:variant>
        <vt:lpwstr/>
      </vt:variant>
      <vt:variant>
        <vt:i4>2031680</vt:i4>
      </vt:variant>
      <vt:variant>
        <vt:i4>756</vt:i4>
      </vt:variant>
      <vt:variant>
        <vt:i4>0</vt:i4>
      </vt:variant>
      <vt:variant>
        <vt:i4>5</vt:i4>
      </vt:variant>
      <vt:variant>
        <vt:lpwstr>http://law.moj.gov.tw/LawClass/LawContent.aspx?PCODE=S0030002</vt:lpwstr>
      </vt:variant>
      <vt:variant>
        <vt:lpwstr/>
      </vt:variant>
      <vt:variant>
        <vt:i4>2031680</vt:i4>
      </vt:variant>
      <vt:variant>
        <vt:i4>753</vt:i4>
      </vt:variant>
      <vt:variant>
        <vt:i4>0</vt:i4>
      </vt:variant>
      <vt:variant>
        <vt:i4>5</vt:i4>
      </vt:variant>
      <vt:variant>
        <vt:lpwstr>http://law.moj.gov.tw/LawClass/LawContent.aspx?PCODE=S0030001</vt:lpwstr>
      </vt:variant>
      <vt:variant>
        <vt:lpwstr/>
      </vt:variant>
      <vt:variant>
        <vt:i4>7340133</vt:i4>
      </vt:variant>
      <vt:variant>
        <vt:i4>750</vt:i4>
      </vt:variant>
      <vt:variant>
        <vt:i4>0</vt:i4>
      </vt:variant>
      <vt:variant>
        <vt:i4>5</vt:i4>
      </vt:variant>
      <vt:variant>
        <vt:lpwstr>http://ppt.cc/4pec</vt:lpwstr>
      </vt:variant>
      <vt:variant>
        <vt:lpwstr/>
      </vt:variant>
      <vt:variant>
        <vt:i4>220758202</vt:i4>
      </vt:variant>
      <vt:variant>
        <vt:i4>744</vt:i4>
      </vt:variant>
      <vt:variant>
        <vt:i4>0</vt:i4>
      </vt:variant>
      <vt:variant>
        <vt:i4>5</vt:i4>
      </vt:variant>
      <vt:variant>
        <vt:lpwstr>H:\11-17附件(優秀公教人員選拔審查事實表).doc</vt:lpwstr>
      </vt:variant>
      <vt:variant>
        <vt:lpwstr/>
      </vt:variant>
      <vt:variant>
        <vt:i4>655382</vt:i4>
      </vt:variant>
      <vt:variant>
        <vt:i4>741</vt:i4>
      </vt:variant>
      <vt:variant>
        <vt:i4>0</vt:i4>
      </vt:variant>
      <vt:variant>
        <vt:i4>5</vt:i4>
      </vt:variant>
      <vt:variant>
        <vt:lpwstr>http://tw.search.yahoo.com/r/_ylt=A8tUwYK22SFQvQYAuLhr1gt.;_ylu=X3oDMTE1a2l2NGEwBHNlYwNzcgRwb3MDMQRjb2xvA3R3MQR2dGlkA1RXQzA3Ml8yODQ-/SIG=12kodone4/EXP=1344424502/**http%3a/www.ncku.edu.tw/~pers/chinese/06.regulations/reg08-04.doc</vt:lpwstr>
      </vt:variant>
      <vt:variant>
        <vt:lpwstr/>
      </vt:variant>
      <vt:variant>
        <vt:i4>4522049</vt:i4>
      </vt:variant>
      <vt:variant>
        <vt:i4>738</vt:i4>
      </vt:variant>
      <vt:variant>
        <vt:i4>0</vt:i4>
      </vt:variant>
      <vt:variant>
        <vt:i4>5</vt:i4>
      </vt:variant>
      <vt:variant>
        <vt:lpwstr>http://www.ntin.edu.tw/divsion/personnel/3low/n2/h/h9.doc</vt:lpwstr>
      </vt:variant>
      <vt:variant>
        <vt:lpwstr/>
      </vt:variant>
      <vt:variant>
        <vt:i4>393299</vt:i4>
      </vt:variant>
      <vt:variant>
        <vt:i4>735</vt:i4>
      </vt:variant>
      <vt:variant>
        <vt:i4>0</vt:i4>
      </vt:variant>
      <vt:variant>
        <vt:i4>5</vt:i4>
      </vt:variant>
      <vt:variant>
        <vt:lpwstr>http://law.moj.gov.tw/LawClass/LawAll.aspx?PCode=S0110018</vt:lpwstr>
      </vt:variant>
      <vt:variant>
        <vt:lpwstr/>
      </vt:variant>
      <vt:variant>
        <vt:i4>393299</vt:i4>
      </vt:variant>
      <vt:variant>
        <vt:i4>732</vt:i4>
      </vt:variant>
      <vt:variant>
        <vt:i4>0</vt:i4>
      </vt:variant>
      <vt:variant>
        <vt:i4>5</vt:i4>
      </vt:variant>
      <vt:variant>
        <vt:lpwstr>http://law.moj.gov.tw/LawClass/LawAll.aspx?PCode=S0110017</vt:lpwstr>
      </vt:variant>
      <vt:variant>
        <vt:lpwstr/>
      </vt:variant>
      <vt:variant>
        <vt:i4>4718662</vt:i4>
      </vt:variant>
      <vt:variant>
        <vt:i4>729</vt:i4>
      </vt:variant>
      <vt:variant>
        <vt:i4>0</vt:i4>
      </vt:variant>
      <vt:variant>
        <vt:i4>5</vt:i4>
      </vt:variant>
      <vt:variant>
        <vt:lpwstr>http://www.ntin.edu.tw/divsion/personnel/5table/B/B3-001.doc</vt:lpwstr>
      </vt:variant>
      <vt:variant>
        <vt:lpwstr/>
      </vt:variant>
      <vt:variant>
        <vt:i4>4522049</vt:i4>
      </vt:variant>
      <vt:variant>
        <vt:i4>726</vt:i4>
      </vt:variant>
      <vt:variant>
        <vt:i4>0</vt:i4>
      </vt:variant>
      <vt:variant>
        <vt:i4>5</vt:i4>
      </vt:variant>
      <vt:variant>
        <vt:lpwstr>http://www.ntin.edu.tw/divsion/personnel/3low/n2/h/h9.doc</vt:lpwstr>
      </vt:variant>
      <vt:variant>
        <vt:lpwstr/>
      </vt:variant>
      <vt:variant>
        <vt:i4>393299</vt:i4>
      </vt:variant>
      <vt:variant>
        <vt:i4>723</vt:i4>
      </vt:variant>
      <vt:variant>
        <vt:i4>0</vt:i4>
      </vt:variant>
      <vt:variant>
        <vt:i4>5</vt:i4>
      </vt:variant>
      <vt:variant>
        <vt:lpwstr>http://law.moj.gov.tw/LawClass/LawAll.aspx?PCode=S0110018</vt:lpwstr>
      </vt:variant>
      <vt:variant>
        <vt:lpwstr/>
      </vt:variant>
      <vt:variant>
        <vt:i4>393299</vt:i4>
      </vt:variant>
      <vt:variant>
        <vt:i4>720</vt:i4>
      </vt:variant>
      <vt:variant>
        <vt:i4>0</vt:i4>
      </vt:variant>
      <vt:variant>
        <vt:i4>5</vt:i4>
      </vt:variant>
      <vt:variant>
        <vt:lpwstr>http://law.moj.gov.tw/LawClass/LawAll.aspx?PCode=S0110017</vt:lpwstr>
      </vt:variant>
      <vt:variant>
        <vt:lpwstr/>
      </vt:variant>
      <vt:variant>
        <vt:i4>7929891</vt:i4>
      </vt:variant>
      <vt:variant>
        <vt:i4>717</vt:i4>
      </vt:variant>
      <vt:variant>
        <vt:i4>0</vt:i4>
      </vt:variant>
      <vt:variant>
        <vt:i4>5</vt:i4>
      </vt:variant>
      <vt:variant>
        <vt:lpwstr>http://www.judicial.gov.tw/assist/assist03/assist03-08.asp</vt:lpwstr>
      </vt:variant>
      <vt:variant>
        <vt:lpwstr/>
      </vt:variant>
      <vt:variant>
        <vt:i4>2424887</vt:i4>
      </vt:variant>
      <vt:variant>
        <vt:i4>714</vt:i4>
      </vt:variant>
      <vt:variant>
        <vt:i4>0</vt:i4>
      </vt:variant>
      <vt:variant>
        <vt:i4>5</vt:i4>
      </vt:variant>
      <vt:variant>
        <vt:lpwstr>http://law.moj.gov.tw/Law/LawSearchResult.aspx?p=Z&amp;k1=%e8%a1%8c%e6%94%bf%e8%a8%b4%e8%a8%9f%e6%b3%95&amp;t=B1B2B3B4A1A2C1C2D1D2&amp;TPage=1</vt:lpwstr>
      </vt:variant>
      <vt:variant>
        <vt:lpwstr/>
      </vt:variant>
      <vt:variant>
        <vt:i4>1048649</vt:i4>
      </vt:variant>
      <vt:variant>
        <vt:i4>711</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458832</vt:i4>
      </vt:variant>
      <vt:variant>
        <vt:i4>708</vt:i4>
      </vt:variant>
      <vt:variant>
        <vt:i4>0</vt:i4>
      </vt:variant>
      <vt:variant>
        <vt:i4>5</vt:i4>
      </vt:variant>
      <vt:variant>
        <vt:lpwstr>http://law.moj.gov.tw/LawClass/LawAll.aspx?PCode=S0120001</vt:lpwstr>
      </vt:variant>
      <vt:variant>
        <vt:lpwstr/>
      </vt:variant>
      <vt:variant>
        <vt:i4>1048649</vt:i4>
      </vt:variant>
      <vt:variant>
        <vt:i4>705</vt:i4>
      </vt:variant>
      <vt:variant>
        <vt:i4>0</vt:i4>
      </vt:variant>
      <vt:variant>
        <vt:i4>5</vt:i4>
      </vt:variant>
      <vt:variant>
        <vt:lpwstr>http://law.moj.gov.tw/Law/LawSearchResult.aspx?p=Z&amp;k1=%e4%bf%9d%e9%9a%9c%e4%ba%8b%e4%bb%b6%e5%af%a9%e8%ad%b0%e8%a6%8f%e5%89%87&amp;t=B1B2B3B4A1A2C1C2D1D2&amp;TPage=1</vt:lpwstr>
      </vt:variant>
      <vt:variant>
        <vt:lpwstr/>
      </vt:variant>
      <vt:variant>
        <vt:i4>131149</vt:i4>
      </vt:variant>
      <vt:variant>
        <vt:i4>702</vt:i4>
      </vt:variant>
      <vt:variant>
        <vt:i4>0</vt:i4>
      </vt:variant>
      <vt:variant>
        <vt:i4>5</vt:i4>
      </vt:variant>
      <vt:variant>
        <vt:lpwstr>http://law.moj.gov.tw/Law/LawSearchResult.aspx?p=Z&amp;k1=%e5%85%ac%e5%8b%99%e4%ba%ba%e5%93%a1%e4%bf%9d%e9%9a%9c%e6%b3%95&amp;t=B1B2B3B4A1A2C1C2D1D2&amp;TPage=1</vt:lpwstr>
      </vt:variant>
      <vt:variant>
        <vt:lpwstr/>
      </vt:variant>
      <vt:variant>
        <vt:i4>4915265</vt:i4>
      </vt:variant>
      <vt:variant>
        <vt:i4>699</vt:i4>
      </vt:variant>
      <vt:variant>
        <vt:i4>0</vt:i4>
      </vt:variant>
      <vt:variant>
        <vt:i4>5</vt:i4>
      </vt:variant>
      <vt:variant>
        <vt:lpwstr>http://www.tntb.gov.tw/person/index4.htm</vt:lpwstr>
      </vt:variant>
      <vt:variant>
        <vt:lpwstr/>
      </vt:variant>
      <vt:variant>
        <vt:i4>4915265</vt:i4>
      </vt:variant>
      <vt:variant>
        <vt:i4>696</vt:i4>
      </vt:variant>
      <vt:variant>
        <vt:i4>0</vt:i4>
      </vt:variant>
      <vt:variant>
        <vt:i4>5</vt:i4>
      </vt:variant>
      <vt:variant>
        <vt:lpwstr>http://www.tntb.gov.tw/person/index4.htm</vt:lpwstr>
      </vt:variant>
      <vt:variant>
        <vt:lpwstr/>
      </vt:variant>
      <vt:variant>
        <vt:i4>458832</vt:i4>
      </vt:variant>
      <vt:variant>
        <vt:i4>693</vt:i4>
      </vt:variant>
      <vt:variant>
        <vt:i4>0</vt:i4>
      </vt:variant>
      <vt:variant>
        <vt:i4>5</vt:i4>
      </vt:variant>
      <vt:variant>
        <vt:lpwstr>http://law.moj.gov.tw/LawClass/LawAll.aspx?PCode=S0120001</vt:lpwstr>
      </vt:variant>
      <vt:variant>
        <vt:lpwstr/>
      </vt:variant>
      <vt:variant>
        <vt:i4>393297</vt:i4>
      </vt:variant>
      <vt:variant>
        <vt:i4>690</vt:i4>
      </vt:variant>
      <vt:variant>
        <vt:i4>0</vt:i4>
      </vt:variant>
      <vt:variant>
        <vt:i4>5</vt:i4>
      </vt:variant>
      <vt:variant>
        <vt:lpwstr>http://law.moj.gov.tw/LawClass/LawAll.aspx?PCode=S0030001</vt:lpwstr>
      </vt:variant>
      <vt:variant>
        <vt:lpwstr/>
      </vt:variant>
      <vt:variant>
        <vt:i4>2424868</vt:i4>
      </vt:variant>
      <vt:variant>
        <vt:i4>687</vt:i4>
      </vt:variant>
      <vt:variant>
        <vt:i4>0</vt:i4>
      </vt:variant>
      <vt:variant>
        <vt:i4>5</vt:i4>
      </vt:variant>
      <vt:variant>
        <vt:lpwstr>http://law.moj.gov.tw/Law/LawSearchResult.aspx?p=A&amp;k1=%e5%85%ac%e5%8b%99%e4%ba%ba%e5%93%a1%e4%bb%bb%e7%94%a8%e6%b3%95&amp;t=E1F1A1&amp;TPage=1</vt:lpwstr>
      </vt:variant>
      <vt:variant>
        <vt:lpwstr/>
      </vt:variant>
      <vt:variant>
        <vt:i4>393296</vt:i4>
      </vt:variant>
      <vt:variant>
        <vt:i4>684</vt:i4>
      </vt:variant>
      <vt:variant>
        <vt:i4>0</vt:i4>
      </vt:variant>
      <vt:variant>
        <vt:i4>5</vt:i4>
      </vt:variant>
      <vt:variant>
        <vt:lpwstr>http://law.moj.gov.tw/LawClass/LawAll.aspx?PCode=S0020005</vt:lpwstr>
      </vt:variant>
      <vt:variant>
        <vt:lpwstr/>
      </vt:variant>
      <vt:variant>
        <vt:i4>327760</vt:i4>
      </vt:variant>
      <vt:variant>
        <vt:i4>681</vt:i4>
      </vt:variant>
      <vt:variant>
        <vt:i4>0</vt:i4>
      </vt:variant>
      <vt:variant>
        <vt:i4>5</vt:i4>
      </vt:variant>
      <vt:variant>
        <vt:lpwstr>http://law.moj.gov.tw/LawClass/LawAll.aspx?PCode=S0020038</vt:lpwstr>
      </vt:variant>
      <vt:variant>
        <vt:lpwstr/>
      </vt:variant>
      <vt:variant>
        <vt:i4>1114192</vt:i4>
      </vt:variant>
      <vt:variant>
        <vt:i4>678</vt:i4>
      </vt:variant>
      <vt:variant>
        <vt:i4>0</vt:i4>
      </vt:variant>
      <vt:variant>
        <vt:i4>5</vt:i4>
      </vt:variant>
      <vt:variant>
        <vt:lpwstr>http://law.moj.gov.tw/LawClass/LawAll.aspx?PCode=A0030155</vt:lpwstr>
      </vt:variant>
      <vt:variant>
        <vt:lpwstr/>
      </vt:variant>
      <vt:variant>
        <vt:i4>393300</vt:i4>
      </vt:variant>
      <vt:variant>
        <vt:i4>675</vt:i4>
      </vt:variant>
      <vt:variant>
        <vt:i4>0</vt:i4>
      </vt:variant>
      <vt:variant>
        <vt:i4>5</vt:i4>
      </vt:variant>
      <vt:variant>
        <vt:lpwstr>http://law.moj.gov.tw/LawClass/LawAll.aspx?PCode=S0060004</vt:lpwstr>
      </vt:variant>
      <vt:variant>
        <vt:lpwstr/>
      </vt:variant>
      <vt:variant>
        <vt:i4>327760</vt:i4>
      </vt:variant>
      <vt:variant>
        <vt:i4>672</vt:i4>
      </vt:variant>
      <vt:variant>
        <vt:i4>0</vt:i4>
      </vt:variant>
      <vt:variant>
        <vt:i4>5</vt:i4>
      </vt:variant>
      <vt:variant>
        <vt:lpwstr>http://law.moj.gov.tw/LawClass/LawAll.aspx?PCode=S0020038</vt:lpwstr>
      </vt:variant>
      <vt:variant>
        <vt:lpwstr/>
      </vt:variant>
      <vt:variant>
        <vt:i4>5767198</vt:i4>
      </vt:variant>
      <vt:variant>
        <vt:i4>669</vt:i4>
      </vt:variant>
      <vt:variant>
        <vt:i4>0</vt:i4>
      </vt:variant>
      <vt:variant>
        <vt:i4>5</vt:i4>
      </vt:variant>
      <vt:variant>
        <vt:lpwstr>http://law.moj.gov.tw/Law/LawSearchResult.aspx?p=Z&amp;k1=%e8%80%83%e7%b8%be%e6%b3%95&amp;t=B1B2B3B4A1A2C1C2D1D2&amp;TPage=1</vt:lpwstr>
      </vt:variant>
      <vt:variant>
        <vt:lpwstr/>
      </vt:variant>
      <vt:variant>
        <vt:i4>458829</vt:i4>
      </vt:variant>
      <vt:variant>
        <vt:i4>666</vt:i4>
      </vt:variant>
      <vt:variant>
        <vt:i4>0</vt:i4>
      </vt:variant>
      <vt:variant>
        <vt:i4>5</vt:i4>
      </vt:variant>
      <vt:variant>
        <vt:lpwstr>http://law.moj.gov.tw/Law/LawSearchResult.aspx?p=Z&amp;k1=%e4%bf%b8%e7%b5%a6%e6%b3%95&amp;t=B1B2B3B4A1A2C1C2D1D2&amp;TPage=1</vt:lpwstr>
      </vt:variant>
      <vt:variant>
        <vt:lpwstr/>
      </vt:variant>
      <vt:variant>
        <vt:i4>1114192</vt:i4>
      </vt:variant>
      <vt:variant>
        <vt:i4>663</vt:i4>
      </vt:variant>
      <vt:variant>
        <vt:i4>0</vt:i4>
      </vt:variant>
      <vt:variant>
        <vt:i4>5</vt:i4>
      </vt:variant>
      <vt:variant>
        <vt:lpwstr>http://law.moj.gov.tw/LawClass/LawAll.aspx?PCode=A0030155</vt:lpwstr>
      </vt:variant>
      <vt:variant>
        <vt:lpwstr/>
      </vt:variant>
      <vt:variant>
        <vt:i4>1441859</vt:i4>
      </vt:variant>
      <vt:variant>
        <vt:i4>660</vt:i4>
      </vt:variant>
      <vt:variant>
        <vt:i4>0</vt:i4>
      </vt:variant>
      <vt:variant>
        <vt:i4>5</vt:i4>
      </vt:variant>
      <vt:variant>
        <vt:lpwstr>http://www.tcjh.tn.edu.tw/~human/index4.html</vt:lpwstr>
      </vt:variant>
      <vt:variant>
        <vt:lpwstr/>
      </vt:variant>
      <vt:variant>
        <vt:i4>458832</vt:i4>
      </vt:variant>
      <vt:variant>
        <vt:i4>657</vt:i4>
      </vt:variant>
      <vt:variant>
        <vt:i4>0</vt:i4>
      </vt:variant>
      <vt:variant>
        <vt:i4>5</vt:i4>
      </vt:variant>
      <vt:variant>
        <vt:lpwstr>http://law.moj.gov.tw/LawClass/LawAll.aspx?PCode=S0120001</vt:lpwstr>
      </vt:variant>
      <vt:variant>
        <vt:lpwstr/>
      </vt:variant>
      <vt:variant>
        <vt:i4>1048598</vt:i4>
      </vt:variant>
      <vt:variant>
        <vt:i4>654</vt:i4>
      </vt:variant>
      <vt:variant>
        <vt:i4>0</vt:i4>
      </vt:variant>
      <vt:variant>
        <vt:i4>5</vt:i4>
      </vt:variant>
      <vt:variant>
        <vt:lpwstr>http://law.moj.gov.tw/Law/LawSearchResult.aspx?p=A&amp;t=A1A2E1F1&amp;k1=%E7%8D%8E%E6%87%B2%E6%A1%88%E4%BB%B6%E8%99%95%E7%90%86%E8%BE%A6%E6%B3%95</vt:lpwstr>
      </vt:variant>
      <vt:variant>
        <vt:lpwstr/>
      </vt:variant>
      <vt:variant>
        <vt:i4>262224</vt:i4>
      </vt:variant>
      <vt:variant>
        <vt:i4>651</vt:i4>
      </vt:variant>
      <vt:variant>
        <vt:i4>0</vt:i4>
      </vt:variant>
      <vt:variant>
        <vt:i4>5</vt:i4>
      </vt:variant>
      <vt:variant>
        <vt:lpwstr>http://law.moj.gov.tw/LawClass/LawAll.aspx?PCode=S0020028</vt:lpwstr>
      </vt:variant>
      <vt:variant>
        <vt:lpwstr/>
      </vt:variant>
      <vt:variant>
        <vt:i4>393297</vt:i4>
      </vt:variant>
      <vt:variant>
        <vt:i4>648</vt:i4>
      </vt:variant>
      <vt:variant>
        <vt:i4>0</vt:i4>
      </vt:variant>
      <vt:variant>
        <vt:i4>5</vt:i4>
      </vt:variant>
      <vt:variant>
        <vt:lpwstr>http://law.moj.gov.tw/LawClass/LawAll.aspx?PCode=S0030001</vt:lpwstr>
      </vt:variant>
      <vt:variant>
        <vt:lpwstr/>
      </vt:variant>
      <vt:variant>
        <vt:i4>393296</vt:i4>
      </vt:variant>
      <vt:variant>
        <vt:i4>645</vt:i4>
      </vt:variant>
      <vt:variant>
        <vt:i4>0</vt:i4>
      </vt:variant>
      <vt:variant>
        <vt:i4>5</vt:i4>
      </vt:variant>
      <vt:variant>
        <vt:lpwstr>http://law.moj.gov.tw/LawClass/LawAll.aspx?PCode=S0020005</vt:lpwstr>
      </vt:variant>
      <vt:variant>
        <vt:lpwstr/>
      </vt:variant>
      <vt:variant>
        <vt:i4>393302</vt:i4>
      </vt:variant>
      <vt:variant>
        <vt:i4>642</vt:i4>
      </vt:variant>
      <vt:variant>
        <vt:i4>0</vt:i4>
      </vt:variant>
      <vt:variant>
        <vt:i4>5</vt:i4>
      </vt:variant>
      <vt:variant>
        <vt:lpwstr>http://law.moj.gov.tw/LawClass/LawAll.aspx?PCode=S0040001</vt:lpwstr>
      </vt:variant>
      <vt:variant>
        <vt:lpwstr/>
      </vt:variant>
      <vt:variant>
        <vt:i4>327760</vt:i4>
      </vt:variant>
      <vt:variant>
        <vt:i4>639</vt:i4>
      </vt:variant>
      <vt:variant>
        <vt:i4>0</vt:i4>
      </vt:variant>
      <vt:variant>
        <vt:i4>5</vt:i4>
      </vt:variant>
      <vt:variant>
        <vt:lpwstr>http://law.moj.gov.tw/LawClass/LawAll.aspx?PCode=S0020038</vt:lpwstr>
      </vt:variant>
      <vt:variant>
        <vt:lpwstr/>
      </vt:variant>
      <vt:variant>
        <vt:i4>1114192</vt:i4>
      </vt:variant>
      <vt:variant>
        <vt:i4>636</vt:i4>
      </vt:variant>
      <vt:variant>
        <vt:i4>0</vt:i4>
      </vt:variant>
      <vt:variant>
        <vt:i4>5</vt:i4>
      </vt:variant>
      <vt:variant>
        <vt:lpwstr>http://law.moj.gov.tw/LawClass/LawAll.aspx?PCode=A0030155</vt:lpwstr>
      </vt:variant>
      <vt:variant>
        <vt:lpwstr/>
      </vt:variant>
      <vt:variant>
        <vt:i4>393300</vt:i4>
      </vt:variant>
      <vt:variant>
        <vt:i4>633</vt:i4>
      </vt:variant>
      <vt:variant>
        <vt:i4>0</vt:i4>
      </vt:variant>
      <vt:variant>
        <vt:i4>5</vt:i4>
      </vt:variant>
      <vt:variant>
        <vt:lpwstr>http://law.moj.gov.tw/LawClass/LawAll.aspx?PCode=S0060004</vt:lpwstr>
      </vt:variant>
      <vt:variant>
        <vt:lpwstr/>
      </vt:variant>
      <vt:variant>
        <vt:i4>1179728</vt:i4>
      </vt:variant>
      <vt:variant>
        <vt:i4>630</vt:i4>
      </vt:variant>
      <vt:variant>
        <vt:i4>0</vt:i4>
      </vt:variant>
      <vt:variant>
        <vt:i4>5</vt:i4>
      </vt:variant>
      <vt:variant>
        <vt:lpwstr>http://law.moj.gov.tw/LawClass/LawAll.aspx?PCode=A0030163</vt:lpwstr>
      </vt:variant>
      <vt:variant>
        <vt:lpwstr/>
      </vt:variant>
      <vt:variant>
        <vt:i4>1900624</vt:i4>
      </vt:variant>
      <vt:variant>
        <vt:i4>627</vt:i4>
      </vt:variant>
      <vt:variant>
        <vt:i4>0</vt:i4>
      </vt:variant>
      <vt:variant>
        <vt:i4>5</vt:i4>
      </vt:variant>
      <vt:variant>
        <vt:lpwstr>http://law.moj.gov.tw/LawClass/LawAll.aspx?PCode=A0030199</vt:lpwstr>
      </vt:variant>
      <vt:variant>
        <vt:lpwstr/>
      </vt:variant>
      <vt:variant>
        <vt:i4>327760</vt:i4>
      </vt:variant>
      <vt:variant>
        <vt:i4>624</vt:i4>
      </vt:variant>
      <vt:variant>
        <vt:i4>0</vt:i4>
      </vt:variant>
      <vt:variant>
        <vt:i4>5</vt:i4>
      </vt:variant>
      <vt:variant>
        <vt:lpwstr>http://law.moj.gov.tw/LawClass/LawAll.aspx?PCode=S0020038</vt:lpwstr>
      </vt:variant>
      <vt:variant>
        <vt:lpwstr/>
      </vt:variant>
      <vt:variant>
        <vt:i4>1114192</vt:i4>
      </vt:variant>
      <vt:variant>
        <vt:i4>621</vt:i4>
      </vt:variant>
      <vt:variant>
        <vt:i4>0</vt:i4>
      </vt:variant>
      <vt:variant>
        <vt:i4>5</vt:i4>
      </vt:variant>
      <vt:variant>
        <vt:lpwstr>http://law.moj.gov.tw/LawClass/LawAll.aspx?PCode=A0030155</vt:lpwstr>
      </vt:variant>
      <vt:variant>
        <vt:lpwstr/>
      </vt:variant>
      <vt:variant>
        <vt:i4>2687067</vt:i4>
      </vt:variant>
      <vt:variant>
        <vt:i4>618</vt:i4>
      </vt:variant>
      <vt:variant>
        <vt:i4>0</vt:i4>
      </vt:variant>
      <vt:variant>
        <vt:i4>5</vt:i4>
      </vt:variant>
      <vt:variant>
        <vt:lpwstr>http://www.judicial.gov.tw/constitutionalcourt/p03_01.asp?expno=491</vt:lpwstr>
      </vt:variant>
      <vt:variant>
        <vt:lpwstr/>
      </vt:variant>
      <vt:variant>
        <vt:i4>458791</vt:i4>
      </vt:variant>
      <vt:variant>
        <vt:i4>615</vt:i4>
      </vt:variant>
      <vt:variant>
        <vt:i4>0</vt:i4>
      </vt:variant>
      <vt:variant>
        <vt:i4>5</vt:i4>
      </vt:variant>
      <vt:variant>
        <vt:lpwstr>http://www.mocs.gov.tw/exhibits/invite_detail.aspx?Node=548&amp;Page=2232&amp;Index=3</vt:lpwstr>
      </vt:variant>
      <vt:variant>
        <vt:lpwstr/>
      </vt:variant>
      <vt:variant>
        <vt:i4>2031685</vt:i4>
      </vt:variant>
      <vt:variant>
        <vt:i4>612</vt:i4>
      </vt:variant>
      <vt:variant>
        <vt:i4>0</vt:i4>
      </vt:variant>
      <vt:variant>
        <vt:i4>5</vt:i4>
      </vt:variant>
      <vt:variant>
        <vt:lpwstr>http://law.moj.gov.tw/LawClass/LawContent.aspx?pcode=S0060004</vt:lpwstr>
      </vt:variant>
      <vt:variant>
        <vt:lpwstr/>
      </vt:variant>
      <vt:variant>
        <vt:i4>1966145</vt:i4>
      </vt:variant>
      <vt:variant>
        <vt:i4>609</vt:i4>
      </vt:variant>
      <vt:variant>
        <vt:i4>0</vt:i4>
      </vt:variant>
      <vt:variant>
        <vt:i4>5</vt:i4>
      </vt:variant>
      <vt:variant>
        <vt:lpwstr>http://law.moj.gov.tw/LawClass/LawContent.aspx?pcode=S0120001</vt:lpwstr>
      </vt:variant>
      <vt:variant>
        <vt:lpwstr/>
      </vt:variant>
      <vt:variant>
        <vt:i4>2031687</vt:i4>
      </vt:variant>
      <vt:variant>
        <vt:i4>606</vt:i4>
      </vt:variant>
      <vt:variant>
        <vt:i4>0</vt:i4>
      </vt:variant>
      <vt:variant>
        <vt:i4>5</vt:i4>
      </vt:variant>
      <vt:variant>
        <vt:lpwstr>http://law.moj.gov.tw/LawClass/LawContent.aspx?pcode=S0040002</vt:lpwstr>
      </vt:variant>
      <vt:variant>
        <vt:lpwstr/>
      </vt:variant>
      <vt:variant>
        <vt:i4>2031687</vt:i4>
      </vt:variant>
      <vt:variant>
        <vt:i4>603</vt:i4>
      </vt:variant>
      <vt:variant>
        <vt:i4>0</vt:i4>
      </vt:variant>
      <vt:variant>
        <vt:i4>5</vt:i4>
      </vt:variant>
      <vt:variant>
        <vt:lpwstr>http://law.moj.gov.tw/LawClass/LawContent.aspx?pcode=S0040001</vt:lpwstr>
      </vt:variant>
      <vt:variant>
        <vt:lpwstr/>
      </vt:variant>
      <vt:variant>
        <vt:i4>2359389</vt:i4>
      </vt:variant>
      <vt:variant>
        <vt:i4>597</vt:i4>
      </vt:variant>
      <vt:variant>
        <vt:i4>0</vt:i4>
      </vt:variant>
      <vt:variant>
        <vt:i4>5</vt:i4>
      </vt:variant>
      <vt:variant>
        <vt:lpwstr>http://www.judicial.gov.tw/constitutionalcourt/p03_01.asp?expno=243</vt:lpwstr>
      </vt:variant>
      <vt:variant>
        <vt:lpwstr/>
      </vt:variant>
      <vt:variant>
        <vt:i4>458791</vt:i4>
      </vt:variant>
      <vt:variant>
        <vt:i4>594</vt:i4>
      </vt:variant>
      <vt:variant>
        <vt:i4>0</vt:i4>
      </vt:variant>
      <vt:variant>
        <vt:i4>5</vt:i4>
      </vt:variant>
      <vt:variant>
        <vt:lpwstr>http://www.mocs.gov.tw/exhibits/invite_detail.aspx?Node=548&amp;Page=2232&amp;Index=3</vt:lpwstr>
      </vt:variant>
      <vt:variant>
        <vt:lpwstr/>
      </vt:variant>
      <vt:variant>
        <vt:i4>2031687</vt:i4>
      </vt:variant>
      <vt:variant>
        <vt:i4>591</vt:i4>
      </vt:variant>
      <vt:variant>
        <vt:i4>0</vt:i4>
      </vt:variant>
      <vt:variant>
        <vt:i4>5</vt:i4>
      </vt:variant>
      <vt:variant>
        <vt:lpwstr>http://law.moj.gov.tw/LawClass/LawContent.aspx?pcode=S0040002</vt:lpwstr>
      </vt:variant>
      <vt:variant>
        <vt:lpwstr/>
      </vt:variant>
      <vt:variant>
        <vt:i4>2031687</vt:i4>
      </vt:variant>
      <vt:variant>
        <vt:i4>588</vt:i4>
      </vt:variant>
      <vt:variant>
        <vt:i4>0</vt:i4>
      </vt:variant>
      <vt:variant>
        <vt:i4>5</vt:i4>
      </vt:variant>
      <vt:variant>
        <vt:lpwstr>http://law.moj.gov.tw/LawClass/LawContent.aspx?pcode=S0040001</vt:lpwstr>
      </vt:variant>
      <vt:variant>
        <vt:lpwstr/>
      </vt:variant>
      <vt:variant>
        <vt:i4>1966145</vt:i4>
      </vt:variant>
      <vt:variant>
        <vt:i4>585</vt:i4>
      </vt:variant>
      <vt:variant>
        <vt:i4>0</vt:i4>
      </vt:variant>
      <vt:variant>
        <vt:i4>5</vt:i4>
      </vt:variant>
      <vt:variant>
        <vt:lpwstr>http://law.moj.gov.tw/LawClass/LawContent.aspx?pcode=S0120001</vt:lpwstr>
      </vt:variant>
      <vt:variant>
        <vt:lpwstr/>
      </vt:variant>
      <vt:variant>
        <vt:i4>524352</vt:i4>
      </vt:variant>
      <vt:variant>
        <vt:i4>579</vt:i4>
      </vt:variant>
      <vt:variant>
        <vt:i4>0</vt:i4>
      </vt:variant>
      <vt:variant>
        <vt:i4>5</vt:i4>
      </vt:variant>
      <vt:variant>
        <vt:lpwstr>http://law.moj.gov.tw/LawClass/LawContent.aspx?pcode=A0030055</vt:lpwstr>
      </vt:variant>
      <vt:variant>
        <vt:lpwstr/>
      </vt:variant>
      <vt:variant>
        <vt:i4>786496</vt:i4>
      </vt:variant>
      <vt:variant>
        <vt:i4>576</vt:i4>
      </vt:variant>
      <vt:variant>
        <vt:i4>0</vt:i4>
      </vt:variant>
      <vt:variant>
        <vt:i4>5</vt:i4>
      </vt:variant>
      <vt:variant>
        <vt:lpwstr>http://law.moj.gov.tw/LawClass/LawContent.aspx?pcode=A0030018</vt:lpwstr>
      </vt:variant>
      <vt:variant>
        <vt:lpwstr/>
      </vt:variant>
      <vt:variant>
        <vt:i4>458791</vt:i4>
      </vt:variant>
      <vt:variant>
        <vt:i4>573</vt:i4>
      </vt:variant>
      <vt:variant>
        <vt:i4>0</vt:i4>
      </vt:variant>
      <vt:variant>
        <vt:i4>5</vt:i4>
      </vt:variant>
      <vt:variant>
        <vt:lpwstr>http://www.mocs.gov.tw/exhibits/invite_detail.aspx?Node=548&amp;Page=2232&amp;Index=3</vt:lpwstr>
      </vt:variant>
      <vt:variant>
        <vt:lpwstr/>
      </vt:variant>
      <vt:variant>
        <vt:i4>2031687</vt:i4>
      </vt:variant>
      <vt:variant>
        <vt:i4>570</vt:i4>
      </vt:variant>
      <vt:variant>
        <vt:i4>0</vt:i4>
      </vt:variant>
      <vt:variant>
        <vt:i4>5</vt:i4>
      </vt:variant>
      <vt:variant>
        <vt:lpwstr>http://law.moj.gov.tw/LawClass/LawContent.aspx?pcode=S0040003</vt:lpwstr>
      </vt:variant>
      <vt:variant>
        <vt:lpwstr/>
      </vt:variant>
      <vt:variant>
        <vt:i4>2031687</vt:i4>
      </vt:variant>
      <vt:variant>
        <vt:i4>567</vt:i4>
      </vt:variant>
      <vt:variant>
        <vt:i4>0</vt:i4>
      </vt:variant>
      <vt:variant>
        <vt:i4>5</vt:i4>
      </vt:variant>
      <vt:variant>
        <vt:lpwstr>http://law.moj.gov.tw/LawClass/LawContent.aspx?pcode=S0040002</vt:lpwstr>
      </vt:variant>
      <vt:variant>
        <vt:lpwstr/>
      </vt:variant>
      <vt:variant>
        <vt:i4>2031687</vt:i4>
      </vt:variant>
      <vt:variant>
        <vt:i4>564</vt:i4>
      </vt:variant>
      <vt:variant>
        <vt:i4>0</vt:i4>
      </vt:variant>
      <vt:variant>
        <vt:i4>5</vt:i4>
      </vt:variant>
      <vt:variant>
        <vt:lpwstr>http://law.moj.gov.tw/LawClass/LawContent.aspx?pcode=S0040001</vt:lpwstr>
      </vt:variant>
      <vt:variant>
        <vt:lpwstr/>
      </vt:variant>
      <vt:variant>
        <vt:i4>1441859</vt:i4>
      </vt:variant>
      <vt:variant>
        <vt:i4>561</vt:i4>
      </vt:variant>
      <vt:variant>
        <vt:i4>0</vt:i4>
      </vt:variant>
      <vt:variant>
        <vt:i4>5</vt:i4>
      </vt:variant>
      <vt:variant>
        <vt:lpwstr>http://www.tcjh.tn.edu.tw/~human/index4.html</vt:lpwstr>
      </vt:variant>
      <vt:variant>
        <vt:lpwstr/>
      </vt:variant>
      <vt:variant>
        <vt:i4>1441859</vt:i4>
      </vt:variant>
      <vt:variant>
        <vt:i4>558</vt:i4>
      </vt:variant>
      <vt:variant>
        <vt:i4>0</vt:i4>
      </vt:variant>
      <vt:variant>
        <vt:i4>5</vt:i4>
      </vt:variant>
      <vt:variant>
        <vt:lpwstr>http://www.tcjh.tn.edu.tw/~human/index4.html</vt:lpwstr>
      </vt:variant>
      <vt:variant>
        <vt:lpwstr/>
      </vt:variant>
      <vt:variant>
        <vt:i4>2031685</vt:i4>
      </vt:variant>
      <vt:variant>
        <vt:i4>555</vt:i4>
      </vt:variant>
      <vt:variant>
        <vt:i4>0</vt:i4>
      </vt:variant>
      <vt:variant>
        <vt:i4>5</vt:i4>
      </vt:variant>
      <vt:variant>
        <vt:lpwstr>http://law.moj.gov.tw/LawClass/LawContent.aspx?PCODE=S0060004</vt:lpwstr>
      </vt:variant>
      <vt:variant>
        <vt:lpwstr/>
      </vt:variant>
      <vt:variant>
        <vt:i4>1966145</vt:i4>
      </vt:variant>
      <vt:variant>
        <vt:i4>552</vt:i4>
      </vt:variant>
      <vt:variant>
        <vt:i4>0</vt:i4>
      </vt:variant>
      <vt:variant>
        <vt:i4>5</vt:i4>
      </vt:variant>
      <vt:variant>
        <vt:lpwstr>http://law.moj.gov.tw/LawClass/LawContent.aspx?PCODE=S0120001</vt:lpwstr>
      </vt:variant>
      <vt:variant>
        <vt:lpwstr/>
      </vt:variant>
      <vt:variant>
        <vt:i4>1835073</vt:i4>
      </vt:variant>
      <vt:variant>
        <vt:i4>549</vt:i4>
      </vt:variant>
      <vt:variant>
        <vt:i4>0</vt:i4>
      </vt:variant>
      <vt:variant>
        <vt:i4>5</vt:i4>
      </vt:variant>
      <vt:variant>
        <vt:lpwstr>http://law.moj.gov.tw/LawClass/LawContent.aspx?PCODE=S0020038</vt:lpwstr>
      </vt:variant>
      <vt:variant>
        <vt:lpwstr/>
      </vt:variant>
      <vt:variant>
        <vt:i4>2031687</vt:i4>
      </vt:variant>
      <vt:variant>
        <vt:i4>546</vt:i4>
      </vt:variant>
      <vt:variant>
        <vt:i4>0</vt:i4>
      </vt:variant>
      <vt:variant>
        <vt:i4>5</vt:i4>
      </vt:variant>
      <vt:variant>
        <vt:lpwstr>http://law.moj.gov.tw/LawClass/LawContent.aspx?PCODE=S0040002</vt:lpwstr>
      </vt:variant>
      <vt:variant>
        <vt:lpwstr/>
      </vt:variant>
      <vt:variant>
        <vt:i4>2031687</vt:i4>
      </vt:variant>
      <vt:variant>
        <vt:i4>543</vt:i4>
      </vt:variant>
      <vt:variant>
        <vt:i4>0</vt:i4>
      </vt:variant>
      <vt:variant>
        <vt:i4>5</vt:i4>
      </vt:variant>
      <vt:variant>
        <vt:lpwstr>http://law.moj.gov.tw/LawClass/LawContent.aspx?PCODE=S0040001</vt:lpwstr>
      </vt:variant>
      <vt:variant>
        <vt:lpwstr/>
      </vt:variant>
      <vt:variant>
        <vt:i4>4194396</vt:i4>
      </vt:variant>
      <vt:variant>
        <vt:i4>540</vt:i4>
      </vt:variant>
      <vt:variant>
        <vt:i4>0</vt:i4>
      </vt:variant>
      <vt:variant>
        <vt:i4>5</vt:i4>
      </vt:variant>
      <vt:variant>
        <vt:lpwstr>http://tw.search.yahoo.com/r/_ylt=A8tUwYwAxyFQRlsAu7dr1gt.;_ylu=X3oDMTE1cW9sbTg5BHNlYwNzcgRwb3MDNQRjb2xvA3R3MQR2dGlkA1RXQzA3Ml8yODQ-/SIG=128ut7ch3/EXP=1344419712/**http%3a/www2.nsysu.edu.tw/person/law/staff/ls0402.htm</vt:lpwstr>
      </vt:variant>
      <vt:variant>
        <vt:lpwstr/>
      </vt:variant>
      <vt:variant>
        <vt:i4>2031687</vt:i4>
      </vt:variant>
      <vt:variant>
        <vt:i4>537</vt:i4>
      </vt:variant>
      <vt:variant>
        <vt:i4>0</vt:i4>
      </vt:variant>
      <vt:variant>
        <vt:i4>5</vt:i4>
      </vt:variant>
      <vt:variant>
        <vt:lpwstr>http://law.moj.gov.tw/LawClass/LawContent.aspx?PCODE=S0040001</vt:lpwstr>
      </vt:variant>
      <vt:variant>
        <vt:lpwstr/>
      </vt:variant>
      <vt:variant>
        <vt:i4>3211313</vt:i4>
      </vt:variant>
      <vt:variant>
        <vt:i4>534</vt:i4>
      </vt:variant>
      <vt:variant>
        <vt:i4>0</vt:i4>
      </vt:variant>
      <vt:variant>
        <vt:i4>5</vt:i4>
      </vt:variant>
      <vt:variant>
        <vt:lpwstr>http://gaz.ncl.edu.tw/detail.jsp?sysid=E0842571</vt:lpwstr>
      </vt:variant>
      <vt:variant>
        <vt:lpwstr/>
      </vt:variant>
      <vt:variant>
        <vt:i4>7209013</vt:i4>
      </vt:variant>
      <vt:variant>
        <vt:i4>531</vt:i4>
      </vt:variant>
      <vt:variant>
        <vt:i4>0</vt:i4>
      </vt:variant>
      <vt:variant>
        <vt:i4>5</vt:i4>
      </vt:variant>
      <vt:variant>
        <vt:lpwstr>http://ntua.edu.tw/~hr/assess/law43.htm</vt:lpwstr>
      </vt:variant>
      <vt:variant>
        <vt:lpwstr/>
      </vt:variant>
      <vt:variant>
        <vt:i4>2031687</vt:i4>
      </vt:variant>
      <vt:variant>
        <vt:i4>528</vt:i4>
      </vt:variant>
      <vt:variant>
        <vt:i4>0</vt:i4>
      </vt:variant>
      <vt:variant>
        <vt:i4>5</vt:i4>
      </vt:variant>
      <vt:variant>
        <vt:lpwstr>http://law.moj.gov.tw/LawClass/LawContent.aspx?PCODE=S0040003</vt:lpwstr>
      </vt:variant>
      <vt:variant>
        <vt:lpwstr/>
      </vt:variant>
      <vt:variant>
        <vt:i4>2031687</vt:i4>
      </vt:variant>
      <vt:variant>
        <vt:i4>525</vt:i4>
      </vt:variant>
      <vt:variant>
        <vt:i4>0</vt:i4>
      </vt:variant>
      <vt:variant>
        <vt:i4>5</vt:i4>
      </vt:variant>
      <vt:variant>
        <vt:lpwstr>http://law.moj.gov.tw/LawClass/LawContent.aspx?PCODE=S0040001</vt:lpwstr>
      </vt:variant>
      <vt:variant>
        <vt:lpwstr/>
      </vt:variant>
      <vt:variant>
        <vt:i4>2818107</vt:i4>
      </vt:variant>
      <vt:variant>
        <vt:i4>522</vt:i4>
      </vt:variant>
      <vt:variant>
        <vt:i4>0</vt:i4>
      </vt:variant>
      <vt:variant>
        <vt:i4>5</vt:i4>
      </vt:variant>
      <vt:variant>
        <vt:lpwstr>http://blog.ymjhs.tyc.edu.tw/pe/2009/12/18/98%E5%B9%B41%E6%9C%88%E4%BF%AE%E8%A8%82%E3%80%8C%E5%9C%8B%E6%B0%91%E6%97%85%E9%81%8A%E5%8D%A1%E7%9B%B8%E9%97%9C%E4%BA%8B%E9%A0%85qa%E3%80%8D%E8%B3%87%E6%96%99/</vt:lpwstr>
      </vt:variant>
      <vt:variant>
        <vt:lpwstr/>
      </vt:variant>
      <vt:variant>
        <vt:i4>983105</vt:i4>
      </vt:variant>
      <vt:variant>
        <vt:i4>519</vt:i4>
      </vt:variant>
      <vt:variant>
        <vt:i4>0</vt:i4>
      </vt:variant>
      <vt:variant>
        <vt:i4>5</vt:i4>
      </vt:variant>
      <vt:variant>
        <vt:lpwstr>http://law.moj.gov.tw/LawClass/LawContent.aspx?PCODE=A0030128</vt:lpwstr>
      </vt:variant>
      <vt:variant>
        <vt:lpwstr/>
      </vt:variant>
      <vt:variant>
        <vt:i4>852051</vt:i4>
      </vt:variant>
      <vt:variant>
        <vt:i4>516</vt:i4>
      </vt:variant>
      <vt:variant>
        <vt:i4>0</vt:i4>
      </vt:variant>
      <vt:variant>
        <vt:i4>5</vt:i4>
      </vt:variant>
      <vt:variant>
        <vt:lpwstr>http://tw.search.yahoo.com/r/_ylt=A8tUwZOz2CBQvEgAF39r1gt.;_ylu=X3oDMTE1a2l2NGEwBHNlYwNzcgRwb3MDMQRjb2xvA3R3MQR2dGlkA1RXQzA3Ml8yODQ-/SIG=124ut3ruj/EXP=1344358707/**http%3a/www.personnel.ntu.edu.tw/table2/29002.doc</vt:lpwstr>
      </vt:variant>
      <vt:variant>
        <vt:lpwstr/>
      </vt:variant>
      <vt:variant>
        <vt:i4>2031682</vt:i4>
      </vt:variant>
      <vt:variant>
        <vt:i4>513</vt:i4>
      </vt:variant>
      <vt:variant>
        <vt:i4>0</vt:i4>
      </vt:variant>
      <vt:variant>
        <vt:i4>5</vt:i4>
      </vt:variant>
      <vt:variant>
        <vt:lpwstr>http://law.moj.gov.tw/LawClass/LawContent.aspx?PCODE=S0110016</vt:lpwstr>
      </vt:variant>
      <vt:variant>
        <vt:lpwstr/>
      </vt:variant>
      <vt:variant>
        <vt:i4>4522015</vt:i4>
      </vt:variant>
      <vt:variant>
        <vt:i4>510</vt:i4>
      </vt:variant>
      <vt:variant>
        <vt:i4>0</vt:i4>
      </vt:variant>
      <vt:variant>
        <vt:i4>5</vt:i4>
      </vt:variant>
      <vt:variant>
        <vt:lpwstr>http://tw.search.yahoo.com/r/_ylt=A8tUwYRt2CBQEUcARA5r1gt.;_ylu=X3oDMTE1cW9sbTg5BHNlYwNzcgRwb3MDNQRjb2xvA3R3MQR2dGlkA1RXQzA3Ml8yODQ-/SIG=128ghejqg/EXP=1344358637/**http%3a/www2.nsysu.edu.tw/person/law/staff/ls0402.htm</vt:lpwstr>
      </vt:variant>
      <vt:variant>
        <vt:lpwstr/>
      </vt:variant>
      <vt:variant>
        <vt:i4>1507350</vt:i4>
      </vt:variant>
      <vt:variant>
        <vt:i4>507</vt:i4>
      </vt:variant>
      <vt:variant>
        <vt:i4>0</vt:i4>
      </vt:variant>
      <vt:variant>
        <vt:i4>5</vt:i4>
      </vt:variant>
      <vt:variant>
        <vt:lpwstr>http://personnel.nfu.edu.tw/ezfiles/8/1008/img/114/sc6-4.doc</vt:lpwstr>
      </vt:variant>
      <vt:variant>
        <vt:lpwstr/>
      </vt:variant>
      <vt:variant>
        <vt:i4>131136</vt:i4>
      </vt:variant>
      <vt:variant>
        <vt:i4>504</vt:i4>
      </vt:variant>
      <vt:variant>
        <vt:i4>0</vt:i4>
      </vt:variant>
      <vt:variant>
        <vt:i4>5</vt:i4>
      </vt:variant>
      <vt:variant>
        <vt:lpwstr>http://law.moj.gov.tw/LawClass/LawContent.aspx?PCODE=N0030006</vt:lpwstr>
      </vt:variant>
      <vt:variant>
        <vt:lpwstr/>
      </vt:variant>
      <vt:variant>
        <vt:i4>983105</vt:i4>
      </vt:variant>
      <vt:variant>
        <vt:i4>501</vt:i4>
      </vt:variant>
      <vt:variant>
        <vt:i4>0</vt:i4>
      </vt:variant>
      <vt:variant>
        <vt:i4>5</vt:i4>
      </vt:variant>
      <vt:variant>
        <vt:lpwstr>http://law.moj.gov.tw/LawClass/LawContent.aspx?PCODE=A0030128</vt:lpwstr>
      </vt:variant>
      <vt:variant>
        <vt:lpwstr/>
      </vt:variant>
      <vt:variant>
        <vt:i4>393286</vt:i4>
      </vt:variant>
      <vt:variant>
        <vt:i4>498</vt:i4>
      </vt:variant>
      <vt:variant>
        <vt:i4>0</vt:i4>
      </vt:variant>
      <vt:variant>
        <vt:i4>5</vt:i4>
      </vt:variant>
      <vt:variant>
        <vt:lpwstr>http://law.moj.gov.tw/LawClass/LawContent.aspx?PCODE=H0150030</vt:lpwstr>
      </vt:variant>
      <vt:variant>
        <vt:lpwstr/>
      </vt:variant>
      <vt:variant>
        <vt:i4>393299</vt:i4>
      </vt:variant>
      <vt:variant>
        <vt:i4>495</vt:i4>
      </vt:variant>
      <vt:variant>
        <vt:i4>0</vt:i4>
      </vt:variant>
      <vt:variant>
        <vt:i4>5</vt:i4>
      </vt:variant>
      <vt:variant>
        <vt:lpwstr>http://law.moj.gov.tw/LawClass/LawAll.aspx?PCode=S0110016</vt:lpwstr>
      </vt:variant>
      <vt:variant>
        <vt:lpwstr/>
      </vt:variant>
      <vt:variant>
        <vt:i4>6160401</vt:i4>
      </vt:variant>
      <vt:variant>
        <vt:i4>486</vt:i4>
      </vt:variant>
      <vt:variant>
        <vt:i4>0</vt:i4>
      </vt:variant>
      <vt:variant>
        <vt:i4>5</vt:i4>
      </vt:variant>
      <vt:variant>
        <vt:lpwstr>http://tw.search.yahoo.com/r/_ylt=A8tUwYNI1iBQtzwAzspr1gt.;_ylu=X3oDMTE1cW9sbTg5BHNlYwNzcgRwb3MDNQRjb2xvA3R3MQR2dGlkA1RXQzA3Ml8yODQ-/SIG=12bejo0rg/EXP=1344358088/**http%3a/www1.mcu.edu.tw/Apps/SB/data/24/outbiztravel.doc</vt:lpwstr>
      </vt:variant>
      <vt:variant>
        <vt:lpwstr/>
      </vt:variant>
      <vt:variant>
        <vt:i4>393286</vt:i4>
      </vt:variant>
      <vt:variant>
        <vt:i4>483</vt:i4>
      </vt:variant>
      <vt:variant>
        <vt:i4>0</vt:i4>
      </vt:variant>
      <vt:variant>
        <vt:i4>5</vt:i4>
      </vt:variant>
      <vt:variant>
        <vt:lpwstr>http://law.moj.gov.tw/LawClass/LawContent.aspx?PCODE=H0150030</vt:lpwstr>
      </vt:variant>
      <vt:variant>
        <vt:lpwstr/>
      </vt:variant>
      <vt:variant>
        <vt:i4>2031682</vt:i4>
      </vt:variant>
      <vt:variant>
        <vt:i4>480</vt:i4>
      </vt:variant>
      <vt:variant>
        <vt:i4>0</vt:i4>
      </vt:variant>
      <vt:variant>
        <vt:i4>5</vt:i4>
      </vt:variant>
      <vt:variant>
        <vt:lpwstr>http://law.moj.gov.tw/LawClass/LawContent.aspx?PCODE=S0110016</vt:lpwstr>
      </vt:variant>
      <vt:variant>
        <vt:lpwstr/>
      </vt:variant>
      <vt:variant>
        <vt:i4>1900613</vt:i4>
      </vt:variant>
      <vt:variant>
        <vt:i4>477</vt:i4>
      </vt:variant>
      <vt:variant>
        <vt:i4>0</vt:i4>
      </vt:variant>
      <vt:variant>
        <vt:i4>5</vt:i4>
      </vt:variant>
      <vt:variant>
        <vt:lpwstr>http://law.moj.gov.tw/LawClass/LawContent.aspx?PCODE=Q0060001</vt:lpwstr>
      </vt:variant>
      <vt:variant>
        <vt:lpwstr/>
      </vt:variant>
      <vt:variant>
        <vt:i4>1900610</vt:i4>
      </vt:variant>
      <vt:variant>
        <vt:i4>474</vt:i4>
      </vt:variant>
      <vt:variant>
        <vt:i4>0</vt:i4>
      </vt:variant>
      <vt:variant>
        <vt:i4>5</vt:i4>
      </vt:variant>
      <vt:variant>
        <vt:lpwstr>http://law.moj.gov.tw/LawClass/LawContent.aspx?PCODE=Q0010001</vt:lpwstr>
      </vt:variant>
      <vt:variant>
        <vt:lpwstr/>
      </vt:variant>
      <vt:variant>
        <vt:i4>4390960</vt:i4>
      </vt:variant>
      <vt:variant>
        <vt:i4>465</vt:i4>
      </vt:variant>
      <vt:variant>
        <vt:i4>0</vt:i4>
      </vt:variant>
      <vt:variant>
        <vt:i4>5</vt:i4>
      </vt:variant>
      <vt:variant>
        <vt:lpwstr>http://www.ym.edu.tw/pnl/law6_8.htm</vt:lpwstr>
      </vt:variant>
      <vt:variant>
        <vt:lpwstr/>
      </vt:variant>
      <vt:variant>
        <vt:i4>2162726</vt:i4>
      </vt:variant>
      <vt:variant>
        <vt:i4>462</vt:i4>
      </vt:variant>
      <vt:variant>
        <vt:i4>0</vt:i4>
      </vt:variant>
      <vt:variant>
        <vt:i4>5</vt:i4>
      </vt:variant>
      <vt:variant>
        <vt:lpwstr>http://www.ym.edu.tw/pnl/law7-7.pdf</vt:lpwstr>
      </vt:variant>
      <vt:variant>
        <vt:lpwstr/>
      </vt:variant>
      <vt:variant>
        <vt:i4>7405681</vt:i4>
      </vt:variant>
      <vt:variant>
        <vt:i4>459</vt:i4>
      </vt:variant>
      <vt:variant>
        <vt:i4>0</vt:i4>
      </vt:variant>
      <vt:variant>
        <vt:i4>5</vt:i4>
      </vt:variant>
      <vt:variant>
        <vt:lpwstr>http://www2.nsysu.edu.tw/person/law/common/lc12.htm</vt:lpwstr>
      </vt:variant>
      <vt:variant>
        <vt:lpwstr/>
      </vt:variant>
      <vt:variant>
        <vt:i4>393286</vt:i4>
      </vt:variant>
      <vt:variant>
        <vt:i4>456</vt:i4>
      </vt:variant>
      <vt:variant>
        <vt:i4>0</vt:i4>
      </vt:variant>
      <vt:variant>
        <vt:i4>5</vt:i4>
      </vt:variant>
      <vt:variant>
        <vt:lpwstr>http://law.moj.gov.tw/LawClass/LawContent.aspx?PCODE=H0150030</vt:lpwstr>
      </vt:variant>
      <vt:variant>
        <vt:lpwstr/>
      </vt:variant>
      <vt:variant>
        <vt:i4>393299</vt:i4>
      </vt:variant>
      <vt:variant>
        <vt:i4>453</vt:i4>
      </vt:variant>
      <vt:variant>
        <vt:i4>0</vt:i4>
      </vt:variant>
      <vt:variant>
        <vt:i4>5</vt:i4>
      </vt:variant>
      <vt:variant>
        <vt:lpwstr>http://law.moj.gov.tw/LawClass/LawAll.aspx?PCode=S0110016</vt:lpwstr>
      </vt:variant>
      <vt:variant>
        <vt:lpwstr/>
      </vt:variant>
      <vt:variant>
        <vt:i4>-2006411708</vt:i4>
      </vt:variant>
      <vt:variant>
        <vt:i4>450</vt:i4>
      </vt:variant>
      <vt:variant>
        <vt:i4>0</vt:i4>
      </vt:variant>
      <vt:variant>
        <vt:i4>5</vt:i4>
      </vt:variant>
      <vt:variant>
        <vt:lpwstr/>
      </vt:variant>
      <vt:variant>
        <vt:lpwstr>附表</vt:lpwstr>
      </vt:variant>
      <vt:variant>
        <vt:i4>8257589</vt:i4>
      </vt:variant>
      <vt:variant>
        <vt:i4>447</vt:i4>
      </vt:variant>
      <vt:variant>
        <vt:i4>0</vt:i4>
      </vt:variant>
      <vt:variant>
        <vt:i4>5</vt:i4>
      </vt:variant>
      <vt:variant>
        <vt:lpwstr>http://weblaw.exam.gov.tw/LawContent.aspx?LawID=J040145002</vt:lpwstr>
      </vt:variant>
      <vt:variant>
        <vt:lpwstr/>
      </vt:variant>
      <vt:variant>
        <vt:i4>2031686</vt:i4>
      </vt:variant>
      <vt:variant>
        <vt:i4>444</vt:i4>
      </vt:variant>
      <vt:variant>
        <vt:i4>0</vt:i4>
      </vt:variant>
      <vt:variant>
        <vt:i4>5</vt:i4>
      </vt:variant>
      <vt:variant>
        <vt:lpwstr>http://law.moj.gov.tw/LawClass/LawContent.aspx?PCODE=S0050006</vt:lpwstr>
      </vt:variant>
      <vt:variant>
        <vt:lpwstr/>
      </vt:variant>
      <vt:variant>
        <vt:i4>2031686</vt:i4>
      </vt:variant>
      <vt:variant>
        <vt:i4>441</vt:i4>
      </vt:variant>
      <vt:variant>
        <vt:i4>0</vt:i4>
      </vt:variant>
      <vt:variant>
        <vt:i4>5</vt:i4>
      </vt:variant>
      <vt:variant>
        <vt:lpwstr>http://law.moj.gov.tw/LawClass/LawContent.aspx?PCODE=S0050004</vt:lpwstr>
      </vt:variant>
      <vt:variant>
        <vt:lpwstr/>
      </vt:variant>
      <vt:variant>
        <vt:i4>7012405</vt:i4>
      </vt:variant>
      <vt:variant>
        <vt:i4>438</vt:i4>
      </vt:variant>
      <vt:variant>
        <vt:i4>0</vt:i4>
      </vt:variant>
      <vt:variant>
        <vt:i4>5</vt:i4>
      </vt:variant>
      <vt:variant>
        <vt:lpwstr>http://www.cpa.gov.tw/ct.asp?xItem=4519&amp;CtNode=233&amp;mp=1</vt:lpwstr>
      </vt:variant>
      <vt:variant>
        <vt:lpwstr/>
      </vt:variant>
      <vt:variant>
        <vt:i4>7864378</vt:i4>
      </vt:variant>
      <vt:variant>
        <vt:i4>435</vt:i4>
      </vt:variant>
      <vt:variant>
        <vt:i4>0</vt:i4>
      </vt:variant>
      <vt:variant>
        <vt:i4>5</vt:i4>
      </vt:variant>
      <vt:variant>
        <vt:lpwstr>http://weblaw.exam.gov.tw/LawContent.aspx?LawID=J060039003</vt:lpwstr>
      </vt:variant>
      <vt:variant>
        <vt:lpwstr/>
      </vt:variant>
      <vt:variant>
        <vt:i4>7929907</vt:i4>
      </vt:variant>
      <vt:variant>
        <vt:i4>432</vt:i4>
      </vt:variant>
      <vt:variant>
        <vt:i4>0</vt:i4>
      </vt:variant>
      <vt:variant>
        <vt:i4>5</vt:i4>
      </vt:variant>
      <vt:variant>
        <vt:lpwstr>http://weblaw.exam.gov.tw/LawContent.aspx?LawID=J060031012</vt:lpwstr>
      </vt:variant>
      <vt:variant>
        <vt:lpwstr/>
      </vt:variant>
      <vt:variant>
        <vt:i4>262227</vt:i4>
      </vt:variant>
      <vt:variant>
        <vt:i4>429</vt:i4>
      </vt:variant>
      <vt:variant>
        <vt:i4>0</vt:i4>
      </vt:variant>
      <vt:variant>
        <vt:i4>5</vt:i4>
      </vt:variant>
      <vt:variant>
        <vt:lpwstr>http://law.moj.gov.tw/LawClass/LawAll.aspx?PCode=S0110031</vt:lpwstr>
      </vt:variant>
      <vt:variant>
        <vt:lpwstr/>
      </vt:variant>
      <vt:variant>
        <vt:i4>2031686</vt:i4>
      </vt:variant>
      <vt:variant>
        <vt:i4>426</vt:i4>
      </vt:variant>
      <vt:variant>
        <vt:i4>0</vt:i4>
      </vt:variant>
      <vt:variant>
        <vt:i4>5</vt:i4>
      </vt:variant>
      <vt:variant>
        <vt:lpwstr>http://law.moj.gov.tw/LawClass/LawContent.aspx?PCODE=S0050006</vt:lpwstr>
      </vt:variant>
      <vt:variant>
        <vt:lpwstr/>
      </vt:variant>
      <vt:variant>
        <vt:i4>2031686</vt:i4>
      </vt:variant>
      <vt:variant>
        <vt:i4>423</vt:i4>
      </vt:variant>
      <vt:variant>
        <vt:i4>0</vt:i4>
      </vt:variant>
      <vt:variant>
        <vt:i4>5</vt:i4>
      </vt:variant>
      <vt:variant>
        <vt:lpwstr>http://law.moj.gov.tw/LawClass/LawContent.aspx?PCODE=S0050004</vt:lpwstr>
      </vt:variant>
      <vt:variant>
        <vt:lpwstr/>
      </vt:variant>
      <vt:variant>
        <vt:i4>6750248</vt:i4>
      </vt:variant>
      <vt:variant>
        <vt:i4>420</vt:i4>
      </vt:variant>
      <vt:variant>
        <vt:i4>0</vt:i4>
      </vt:variant>
      <vt:variant>
        <vt:i4>5</vt:i4>
      </vt:variant>
      <vt:variant>
        <vt:lpwstr>http://webcpa.cpa.gov.tw/sop/train/train4-1.doc</vt:lpwstr>
      </vt:variant>
      <vt:variant>
        <vt:lpwstr/>
      </vt:variant>
      <vt:variant>
        <vt:i4>1900610</vt:i4>
      </vt:variant>
      <vt:variant>
        <vt:i4>417</vt:i4>
      </vt:variant>
      <vt:variant>
        <vt:i4>0</vt:i4>
      </vt:variant>
      <vt:variant>
        <vt:i4>5</vt:i4>
      </vt:variant>
      <vt:variant>
        <vt:lpwstr>http://law.moj.gov.tw/LawClass/LawContent.aspx?PCODE=S0110034</vt:lpwstr>
      </vt:variant>
      <vt:variant>
        <vt:lpwstr/>
      </vt:variant>
      <vt:variant>
        <vt:i4>1900610</vt:i4>
      </vt:variant>
      <vt:variant>
        <vt:i4>414</vt:i4>
      </vt:variant>
      <vt:variant>
        <vt:i4>0</vt:i4>
      </vt:variant>
      <vt:variant>
        <vt:i4>5</vt:i4>
      </vt:variant>
      <vt:variant>
        <vt:lpwstr>http://law.moj.gov.tw/LawClass/LawContent.aspx?PCODE=S0110033</vt:lpwstr>
      </vt:variant>
      <vt:variant>
        <vt:lpwstr/>
      </vt:variant>
      <vt:variant>
        <vt:i4>393296</vt:i4>
      </vt:variant>
      <vt:variant>
        <vt:i4>411</vt:i4>
      </vt:variant>
      <vt:variant>
        <vt:i4>0</vt:i4>
      </vt:variant>
      <vt:variant>
        <vt:i4>5</vt:i4>
      </vt:variant>
      <vt:variant>
        <vt:lpwstr>http://law.moj.gov.tw/LawClass/LawAll.aspx?PCode=S0020002</vt:lpwstr>
      </vt:variant>
      <vt:variant>
        <vt:lpwstr/>
      </vt:variant>
      <vt:variant>
        <vt:i4>393296</vt:i4>
      </vt:variant>
      <vt:variant>
        <vt:i4>408</vt:i4>
      </vt:variant>
      <vt:variant>
        <vt:i4>0</vt:i4>
      </vt:variant>
      <vt:variant>
        <vt:i4>5</vt:i4>
      </vt:variant>
      <vt:variant>
        <vt:lpwstr>http://law.moj.gov.tw/LawClass/LawAll.aspx?PCode=S0020001</vt:lpwstr>
      </vt:variant>
      <vt:variant>
        <vt:lpwstr/>
      </vt:variant>
      <vt:variant>
        <vt:i4>327760</vt:i4>
      </vt:variant>
      <vt:variant>
        <vt:i4>405</vt:i4>
      </vt:variant>
      <vt:variant>
        <vt:i4>0</vt:i4>
      </vt:variant>
      <vt:variant>
        <vt:i4>5</vt:i4>
      </vt:variant>
      <vt:variant>
        <vt:lpwstr>http://law.moj.gov.tw/LawClass/LawAll.aspx?PCode=S0020037</vt:lpwstr>
      </vt:variant>
      <vt:variant>
        <vt:lpwstr/>
      </vt:variant>
      <vt:variant>
        <vt:i4>1769537</vt:i4>
      </vt:variant>
      <vt:variant>
        <vt:i4>402</vt:i4>
      </vt:variant>
      <vt:variant>
        <vt:i4>0</vt:i4>
      </vt:variant>
      <vt:variant>
        <vt:i4>5</vt:i4>
      </vt:variant>
      <vt:variant>
        <vt:lpwstr>http://law.moj.gov.tw/LawClass/LawContent.aspx?PCODE=S0020044</vt:lpwstr>
      </vt:variant>
      <vt:variant>
        <vt:lpwstr/>
      </vt:variant>
      <vt:variant>
        <vt:i4>7864378</vt:i4>
      </vt:variant>
      <vt:variant>
        <vt:i4>399</vt:i4>
      </vt:variant>
      <vt:variant>
        <vt:i4>0</vt:i4>
      </vt:variant>
      <vt:variant>
        <vt:i4>5</vt:i4>
      </vt:variant>
      <vt:variant>
        <vt:lpwstr>http://weblaw.exam.gov.tw/LawContent.aspx?LawID=J060039003</vt:lpwstr>
      </vt:variant>
      <vt:variant>
        <vt:lpwstr/>
      </vt:variant>
      <vt:variant>
        <vt:i4>7864377</vt:i4>
      </vt:variant>
      <vt:variant>
        <vt:i4>396</vt:i4>
      </vt:variant>
      <vt:variant>
        <vt:i4>0</vt:i4>
      </vt:variant>
      <vt:variant>
        <vt:i4>5</vt:i4>
      </vt:variant>
      <vt:variant>
        <vt:lpwstr>http://weblaw.exam.gov.tw/LawContent.aspx?LawID=F020012001</vt:lpwstr>
      </vt:variant>
      <vt:variant>
        <vt:lpwstr/>
      </vt:variant>
      <vt:variant>
        <vt:i4>2031686</vt:i4>
      </vt:variant>
      <vt:variant>
        <vt:i4>393</vt:i4>
      </vt:variant>
      <vt:variant>
        <vt:i4>0</vt:i4>
      </vt:variant>
      <vt:variant>
        <vt:i4>5</vt:i4>
      </vt:variant>
      <vt:variant>
        <vt:lpwstr>http://law.moj.gov.tw/LawClass/LawContent.aspx?PCODE=S0050006</vt:lpwstr>
      </vt:variant>
      <vt:variant>
        <vt:lpwstr/>
      </vt:variant>
      <vt:variant>
        <vt:i4>2031686</vt:i4>
      </vt:variant>
      <vt:variant>
        <vt:i4>390</vt:i4>
      </vt:variant>
      <vt:variant>
        <vt:i4>0</vt:i4>
      </vt:variant>
      <vt:variant>
        <vt:i4>5</vt:i4>
      </vt:variant>
      <vt:variant>
        <vt:lpwstr>http://law.moj.gov.tw/LawClass/LawContent.aspx?PCODE=S0050004</vt:lpwstr>
      </vt:variant>
      <vt:variant>
        <vt:lpwstr/>
      </vt:variant>
      <vt:variant>
        <vt:i4>7143485</vt:i4>
      </vt:variant>
      <vt:variant>
        <vt:i4>387</vt:i4>
      </vt:variant>
      <vt:variant>
        <vt:i4>0</vt:i4>
      </vt:variant>
      <vt:variant>
        <vt:i4>5</vt:i4>
      </vt:variant>
      <vt:variant>
        <vt:lpwstr>http://ppt.cc/hWaY</vt:lpwstr>
      </vt:variant>
      <vt:variant>
        <vt:lpwstr/>
      </vt:variant>
      <vt:variant>
        <vt:i4>1966144</vt:i4>
      </vt:variant>
      <vt:variant>
        <vt:i4>384</vt:i4>
      </vt:variant>
      <vt:variant>
        <vt:i4>0</vt:i4>
      </vt:variant>
      <vt:variant>
        <vt:i4>5</vt:i4>
      </vt:variant>
      <vt:variant>
        <vt:lpwstr>http://law.moj.gov.tw/LawClass/LawContent.aspx?PCODE=R0030002</vt:lpwstr>
      </vt:variant>
      <vt:variant>
        <vt:lpwstr/>
      </vt:variant>
      <vt:variant>
        <vt:i4>1966144</vt:i4>
      </vt:variant>
      <vt:variant>
        <vt:i4>381</vt:i4>
      </vt:variant>
      <vt:variant>
        <vt:i4>0</vt:i4>
      </vt:variant>
      <vt:variant>
        <vt:i4>5</vt:i4>
      </vt:variant>
      <vt:variant>
        <vt:lpwstr>http://law.moj.gov.tw/LawClass/LawContent.aspx?PCODE=R0030001</vt:lpwstr>
      </vt:variant>
      <vt:variant>
        <vt:lpwstr/>
      </vt:variant>
      <vt:variant>
        <vt:i4>786447</vt:i4>
      </vt:variant>
      <vt:variant>
        <vt:i4>378</vt:i4>
      </vt:variant>
      <vt:variant>
        <vt:i4>0</vt:i4>
      </vt:variant>
      <vt:variant>
        <vt:i4>5</vt:i4>
      </vt:variant>
      <vt:variant>
        <vt:lpwstr>http://tw.search.yahoo.com/r/_ylt=A8tUwYOYzyBQOiUA7J9r1gt.;_ylu=X3oDMTE1aTBwazk3BHNlYwNzcgRwb3MDMwRjb2xvA3R3MQR2dGlkA1RXQzA3Ml8yODQ-/SIG=134t3h2p9/EXP=1344356376/**http%3a/www.odbbs.gov.tw/edoc/20110929/201109290001/100B009206_1_291109066880.doc</vt:lpwstr>
      </vt:variant>
      <vt:variant>
        <vt:lpwstr/>
      </vt:variant>
      <vt:variant>
        <vt:i4>6553659</vt:i4>
      </vt:variant>
      <vt:variant>
        <vt:i4>375</vt:i4>
      </vt:variant>
      <vt:variant>
        <vt:i4>0</vt:i4>
      </vt:variant>
      <vt:variant>
        <vt:i4>5</vt:i4>
      </vt:variant>
      <vt:variant>
        <vt:lpwstr>http://ppt.cc/GsHt</vt:lpwstr>
      </vt:variant>
      <vt:variant>
        <vt:lpwstr/>
      </vt:variant>
      <vt:variant>
        <vt:i4>4718673</vt:i4>
      </vt:variant>
      <vt:variant>
        <vt:i4>372</vt:i4>
      </vt:variant>
      <vt:variant>
        <vt:i4>0</vt:i4>
      </vt:variant>
      <vt:variant>
        <vt:i4>5</vt:i4>
      </vt:variant>
      <vt:variant>
        <vt:lpwstr>http://webcpa.cpa.gov.tw/SOP/promotional/doc/pro-1402.doc</vt:lpwstr>
      </vt:variant>
      <vt:variant>
        <vt:lpwstr/>
      </vt:variant>
      <vt:variant>
        <vt:i4>4718674</vt:i4>
      </vt:variant>
      <vt:variant>
        <vt:i4>369</vt:i4>
      </vt:variant>
      <vt:variant>
        <vt:i4>0</vt:i4>
      </vt:variant>
      <vt:variant>
        <vt:i4>5</vt:i4>
      </vt:variant>
      <vt:variant>
        <vt:lpwstr>http://webcpa.cpa.gov.tw/SOP/promotional/doc/pro-1401.doc</vt:lpwstr>
      </vt:variant>
      <vt:variant>
        <vt:lpwstr/>
      </vt:variant>
      <vt:variant>
        <vt:i4>4980817</vt:i4>
      </vt:variant>
      <vt:variant>
        <vt:i4>366</vt:i4>
      </vt:variant>
      <vt:variant>
        <vt:i4>0</vt:i4>
      </vt:variant>
      <vt:variant>
        <vt:i4>5</vt:i4>
      </vt:variant>
      <vt:variant>
        <vt:lpwstr>http://webcpa.cpa.gov.tw/SOP/promotional/doc/pro-1244.doc</vt:lpwstr>
      </vt:variant>
      <vt:variant>
        <vt:lpwstr/>
      </vt:variant>
      <vt:variant>
        <vt:i4>7012448</vt:i4>
      </vt:variant>
      <vt:variant>
        <vt:i4>363</vt:i4>
      </vt:variant>
      <vt:variant>
        <vt:i4>0</vt:i4>
      </vt:variant>
      <vt:variant>
        <vt:i4>5</vt:i4>
      </vt:variant>
      <vt:variant>
        <vt:lpwstr>http://www.ccunix.ccu.edu.tw/~person/form/par8.htm</vt:lpwstr>
      </vt:variant>
      <vt:variant>
        <vt:lpwstr/>
      </vt:variant>
      <vt:variant>
        <vt:i4>7012448</vt:i4>
      </vt:variant>
      <vt:variant>
        <vt:i4>360</vt:i4>
      </vt:variant>
      <vt:variant>
        <vt:i4>0</vt:i4>
      </vt:variant>
      <vt:variant>
        <vt:i4>5</vt:i4>
      </vt:variant>
      <vt:variant>
        <vt:lpwstr>http://www.ccunix.ccu.edu.tw/~person/form/par8.htm</vt:lpwstr>
      </vt:variant>
      <vt:variant>
        <vt:lpwstr/>
      </vt:variant>
      <vt:variant>
        <vt:i4>5701651</vt:i4>
      </vt:variant>
      <vt:variant>
        <vt:i4>357</vt:i4>
      </vt:variant>
      <vt:variant>
        <vt:i4>0</vt:i4>
      </vt:variant>
      <vt:variant>
        <vt:i4>5</vt:i4>
      </vt:variant>
      <vt:variant>
        <vt:lpwstr>http://tw.search.yahoo.com/r/_ylt=A8tUwYSaYyxQtkwAwWhr1gt.;_ylu=X3oDMTE1cm40NjJsBHNlYwNzcgRwb3MDMwRjb2xvA3R3MQR2dGlkA1ZJUFRXMjJfNzI-/SIG=124p2g4vi/EXP=1345115162/**http%3a/www.personnel.ntu.edu.tw/table3/31008.doc</vt:lpwstr>
      </vt:variant>
      <vt:variant>
        <vt:lpwstr/>
      </vt:variant>
      <vt:variant>
        <vt:i4>8192058</vt:i4>
      </vt:variant>
      <vt:variant>
        <vt:i4>354</vt:i4>
      </vt:variant>
      <vt:variant>
        <vt:i4>0</vt:i4>
      </vt:variant>
      <vt:variant>
        <vt:i4>5</vt:i4>
      </vt:variant>
      <vt:variant>
        <vt:lpwstr>http://weblaw.exam.gov.tw/LawContent.aspx?LawID=E020012004</vt:lpwstr>
      </vt:variant>
      <vt:variant>
        <vt:lpwstr/>
      </vt:variant>
      <vt:variant>
        <vt:i4>2031681</vt:i4>
      </vt:variant>
      <vt:variant>
        <vt:i4>351</vt:i4>
      </vt:variant>
      <vt:variant>
        <vt:i4>0</vt:i4>
      </vt:variant>
      <vt:variant>
        <vt:i4>5</vt:i4>
      </vt:variant>
      <vt:variant>
        <vt:lpwstr>http://law.moj.gov.tw/LawClass/LawContent.aspx?PCODE=S0020001</vt:lpwstr>
      </vt:variant>
      <vt:variant>
        <vt:lpwstr/>
      </vt:variant>
      <vt:variant>
        <vt:i4>196683</vt:i4>
      </vt:variant>
      <vt:variant>
        <vt:i4>348</vt:i4>
      </vt:variant>
      <vt:variant>
        <vt:i4>0</vt:i4>
      </vt:variant>
      <vt:variant>
        <vt:i4>5</vt:i4>
      </vt:variant>
      <vt:variant>
        <vt:lpwstr>http://webcpa.cpa.gov.tw/SOP/promotional/doc/pro-995.doc</vt:lpwstr>
      </vt:variant>
      <vt:variant>
        <vt:lpwstr/>
      </vt:variant>
      <vt:variant>
        <vt:i4>131147</vt:i4>
      </vt:variant>
      <vt:variant>
        <vt:i4>345</vt:i4>
      </vt:variant>
      <vt:variant>
        <vt:i4>0</vt:i4>
      </vt:variant>
      <vt:variant>
        <vt:i4>5</vt:i4>
      </vt:variant>
      <vt:variant>
        <vt:lpwstr>http://webcpa.cpa.gov.tw/SOP/promotional/doc/pro-994.doc</vt:lpwstr>
      </vt:variant>
      <vt:variant>
        <vt:lpwstr/>
      </vt:variant>
      <vt:variant>
        <vt:i4>2031682</vt:i4>
      </vt:variant>
      <vt:variant>
        <vt:i4>342</vt:i4>
      </vt:variant>
      <vt:variant>
        <vt:i4>0</vt:i4>
      </vt:variant>
      <vt:variant>
        <vt:i4>5</vt:i4>
      </vt:variant>
      <vt:variant>
        <vt:lpwstr>http://law.moj.gov.tw/LawClass/LawContent.aspx?PCODE=S0110014</vt:lpwstr>
      </vt:variant>
      <vt:variant>
        <vt:lpwstr/>
      </vt:variant>
      <vt:variant>
        <vt:i4>4784215</vt:i4>
      </vt:variant>
      <vt:variant>
        <vt:i4>339</vt:i4>
      </vt:variant>
      <vt:variant>
        <vt:i4>0</vt:i4>
      </vt:variant>
      <vt:variant>
        <vt:i4>5</vt:i4>
      </vt:variant>
      <vt:variant>
        <vt:lpwstr>http://webcpa.cpa.gov.tw/SOP/promotional/doc/pro-1111.doc</vt:lpwstr>
      </vt:variant>
      <vt:variant>
        <vt:lpwstr/>
      </vt:variant>
      <vt:variant>
        <vt:i4>7602228</vt:i4>
      </vt:variant>
      <vt:variant>
        <vt:i4>336</vt:i4>
      </vt:variant>
      <vt:variant>
        <vt:i4>0</vt:i4>
      </vt:variant>
      <vt:variant>
        <vt:i4>5</vt:i4>
      </vt:variant>
      <vt:variant>
        <vt:lpwstr>http://weblaw.exam.gov.tw/LawArticle.aspx?LawID=E080014002</vt:lpwstr>
      </vt:variant>
      <vt:variant>
        <vt:lpwstr/>
      </vt:variant>
      <vt:variant>
        <vt:i4>8192053</vt:i4>
      </vt:variant>
      <vt:variant>
        <vt:i4>333</vt:i4>
      </vt:variant>
      <vt:variant>
        <vt:i4>0</vt:i4>
      </vt:variant>
      <vt:variant>
        <vt:i4>5</vt:i4>
      </vt:variant>
      <vt:variant>
        <vt:lpwstr>http://weblaw.exam.gov.tw/LawContent.aspx?LawID=J060016004</vt:lpwstr>
      </vt:variant>
      <vt:variant>
        <vt:lpwstr/>
      </vt:variant>
      <vt:variant>
        <vt:i4>2031682</vt:i4>
      </vt:variant>
      <vt:variant>
        <vt:i4>330</vt:i4>
      </vt:variant>
      <vt:variant>
        <vt:i4>0</vt:i4>
      </vt:variant>
      <vt:variant>
        <vt:i4>5</vt:i4>
      </vt:variant>
      <vt:variant>
        <vt:lpwstr>http://law.moj.gov.tw/LawClass/LawContent.aspx?PCODE=S0110014</vt:lpwstr>
      </vt:variant>
      <vt:variant>
        <vt:lpwstr/>
      </vt:variant>
      <vt:variant>
        <vt:i4>1966145</vt:i4>
      </vt:variant>
      <vt:variant>
        <vt:i4>327</vt:i4>
      </vt:variant>
      <vt:variant>
        <vt:i4>0</vt:i4>
      </vt:variant>
      <vt:variant>
        <vt:i4>5</vt:i4>
      </vt:variant>
      <vt:variant>
        <vt:lpwstr>http://law.moj.gov.tw/LawClass/LawContent.aspx?PCODE=S0020015</vt:lpwstr>
      </vt:variant>
      <vt:variant>
        <vt:lpwstr/>
      </vt:variant>
      <vt:variant>
        <vt:i4>1966145</vt:i4>
      </vt:variant>
      <vt:variant>
        <vt:i4>324</vt:i4>
      </vt:variant>
      <vt:variant>
        <vt:i4>0</vt:i4>
      </vt:variant>
      <vt:variant>
        <vt:i4>5</vt:i4>
      </vt:variant>
      <vt:variant>
        <vt:lpwstr>http://law.moj.gov.tw/LawClass/LawContent.aspx?PCODE=S0020014</vt:lpwstr>
      </vt:variant>
      <vt:variant>
        <vt:lpwstr/>
      </vt:variant>
      <vt:variant>
        <vt:i4>8192049</vt:i4>
      </vt:variant>
      <vt:variant>
        <vt:i4>321</vt:i4>
      </vt:variant>
      <vt:variant>
        <vt:i4>0</vt:i4>
      </vt:variant>
      <vt:variant>
        <vt:i4>5</vt:i4>
      </vt:variant>
      <vt:variant>
        <vt:lpwstr>http://weblaw.exam.gov.tw/LawContent.aspx?LawID=J030007005</vt:lpwstr>
      </vt:variant>
      <vt:variant>
        <vt:lpwstr/>
      </vt:variant>
      <vt:variant>
        <vt:i4>3997737</vt:i4>
      </vt:variant>
      <vt:variant>
        <vt:i4>318</vt:i4>
      </vt:variant>
      <vt:variant>
        <vt:i4>0</vt:i4>
      </vt:variant>
      <vt:variant>
        <vt:i4>5</vt:i4>
      </vt:variant>
      <vt:variant>
        <vt:lpwstr>http://www.mocs.gov.tw/</vt:lpwstr>
      </vt:variant>
      <vt:variant>
        <vt:lpwstr/>
      </vt:variant>
      <vt:variant>
        <vt:i4>196683</vt:i4>
      </vt:variant>
      <vt:variant>
        <vt:i4>315</vt:i4>
      </vt:variant>
      <vt:variant>
        <vt:i4>0</vt:i4>
      </vt:variant>
      <vt:variant>
        <vt:i4>5</vt:i4>
      </vt:variant>
      <vt:variant>
        <vt:lpwstr>http://webcpa.cpa.gov.tw/SOP/promotional/doc/pro-995.doc</vt:lpwstr>
      </vt:variant>
      <vt:variant>
        <vt:lpwstr/>
      </vt:variant>
      <vt:variant>
        <vt:i4>131147</vt:i4>
      </vt:variant>
      <vt:variant>
        <vt:i4>312</vt:i4>
      </vt:variant>
      <vt:variant>
        <vt:i4>0</vt:i4>
      </vt:variant>
      <vt:variant>
        <vt:i4>5</vt:i4>
      </vt:variant>
      <vt:variant>
        <vt:lpwstr>http://webcpa.cpa.gov.tw/SOP/promotional/doc/pro-994.doc</vt:lpwstr>
      </vt:variant>
      <vt:variant>
        <vt:lpwstr/>
      </vt:variant>
      <vt:variant>
        <vt:i4>4784214</vt:i4>
      </vt:variant>
      <vt:variant>
        <vt:i4>309</vt:i4>
      </vt:variant>
      <vt:variant>
        <vt:i4>0</vt:i4>
      </vt:variant>
      <vt:variant>
        <vt:i4>5</vt:i4>
      </vt:variant>
      <vt:variant>
        <vt:lpwstr>http://webcpa.cpa.gov.tw/SOP/promotional/doc/pro-1011.doc</vt:lpwstr>
      </vt:variant>
      <vt:variant>
        <vt:lpwstr/>
      </vt:variant>
      <vt:variant>
        <vt:i4>1835074</vt:i4>
      </vt:variant>
      <vt:variant>
        <vt:i4>306</vt:i4>
      </vt:variant>
      <vt:variant>
        <vt:i4>0</vt:i4>
      </vt:variant>
      <vt:variant>
        <vt:i4>5</vt:i4>
      </vt:variant>
      <vt:variant>
        <vt:lpwstr>http://law.moj.gov.tw/LawClass/LawContent.aspx?PCODE=S0110027</vt:lpwstr>
      </vt:variant>
      <vt:variant>
        <vt:lpwstr/>
      </vt:variant>
      <vt:variant>
        <vt:i4>8192053</vt:i4>
      </vt:variant>
      <vt:variant>
        <vt:i4>303</vt:i4>
      </vt:variant>
      <vt:variant>
        <vt:i4>0</vt:i4>
      </vt:variant>
      <vt:variant>
        <vt:i4>5</vt:i4>
      </vt:variant>
      <vt:variant>
        <vt:lpwstr>http://weblaw.exam.gov.tw/LawContent.aspx?LawID=J060016004</vt:lpwstr>
      </vt:variant>
      <vt:variant>
        <vt:lpwstr/>
      </vt:variant>
      <vt:variant>
        <vt:i4>2031682</vt:i4>
      </vt:variant>
      <vt:variant>
        <vt:i4>300</vt:i4>
      </vt:variant>
      <vt:variant>
        <vt:i4>0</vt:i4>
      </vt:variant>
      <vt:variant>
        <vt:i4>5</vt:i4>
      </vt:variant>
      <vt:variant>
        <vt:lpwstr>http://law.moj.gov.tw/LawClass/LawContent.aspx?PCODE=S0110014</vt:lpwstr>
      </vt:variant>
      <vt:variant>
        <vt:lpwstr/>
      </vt:variant>
      <vt:variant>
        <vt:i4>1966145</vt:i4>
      </vt:variant>
      <vt:variant>
        <vt:i4>297</vt:i4>
      </vt:variant>
      <vt:variant>
        <vt:i4>0</vt:i4>
      </vt:variant>
      <vt:variant>
        <vt:i4>5</vt:i4>
      </vt:variant>
      <vt:variant>
        <vt:lpwstr>http://law.moj.gov.tw/LawClass/LawContent.aspx?PCODE=S0020015</vt:lpwstr>
      </vt:variant>
      <vt:variant>
        <vt:lpwstr/>
      </vt:variant>
      <vt:variant>
        <vt:i4>1966145</vt:i4>
      </vt:variant>
      <vt:variant>
        <vt:i4>294</vt:i4>
      </vt:variant>
      <vt:variant>
        <vt:i4>0</vt:i4>
      </vt:variant>
      <vt:variant>
        <vt:i4>5</vt:i4>
      </vt:variant>
      <vt:variant>
        <vt:lpwstr>http://law.moj.gov.tw/LawClass/LawContent.aspx?PCODE=S0020014</vt:lpwstr>
      </vt:variant>
      <vt:variant>
        <vt:lpwstr/>
      </vt:variant>
      <vt:variant>
        <vt:i4>5832781</vt:i4>
      </vt:variant>
      <vt:variant>
        <vt:i4>291</vt:i4>
      </vt:variant>
      <vt:variant>
        <vt:i4>0</vt:i4>
      </vt:variant>
      <vt:variant>
        <vt:i4>5</vt:i4>
      </vt:variant>
      <vt:variant>
        <vt:lpwstr>http://www2.nsysu.edu.tw/person/law/staff/ls9901.htm</vt:lpwstr>
      </vt:variant>
      <vt:variant>
        <vt:lpwstr/>
      </vt:variant>
      <vt:variant>
        <vt:i4>3997737</vt:i4>
      </vt:variant>
      <vt:variant>
        <vt:i4>288</vt:i4>
      </vt:variant>
      <vt:variant>
        <vt:i4>0</vt:i4>
      </vt:variant>
      <vt:variant>
        <vt:i4>5</vt:i4>
      </vt:variant>
      <vt:variant>
        <vt:lpwstr>http://www.mocs.gov.tw/</vt:lpwstr>
      </vt:variant>
      <vt:variant>
        <vt:lpwstr/>
      </vt:variant>
      <vt:variant>
        <vt:i4>1835073</vt:i4>
      </vt:variant>
      <vt:variant>
        <vt:i4>285</vt:i4>
      </vt:variant>
      <vt:variant>
        <vt:i4>0</vt:i4>
      </vt:variant>
      <vt:variant>
        <vt:i4>5</vt:i4>
      </vt:variant>
      <vt:variant>
        <vt:lpwstr>http://law.moj.gov.tw/LawClass/LawContent.aspx?PCODE=S0020039</vt:lpwstr>
      </vt:variant>
      <vt:variant>
        <vt:lpwstr/>
      </vt:variant>
      <vt:variant>
        <vt:i4>4194373</vt:i4>
      </vt:variant>
      <vt:variant>
        <vt:i4>282</vt:i4>
      </vt:variant>
      <vt:variant>
        <vt:i4>0</vt:i4>
      </vt:variant>
      <vt:variant>
        <vt:i4>5</vt:i4>
      </vt:variant>
      <vt:variant>
        <vt:lpwstr>http://law.dgbas.gov.tw/LawContentDetails.aspx?id=FL000752&amp;KeyWordHL=&amp;StyleType=1</vt:lpwstr>
      </vt:variant>
      <vt:variant>
        <vt:lpwstr/>
      </vt:variant>
      <vt:variant>
        <vt:i4>3014748</vt:i4>
      </vt:variant>
      <vt:variant>
        <vt:i4>279</vt:i4>
      </vt:variant>
      <vt:variant>
        <vt:i4>0</vt:i4>
      </vt:variant>
      <vt:variant>
        <vt:i4>5</vt:i4>
      </vt:variant>
      <vt:variant>
        <vt:lpwstr>http://host.cc.ntu.edu.tw/sec/all_law/5/5-83.html</vt:lpwstr>
      </vt:variant>
      <vt:variant>
        <vt:lpwstr/>
      </vt:variant>
      <vt:variant>
        <vt:i4>7864378</vt:i4>
      </vt:variant>
      <vt:variant>
        <vt:i4>276</vt:i4>
      </vt:variant>
      <vt:variant>
        <vt:i4>0</vt:i4>
      </vt:variant>
      <vt:variant>
        <vt:i4>5</vt:i4>
      </vt:variant>
      <vt:variant>
        <vt:lpwstr>http://weblaw.exam.gov.tw/LawContent.aspx?LawID=J060049004</vt:lpwstr>
      </vt:variant>
      <vt:variant>
        <vt:lpwstr/>
      </vt:variant>
      <vt:variant>
        <vt:i4>1835073</vt:i4>
      </vt:variant>
      <vt:variant>
        <vt:i4>273</vt:i4>
      </vt:variant>
      <vt:variant>
        <vt:i4>0</vt:i4>
      </vt:variant>
      <vt:variant>
        <vt:i4>5</vt:i4>
      </vt:variant>
      <vt:variant>
        <vt:lpwstr>http://law.moj.gov.tw/LawClass/LawContent.aspx?PCODE=S0020039</vt:lpwstr>
      </vt:variant>
      <vt:variant>
        <vt:lpwstr/>
      </vt:variant>
      <vt:variant>
        <vt:i4>7012465</vt:i4>
      </vt:variant>
      <vt:variant>
        <vt:i4>270</vt:i4>
      </vt:variant>
      <vt:variant>
        <vt:i4>0</vt:i4>
      </vt:variant>
      <vt:variant>
        <vt:i4>5</vt:i4>
      </vt:variant>
      <vt:variant>
        <vt:lpwstr>http://tw.search.yahoo.com/r/_ylt=A8tUwZF6XyxQPRwAwT1r1gt.;_ylu=X3oDMTE1aTVsb2pxBHNlYwNzcgRwb3MDMQRjb2xvA3R3MQR2dGlkA1ZJUFRXMjJfNzI-/SIG=122vu9tbd/EXP=1345114106/**http%3a/personnel.nctu.edu.tw/form/law/b-31.doc</vt:lpwstr>
      </vt:variant>
      <vt:variant>
        <vt:lpwstr/>
      </vt:variant>
      <vt:variant>
        <vt:i4>8060980</vt:i4>
      </vt:variant>
      <vt:variant>
        <vt:i4>267</vt:i4>
      </vt:variant>
      <vt:variant>
        <vt:i4>0</vt:i4>
      </vt:variant>
      <vt:variant>
        <vt:i4>5</vt:i4>
      </vt:variant>
      <vt:variant>
        <vt:lpwstr>http://weblaw.exam.gov.tw/LawContent.aspx?LawID=J060017002</vt:lpwstr>
      </vt:variant>
      <vt:variant>
        <vt:lpwstr/>
      </vt:variant>
      <vt:variant>
        <vt:i4>5242973</vt:i4>
      </vt:variant>
      <vt:variant>
        <vt:i4>264</vt:i4>
      </vt:variant>
      <vt:variant>
        <vt:i4>0</vt:i4>
      </vt:variant>
      <vt:variant>
        <vt:i4>5</vt:i4>
      </vt:variant>
      <vt:variant>
        <vt:lpwstr>http://law.moj.gov.tw/Scripts/NewsDetail.asp?no=1S0020038</vt:lpwstr>
      </vt:variant>
      <vt:variant>
        <vt:lpwstr/>
      </vt:variant>
      <vt:variant>
        <vt:i4>524319</vt:i4>
      </vt:variant>
      <vt:variant>
        <vt:i4>261</vt:i4>
      </vt:variant>
      <vt:variant>
        <vt:i4>0</vt:i4>
      </vt:variant>
      <vt:variant>
        <vt:i4>5</vt:i4>
      </vt:variant>
      <vt:variant>
        <vt:lpwstr>http://webcpa.cpa.gov.tw/SOP/promotional/doc/pro-3m4.doc</vt:lpwstr>
      </vt:variant>
      <vt:variant>
        <vt:lpwstr/>
      </vt:variant>
      <vt:variant>
        <vt:i4>983071</vt:i4>
      </vt:variant>
      <vt:variant>
        <vt:i4>258</vt:i4>
      </vt:variant>
      <vt:variant>
        <vt:i4>0</vt:i4>
      </vt:variant>
      <vt:variant>
        <vt:i4>5</vt:i4>
      </vt:variant>
      <vt:variant>
        <vt:lpwstr>http://webcpa.cpa.gov.tw/SOP/promotional/doc/pro-3m3.doc</vt:lpwstr>
      </vt:variant>
      <vt:variant>
        <vt:lpwstr/>
      </vt:variant>
      <vt:variant>
        <vt:i4>917535</vt:i4>
      </vt:variant>
      <vt:variant>
        <vt:i4>255</vt:i4>
      </vt:variant>
      <vt:variant>
        <vt:i4>0</vt:i4>
      </vt:variant>
      <vt:variant>
        <vt:i4>5</vt:i4>
      </vt:variant>
      <vt:variant>
        <vt:lpwstr>http://webcpa.cpa.gov.tw/SOP/promotional/doc/pro-3m2.doc</vt:lpwstr>
      </vt:variant>
      <vt:variant>
        <vt:lpwstr/>
      </vt:variant>
      <vt:variant>
        <vt:i4>851999</vt:i4>
      </vt:variant>
      <vt:variant>
        <vt:i4>252</vt:i4>
      </vt:variant>
      <vt:variant>
        <vt:i4>0</vt:i4>
      </vt:variant>
      <vt:variant>
        <vt:i4>5</vt:i4>
      </vt:variant>
      <vt:variant>
        <vt:lpwstr>http://webcpa.cpa.gov.tw/SOP/promotional/doc/pro-3m1.doc</vt:lpwstr>
      </vt:variant>
      <vt:variant>
        <vt:lpwstr/>
      </vt:variant>
      <vt:variant>
        <vt:i4>393296</vt:i4>
      </vt:variant>
      <vt:variant>
        <vt:i4>249</vt:i4>
      </vt:variant>
      <vt:variant>
        <vt:i4>0</vt:i4>
      </vt:variant>
      <vt:variant>
        <vt:i4>5</vt:i4>
      </vt:variant>
      <vt:variant>
        <vt:lpwstr>http://law.moj.gov.tw/LawClass/LawAll.aspx?PCode=S0020002</vt:lpwstr>
      </vt:variant>
      <vt:variant>
        <vt:lpwstr/>
      </vt:variant>
      <vt:variant>
        <vt:i4>393296</vt:i4>
      </vt:variant>
      <vt:variant>
        <vt:i4>246</vt:i4>
      </vt:variant>
      <vt:variant>
        <vt:i4>0</vt:i4>
      </vt:variant>
      <vt:variant>
        <vt:i4>5</vt:i4>
      </vt:variant>
      <vt:variant>
        <vt:lpwstr>http://law.moj.gov.tw/LawClass/LawAll.aspx?PCode=S0020001</vt:lpwstr>
      </vt:variant>
      <vt:variant>
        <vt:lpwstr/>
      </vt:variant>
      <vt:variant>
        <vt:i4>7864428</vt:i4>
      </vt:variant>
      <vt:variant>
        <vt:i4>243</vt:i4>
      </vt:variant>
      <vt:variant>
        <vt:i4>0</vt:i4>
      </vt:variant>
      <vt:variant>
        <vt:i4>5</vt:i4>
      </vt:variant>
      <vt:variant>
        <vt:lpwstr>http://ecpa.cpa.gov.tw/</vt:lpwstr>
      </vt:variant>
      <vt:variant>
        <vt:lpwstr/>
      </vt:variant>
      <vt:variant>
        <vt:i4>7864428</vt:i4>
      </vt:variant>
      <vt:variant>
        <vt:i4>240</vt:i4>
      </vt:variant>
      <vt:variant>
        <vt:i4>0</vt:i4>
      </vt:variant>
      <vt:variant>
        <vt:i4>5</vt:i4>
      </vt:variant>
      <vt:variant>
        <vt:lpwstr>http://ecpa.cpa.gov.tw/</vt:lpwstr>
      </vt:variant>
      <vt:variant>
        <vt:lpwstr/>
      </vt:variant>
      <vt:variant>
        <vt:i4>393297</vt:i4>
      </vt:variant>
      <vt:variant>
        <vt:i4>237</vt:i4>
      </vt:variant>
      <vt:variant>
        <vt:i4>0</vt:i4>
      </vt:variant>
      <vt:variant>
        <vt:i4>5</vt:i4>
      </vt:variant>
      <vt:variant>
        <vt:lpwstr>http://law.moj.gov.tw/LawClass/LawAll.aspx?PCode=S0030002</vt:lpwstr>
      </vt:variant>
      <vt:variant>
        <vt:lpwstr/>
      </vt:variant>
      <vt:variant>
        <vt:i4>393297</vt:i4>
      </vt:variant>
      <vt:variant>
        <vt:i4>234</vt:i4>
      </vt:variant>
      <vt:variant>
        <vt:i4>0</vt:i4>
      </vt:variant>
      <vt:variant>
        <vt:i4>5</vt:i4>
      </vt:variant>
      <vt:variant>
        <vt:lpwstr>http://law.moj.gov.tw/LawClass/LawAll.aspx?PCode=S0030001</vt:lpwstr>
      </vt:variant>
      <vt:variant>
        <vt:lpwstr/>
      </vt:variant>
      <vt:variant>
        <vt:i4>393296</vt:i4>
      </vt:variant>
      <vt:variant>
        <vt:i4>231</vt:i4>
      </vt:variant>
      <vt:variant>
        <vt:i4>0</vt:i4>
      </vt:variant>
      <vt:variant>
        <vt:i4>5</vt:i4>
      </vt:variant>
      <vt:variant>
        <vt:lpwstr>http://law.moj.gov.tw/LawClass/LawAll.aspx?PCode=S0020002</vt:lpwstr>
      </vt:variant>
      <vt:variant>
        <vt:lpwstr/>
      </vt:variant>
      <vt:variant>
        <vt:i4>393296</vt:i4>
      </vt:variant>
      <vt:variant>
        <vt:i4>228</vt:i4>
      </vt:variant>
      <vt:variant>
        <vt:i4>0</vt:i4>
      </vt:variant>
      <vt:variant>
        <vt:i4>5</vt:i4>
      </vt:variant>
      <vt:variant>
        <vt:lpwstr>http://law.moj.gov.tw/LawClass/LawAll.aspx?PCode=S0020001</vt:lpwstr>
      </vt:variant>
      <vt:variant>
        <vt:lpwstr/>
      </vt:variant>
      <vt:variant>
        <vt:i4>720927</vt:i4>
      </vt:variant>
      <vt:variant>
        <vt:i4>225</vt:i4>
      </vt:variant>
      <vt:variant>
        <vt:i4>0</vt:i4>
      </vt:variant>
      <vt:variant>
        <vt:i4>5</vt:i4>
      </vt:variant>
      <vt:variant>
        <vt:lpwstr>http://webcpa.cpa.gov.tw/SOP/promotional/doc/pro-2m6.doc</vt:lpwstr>
      </vt:variant>
      <vt:variant>
        <vt:lpwstr/>
      </vt:variant>
      <vt:variant>
        <vt:i4>524319</vt:i4>
      </vt:variant>
      <vt:variant>
        <vt:i4>222</vt:i4>
      </vt:variant>
      <vt:variant>
        <vt:i4>0</vt:i4>
      </vt:variant>
      <vt:variant>
        <vt:i4>5</vt:i4>
      </vt:variant>
      <vt:variant>
        <vt:lpwstr>http://webcpa.cpa.gov.tw/SOP/promotional/doc/pro-2m5.doc</vt:lpwstr>
      </vt:variant>
      <vt:variant>
        <vt:lpwstr/>
      </vt:variant>
      <vt:variant>
        <vt:i4>1966100</vt:i4>
      </vt:variant>
      <vt:variant>
        <vt:i4>219</vt:i4>
      </vt:variant>
      <vt:variant>
        <vt:i4>0</vt:i4>
      </vt:variant>
      <vt:variant>
        <vt:i4>5</vt:i4>
      </vt:variant>
      <vt:variant>
        <vt:lpwstr>http://webcpa.cpa.gov.tw/SOP/promotional/doc/pro-2m2.pdf</vt:lpwstr>
      </vt:variant>
      <vt:variant>
        <vt:lpwstr/>
      </vt:variant>
      <vt:variant>
        <vt:i4>1900564</vt:i4>
      </vt:variant>
      <vt:variant>
        <vt:i4>216</vt:i4>
      </vt:variant>
      <vt:variant>
        <vt:i4>0</vt:i4>
      </vt:variant>
      <vt:variant>
        <vt:i4>5</vt:i4>
      </vt:variant>
      <vt:variant>
        <vt:lpwstr>http://webcpa.cpa.gov.tw/SOP/promotional/doc/pro-2m1.pdf</vt:lpwstr>
      </vt:variant>
      <vt:variant>
        <vt:lpwstr/>
      </vt:variant>
      <vt:variant>
        <vt:i4>5046367</vt:i4>
      </vt:variant>
      <vt:variant>
        <vt:i4>213</vt:i4>
      </vt:variant>
      <vt:variant>
        <vt:i4>0</vt:i4>
      </vt:variant>
      <vt:variant>
        <vt:i4>5</vt:i4>
      </vt:variant>
      <vt:variant>
        <vt:lpwstr>http://www.gip.moj.gov.tw/ct.asp?xItem=118780&amp;ctNode=7279&amp;mp=067</vt:lpwstr>
      </vt:variant>
      <vt:variant>
        <vt:lpwstr/>
      </vt:variant>
      <vt:variant>
        <vt:i4>5046367</vt:i4>
      </vt:variant>
      <vt:variant>
        <vt:i4>210</vt:i4>
      </vt:variant>
      <vt:variant>
        <vt:i4>0</vt:i4>
      </vt:variant>
      <vt:variant>
        <vt:i4>5</vt:i4>
      </vt:variant>
      <vt:variant>
        <vt:lpwstr>http://www.gip.moj.gov.tw/ct.asp?xItem=118780&amp;ctNode=7279&amp;mp=067</vt:lpwstr>
      </vt:variant>
      <vt:variant>
        <vt:lpwstr/>
      </vt:variant>
      <vt:variant>
        <vt:i4>393296</vt:i4>
      </vt:variant>
      <vt:variant>
        <vt:i4>207</vt:i4>
      </vt:variant>
      <vt:variant>
        <vt:i4>0</vt:i4>
      </vt:variant>
      <vt:variant>
        <vt:i4>5</vt:i4>
      </vt:variant>
      <vt:variant>
        <vt:lpwstr>http://law.moj.gov.tw/LawClass/LawAll.aspx?PCode=S0020002</vt:lpwstr>
      </vt:variant>
      <vt:variant>
        <vt:lpwstr/>
      </vt:variant>
      <vt:variant>
        <vt:i4>393296</vt:i4>
      </vt:variant>
      <vt:variant>
        <vt:i4>204</vt:i4>
      </vt:variant>
      <vt:variant>
        <vt:i4>0</vt:i4>
      </vt:variant>
      <vt:variant>
        <vt:i4>5</vt:i4>
      </vt:variant>
      <vt:variant>
        <vt:lpwstr>http://law.moj.gov.tw/LawClass/LawAll.aspx?PCode=S0020001</vt:lpwstr>
      </vt:variant>
      <vt:variant>
        <vt:lpwstr/>
      </vt:variant>
      <vt:variant>
        <vt:i4>262227</vt:i4>
      </vt:variant>
      <vt:variant>
        <vt:i4>201</vt:i4>
      </vt:variant>
      <vt:variant>
        <vt:i4>0</vt:i4>
      </vt:variant>
      <vt:variant>
        <vt:i4>5</vt:i4>
      </vt:variant>
      <vt:variant>
        <vt:lpwstr>http://law.moj.gov.tw/LawClass/LawAll.aspx?PCode=S0110034</vt:lpwstr>
      </vt:variant>
      <vt:variant>
        <vt:lpwstr/>
      </vt:variant>
      <vt:variant>
        <vt:i4>262227</vt:i4>
      </vt:variant>
      <vt:variant>
        <vt:i4>198</vt:i4>
      </vt:variant>
      <vt:variant>
        <vt:i4>0</vt:i4>
      </vt:variant>
      <vt:variant>
        <vt:i4>5</vt:i4>
      </vt:variant>
      <vt:variant>
        <vt:lpwstr>http://law.moj.gov.tw/LawClass/LawAll.aspx?PCode=S0110033</vt:lpwstr>
      </vt:variant>
      <vt:variant>
        <vt:lpwstr/>
      </vt:variant>
      <vt:variant>
        <vt:i4>262227</vt:i4>
      </vt:variant>
      <vt:variant>
        <vt:i4>195</vt:i4>
      </vt:variant>
      <vt:variant>
        <vt:i4>0</vt:i4>
      </vt:variant>
      <vt:variant>
        <vt:i4>5</vt:i4>
      </vt:variant>
      <vt:variant>
        <vt:lpwstr>http://law.moj.gov.tw/LawClass/LawAll.aspx?PCode=S0110034</vt:lpwstr>
      </vt:variant>
      <vt:variant>
        <vt:lpwstr/>
      </vt:variant>
      <vt:variant>
        <vt:i4>262227</vt:i4>
      </vt:variant>
      <vt:variant>
        <vt:i4>192</vt:i4>
      </vt:variant>
      <vt:variant>
        <vt:i4>0</vt:i4>
      </vt:variant>
      <vt:variant>
        <vt:i4>5</vt:i4>
      </vt:variant>
      <vt:variant>
        <vt:lpwstr>http://law.moj.gov.tw/LawClass/LawAll.aspx?PCode=S0110033</vt:lpwstr>
      </vt:variant>
      <vt:variant>
        <vt:lpwstr/>
      </vt:variant>
      <vt:variant>
        <vt:i4>1114191</vt:i4>
      </vt:variant>
      <vt:variant>
        <vt:i4>189</vt:i4>
      </vt:variant>
      <vt:variant>
        <vt:i4>0</vt:i4>
      </vt:variant>
      <vt:variant>
        <vt:i4>5</vt:i4>
      </vt:variant>
      <vt:variant>
        <vt:lpwstr>http://www.csptc.gov.tw/</vt:lpwstr>
      </vt:variant>
      <vt:variant>
        <vt:lpwstr/>
      </vt:variant>
      <vt:variant>
        <vt:i4>7405616</vt:i4>
      </vt:variant>
      <vt:variant>
        <vt:i4>186</vt:i4>
      </vt:variant>
      <vt:variant>
        <vt:i4>0</vt:i4>
      </vt:variant>
      <vt:variant>
        <vt:i4>5</vt:i4>
      </vt:variant>
      <vt:variant>
        <vt:lpwstr>http://weblaw.exam.gov.tw/LawContent.aspx?LawID=J060083001</vt:lpwstr>
      </vt:variant>
      <vt:variant>
        <vt:lpwstr/>
      </vt:variant>
      <vt:variant>
        <vt:i4>8192054</vt:i4>
      </vt:variant>
      <vt:variant>
        <vt:i4>183</vt:i4>
      </vt:variant>
      <vt:variant>
        <vt:i4>0</vt:i4>
      </vt:variant>
      <vt:variant>
        <vt:i4>5</vt:i4>
      </vt:variant>
      <vt:variant>
        <vt:lpwstr>http://weblaw.exam.gov.tw/LawContent.aspx?LawID=J040007005</vt:lpwstr>
      </vt:variant>
      <vt:variant>
        <vt:lpwstr/>
      </vt:variant>
      <vt:variant>
        <vt:i4>8323122</vt:i4>
      </vt:variant>
      <vt:variant>
        <vt:i4>180</vt:i4>
      </vt:variant>
      <vt:variant>
        <vt:i4>0</vt:i4>
      </vt:variant>
      <vt:variant>
        <vt:i4>5</vt:i4>
      </vt:variant>
      <vt:variant>
        <vt:lpwstr>http://weblaw.exam.gov.tw/LawContent.aspx?LawID=J040003007</vt:lpwstr>
      </vt:variant>
      <vt:variant>
        <vt:lpwstr/>
      </vt:variant>
      <vt:variant>
        <vt:i4>2031680</vt:i4>
      </vt:variant>
      <vt:variant>
        <vt:i4>177</vt:i4>
      </vt:variant>
      <vt:variant>
        <vt:i4>0</vt:i4>
      </vt:variant>
      <vt:variant>
        <vt:i4>5</vt:i4>
      </vt:variant>
      <vt:variant>
        <vt:lpwstr>http://law.moj.gov.tw/LawClass/LawContent.aspx?PCODE=R0030016</vt:lpwstr>
      </vt:variant>
      <vt:variant>
        <vt:lpwstr/>
      </vt:variant>
      <vt:variant>
        <vt:i4>1966147</vt:i4>
      </vt:variant>
      <vt:variant>
        <vt:i4>174</vt:i4>
      </vt:variant>
      <vt:variant>
        <vt:i4>0</vt:i4>
      </vt:variant>
      <vt:variant>
        <vt:i4>5</vt:i4>
      </vt:variant>
      <vt:variant>
        <vt:lpwstr>http://law.moj.gov.tw/LawClass/LawContent.aspx?PCODE=S0100002</vt:lpwstr>
      </vt:variant>
      <vt:variant>
        <vt:lpwstr/>
      </vt:variant>
      <vt:variant>
        <vt:i4>1966144</vt:i4>
      </vt:variant>
      <vt:variant>
        <vt:i4>171</vt:i4>
      </vt:variant>
      <vt:variant>
        <vt:i4>0</vt:i4>
      </vt:variant>
      <vt:variant>
        <vt:i4>5</vt:i4>
      </vt:variant>
      <vt:variant>
        <vt:lpwstr>http://law.moj.gov.tw/LawClass/LawContent.aspx?PCODE=R0030002</vt:lpwstr>
      </vt:variant>
      <vt:variant>
        <vt:lpwstr/>
      </vt:variant>
      <vt:variant>
        <vt:i4>1966144</vt:i4>
      </vt:variant>
      <vt:variant>
        <vt:i4>168</vt:i4>
      </vt:variant>
      <vt:variant>
        <vt:i4>0</vt:i4>
      </vt:variant>
      <vt:variant>
        <vt:i4>5</vt:i4>
      </vt:variant>
      <vt:variant>
        <vt:lpwstr>http://law.moj.gov.tw/LawClass/LawContent.aspx?PCODE=R0030001</vt:lpwstr>
      </vt:variant>
      <vt:variant>
        <vt:lpwstr/>
      </vt:variant>
      <vt:variant>
        <vt:i4>2031681</vt:i4>
      </vt:variant>
      <vt:variant>
        <vt:i4>165</vt:i4>
      </vt:variant>
      <vt:variant>
        <vt:i4>0</vt:i4>
      </vt:variant>
      <vt:variant>
        <vt:i4>5</vt:i4>
      </vt:variant>
      <vt:variant>
        <vt:lpwstr>http://law.moj.gov.tw/LawClass/LawContent.aspx?PCODE=S0020002</vt:lpwstr>
      </vt:variant>
      <vt:variant>
        <vt:lpwstr/>
      </vt:variant>
      <vt:variant>
        <vt:i4>2031681</vt:i4>
      </vt:variant>
      <vt:variant>
        <vt:i4>162</vt:i4>
      </vt:variant>
      <vt:variant>
        <vt:i4>0</vt:i4>
      </vt:variant>
      <vt:variant>
        <vt:i4>5</vt:i4>
      </vt:variant>
      <vt:variant>
        <vt:lpwstr>http://law.moj.gov.tw/LawClass/LawContent.aspx?PCODE=S0020001</vt:lpwstr>
      </vt:variant>
      <vt:variant>
        <vt:lpwstr/>
      </vt:variant>
      <vt:variant>
        <vt:i4>1114191</vt:i4>
      </vt:variant>
      <vt:variant>
        <vt:i4>159</vt:i4>
      </vt:variant>
      <vt:variant>
        <vt:i4>0</vt:i4>
      </vt:variant>
      <vt:variant>
        <vt:i4>5</vt:i4>
      </vt:variant>
      <vt:variant>
        <vt:lpwstr>http://www.csptc.gov.tw/</vt:lpwstr>
      </vt:variant>
      <vt:variant>
        <vt:lpwstr/>
      </vt:variant>
      <vt:variant>
        <vt:i4>1114191</vt:i4>
      </vt:variant>
      <vt:variant>
        <vt:i4>156</vt:i4>
      </vt:variant>
      <vt:variant>
        <vt:i4>0</vt:i4>
      </vt:variant>
      <vt:variant>
        <vt:i4>5</vt:i4>
      </vt:variant>
      <vt:variant>
        <vt:lpwstr>http://www.csptc.gov.tw/</vt:lpwstr>
      </vt:variant>
      <vt:variant>
        <vt:lpwstr/>
      </vt:variant>
      <vt:variant>
        <vt:i4>8126506</vt:i4>
      </vt:variant>
      <vt:variant>
        <vt:i4>153</vt:i4>
      </vt:variant>
      <vt:variant>
        <vt:i4>0</vt:i4>
      </vt:variant>
      <vt:variant>
        <vt:i4>5</vt:i4>
      </vt:variant>
      <vt:variant>
        <vt:lpwstr>http://webcpa.cpa.gov.tw/SOP/test/doc/test-118.doc</vt:lpwstr>
      </vt:variant>
      <vt:variant>
        <vt:lpwstr/>
      </vt:variant>
      <vt:variant>
        <vt:i4>7536682</vt:i4>
      </vt:variant>
      <vt:variant>
        <vt:i4>150</vt:i4>
      </vt:variant>
      <vt:variant>
        <vt:i4>0</vt:i4>
      </vt:variant>
      <vt:variant>
        <vt:i4>5</vt:i4>
      </vt:variant>
      <vt:variant>
        <vt:lpwstr>http://webcpa.cpa.gov.tw/SOP/test/doc/test-117.doc</vt:lpwstr>
      </vt:variant>
      <vt:variant>
        <vt:lpwstr/>
      </vt:variant>
      <vt:variant>
        <vt:i4>7471146</vt:i4>
      </vt:variant>
      <vt:variant>
        <vt:i4>147</vt:i4>
      </vt:variant>
      <vt:variant>
        <vt:i4>0</vt:i4>
      </vt:variant>
      <vt:variant>
        <vt:i4>5</vt:i4>
      </vt:variant>
      <vt:variant>
        <vt:lpwstr>http://webcpa.cpa.gov.tw/SOP/test/doc/test-116.doc</vt:lpwstr>
      </vt:variant>
      <vt:variant>
        <vt:lpwstr/>
      </vt:variant>
      <vt:variant>
        <vt:i4>786502</vt:i4>
      </vt:variant>
      <vt:variant>
        <vt:i4>144</vt:i4>
      </vt:variant>
      <vt:variant>
        <vt:i4>0</vt:i4>
      </vt:variant>
      <vt:variant>
        <vt:i4>5</vt:i4>
      </vt:variant>
      <vt:variant>
        <vt:lpwstr>http://law.moj.gov.tw/LawClass/LawContent.aspx?PCODE=D0050047</vt:lpwstr>
      </vt:variant>
      <vt:variant>
        <vt:lpwstr/>
      </vt:variant>
      <vt:variant>
        <vt:i4>786502</vt:i4>
      </vt:variant>
      <vt:variant>
        <vt:i4>141</vt:i4>
      </vt:variant>
      <vt:variant>
        <vt:i4>0</vt:i4>
      </vt:variant>
      <vt:variant>
        <vt:i4>5</vt:i4>
      </vt:variant>
      <vt:variant>
        <vt:lpwstr>http://law.moj.gov.tw/LawClass/LawContent.aspx?PCODE=D0050046</vt:lpwstr>
      </vt:variant>
      <vt:variant>
        <vt:lpwstr/>
      </vt:variant>
      <vt:variant>
        <vt:i4>7864378</vt:i4>
      </vt:variant>
      <vt:variant>
        <vt:i4>138</vt:i4>
      </vt:variant>
      <vt:variant>
        <vt:i4>0</vt:i4>
      </vt:variant>
      <vt:variant>
        <vt:i4>5</vt:i4>
      </vt:variant>
      <vt:variant>
        <vt:lpwstr>http://weblaw.exam.gov.tw/LawContent.aspx?LawID=J060018011</vt:lpwstr>
      </vt:variant>
      <vt:variant>
        <vt:lpwstr/>
      </vt:variant>
      <vt:variant>
        <vt:i4>8192054</vt:i4>
      </vt:variant>
      <vt:variant>
        <vt:i4>135</vt:i4>
      </vt:variant>
      <vt:variant>
        <vt:i4>0</vt:i4>
      </vt:variant>
      <vt:variant>
        <vt:i4>5</vt:i4>
      </vt:variant>
      <vt:variant>
        <vt:lpwstr>http://weblaw.exam.gov.tw/LawContent.aspx?LawID=J040007005</vt:lpwstr>
      </vt:variant>
      <vt:variant>
        <vt:lpwstr/>
      </vt:variant>
      <vt:variant>
        <vt:i4>8323122</vt:i4>
      </vt:variant>
      <vt:variant>
        <vt:i4>132</vt:i4>
      </vt:variant>
      <vt:variant>
        <vt:i4>0</vt:i4>
      </vt:variant>
      <vt:variant>
        <vt:i4>5</vt:i4>
      </vt:variant>
      <vt:variant>
        <vt:lpwstr>http://weblaw.exam.gov.tw/LawContent.aspx?LawID=J040003007</vt:lpwstr>
      </vt:variant>
      <vt:variant>
        <vt:lpwstr/>
      </vt:variant>
      <vt:variant>
        <vt:i4>2031680</vt:i4>
      </vt:variant>
      <vt:variant>
        <vt:i4>129</vt:i4>
      </vt:variant>
      <vt:variant>
        <vt:i4>0</vt:i4>
      </vt:variant>
      <vt:variant>
        <vt:i4>5</vt:i4>
      </vt:variant>
      <vt:variant>
        <vt:lpwstr>http://law.moj.gov.tw/LawClass/LawContent.aspx?PCODE=R0030016</vt:lpwstr>
      </vt:variant>
      <vt:variant>
        <vt:lpwstr/>
      </vt:variant>
      <vt:variant>
        <vt:i4>1966147</vt:i4>
      </vt:variant>
      <vt:variant>
        <vt:i4>126</vt:i4>
      </vt:variant>
      <vt:variant>
        <vt:i4>0</vt:i4>
      </vt:variant>
      <vt:variant>
        <vt:i4>5</vt:i4>
      </vt:variant>
      <vt:variant>
        <vt:lpwstr>http://law.moj.gov.tw/LawClass/LawContent.aspx?PCODE=S0100002</vt:lpwstr>
      </vt:variant>
      <vt:variant>
        <vt:lpwstr/>
      </vt:variant>
      <vt:variant>
        <vt:i4>1966144</vt:i4>
      </vt:variant>
      <vt:variant>
        <vt:i4>123</vt:i4>
      </vt:variant>
      <vt:variant>
        <vt:i4>0</vt:i4>
      </vt:variant>
      <vt:variant>
        <vt:i4>5</vt:i4>
      </vt:variant>
      <vt:variant>
        <vt:lpwstr>http://law.moj.gov.tw/LawClass/LawContent.aspx?PCODE=R0030002</vt:lpwstr>
      </vt:variant>
      <vt:variant>
        <vt:lpwstr/>
      </vt:variant>
      <vt:variant>
        <vt:i4>1966144</vt:i4>
      </vt:variant>
      <vt:variant>
        <vt:i4>120</vt:i4>
      </vt:variant>
      <vt:variant>
        <vt:i4>0</vt:i4>
      </vt:variant>
      <vt:variant>
        <vt:i4>5</vt:i4>
      </vt:variant>
      <vt:variant>
        <vt:lpwstr>http://law.moj.gov.tw/LawClass/LawContent.aspx?PCODE=R0030001</vt:lpwstr>
      </vt:variant>
      <vt:variant>
        <vt:lpwstr/>
      </vt:variant>
      <vt:variant>
        <vt:i4>2031681</vt:i4>
      </vt:variant>
      <vt:variant>
        <vt:i4>117</vt:i4>
      </vt:variant>
      <vt:variant>
        <vt:i4>0</vt:i4>
      </vt:variant>
      <vt:variant>
        <vt:i4>5</vt:i4>
      </vt:variant>
      <vt:variant>
        <vt:lpwstr>http://law.moj.gov.tw/LawClass/LawContent.aspx?PCODE=S0020002</vt:lpwstr>
      </vt:variant>
      <vt:variant>
        <vt:lpwstr/>
      </vt:variant>
      <vt:variant>
        <vt:i4>2031681</vt:i4>
      </vt:variant>
      <vt:variant>
        <vt:i4>114</vt:i4>
      </vt:variant>
      <vt:variant>
        <vt:i4>0</vt:i4>
      </vt:variant>
      <vt:variant>
        <vt:i4>5</vt:i4>
      </vt:variant>
      <vt:variant>
        <vt:lpwstr>http://law.moj.gov.tw/LawClass/LawContent.aspx?PCODE=S0020001</vt:lpwstr>
      </vt:variant>
      <vt:variant>
        <vt:lpwstr/>
      </vt:variant>
      <vt:variant>
        <vt:i4>1114191</vt:i4>
      </vt:variant>
      <vt:variant>
        <vt:i4>111</vt:i4>
      </vt:variant>
      <vt:variant>
        <vt:i4>0</vt:i4>
      </vt:variant>
      <vt:variant>
        <vt:i4>5</vt:i4>
      </vt:variant>
      <vt:variant>
        <vt:lpwstr>http://www.csptc.gov.tw/</vt:lpwstr>
      </vt:variant>
      <vt:variant>
        <vt:lpwstr/>
      </vt:variant>
      <vt:variant>
        <vt:i4>1114191</vt:i4>
      </vt:variant>
      <vt:variant>
        <vt:i4>108</vt:i4>
      </vt:variant>
      <vt:variant>
        <vt:i4>0</vt:i4>
      </vt:variant>
      <vt:variant>
        <vt:i4>5</vt:i4>
      </vt:variant>
      <vt:variant>
        <vt:lpwstr>http://www.csptc.gov.tw/</vt:lpwstr>
      </vt:variant>
      <vt:variant>
        <vt:lpwstr/>
      </vt:variant>
      <vt:variant>
        <vt:i4>7471146</vt:i4>
      </vt:variant>
      <vt:variant>
        <vt:i4>105</vt:i4>
      </vt:variant>
      <vt:variant>
        <vt:i4>0</vt:i4>
      </vt:variant>
      <vt:variant>
        <vt:i4>5</vt:i4>
      </vt:variant>
      <vt:variant>
        <vt:lpwstr>http://webcpa.cpa.gov.tw/SOP/test/doc/test-116.doc</vt:lpwstr>
      </vt:variant>
      <vt:variant>
        <vt:lpwstr/>
      </vt:variant>
      <vt:variant>
        <vt:i4>8323121</vt:i4>
      </vt:variant>
      <vt:variant>
        <vt:i4>102</vt:i4>
      </vt:variant>
      <vt:variant>
        <vt:i4>0</vt:i4>
      </vt:variant>
      <vt:variant>
        <vt:i4>5</vt:i4>
      </vt:variant>
      <vt:variant>
        <vt:lpwstr>http://ppt.cc/fTCh</vt:lpwstr>
      </vt:variant>
      <vt:variant>
        <vt:lpwstr/>
      </vt:variant>
      <vt:variant>
        <vt:i4>1179735</vt:i4>
      </vt:variant>
      <vt:variant>
        <vt:i4>99</vt:i4>
      </vt:variant>
      <vt:variant>
        <vt:i4>0</vt:i4>
      </vt:variant>
      <vt:variant>
        <vt:i4>5</vt:i4>
      </vt:variant>
      <vt:variant>
        <vt:lpwstr>http://blog.ymjhs.tyc.edu.tw/pe/2011/01/13/1877/</vt:lpwstr>
      </vt:variant>
      <vt:variant>
        <vt:lpwstr/>
      </vt:variant>
      <vt:variant>
        <vt:i4>8192054</vt:i4>
      </vt:variant>
      <vt:variant>
        <vt:i4>96</vt:i4>
      </vt:variant>
      <vt:variant>
        <vt:i4>0</vt:i4>
      </vt:variant>
      <vt:variant>
        <vt:i4>5</vt:i4>
      </vt:variant>
      <vt:variant>
        <vt:lpwstr>http://weblaw.exam.gov.tw/LawContent.aspx?LawID=J040007005</vt:lpwstr>
      </vt:variant>
      <vt:variant>
        <vt:lpwstr/>
      </vt:variant>
      <vt:variant>
        <vt:i4>7340080</vt:i4>
      </vt:variant>
      <vt:variant>
        <vt:i4>93</vt:i4>
      </vt:variant>
      <vt:variant>
        <vt:i4>0</vt:i4>
      </vt:variant>
      <vt:variant>
        <vt:i4>5</vt:i4>
      </vt:variant>
      <vt:variant>
        <vt:lpwstr>http://weblaw.exam.gov.tw/LawArticle.aspx?LawID=J040003007</vt:lpwstr>
      </vt:variant>
      <vt:variant>
        <vt:lpwstr/>
      </vt:variant>
      <vt:variant>
        <vt:i4>2031680</vt:i4>
      </vt:variant>
      <vt:variant>
        <vt:i4>90</vt:i4>
      </vt:variant>
      <vt:variant>
        <vt:i4>0</vt:i4>
      </vt:variant>
      <vt:variant>
        <vt:i4>5</vt:i4>
      </vt:variant>
      <vt:variant>
        <vt:lpwstr>http://law.moj.gov.tw/LawClass/LawContent.aspx?PCODE=R0030016</vt:lpwstr>
      </vt:variant>
      <vt:variant>
        <vt:lpwstr/>
      </vt:variant>
      <vt:variant>
        <vt:i4>1966147</vt:i4>
      </vt:variant>
      <vt:variant>
        <vt:i4>87</vt:i4>
      </vt:variant>
      <vt:variant>
        <vt:i4>0</vt:i4>
      </vt:variant>
      <vt:variant>
        <vt:i4>5</vt:i4>
      </vt:variant>
      <vt:variant>
        <vt:lpwstr>http://law.moj.gov.tw/LawClass/LawContent.aspx?PCODE=S0100002</vt:lpwstr>
      </vt:variant>
      <vt:variant>
        <vt:lpwstr/>
      </vt:variant>
      <vt:variant>
        <vt:i4>1966144</vt:i4>
      </vt:variant>
      <vt:variant>
        <vt:i4>84</vt:i4>
      </vt:variant>
      <vt:variant>
        <vt:i4>0</vt:i4>
      </vt:variant>
      <vt:variant>
        <vt:i4>5</vt:i4>
      </vt:variant>
      <vt:variant>
        <vt:lpwstr>http://law.moj.gov.tw/LawClass/LawContent.aspx?PCODE=R0030002</vt:lpwstr>
      </vt:variant>
      <vt:variant>
        <vt:lpwstr/>
      </vt:variant>
      <vt:variant>
        <vt:i4>1966144</vt:i4>
      </vt:variant>
      <vt:variant>
        <vt:i4>81</vt:i4>
      </vt:variant>
      <vt:variant>
        <vt:i4>0</vt:i4>
      </vt:variant>
      <vt:variant>
        <vt:i4>5</vt:i4>
      </vt:variant>
      <vt:variant>
        <vt:lpwstr>http://law.moj.gov.tw/LawClass/LawContent.aspx?PCODE=R0030001</vt:lpwstr>
      </vt:variant>
      <vt:variant>
        <vt:lpwstr/>
      </vt:variant>
      <vt:variant>
        <vt:i4>2031681</vt:i4>
      </vt:variant>
      <vt:variant>
        <vt:i4>78</vt:i4>
      </vt:variant>
      <vt:variant>
        <vt:i4>0</vt:i4>
      </vt:variant>
      <vt:variant>
        <vt:i4>5</vt:i4>
      </vt:variant>
      <vt:variant>
        <vt:lpwstr>http://law.moj.gov.tw/LawClass/LawContent.aspx?PCODE=S0020002</vt:lpwstr>
      </vt:variant>
      <vt:variant>
        <vt:lpwstr/>
      </vt:variant>
      <vt:variant>
        <vt:i4>2031681</vt:i4>
      </vt:variant>
      <vt:variant>
        <vt:i4>75</vt:i4>
      </vt:variant>
      <vt:variant>
        <vt:i4>0</vt:i4>
      </vt:variant>
      <vt:variant>
        <vt:i4>5</vt:i4>
      </vt:variant>
      <vt:variant>
        <vt:lpwstr>http://law.moj.gov.tw/LawClass/LawContent.aspx?PCODE=S0020001</vt:lpwstr>
      </vt:variant>
      <vt:variant>
        <vt:lpwstr/>
      </vt:variant>
      <vt:variant>
        <vt:i4>1114191</vt:i4>
      </vt:variant>
      <vt:variant>
        <vt:i4>72</vt:i4>
      </vt:variant>
      <vt:variant>
        <vt:i4>0</vt:i4>
      </vt:variant>
      <vt:variant>
        <vt:i4>5</vt:i4>
      </vt:variant>
      <vt:variant>
        <vt:lpwstr>http://www.csptc.gov.tw/</vt:lpwstr>
      </vt:variant>
      <vt:variant>
        <vt:lpwstr/>
      </vt:variant>
      <vt:variant>
        <vt:i4>4390944</vt:i4>
      </vt:variant>
      <vt:variant>
        <vt:i4>69</vt:i4>
      </vt:variant>
      <vt:variant>
        <vt:i4>0</vt:i4>
      </vt:variant>
      <vt:variant>
        <vt:i4>5</vt:i4>
      </vt:variant>
      <vt:variant>
        <vt:lpwstr>http://tw.search.yahoo.com/r/_ylt=A8tUwYgCwCBQbXMAnhVr1gt.;_ylu=X3oDMTE1a2l2NGEwBHNlYwNzcgRwb3MDMQRjb2xvA3R3MQR2dGlkA1RXQzA3Ml8yODQ-/SIG=13kvaqa5j/EXP=1344352386/**http%3a/kpd.kcg.gov.tw/downloadfile_url.aspx%3furl=files/79038f89-4b40-49cd-be01-901e0ee41b</vt:lpwstr>
      </vt:variant>
      <vt:variant>
        <vt:lpwstr/>
      </vt:variant>
      <vt:variant>
        <vt:i4>3604528</vt:i4>
      </vt:variant>
      <vt:variant>
        <vt:i4>66</vt:i4>
      </vt:variant>
      <vt:variant>
        <vt:i4>0</vt:i4>
      </vt:variant>
      <vt:variant>
        <vt:i4>5</vt:i4>
      </vt:variant>
      <vt:variant>
        <vt:lpwstr>http://www.mocs.gov.tw/pages/detail.aspx?Node=165&amp;Page=3329&amp;Index=6</vt:lpwstr>
      </vt:variant>
      <vt:variant>
        <vt:lpwstr/>
      </vt:variant>
      <vt:variant>
        <vt:i4>393249</vt:i4>
      </vt:variant>
      <vt:variant>
        <vt:i4>63</vt:i4>
      </vt:variant>
      <vt:variant>
        <vt:i4>0</vt:i4>
      </vt:variant>
      <vt:variant>
        <vt:i4>5</vt:i4>
      </vt:variant>
      <vt:variant>
        <vt:lpwstr>http://www.mocs.gov.tw/exhibits/invite_detail.aspx?Node=548&amp;Page=3335&amp;Index=3</vt:lpwstr>
      </vt:variant>
      <vt:variant>
        <vt:lpwstr/>
      </vt:variant>
      <vt:variant>
        <vt:i4>1704002</vt:i4>
      </vt:variant>
      <vt:variant>
        <vt:i4>60</vt:i4>
      </vt:variant>
      <vt:variant>
        <vt:i4>0</vt:i4>
      </vt:variant>
      <vt:variant>
        <vt:i4>5</vt:i4>
      </vt:variant>
      <vt:variant>
        <vt:lpwstr>http://law.moj.gov.tw/LawClass/LawContent.aspx?PCODE=S0110040</vt:lpwstr>
      </vt:variant>
      <vt:variant>
        <vt:lpwstr/>
      </vt:variant>
      <vt:variant>
        <vt:i4>2031682</vt:i4>
      </vt:variant>
      <vt:variant>
        <vt:i4>57</vt:i4>
      </vt:variant>
      <vt:variant>
        <vt:i4>0</vt:i4>
      </vt:variant>
      <vt:variant>
        <vt:i4>5</vt:i4>
      </vt:variant>
      <vt:variant>
        <vt:lpwstr>http://law.moj.gov.tw/LawClass/LawContent.aspx?PCODE=S0110014</vt:lpwstr>
      </vt:variant>
      <vt:variant>
        <vt:lpwstr/>
      </vt:variant>
      <vt:variant>
        <vt:i4>1966145</vt:i4>
      </vt:variant>
      <vt:variant>
        <vt:i4>54</vt:i4>
      </vt:variant>
      <vt:variant>
        <vt:i4>0</vt:i4>
      </vt:variant>
      <vt:variant>
        <vt:i4>5</vt:i4>
      </vt:variant>
      <vt:variant>
        <vt:lpwstr>http://law.moj.gov.tw/LawClass/LawContent.aspx?PCODE=S0020015</vt:lpwstr>
      </vt:variant>
      <vt:variant>
        <vt:lpwstr/>
      </vt:variant>
      <vt:variant>
        <vt:i4>1966145</vt:i4>
      </vt:variant>
      <vt:variant>
        <vt:i4>51</vt:i4>
      </vt:variant>
      <vt:variant>
        <vt:i4>0</vt:i4>
      </vt:variant>
      <vt:variant>
        <vt:i4>5</vt:i4>
      </vt:variant>
      <vt:variant>
        <vt:lpwstr>http://law.moj.gov.tw/LawClass/LawContent.aspx?PCODE=S0020014</vt:lpwstr>
      </vt:variant>
      <vt:variant>
        <vt:lpwstr/>
      </vt:variant>
      <vt:variant>
        <vt:i4>7864439</vt:i4>
      </vt:variant>
      <vt:variant>
        <vt:i4>48</vt:i4>
      </vt:variant>
      <vt:variant>
        <vt:i4>0</vt:i4>
      </vt:variant>
      <vt:variant>
        <vt:i4>5</vt:i4>
      </vt:variant>
      <vt:variant>
        <vt:lpwstr>http://tw.search.yahoo.com/r/_ylt=A8tUwYFwviBQgTgAEhxr1gt.;_ylu=X3oDMTE1a2l2NGEwBHNlYwNzcgRwb3MDMQRjb2xvA3R3MQR2dGlkA1RXQzA3Ml8yODQ-/SIG=12a1mt3hh/EXP=1344351984/**http%3a/203.tnnorth.gov.tw/data/index6/download/6-4.doc</vt:lpwstr>
      </vt:variant>
      <vt:variant>
        <vt:lpwstr/>
      </vt:variant>
      <vt:variant>
        <vt:i4>7929889</vt:i4>
      </vt:variant>
      <vt:variant>
        <vt:i4>45</vt:i4>
      </vt:variant>
      <vt:variant>
        <vt:i4>0</vt:i4>
      </vt:variant>
      <vt:variant>
        <vt:i4>5</vt:i4>
      </vt:variant>
      <vt:variant>
        <vt:lpwstr>https://iocs.mocs.gov.tw/portal/index.aspx</vt:lpwstr>
      </vt:variant>
      <vt:variant>
        <vt:lpwstr/>
      </vt:variant>
      <vt:variant>
        <vt:i4>1900609</vt:i4>
      </vt:variant>
      <vt:variant>
        <vt:i4>42</vt:i4>
      </vt:variant>
      <vt:variant>
        <vt:i4>0</vt:i4>
      </vt:variant>
      <vt:variant>
        <vt:i4>5</vt:i4>
      </vt:variant>
      <vt:variant>
        <vt:lpwstr>http://law.moj.gov.tw/LawClass/LawContent.aspx?PCODE=S0020026</vt:lpwstr>
      </vt:variant>
      <vt:variant>
        <vt:lpwstr/>
      </vt:variant>
      <vt:variant>
        <vt:i4>393286</vt:i4>
      </vt:variant>
      <vt:variant>
        <vt:i4>39</vt:i4>
      </vt:variant>
      <vt:variant>
        <vt:i4>0</vt:i4>
      </vt:variant>
      <vt:variant>
        <vt:i4>5</vt:i4>
      </vt:variant>
      <vt:variant>
        <vt:lpwstr>https://iocs.mocs.gov.tw/portal/download.aspx?subitem=01</vt:lpwstr>
      </vt:variant>
      <vt:variant>
        <vt:lpwstr/>
      </vt:variant>
      <vt:variant>
        <vt:i4>6750269</vt:i4>
      </vt:variant>
      <vt:variant>
        <vt:i4>36</vt:i4>
      </vt:variant>
      <vt:variant>
        <vt:i4>0</vt:i4>
      </vt:variant>
      <vt:variant>
        <vt:i4>5</vt:i4>
      </vt:variant>
      <vt:variant>
        <vt:lpwstr>http://www.ee.ntust.edu.tw/download/d03-08.doc</vt:lpwstr>
      </vt:variant>
      <vt:variant>
        <vt:lpwstr/>
      </vt:variant>
      <vt:variant>
        <vt:i4>1900609</vt:i4>
      </vt:variant>
      <vt:variant>
        <vt:i4>33</vt:i4>
      </vt:variant>
      <vt:variant>
        <vt:i4>0</vt:i4>
      </vt:variant>
      <vt:variant>
        <vt:i4>5</vt:i4>
      </vt:variant>
      <vt:variant>
        <vt:lpwstr>http://law.moj.gov.tw/LawClass/LawContent.aspx?PCODE=S0020026</vt:lpwstr>
      </vt:variant>
      <vt:variant>
        <vt:lpwstr/>
      </vt:variant>
      <vt:variant>
        <vt:i4>7733365</vt:i4>
      </vt:variant>
      <vt:variant>
        <vt:i4>30</vt:i4>
      </vt:variant>
      <vt:variant>
        <vt:i4>0</vt:i4>
      </vt:variant>
      <vt:variant>
        <vt:i4>5</vt:i4>
      </vt:variant>
      <vt:variant>
        <vt:lpwstr>hhttp://law.moj.gov.tw/LawClass/LawContent.aspx?PCODE=S0020027</vt:lpwstr>
      </vt:variant>
      <vt:variant>
        <vt:lpwstr/>
      </vt:variant>
      <vt:variant>
        <vt:i4>2031681</vt:i4>
      </vt:variant>
      <vt:variant>
        <vt:i4>27</vt:i4>
      </vt:variant>
      <vt:variant>
        <vt:i4>0</vt:i4>
      </vt:variant>
      <vt:variant>
        <vt:i4>5</vt:i4>
      </vt:variant>
      <vt:variant>
        <vt:lpwstr>http://law.moj.gov.tw/LawClass/LawContent.aspx?PCODE=S0020002</vt:lpwstr>
      </vt:variant>
      <vt:variant>
        <vt:lpwstr/>
      </vt:variant>
      <vt:variant>
        <vt:i4>2031681</vt:i4>
      </vt:variant>
      <vt:variant>
        <vt:i4>24</vt:i4>
      </vt:variant>
      <vt:variant>
        <vt:i4>0</vt:i4>
      </vt:variant>
      <vt:variant>
        <vt:i4>5</vt:i4>
      </vt:variant>
      <vt:variant>
        <vt:lpwstr>http://law.moj.gov.tw/LawClass/LawContent.aspx?PCODE=S0020001</vt:lpwstr>
      </vt:variant>
      <vt:variant>
        <vt:lpwstr/>
      </vt:variant>
      <vt:variant>
        <vt:i4>589843</vt:i4>
      </vt:variant>
      <vt:variant>
        <vt:i4>21</vt:i4>
      </vt:variant>
      <vt:variant>
        <vt:i4>0</vt:i4>
      </vt:variant>
      <vt:variant>
        <vt:i4>5</vt:i4>
      </vt:variant>
      <vt:variant>
        <vt:lpwstr>http://www.mocs.gov.tw/treasure/faq.aspx?Node=58&amp;Index=5</vt:lpwstr>
      </vt:variant>
      <vt:variant>
        <vt:lpwstr/>
      </vt:variant>
      <vt:variant>
        <vt:i4>3539007</vt:i4>
      </vt:variant>
      <vt:variant>
        <vt:i4>18</vt:i4>
      </vt:variant>
      <vt:variant>
        <vt:i4>0</vt:i4>
      </vt:variant>
      <vt:variant>
        <vt:i4>5</vt:i4>
      </vt:variant>
      <vt:variant>
        <vt:lpwstr>http://www.mocs.gov.tw/pages/detail.aspx?Node=644&amp;Page=1330&amp;Index=3</vt:lpwstr>
      </vt:variant>
      <vt:variant>
        <vt:lpwstr/>
      </vt:variant>
      <vt:variant>
        <vt:i4>1704038</vt:i4>
      </vt:variant>
      <vt:variant>
        <vt:i4>15</vt:i4>
      </vt:variant>
      <vt:variant>
        <vt:i4>0</vt:i4>
      </vt:variant>
      <vt:variant>
        <vt:i4>5</vt:i4>
      </vt:variant>
      <vt:variant>
        <vt:lpwstr>http://tw.search.yahoo.com/r/_ylt=A8tUwYfsuSBQZEMASQVr1gt.;_ylu=X3oDMTE1a2l2NGEwBHNlYwNzcgRwb3MDMQRjb2xvA3R3MQR2dGlkA1RXQzA3Ml8yODQ-/SIG=12na402t6/EXP=1344350828/**http%3a/www2.kuas.edu.tw/gov/personnal/rule/PERSONNALRULES/1_8.3.doc</vt:lpwstr>
      </vt:variant>
      <vt:variant>
        <vt:lpwstr/>
      </vt:variant>
      <vt:variant>
        <vt:i4>65549</vt:i4>
      </vt:variant>
      <vt:variant>
        <vt:i4>12</vt:i4>
      </vt:variant>
      <vt:variant>
        <vt:i4>0</vt:i4>
      </vt:variant>
      <vt:variant>
        <vt:i4>5</vt:i4>
      </vt:variant>
      <vt:variant>
        <vt:lpwstr>http://www2.ey.gov.tw/ct.asp?xItem=22295&amp;ctNode=1082&amp;mp=1</vt:lpwstr>
      </vt:variant>
      <vt:variant>
        <vt:lpwstr/>
      </vt:variant>
      <vt:variant>
        <vt:i4>5898329</vt:i4>
      </vt:variant>
      <vt:variant>
        <vt:i4>9</vt:i4>
      </vt:variant>
      <vt:variant>
        <vt:i4>0</vt:i4>
      </vt:variant>
      <vt:variant>
        <vt:i4>5</vt:i4>
      </vt:variant>
      <vt:variant>
        <vt:lpwstr>http://kpd.kcg.gov.tw/archiveInfo.aspx?s=55959C884144D7DA</vt:lpwstr>
      </vt:variant>
      <vt:variant>
        <vt:lpwstr/>
      </vt:variant>
      <vt:variant>
        <vt:i4>327712</vt:i4>
      </vt:variant>
      <vt:variant>
        <vt:i4>6</vt:i4>
      </vt:variant>
      <vt:variant>
        <vt:i4>0</vt:i4>
      </vt:variant>
      <vt:variant>
        <vt:i4>5</vt:i4>
      </vt:variant>
      <vt:variant>
        <vt:lpwstr>http://www.mocs.gov.tw/exhibits/invite_detail.aspx?Node=548&amp;Page=1621&amp;Index=3</vt:lpwstr>
      </vt:variant>
      <vt:variant>
        <vt:lpwstr/>
      </vt:variant>
      <vt:variant>
        <vt:i4>3473461</vt:i4>
      </vt:variant>
      <vt:variant>
        <vt:i4>3</vt:i4>
      </vt:variant>
      <vt:variant>
        <vt:i4>0</vt:i4>
      </vt:variant>
      <vt:variant>
        <vt:i4>5</vt:i4>
      </vt:variant>
      <vt:variant>
        <vt:lpwstr>http://www.mocs.gov.tw/pages/detail.aspx?Node=548&amp;Page=2234&amp;Index=3</vt:lpwstr>
      </vt:variant>
      <vt:variant>
        <vt:lpwstr/>
      </vt:variant>
      <vt:variant>
        <vt:i4>1900625</vt:i4>
      </vt:variant>
      <vt:variant>
        <vt:i4>0</vt:i4>
      </vt:variant>
      <vt:variant>
        <vt:i4>0</vt:i4>
      </vt:variant>
      <vt:variant>
        <vt:i4>5</vt:i4>
      </vt:variant>
      <vt:variant>
        <vt:lpwstr>http://law.moj.gov.tw/LawClass/LawAll.aspx?PCode=H0030001</vt:lpwstr>
      </vt:variant>
      <vt:variant>
        <vt:lpwstr/>
      </vt:variant>
      <vt:variant>
        <vt:i4>5308500</vt:i4>
      </vt:variant>
      <vt:variant>
        <vt:i4>25</vt:i4>
      </vt:variant>
      <vt:variant>
        <vt:i4>0</vt:i4>
      </vt:variant>
      <vt:variant>
        <vt:i4>5</vt:i4>
      </vt:variant>
      <vt:variant>
        <vt:lpwstr>http://www.schprs.edu.tw/</vt:lpwstr>
      </vt:variant>
      <vt:variant>
        <vt:lpwstr/>
      </vt:variant>
      <vt:variant>
        <vt:i4>5308500</vt:i4>
      </vt:variant>
      <vt:variant>
        <vt:i4>22</vt:i4>
      </vt:variant>
      <vt:variant>
        <vt:i4>0</vt:i4>
      </vt:variant>
      <vt:variant>
        <vt:i4>5</vt:i4>
      </vt:variant>
      <vt:variant>
        <vt:lpwstr>http://www.schprs.edu.tw/</vt:lpwstr>
      </vt:variant>
      <vt:variant>
        <vt:lpwstr/>
      </vt:variant>
      <vt:variant>
        <vt:i4>6619201</vt:i4>
      </vt:variant>
      <vt:variant>
        <vt:i4>19</vt:i4>
      </vt:variant>
      <vt:variant>
        <vt:i4>0</vt:i4>
      </vt:variant>
      <vt:variant>
        <vt:i4>5</vt:i4>
      </vt:variant>
      <vt:variant>
        <vt:lpwstr>https://iocs.mocs.gov.tw/system/main/secondmain_main.asp</vt:lpwstr>
      </vt:variant>
      <vt:variant>
        <vt:lpwstr/>
      </vt:variant>
      <vt:variant>
        <vt:i4>4128805</vt:i4>
      </vt:variant>
      <vt:variant>
        <vt:i4>16</vt:i4>
      </vt:variant>
      <vt:variant>
        <vt:i4>0</vt:i4>
      </vt:variant>
      <vt:variant>
        <vt:i4>5</vt:i4>
      </vt:variant>
      <vt:variant>
        <vt:lpwstr>http://www.mocs.gov.tw/get_file.aspx?file_name=2010525143414.doc&amp;folder=table</vt:lpwstr>
      </vt:variant>
      <vt:variant>
        <vt:lpwstr/>
      </vt:variant>
      <vt:variant>
        <vt:i4>65609</vt:i4>
      </vt:variant>
      <vt:variant>
        <vt:i4>13</vt:i4>
      </vt:variant>
      <vt:variant>
        <vt:i4>0</vt:i4>
      </vt:variant>
      <vt:variant>
        <vt:i4>5</vt:i4>
      </vt:variant>
      <vt:variant>
        <vt:lpwstr>http://www.mocs.gov.tw/get_file.aspx?file_name=2009329147.doc&amp;folder=table</vt:lpwstr>
      </vt:variant>
      <vt:variant>
        <vt:lpwstr/>
      </vt:variant>
      <vt:variant>
        <vt:i4>524374</vt:i4>
      </vt:variant>
      <vt:variant>
        <vt:i4>10</vt:i4>
      </vt:variant>
      <vt:variant>
        <vt:i4>0</vt:i4>
      </vt:variant>
      <vt:variant>
        <vt:i4>5</vt:i4>
      </vt:variant>
      <vt:variant>
        <vt:lpwstr>http://webcpa.cpa.gov.tw/SOP/pay/doc/pay-231.doc</vt:lpwstr>
      </vt:variant>
      <vt:variant>
        <vt:lpwstr/>
      </vt:variant>
      <vt:variant>
        <vt:i4>3443259</vt:i4>
      </vt:variant>
      <vt:variant>
        <vt:i4>8</vt:i4>
      </vt:variant>
      <vt:variant>
        <vt:i4>0</vt:i4>
      </vt:variant>
      <vt:variant>
        <vt:i4>5</vt:i4>
      </vt:variant>
      <vt:variant>
        <vt:lpwstr/>
      </vt:variant>
      <vt:variant>
        <vt:lpwstr>註4</vt:lpwstr>
      </vt:variant>
      <vt:variant>
        <vt:i4>3443259</vt:i4>
      </vt:variant>
      <vt:variant>
        <vt:i4>6</vt:i4>
      </vt:variant>
      <vt:variant>
        <vt:i4>0</vt:i4>
      </vt:variant>
      <vt:variant>
        <vt:i4>5</vt:i4>
      </vt:variant>
      <vt:variant>
        <vt:lpwstr/>
      </vt:variant>
      <vt:variant>
        <vt:lpwstr>註4</vt:lpwstr>
      </vt:variant>
      <vt:variant>
        <vt:i4>5636189</vt:i4>
      </vt:variant>
      <vt:variant>
        <vt:i4>3</vt:i4>
      </vt:variant>
      <vt:variant>
        <vt:i4>0</vt:i4>
      </vt:variant>
      <vt:variant>
        <vt:i4>5</vt:i4>
      </vt:variant>
      <vt:variant>
        <vt:lpwstr>http://report.nat.gov.tw/reportwork/</vt:lpwstr>
      </vt:variant>
      <vt:variant>
        <vt:lpwstr/>
      </vt:variant>
      <vt:variant>
        <vt:i4>4718672</vt:i4>
      </vt:variant>
      <vt:variant>
        <vt:i4>0</vt:i4>
      </vt:variant>
      <vt:variant>
        <vt:i4>0</vt:i4>
      </vt:variant>
      <vt:variant>
        <vt:i4>5</vt:i4>
      </vt:variant>
      <vt:variant>
        <vt:lpwstr>http://webcpa.cpa.gov.tw/SOP/promotional/doc/pro-1403.doc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教育部人事處及所屬人事機構推動『十圈十美』計畫</dc:title>
  <dc:subject/>
  <dc:creator>k2017</dc:creator>
  <cp:keywords/>
  <dc:description/>
  <cp:lastModifiedBy>呂俊潔</cp:lastModifiedBy>
  <cp:revision>4</cp:revision>
  <cp:lastPrinted>2017-11-30T08:33:00Z</cp:lastPrinted>
  <dcterms:created xsi:type="dcterms:W3CDTF">2017-12-12T01:29:00Z</dcterms:created>
  <dcterms:modified xsi:type="dcterms:W3CDTF">2020-10-15T07:59:00Z</dcterms:modified>
</cp:coreProperties>
</file>