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6" w:rsidRPr="000D0EB6" w:rsidRDefault="00F27FC6" w:rsidP="00F27FC6">
      <w:pPr>
        <w:widowControl/>
        <w:rPr>
          <w:rFonts w:ascii="標楷體" w:eastAsia="標楷體" w:hAnsi="標楷體"/>
          <w:sz w:val="28"/>
          <w:szCs w:val="28"/>
        </w:rPr>
      </w:pPr>
      <w:r w:rsidRPr="000D0EB6">
        <w:rPr>
          <w:rFonts w:ascii="標楷體" w:eastAsia="標楷體" w:hAnsi="標楷體" w:hint="eastAsia"/>
          <w:sz w:val="28"/>
          <w:szCs w:val="28"/>
        </w:rPr>
        <w:t>附件一</w:t>
      </w:r>
    </w:p>
    <w:p w:rsidR="00F27FC6" w:rsidRPr="000D0EB6" w:rsidRDefault="00F27FC6" w:rsidP="00F27FC6">
      <w:pPr>
        <w:widowControl/>
        <w:rPr>
          <w:rFonts w:ascii="標楷體" w:eastAsia="標楷體" w:hAnsi="標楷體"/>
          <w:sz w:val="28"/>
          <w:szCs w:val="28"/>
        </w:rPr>
      </w:pPr>
    </w:p>
    <w:p w:rsidR="00F27FC6" w:rsidRPr="00F60FE7" w:rsidRDefault="00F27FC6" w:rsidP="00F60FE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F60FE7">
        <w:rPr>
          <w:rFonts w:ascii="標楷體" w:eastAsia="標楷體" w:hAnsi="標楷體" w:hint="eastAsia"/>
          <w:b/>
          <w:sz w:val="28"/>
          <w:szCs w:val="28"/>
        </w:rPr>
        <w:t>2015第23屆臺北國際書展國立大學出版社聯展記者會貴賓及出席人員名單</w:t>
      </w:r>
    </w:p>
    <w:p w:rsidR="00F27FC6" w:rsidRPr="000D0EB6" w:rsidRDefault="00F27FC6" w:rsidP="00F27FC6">
      <w:pPr>
        <w:widowControl/>
        <w:rPr>
          <w:rFonts w:ascii="標楷體" w:eastAsia="標楷體" w:hAnsi="標楷體"/>
          <w:sz w:val="28"/>
          <w:szCs w:val="28"/>
        </w:rPr>
      </w:pPr>
    </w:p>
    <w:p w:rsidR="00F27FC6" w:rsidRPr="000D0EB6" w:rsidRDefault="00F27FC6" w:rsidP="00F27FC6">
      <w:pPr>
        <w:widowControl/>
        <w:rPr>
          <w:rFonts w:ascii="標楷體" w:eastAsia="標楷體" w:hAnsi="標楷體"/>
          <w:sz w:val="28"/>
          <w:szCs w:val="28"/>
        </w:rPr>
      </w:pPr>
      <w:r w:rsidRPr="000D0EB6">
        <w:rPr>
          <w:rFonts w:ascii="標楷體" w:eastAsia="標楷體" w:hAnsi="標楷體" w:hint="eastAsia"/>
          <w:sz w:val="28"/>
          <w:szCs w:val="28"/>
        </w:rPr>
        <w:t>一、教育部：</w:t>
      </w:r>
    </w:p>
    <w:p w:rsidR="00F60FE7" w:rsidRDefault="00F27FC6" w:rsidP="00F27FC6">
      <w:pPr>
        <w:widowControl/>
        <w:ind w:leftChars="177" w:left="425"/>
        <w:rPr>
          <w:rFonts w:ascii="標楷體" w:eastAsia="標楷體" w:hAnsi="標楷體"/>
          <w:sz w:val="28"/>
          <w:szCs w:val="28"/>
        </w:rPr>
      </w:pPr>
      <w:r w:rsidRPr="000D0EB6">
        <w:rPr>
          <w:rFonts w:ascii="標楷體" w:eastAsia="標楷體" w:hAnsi="標楷體" w:hint="eastAsia"/>
          <w:sz w:val="28"/>
          <w:szCs w:val="28"/>
        </w:rPr>
        <w:t>吳部長思華、資訊科技教育司劉副司長文惠、楊文星高級管理師、</w:t>
      </w:r>
    </w:p>
    <w:p w:rsidR="00F27FC6" w:rsidRPr="000D0EB6" w:rsidRDefault="00F27FC6" w:rsidP="00F27FC6">
      <w:pPr>
        <w:widowControl/>
        <w:ind w:leftChars="177" w:left="425"/>
        <w:rPr>
          <w:rFonts w:ascii="標楷體" w:eastAsia="標楷體" w:hAnsi="標楷體"/>
          <w:sz w:val="28"/>
          <w:szCs w:val="28"/>
        </w:rPr>
      </w:pPr>
      <w:r w:rsidRPr="000D0EB6">
        <w:rPr>
          <w:rFonts w:ascii="標楷體" w:eastAsia="標楷體" w:hAnsi="標楷體" w:hint="eastAsia"/>
          <w:sz w:val="28"/>
          <w:szCs w:val="28"/>
        </w:rPr>
        <w:t>李珮琳副研究員</w:t>
      </w:r>
    </w:p>
    <w:p w:rsidR="00F27FC6" w:rsidRPr="000D0EB6" w:rsidRDefault="00F27FC6" w:rsidP="00F27FC6">
      <w:pPr>
        <w:widowControl/>
        <w:rPr>
          <w:rFonts w:ascii="標楷體" w:eastAsia="標楷體" w:hAnsi="標楷體"/>
          <w:sz w:val="28"/>
          <w:szCs w:val="28"/>
        </w:rPr>
      </w:pPr>
      <w:r w:rsidRPr="000D0EB6">
        <w:rPr>
          <w:rFonts w:ascii="標楷體" w:eastAsia="標楷體" w:hAnsi="標楷體" w:hint="eastAsia"/>
          <w:sz w:val="28"/>
          <w:szCs w:val="28"/>
        </w:rPr>
        <w:t>二、參展學校(按學校筆劃排序)：</w:t>
      </w:r>
    </w:p>
    <w:p w:rsidR="00F27FC6" w:rsidRPr="000D0EB6" w:rsidRDefault="00F27FC6" w:rsidP="00F27FC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D0EB6">
        <w:rPr>
          <w:rFonts w:ascii="標楷體" w:eastAsia="標楷體" w:hAnsi="標楷體" w:cs="Times New Roman" w:hint="eastAsia"/>
          <w:sz w:val="28"/>
          <w:szCs w:val="28"/>
        </w:rPr>
        <w:t>國立中山大學研發處企劃組組長</w:t>
      </w:r>
      <w:r w:rsidRPr="000D0EB6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0D0EB6">
        <w:rPr>
          <w:rFonts w:ascii="標楷體" w:eastAsia="標楷體" w:hAnsi="標楷體" w:cs="Times New Roman" w:hint="eastAsia"/>
          <w:sz w:val="28"/>
          <w:szCs w:val="28"/>
        </w:rPr>
        <w:t>邱教授逸仁</w:t>
      </w:r>
    </w:p>
    <w:p w:rsidR="00F27FC6" w:rsidRDefault="00F27FC6" w:rsidP="00F27FC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D0EB6">
        <w:rPr>
          <w:rFonts w:ascii="標楷體" w:eastAsia="標楷體" w:hAnsi="標楷體" w:cs="Times New Roman" w:hint="eastAsia"/>
          <w:sz w:val="28"/>
          <w:szCs w:val="28"/>
        </w:rPr>
        <w:t>國立中央大學</w:t>
      </w:r>
      <w:r w:rsidRPr="000D0EB6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0D0EB6">
        <w:rPr>
          <w:rFonts w:ascii="標楷體" w:eastAsia="標楷體" w:hAnsi="標楷體" w:cs="Times New Roman" w:hint="eastAsia"/>
          <w:sz w:val="28"/>
          <w:szCs w:val="28"/>
        </w:rPr>
        <w:t>李副校長光華</w:t>
      </w:r>
    </w:p>
    <w:p w:rsidR="00F27FC6" w:rsidRDefault="00F27FC6" w:rsidP="00F27FC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D0EB6">
        <w:rPr>
          <w:rFonts w:ascii="標楷體" w:eastAsia="標楷體" w:hAnsi="標楷體" w:cs="Times New Roman" w:hint="eastAsia"/>
          <w:sz w:val="28"/>
          <w:szCs w:val="28"/>
        </w:rPr>
        <w:t>國立中央大學出版中心主任 張副教授翰璧</w:t>
      </w:r>
      <w:bookmarkStart w:id="0" w:name="_GoBack"/>
      <w:bookmarkEnd w:id="0"/>
    </w:p>
    <w:p w:rsidR="00F27FC6" w:rsidRDefault="00F27FC6" w:rsidP="00F27FC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D0EB6">
        <w:rPr>
          <w:rFonts w:ascii="標楷體" w:eastAsia="標楷體" w:hAnsi="標楷體" w:cs="Times New Roman" w:hint="eastAsia"/>
          <w:sz w:val="28"/>
          <w:szCs w:val="28"/>
        </w:rPr>
        <w:t>國立交通大學副教務長</w:t>
      </w:r>
      <w:r w:rsidRPr="000D0EB6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0D0EB6">
        <w:rPr>
          <w:rFonts w:ascii="標楷體" w:eastAsia="標楷體" w:hAnsi="標楷體" w:cs="Times New Roman" w:hint="eastAsia"/>
          <w:sz w:val="28"/>
          <w:szCs w:val="28"/>
        </w:rPr>
        <w:t>宋教授開泰</w:t>
      </w:r>
    </w:p>
    <w:p w:rsidR="00F27FC6" w:rsidRDefault="00F27FC6" w:rsidP="00F27FC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D0EB6">
        <w:rPr>
          <w:rFonts w:ascii="標楷體" w:eastAsia="標楷體" w:hAnsi="標楷體" w:cs="Times New Roman" w:hint="eastAsia"/>
          <w:sz w:val="28"/>
          <w:szCs w:val="28"/>
        </w:rPr>
        <w:t>國立交通大學出版社執行長 黃副教授育綸</w:t>
      </w:r>
    </w:p>
    <w:p w:rsidR="00F27FC6" w:rsidRDefault="00F27FC6" w:rsidP="00F27FC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D0EB6">
        <w:rPr>
          <w:rFonts w:ascii="標楷體" w:eastAsia="標楷體" w:hAnsi="標楷體" w:cs="Times New Roman" w:hint="eastAsia"/>
          <w:sz w:val="28"/>
          <w:szCs w:val="28"/>
        </w:rPr>
        <w:t>國立政治大學 張副校長昌吉</w:t>
      </w:r>
    </w:p>
    <w:p w:rsidR="00F27FC6" w:rsidRDefault="00F27FC6" w:rsidP="00F27FC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D0EB6">
        <w:rPr>
          <w:rFonts w:ascii="標楷體" w:eastAsia="標楷體" w:hAnsi="標楷體" w:cs="Times New Roman" w:hint="eastAsia"/>
          <w:sz w:val="28"/>
          <w:szCs w:val="28"/>
        </w:rPr>
        <w:t>國立政治大學出版社總編輯 周教授惠民</w:t>
      </w:r>
    </w:p>
    <w:p w:rsidR="00F27FC6" w:rsidRDefault="00F27FC6" w:rsidP="00F27FC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D0EB6">
        <w:rPr>
          <w:rFonts w:ascii="標楷體" w:eastAsia="標楷體" w:hAnsi="標楷體" w:cs="Times New Roman" w:hint="eastAsia"/>
          <w:sz w:val="28"/>
          <w:szCs w:val="28"/>
        </w:rPr>
        <w:t>國立清華大學教務長兼出版社社長</w:t>
      </w:r>
      <w:r w:rsidRPr="000D0EB6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0D0EB6">
        <w:rPr>
          <w:rFonts w:ascii="標楷體" w:eastAsia="標楷體" w:hAnsi="標楷體" w:cs="Times New Roman" w:hint="eastAsia"/>
          <w:sz w:val="28"/>
          <w:szCs w:val="28"/>
        </w:rPr>
        <w:t>戴教授念華</w:t>
      </w:r>
    </w:p>
    <w:p w:rsidR="00F27FC6" w:rsidRDefault="00F27FC6" w:rsidP="00F27FC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D0EB6">
        <w:rPr>
          <w:rFonts w:ascii="標楷體" w:eastAsia="標楷體" w:hAnsi="標楷體" w:cs="Times New Roman" w:hint="eastAsia"/>
          <w:sz w:val="28"/>
          <w:szCs w:val="28"/>
        </w:rPr>
        <w:t>國立臺北藝術大學 楊校長其文</w:t>
      </w:r>
    </w:p>
    <w:p w:rsidR="00F27FC6" w:rsidRDefault="00F27FC6" w:rsidP="00F27FC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D0EB6">
        <w:rPr>
          <w:rFonts w:ascii="標楷體" w:eastAsia="標楷體" w:hAnsi="標楷體" w:cs="Times New Roman" w:hint="eastAsia"/>
          <w:sz w:val="28"/>
          <w:szCs w:val="28"/>
        </w:rPr>
        <w:t>國立臺北藝術大學出版組組長</w:t>
      </w:r>
      <w:r w:rsidRPr="000D0EB6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0D0EB6">
        <w:rPr>
          <w:rFonts w:ascii="標楷體" w:eastAsia="標楷體" w:hAnsi="標楷體" w:cs="Times New Roman" w:hint="eastAsia"/>
          <w:sz w:val="28"/>
          <w:szCs w:val="28"/>
        </w:rPr>
        <w:t>吳助理教授岱融</w:t>
      </w:r>
    </w:p>
    <w:p w:rsidR="00F27FC6" w:rsidRDefault="00F27FC6" w:rsidP="00F27FC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D0EB6">
        <w:rPr>
          <w:rFonts w:ascii="標楷體" w:eastAsia="標楷體" w:hAnsi="標楷體" w:cs="Times New Roman" w:hint="eastAsia"/>
          <w:sz w:val="28"/>
          <w:szCs w:val="28"/>
        </w:rPr>
        <w:t>國立臺灣大學 楊校長泮池</w:t>
      </w:r>
    </w:p>
    <w:p w:rsidR="00F27FC6" w:rsidRDefault="00F27FC6" w:rsidP="00F27FC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D0EB6">
        <w:rPr>
          <w:rFonts w:ascii="標楷體" w:eastAsia="標楷體" w:hAnsi="標楷體" w:cs="Times New Roman" w:hint="eastAsia"/>
          <w:sz w:val="28"/>
          <w:szCs w:val="28"/>
        </w:rPr>
        <w:t>國立臺灣大學出版中心主任 項教授潔</w:t>
      </w:r>
    </w:p>
    <w:p w:rsidR="00F27FC6" w:rsidRDefault="00F27FC6" w:rsidP="00F27FC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D0EB6">
        <w:rPr>
          <w:rFonts w:ascii="標楷體" w:eastAsia="標楷體" w:hAnsi="標楷體" w:cs="Times New Roman" w:hint="eastAsia"/>
          <w:sz w:val="28"/>
          <w:szCs w:val="28"/>
        </w:rPr>
        <w:t>國立臺灣師範大學 張校長國恩</w:t>
      </w:r>
    </w:p>
    <w:p w:rsidR="00F27FC6" w:rsidRDefault="00F27FC6" w:rsidP="00F27FC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D0EB6">
        <w:rPr>
          <w:rFonts w:ascii="標楷體" w:eastAsia="標楷體" w:hAnsi="標楷體" w:cs="Times New Roman" w:hint="eastAsia"/>
          <w:sz w:val="28"/>
          <w:szCs w:val="28"/>
        </w:rPr>
        <w:t>國立臺灣師範大學圖書館校史經營組</w:t>
      </w:r>
      <w:r w:rsidRPr="000D0EB6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0D0EB6">
        <w:rPr>
          <w:rFonts w:ascii="標楷體" w:eastAsia="標楷體" w:hAnsi="標楷體" w:cs="Times New Roman" w:hint="eastAsia"/>
          <w:sz w:val="28"/>
          <w:szCs w:val="28"/>
        </w:rPr>
        <w:t>黃組長靖斐</w:t>
      </w:r>
    </w:p>
    <w:p w:rsidR="00F27FC6" w:rsidRDefault="00F27FC6" w:rsidP="00F27FC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D0EB6">
        <w:rPr>
          <w:rFonts w:ascii="標楷體" w:eastAsia="標楷體" w:hAnsi="標楷體" w:cs="Times New Roman" w:hint="eastAsia"/>
          <w:sz w:val="28"/>
          <w:szCs w:val="28"/>
        </w:rPr>
        <w:t>國立中興大學</w:t>
      </w:r>
      <w:r w:rsidRPr="000D0EB6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0D0EB6">
        <w:rPr>
          <w:rFonts w:ascii="標楷體" w:eastAsia="標楷體" w:hAnsi="標楷體" w:cs="Times New Roman" w:hint="eastAsia"/>
          <w:sz w:val="28"/>
          <w:szCs w:val="28"/>
        </w:rPr>
        <w:t>徐副校長堯煇</w:t>
      </w:r>
    </w:p>
    <w:p w:rsidR="00F27FC6" w:rsidRDefault="00F27FC6" w:rsidP="00F27FC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D0EB6">
        <w:rPr>
          <w:rFonts w:ascii="標楷體" w:eastAsia="標楷體" w:hAnsi="標楷體" w:cs="Times New Roman" w:hint="eastAsia"/>
          <w:sz w:val="28"/>
          <w:szCs w:val="28"/>
        </w:rPr>
        <w:t>國立中興大學圖書館館長</w:t>
      </w:r>
      <w:r w:rsidRPr="000D0EB6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0D0EB6">
        <w:rPr>
          <w:rFonts w:ascii="標楷體" w:eastAsia="標楷體" w:hAnsi="標楷體" w:cs="Times New Roman" w:hint="eastAsia"/>
          <w:sz w:val="28"/>
          <w:szCs w:val="28"/>
        </w:rPr>
        <w:t>官教授大智</w:t>
      </w:r>
    </w:p>
    <w:p w:rsidR="00F27FC6" w:rsidRDefault="00F27FC6" w:rsidP="00F27FC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D0EB6">
        <w:rPr>
          <w:rFonts w:ascii="標楷體" w:eastAsia="標楷體" w:hAnsi="標楷體" w:cs="Times New Roman" w:hint="eastAsia"/>
          <w:sz w:val="28"/>
          <w:szCs w:val="28"/>
        </w:rPr>
        <w:t>國立成功大學　蘇校長慧貞</w:t>
      </w:r>
    </w:p>
    <w:p w:rsidR="00F27FC6" w:rsidRDefault="00F27FC6" w:rsidP="00F27FC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D0EB6">
        <w:rPr>
          <w:rFonts w:ascii="標楷體" w:eastAsia="標楷體" w:hAnsi="標楷體" w:cs="Times New Roman" w:hint="eastAsia"/>
          <w:sz w:val="28"/>
          <w:szCs w:val="28"/>
        </w:rPr>
        <w:t>財團法人成大研究發展基金會董事長　黃教授煌煇</w:t>
      </w:r>
    </w:p>
    <w:p w:rsidR="00F27FC6" w:rsidRPr="000D0EB6" w:rsidRDefault="00F27FC6" w:rsidP="00F27FC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D0EB6">
        <w:rPr>
          <w:rFonts w:ascii="標楷體" w:eastAsia="標楷體" w:hAnsi="標楷體" w:cs="Times New Roman" w:hint="eastAsia"/>
          <w:sz w:val="28"/>
          <w:szCs w:val="28"/>
        </w:rPr>
        <w:t>成大出版暨文創行銷中心　洪主任國郎</w:t>
      </w:r>
    </w:p>
    <w:p w:rsidR="00CA79E4" w:rsidRPr="00F27FC6" w:rsidRDefault="00CA79E4"/>
    <w:sectPr w:rsidR="00CA79E4" w:rsidRPr="00F27FC6" w:rsidSect="00812243">
      <w:pgSz w:w="12240" w:h="15840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13" w:rsidRDefault="00472413" w:rsidP="00F60FE7">
      <w:r>
        <w:separator/>
      </w:r>
    </w:p>
  </w:endnote>
  <w:endnote w:type="continuationSeparator" w:id="0">
    <w:p w:rsidR="00472413" w:rsidRDefault="00472413" w:rsidP="00F6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13" w:rsidRDefault="00472413" w:rsidP="00F60FE7">
      <w:r>
        <w:separator/>
      </w:r>
    </w:p>
  </w:footnote>
  <w:footnote w:type="continuationSeparator" w:id="0">
    <w:p w:rsidR="00472413" w:rsidRDefault="00472413" w:rsidP="00F6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9562B"/>
    <w:multiLevelType w:val="hybridMultilevel"/>
    <w:tmpl w:val="E88A897A"/>
    <w:lvl w:ilvl="0" w:tplc="6B38A38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6"/>
  <w:drawingGridVerticalSpacing w:val="5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6"/>
    <w:rsid w:val="00472413"/>
    <w:rsid w:val="006479E0"/>
    <w:rsid w:val="00812243"/>
    <w:rsid w:val="00CA79E4"/>
    <w:rsid w:val="00F27FC6"/>
    <w:rsid w:val="00F6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020404-4029-4398-B42A-2C5E4F82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C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F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2015-02-10T06:53:00Z</dcterms:created>
  <dcterms:modified xsi:type="dcterms:W3CDTF">2015-02-10T07:14:00Z</dcterms:modified>
</cp:coreProperties>
</file>