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EB" w:rsidRDefault="006B7F21" w:rsidP="008E53AC">
      <w:pPr>
        <w:jc w:val="center"/>
        <w:rPr>
          <w:rFonts w:ascii="標楷體" w:eastAsia="標楷體" w:hAnsi="標楷體"/>
          <w:b/>
          <w:sz w:val="32"/>
        </w:rPr>
      </w:pPr>
      <w:proofErr w:type="gramStart"/>
      <w:r>
        <w:rPr>
          <w:rFonts w:ascii="標楷體" w:eastAsia="標楷體" w:hAnsi="標楷體" w:hint="eastAsia"/>
          <w:b/>
          <w:sz w:val="32"/>
        </w:rPr>
        <w:t>研</w:t>
      </w:r>
      <w:proofErr w:type="gramEnd"/>
      <w:r>
        <w:rPr>
          <w:rFonts w:ascii="標楷體" w:eastAsia="標楷體" w:hAnsi="標楷體" w:hint="eastAsia"/>
          <w:b/>
          <w:sz w:val="32"/>
        </w:rPr>
        <w:t>修</w:t>
      </w:r>
      <w:r w:rsidR="008E53AC" w:rsidRPr="008E53AC">
        <w:rPr>
          <w:rFonts w:ascii="標楷體" w:eastAsia="標楷體" w:hAnsi="標楷體" w:hint="eastAsia"/>
          <w:b/>
          <w:sz w:val="32"/>
        </w:rPr>
        <w:t>「補習及進修教育法」</w:t>
      </w:r>
      <w:r>
        <w:rPr>
          <w:rFonts w:ascii="標楷體" w:eastAsia="標楷體" w:hAnsi="標楷體" w:hint="eastAsia"/>
          <w:b/>
          <w:sz w:val="32"/>
        </w:rPr>
        <w:t>南區</w:t>
      </w:r>
      <w:r w:rsidR="008E53AC" w:rsidRPr="008E53AC">
        <w:rPr>
          <w:rFonts w:ascii="標楷體" w:eastAsia="標楷體" w:hAnsi="標楷體" w:hint="eastAsia"/>
          <w:b/>
          <w:sz w:val="32"/>
        </w:rPr>
        <w:t>公聽會發言重點紀要</w:t>
      </w:r>
    </w:p>
    <w:tbl>
      <w:tblPr>
        <w:tblStyle w:val="a3"/>
        <w:tblW w:w="9923" w:type="dxa"/>
        <w:tblInd w:w="-431" w:type="dxa"/>
        <w:tblLook w:val="04A0" w:firstRow="1" w:lastRow="0" w:firstColumn="1" w:lastColumn="0" w:noHBand="0" w:noVBand="1"/>
      </w:tblPr>
      <w:tblGrid>
        <w:gridCol w:w="852"/>
        <w:gridCol w:w="1275"/>
        <w:gridCol w:w="1985"/>
        <w:gridCol w:w="4819"/>
        <w:gridCol w:w="992"/>
      </w:tblGrid>
      <w:tr w:rsidR="008E53AC" w:rsidTr="006A77DD">
        <w:trPr>
          <w:trHeight w:val="270"/>
        </w:trPr>
        <w:tc>
          <w:tcPr>
            <w:tcW w:w="852" w:type="dxa"/>
          </w:tcPr>
          <w:p w:rsidR="008E53AC" w:rsidRPr="008E53AC" w:rsidRDefault="008E53AC" w:rsidP="006A77DD">
            <w:pPr>
              <w:rPr>
                <w:rFonts w:ascii="標楷體" w:eastAsia="標楷體" w:hAnsi="標楷體"/>
                <w:b/>
                <w:sz w:val="28"/>
                <w:szCs w:val="28"/>
              </w:rPr>
            </w:pPr>
            <w:r w:rsidRPr="008E53AC">
              <w:rPr>
                <w:rFonts w:ascii="標楷體" w:eastAsia="標楷體" w:hAnsi="標楷體" w:hint="eastAsia"/>
                <w:b/>
                <w:sz w:val="28"/>
                <w:szCs w:val="28"/>
              </w:rPr>
              <w:t>序號</w:t>
            </w:r>
          </w:p>
        </w:tc>
        <w:tc>
          <w:tcPr>
            <w:tcW w:w="1275" w:type="dxa"/>
          </w:tcPr>
          <w:p w:rsidR="008E53AC" w:rsidRPr="00145277" w:rsidRDefault="008E53AC" w:rsidP="00145277">
            <w:pPr>
              <w:spacing w:line="440" w:lineRule="exact"/>
              <w:jc w:val="center"/>
              <w:rPr>
                <w:rFonts w:ascii="標楷體" w:eastAsia="標楷體" w:hAnsi="標楷體"/>
                <w:b/>
                <w:sz w:val="28"/>
                <w:szCs w:val="28"/>
              </w:rPr>
            </w:pPr>
            <w:r w:rsidRPr="00145277">
              <w:rPr>
                <w:rFonts w:ascii="標楷體" w:eastAsia="標楷體" w:hAnsi="標楷體" w:hint="eastAsia"/>
                <w:b/>
                <w:sz w:val="28"/>
                <w:szCs w:val="28"/>
              </w:rPr>
              <w:t>姓名</w:t>
            </w:r>
          </w:p>
        </w:tc>
        <w:tc>
          <w:tcPr>
            <w:tcW w:w="1985" w:type="dxa"/>
          </w:tcPr>
          <w:p w:rsidR="008E53AC" w:rsidRPr="00145277" w:rsidRDefault="008E53AC" w:rsidP="00070177">
            <w:pPr>
              <w:spacing w:line="440" w:lineRule="exact"/>
              <w:jc w:val="center"/>
              <w:rPr>
                <w:rFonts w:ascii="標楷體" w:eastAsia="標楷體" w:hAnsi="標楷體"/>
                <w:b/>
                <w:sz w:val="28"/>
                <w:szCs w:val="28"/>
              </w:rPr>
            </w:pPr>
            <w:r w:rsidRPr="00145277">
              <w:rPr>
                <w:rFonts w:ascii="標楷體" w:eastAsia="標楷體" w:hAnsi="標楷體" w:hint="eastAsia"/>
                <w:b/>
                <w:sz w:val="28"/>
                <w:szCs w:val="28"/>
              </w:rPr>
              <w:t>服務單位</w:t>
            </w:r>
          </w:p>
        </w:tc>
        <w:tc>
          <w:tcPr>
            <w:tcW w:w="4819" w:type="dxa"/>
          </w:tcPr>
          <w:p w:rsidR="008E53AC" w:rsidRPr="00D07C8B" w:rsidRDefault="008E53AC" w:rsidP="00D07C8B">
            <w:pPr>
              <w:spacing w:line="440" w:lineRule="exact"/>
              <w:jc w:val="center"/>
              <w:rPr>
                <w:rFonts w:ascii="標楷體" w:eastAsia="標楷體" w:hAnsi="標楷體"/>
                <w:b/>
                <w:sz w:val="28"/>
                <w:szCs w:val="28"/>
              </w:rPr>
            </w:pPr>
            <w:r w:rsidRPr="00D07C8B">
              <w:rPr>
                <w:rFonts w:ascii="標楷體" w:eastAsia="標楷體" w:hAnsi="標楷體" w:hint="eastAsia"/>
                <w:b/>
                <w:sz w:val="28"/>
                <w:szCs w:val="28"/>
              </w:rPr>
              <w:t>發言重點</w:t>
            </w:r>
          </w:p>
        </w:tc>
        <w:tc>
          <w:tcPr>
            <w:tcW w:w="992" w:type="dxa"/>
          </w:tcPr>
          <w:p w:rsidR="008E53AC" w:rsidRPr="008E53AC" w:rsidRDefault="008E53AC" w:rsidP="008E53AC">
            <w:pPr>
              <w:jc w:val="center"/>
              <w:rPr>
                <w:rFonts w:ascii="標楷體" w:eastAsia="標楷體" w:hAnsi="標楷體"/>
                <w:b/>
                <w:sz w:val="28"/>
                <w:szCs w:val="28"/>
              </w:rPr>
            </w:pPr>
            <w:r w:rsidRPr="008E53AC">
              <w:rPr>
                <w:rFonts w:ascii="標楷體" w:eastAsia="標楷體" w:hAnsi="標楷體" w:hint="eastAsia"/>
                <w:b/>
                <w:sz w:val="28"/>
                <w:szCs w:val="28"/>
              </w:rPr>
              <w:t>備註</w:t>
            </w:r>
          </w:p>
        </w:tc>
      </w:tr>
      <w:tr w:rsidR="006B7F21" w:rsidTr="001F6773">
        <w:tc>
          <w:tcPr>
            <w:tcW w:w="852" w:type="dxa"/>
          </w:tcPr>
          <w:p w:rsidR="006B7F21" w:rsidRPr="006B7F21" w:rsidRDefault="006B7F21" w:rsidP="006B7F21">
            <w:pPr>
              <w:jc w:val="center"/>
              <w:rPr>
                <w:rFonts w:ascii="標楷體" w:eastAsia="標楷體" w:hAnsi="標楷體"/>
                <w:sz w:val="28"/>
                <w:szCs w:val="28"/>
              </w:rPr>
            </w:pPr>
            <w:r w:rsidRPr="006B7F21">
              <w:rPr>
                <w:rFonts w:ascii="標楷體" w:eastAsia="標楷體" w:hAnsi="標楷體" w:hint="eastAsia"/>
                <w:sz w:val="28"/>
                <w:szCs w:val="28"/>
              </w:rPr>
              <w:t>1</w:t>
            </w:r>
          </w:p>
        </w:tc>
        <w:tc>
          <w:tcPr>
            <w:tcW w:w="1275" w:type="dxa"/>
            <w:vAlign w:val="center"/>
          </w:tcPr>
          <w:p w:rsidR="006B7F21" w:rsidRPr="00145277" w:rsidRDefault="00744D39" w:rsidP="00145277">
            <w:pPr>
              <w:widowControl/>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謝</w:t>
            </w:r>
            <w:r>
              <w:rPr>
                <w:rFonts w:ascii="新細明體" w:eastAsia="新細明體" w:hAnsi="新細明體" w:hint="eastAsia"/>
                <w:color w:val="000000"/>
                <w:sz w:val="28"/>
                <w:szCs w:val="28"/>
              </w:rPr>
              <w:t>O</w:t>
            </w:r>
            <w:r w:rsidR="00377D6C">
              <w:rPr>
                <w:rFonts w:ascii="新細明體" w:eastAsia="新細明體" w:hAnsi="新細明體" w:hint="eastAsia"/>
                <w:color w:val="000000"/>
                <w:sz w:val="28"/>
                <w:szCs w:val="28"/>
              </w:rPr>
              <w:t>O</w:t>
            </w:r>
          </w:p>
        </w:tc>
        <w:tc>
          <w:tcPr>
            <w:tcW w:w="1985" w:type="dxa"/>
            <w:vAlign w:val="center"/>
          </w:tcPr>
          <w:p w:rsidR="006B7F21" w:rsidRPr="00145277" w:rsidRDefault="001D2BBF" w:rsidP="00070177">
            <w:pPr>
              <w:spacing w:line="440" w:lineRule="exact"/>
              <w:rPr>
                <w:rFonts w:ascii="標楷體" w:eastAsia="標楷體" w:hAnsi="標楷體"/>
                <w:color w:val="000000"/>
                <w:sz w:val="28"/>
                <w:szCs w:val="28"/>
              </w:rPr>
            </w:pPr>
            <w:r>
              <w:rPr>
                <w:rFonts w:ascii="新細明體" w:eastAsia="新細明體" w:hAnsi="新細明體" w:hint="eastAsia"/>
                <w:color w:val="000000"/>
                <w:sz w:val="28"/>
                <w:szCs w:val="28"/>
              </w:rPr>
              <w:t>O</w:t>
            </w:r>
            <w:r w:rsidR="003419FE">
              <w:rPr>
                <w:rFonts w:ascii="新細明體" w:eastAsia="新細明體" w:hAnsi="新細明體" w:hint="eastAsia"/>
                <w:color w:val="000000"/>
                <w:sz w:val="28"/>
                <w:szCs w:val="28"/>
              </w:rPr>
              <w:t>O</w:t>
            </w:r>
            <w:proofErr w:type="gramStart"/>
            <w:r w:rsidR="00312D4C">
              <w:rPr>
                <w:rFonts w:ascii="標楷體" w:eastAsia="標楷體" w:hAnsi="標楷體" w:hint="eastAsia"/>
                <w:color w:val="000000"/>
                <w:sz w:val="28"/>
                <w:szCs w:val="28"/>
              </w:rPr>
              <w:t>縣補教</w:t>
            </w:r>
            <w:proofErr w:type="gramEnd"/>
            <w:r w:rsidR="00312D4C">
              <w:rPr>
                <w:rFonts w:ascii="標楷體" w:eastAsia="標楷體" w:hAnsi="標楷體" w:hint="eastAsia"/>
                <w:color w:val="000000"/>
                <w:sz w:val="28"/>
                <w:szCs w:val="28"/>
              </w:rPr>
              <w:t>協會</w:t>
            </w:r>
          </w:p>
        </w:tc>
        <w:tc>
          <w:tcPr>
            <w:tcW w:w="4819" w:type="dxa"/>
          </w:tcPr>
          <w:p w:rsidR="00BC7B21" w:rsidRPr="00D07C8B" w:rsidRDefault="00BC7B21" w:rsidP="00DE742A">
            <w:pPr>
              <w:pStyle w:val="a6"/>
              <w:numPr>
                <w:ilvl w:val="0"/>
                <w:numId w:val="2"/>
              </w:numPr>
              <w:spacing w:line="440" w:lineRule="exact"/>
              <w:ind w:leftChars="0" w:left="288"/>
              <w:rPr>
                <w:rFonts w:ascii="標楷體" w:eastAsia="標楷體" w:hAnsi="標楷體"/>
                <w:sz w:val="28"/>
                <w:szCs w:val="28"/>
              </w:rPr>
            </w:pPr>
            <w:r w:rsidRPr="00D07C8B">
              <w:rPr>
                <w:rFonts w:ascii="標楷體" w:eastAsia="標楷體" w:hAnsi="標楷體" w:hint="eastAsia"/>
                <w:sz w:val="28"/>
                <w:szCs w:val="28"/>
              </w:rPr>
              <w:t>到場是合法立案業者，主管機關</w:t>
            </w:r>
            <w:r w:rsidR="00846C91">
              <w:rPr>
                <w:rFonts w:ascii="標楷體" w:eastAsia="標楷體" w:hAnsi="標楷體" w:hint="eastAsia"/>
                <w:sz w:val="28"/>
                <w:szCs w:val="28"/>
              </w:rPr>
              <w:t>應</w:t>
            </w:r>
            <w:r w:rsidRPr="00D07C8B">
              <w:rPr>
                <w:rFonts w:ascii="標楷體" w:eastAsia="標楷體" w:hAnsi="標楷體" w:hint="eastAsia"/>
                <w:sz w:val="28"/>
                <w:szCs w:val="28"/>
              </w:rPr>
              <w:t>該擔憂是未立案的業者，</w:t>
            </w:r>
            <w:r w:rsidR="00846C91">
              <w:rPr>
                <w:rFonts w:ascii="標楷體" w:eastAsia="標楷體" w:hAnsi="標楷體" w:hint="eastAsia"/>
                <w:sz w:val="28"/>
                <w:szCs w:val="28"/>
              </w:rPr>
              <w:t>合法立案業者遇社會相關重大案件，比教育部還怕。</w:t>
            </w:r>
            <w:r w:rsidRPr="00D07C8B">
              <w:rPr>
                <w:rFonts w:ascii="標楷體" w:eastAsia="標楷體" w:hAnsi="標楷體" w:hint="eastAsia"/>
                <w:sz w:val="28"/>
                <w:szCs w:val="28"/>
              </w:rPr>
              <w:t>以嘉義縣為例，家長不在乎，主管機關未造冊。</w:t>
            </w:r>
          </w:p>
          <w:p w:rsidR="00BC7B21" w:rsidRPr="00D07C8B" w:rsidRDefault="00BC7B21" w:rsidP="00DE742A">
            <w:pPr>
              <w:pStyle w:val="a6"/>
              <w:numPr>
                <w:ilvl w:val="0"/>
                <w:numId w:val="2"/>
              </w:numPr>
              <w:spacing w:line="440" w:lineRule="exact"/>
              <w:ind w:leftChars="0" w:left="288"/>
              <w:rPr>
                <w:rFonts w:ascii="標楷體" w:eastAsia="標楷體" w:hAnsi="標楷體"/>
                <w:sz w:val="28"/>
                <w:szCs w:val="28"/>
              </w:rPr>
            </w:pPr>
            <w:r w:rsidRPr="00D07C8B">
              <w:rPr>
                <w:rFonts w:ascii="標楷體" w:eastAsia="標楷體" w:hAnsi="標楷體" w:hint="eastAsia"/>
                <w:sz w:val="28"/>
                <w:szCs w:val="28"/>
              </w:rPr>
              <w:t>第九條第二項因本縣隔代教養、外籍配偶為數</w:t>
            </w:r>
            <w:proofErr w:type="gramStart"/>
            <w:r w:rsidRPr="00D07C8B">
              <w:rPr>
                <w:rFonts w:ascii="標楷體" w:eastAsia="標楷體" w:hAnsi="標楷體" w:hint="eastAsia"/>
                <w:sz w:val="28"/>
                <w:szCs w:val="28"/>
              </w:rPr>
              <w:t>眾多，</w:t>
            </w:r>
            <w:proofErr w:type="gramEnd"/>
            <w:r w:rsidRPr="00D07C8B">
              <w:rPr>
                <w:rFonts w:ascii="標楷體" w:eastAsia="標楷體" w:hAnsi="標楷體" w:hint="eastAsia"/>
                <w:sz w:val="28"/>
                <w:szCs w:val="28"/>
              </w:rPr>
              <w:t>光報名表就要代填，何況簽約。依教育部97.01.24台社(</w:t>
            </w:r>
            <w:proofErr w:type="gramStart"/>
            <w:r w:rsidRPr="00D07C8B">
              <w:rPr>
                <w:rFonts w:ascii="標楷體" w:eastAsia="標楷體" w:hAnsi="標楷體" w:hint="eastAsia"/>
                <w:sz w:val="28"/>
                <w:szCs w:val="28"/>
              </w:rPr>
              <w:t>一</w:t>
            </w:r>
            <w:proofErr w:type="gramEnd"/>
            <w:r w:rsidRPr="00D07C8B">
              <w:rPr>
                <w:rFonts w:ascii="標楷體" w:eastAsia="標楷體" w:hAnsi="標楷體" w:hint="eastAsia"/>
                <w:sz w:val="28"/>
                <w:szCs w:val="28"/>
              </w:rPr>
              <w:t>)字第0970008086</w:t>
            </w:r>
            <w:r w:rsidR="00846C91">
              <w:rPr>
                <w:rFonts w:ascii="標楷體" w:eastAsia="標楷體" w:hAnsi="標楷體" w:hint="eastAsia"/>
                <w:sz w:val="28"/>
                <w:szCs w:val="28"/>
              </w:rPr>
              <w:t>號函，基於實務</w:t>
            </w:r>
            <w:r w:rsidRPr="00D07C8B">
              <w:rPr>
                <w:rFonts w:ascii="標楷體" w:eastAsia="標楷體" w:hAnsi="標楷體" w:hint="eastAsia"/>
                <w:sz w:val="28"/>
                <w:szCs w:val="28"/>
              </w:rPr>
              <w:t>需要，建議：</w:t>
            </w:r>
            <w:r w:rsidR="00846C91">
              <w:rPr>
                <w:rFonts w:ascii="標楷體" w:eastAsia="標楷體" w:hAnsi="標楷體" w:hint="eastAsia"/>
                <w:sz w:val="28"/>
                <w:szCs w:val="28"/>
              </w:rPr>
              <w:t>(1)</w:t>
            </w:r>
            <w:r w:rsidR="009F75A1">
              <w:rPr>
                <w:rFonts w:ascii="標楷體" w:eastAsia="標楷體" w:hAnsi="標楷體" w:hint="eastAsia"/>
                <w:sz w:val="28"/>
                <w:szCs w:val="28"/>
              </w:rPr>
              <w:t>班內明顯公告定型化契約。</w:t>
            </w:r>
            <w:r w:rsidR="00846C91">
              <w:rPr>
                <w:rFonts w:ascii="標楷體" w:eastAsia="標楷體" w:hAnsi="標楷體" w:hint="eastAsia"/>
                <w:sz w:val="28"/>
                <w:szCs w:val="28"/>
              </w:rPr>
              <w:t>(2)</w:t>
            </w:r>
            <w:r w:rsidRPr="00D07C8B">
              <w:rPr>
                <w:rFonts w:ascii="標楷體" w:eastAsia="標楷體" w:hAnsi="標楷體" w:hint="eastAsia"/>
                <w:sz w:val="28"/>
                <w:szCs w:val="28"/>
              </w:rPr>
              <w:t>並於收據及報名表上載明，且於班內</w:t>
            </w:r>
            <w:proofErr w:type="gramStart"/>
            <w:r w:rsidRPr="00D07C8B">
              <w:rPr>
                <w:rFonts w:ascii="標楷體" w:eastAsia="標楷體" w:hAnsi="標楷體" w:hint="eastAsia"/>
                <w:sz w:val="28"/>
                <w:szCs w:val="28"/>
              </w:rPr>
              <w:t>備妥該契約</w:t>
            </w:r>
            <w:proofErr w:type="gramEnd"/>
            <w:r w:rsidRPr="00D07C8B">
              <w:rPr>
                <w:rFonts w:ascii="標楷體" w:eastAsia="標楷體" w:hAnsi="標楷體" w:hint="eastAsia"/>
                <w:sz w:val="28"/>
                <w:szCs w:val="28"/>
              </w:rPr>
              <w:t>供消費者取用，則認定該員已收受該契約並自簽約之日生效。</w:t>
            </w:r>
          </w:p>
          <w:p w:rsidR="00BC7B21" w:rsidRPr="00D07C8B" w:rsidRDefault="00BC7B21" w:rsidP="00DE742A">
            <w:pPr>
              <w:pStyle w:val="a6"/>
              <w:numPr>
                <w:ilvl w:val="0"/>
                <w:numId w:val="2"/>
              </w:numPr>
              <w:spacing w:line="440" w:lineRule="exact"/>
              <w:ind w:leftChars="0" w:left="288"/>
              <w:rPr>
                <w:rFonts w:ascii="標楷體" w:eastAsia="標楷體" w:hAnsi="標楷體"/>
                <w:sz w:val="28"/>
                <w:szCs w:val="28"/>
              </w:rPr>
            </w:pPr>
            <w:r w:rsidRPr="00D07C8B">
              <w:rPr>
                <w:rFonts w:ascii="標楷體" w:eastAsia="標楷體" w:hAnsi="標楷體" w:hint="eastAsia"/>
                <w:sz w:val="28"/>
                <w:szCs w:val="28"/>
              </w:rPr>
              <w:t>第九條第四項</w:t>
            </w:r>
            <w:r w:rsidR="009F75A1">
              <w:rPr>
                <w:rFonts w:ascii="標楷體" w:eastAsia="標楷體" w:hAnsi="標楷體" w:hint="eastAsia"/>
                <w:sz w:val="28"/>
                <w:szCs w:val="28"/>
              </w:rPr>
              <w:t>：(1)</w:t>
            </w:r>
            <w:r w:rsidRPr="00D07C8B">
              <w:rPr>
                <w:rFonts w:ascii="標楷體" w:eastAsia="標楷體" w:hAnsi="標楷體" w:hint="eastAsia"/>
                <w:sz w:val="28"/>
                <w:szCs w:val="28"/>
              </w:rPr>
              <w:t>核准改為配套備查，因為全縣217家每日一進</w:t>
            </w:r>
            <w:proofErr w:type="gramStart"/>
            <w:r w:rsidRPr="00D07C8B">
              <w:rPr>
                <w:rFonts w:ascii="標楷體" w:eastAsia="標楷體" w:hAnsi="標楷體" w:hint="eastAsia"/>
                <w:sz w:val="28"/>
                <w:szCs w:val="28"/>
              </w:rPr>
              <w:t>一</w:t>
            </w:r>
            <w:proofErr w:type="gramEnd"/>
            <w:r w:rsidRPr="00D07C8B">
              <w:rPr>
                <w:rFonts w:ascii="標楷體" w:eastAsia="標楷體" w:hAnsi="標楷體" w:hint="eastAsia"/>
                <w:sz w:val="28"/>
                <w:szCs w:val="28"/>
              </w:rPr>
              <w:t>出為例，實務上對於經營</w:t>
            </w:r>
            <w:r w:rsidR="00E276BC">
              <w:rPr>
                <w:rFonts w:ascii="標楷體" w:eastAsia="標楷體" w:hAnsi="標楷體" w:hint="eastAsia"/>
                <w:sz w:val="28"/>
                <w:szCs w:val="28"/>
              </w:rPr>
              <w:t>者為</w:t>
            </w:r>
            <w:r w:rsidRPr="00D07C8B">
              <w:rPr>
                <w:rFonts w:ascii="標楷體" w:eastAsia="標楷體" w:hAnsi="標楷體" w:hint="eastAsia"/>
                <w:sz w:val="28"/>
                <w:szCs w:val="28"/>
              </w:rPr>
              <w:t>其真正可行性，</w:t>
            </w:r>
            <w:r w:rsidR="00E276BC">
              <w:rPr>
                <w:rFonts w:ascii="標楷體" w:eastAsia="標楷體" w:hAnsi="標楷體" w:hint="eastAsia"/>
                <w:sz w:val="28"/>
                <w:szCs w:val="28"/>
              </w:rPr>
              <w:t>且</w:t>
            </w:r>
            <w:r w:rsidRPr="00D07C8B">
              <w:rPr>
                <w:rFonts w:ascii="標楷體" w:eastAsia="標楷體" w:hAnsi="標楷體" w:hint="eastAsia"/>
                <w:sz w:val="28"/>
                <w:szCs w:val="28"/>
              </w:rPr>
              <w:t>主管機關承辦人力不足。</w:t>
            </w:r>
            <w:r w:rsidR="009F75A1">
              <w:rPr>
                <w:rFonts w:ascii="標楷體" w:eastAsia="標楷體" w:hAnsi="標楷體" w:hint="eastAsia"/>
                <w:sz w:val="28"/>
                <w:szCs w:val="28"/>
              </w:rPr>
              <w:t>(2)</w:t>
            </w:r>
            <w:proofErr w:type="gramStart"/>
            <w:r w:rsidRPr="00D07C8B">
              <w:rPr>
                <w:rFonts w:ascii="標楷體" w:eastAsia="標楷體" w:hAnsi="標楷體" w:hint="eastAsia"/>
                <w:sz w:val="28"/>
                <w:szCs w:val="28"/>
              </w:rPr>
              <w:t>刪除外師行為</w:t>
            </w:r>
            <w:proofErr w:type="gramEnd"/>
            <w:r w:rsidRPr="00D07C8B">
              <w:rPr>
                <w:rFonts w:ascii="標楷體" w:eastAsia="標楷體" w:hAnsi="標楷體" w:hint="eastAsia"/>
                <w:sz w:val="28"/>
                <w:szCs w:val="28"/>
              </w:rPr>
              <w:t>良好證明文件。</w:t>
            </w:r>
          </w:p>
          <w:p w:rsidR="006B7F21" w:rsidRPr="00D07C8B" w:rsidRDefault="00BC7B21" w:rsidP="00DE742A">
            <w:pPr>
              <w:pStyle w:val="a6"/>
              <w:numPr>
                <w:ilvl w:val="0"/>
                <w:numId w:val="2"/>
              </w:numPr>
              <w:spacing w:line="440" w:lineRule="exact"/>
              <w:ind w:leftChars="0" w:left="288"/>
              <w:rPr>
                <w:rFonts w:ascii="標楷體" w:eastAsia="標楷體" w:hAnsi="標楷體"/>
                <w:b/>
                <w:sz w:val="28"/>
                <w:szCs w:val="28"/>
              </w:rPr>
            </w:pPr>
            <w:r w:rsidRPr="00D07C8B">
              <w:rPr>
                <w:rFonts w:ascii="標楷體" w:eastAsia="標楷體" w:hAnsi="標楷體" w:hint="eastAsia"/>
                <w:sz w:val="28"/>
                <w:szCs w:val="28"/>
              </w:rPr>
              <w:t>刪除委任有關機關(構)團體派員檢查補習班</w:t>
            </w:r>
            <w:r w:rsidR="009F75A1">
              <w:rPr>
                <w:rFonts w:ascii="標楷體" w:eastAsia="標楷體" w:hAnsi="標楷體" w:hint="eastAsia"/>
                <w:sz w:val="28"/>
                <w:szCs w:val="28"/>
              </w:rPr>
              <w:t>，</w:t>
            </w:r>
            <w:r w:rsidRPr="00D07C8B">
              <w:rPr>
                <w:rFonts w:ascii="標楷體" w:eastAsia="標楷體" w:hAnsi="標楷體" w:hint="eastAsia"/>
                <w:sz w:val="28"/>
                <w:szCs w:val="28"/>
              </w:rPr>
              <w:t>或委託各縣市補教協會</w:t>
            </w:r>
            <w:r w:rsidR="009F75A1">
              <w:rPr>
                <w:rFonts w:ascii="標楷體" w:eastAsia="標楷體" w:hAnsi="標楷體" w:hint="eastAsia"/>
                <w:sz w:val="28"/>
                <w:szCs w:val="28"/>
              </w:rPr>
              <w:t>辦理</w:t>
            </w:r>
            <w:r w:rsidRPr="00D07C8B">
              <w:rPr>
                <w:rFonts w:ascii="標楷體" w:eastAsia="標楷體" w:hAnsi="標楷體" w:hint="eastAsia"/>
                <w:sz w:val="28"/>
                <w:szCs w:val="28"/>
              </w:rPr>
              <w:t>。</w:t>
            </w:r>
          </w:p>
        </w:tc>
        <w:tc>
          <w:tcPr>
            <w:tcW w:w="992" w:type="dxa"/>
          </w:tcPr>
          <w:p w:rsidR="006B7F21" w:rsidRPr="001F6773" w:rsidRDefault="006B7F21" w:rsidP="006B7F21">
            <w:pPr>
              <w:spacing w:line="440" w:lineRule="exact"/>
              <w:jc w:val="center"/>
              <w:rPr>
                <w:rFonts w:ascii="標楷體" w:eastAsia="標楷體" w:hAnsi="標楷體"/>
                <w:sz w:val="28"/>
                <w:szCs w:val="28"/>
              </w:rPr>
            </w:pPr>
            <w:proofErr w:type="gramStart"/>
            <w:r w:rsidRPr="001F6773">
              <w:rPr>
                <w:rFonts w:ascii="標楷體" w:eastAsia="標楷體" w:hAnsi="標楷體" w:hint="eastAsia"/>
                <w:sz w:val="28"/>
                <w:szCs w:val="28"/>
              </w:rPr>
              <w:t>線上登記</w:t>
            </w:r>
            <w:proofErr w:type="gramEnd"/>
            <w:r w:rsidRPr="001F6773">
              <w:rPr>
                <w:rFonts w:ascii="標楷體" w:eastAsia="標楷體" w:hAnsi="標楷體" w:hint="eastAsia"/>
                <w:sz w:val="28"/>
                <w:szCs w:val="28"/>
              </w:rPr>
              <w:t>發言</w:t>
            </w:r>
          </w:p>
        </w:tc>
      </w:tr>
      <w:tr w:rsidR="001F6773" w:rsidTr="001F6773">
        <w:tc>
          <w:tcPr>
            <w:tcW w:w="852" w:type="dxa"/>
          </w:tcPr>
          <w:p w:rsidR="001F6773" w:rsidRPr="006B7F21" w:rsidRDefault="001F6773" w:rsidP="001F6773">
            <w:pPr>
              <w:jc w:val="center"/>
              <w:rPr>
                <w:rFonts w:ascii="標楷體" w:eastAsia="標楷體" w:hAnsi="標楷體"/>
                <w:sz w:val="28"/>
                <w:szCs w:val="28"/>
              </w:rPr>
            </w:pPr>
            <w:r w:rsidRPr="006B7F21">
              <w:rPr>
                <w:rFonts w:ascii="標楷體" w:eastAsia="標楷體" w:hAnsi="標楷體" w:hint="eastAsia"/>
                <w:sz w:val="28"/>
                <w:szCs w:val="28"/>
              </w:rPr>
              <w:t>2</w:t>
            </w:r>
          </w:p>
        </w:tc>
        <w:tc>
          <w:tcPr>
            <w:tcW w:w="1275" w:type="dxa"/>
            <w:vAlign w:val="center"/>
          </w:tcPr>
          <w:p w:rsidR="001F6773" w:rsidRPr="00145277" w:rsidRDefault="00744D39" w:rsidP="00145277">
            <w:pPr>
              <w:widowControl/>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方</w:t>
            </w:r>
            <w:r>
              <w:rPr>
                <w:rFonts w:ascii="新細明體" w:eastAsia="新細明體" w:hAnsi="新細明體" w:hint="eastAsia"/>
                <w:color w:val="000000"/>
                <w:sz w:val="28"/>
                <w:szCs w:val="28"/>
              </w:rPr>
              <w:t>O</w:t>
            </w:r>
            <w:r w:rsidR="00377D6C">
              <w:rPr>
                <w:rFonts w:ascii="新細明體" w:eastAsia="新細明體" w:hAnsi="新細明體" w:hint="eastAsia"/>
                <w:color w:val="000000"/>
                <w:sz w:val="28"/>
                <w:szCs w:val="28"/>
              </w:rPr>
              <w:t>O</w:t>
            </w:r>
          </w:p>
        </w:tc>
        <w:tc>
          <w:tcPr>
            <w:tcW w:w="1985" w:type="dxa"/>
            <w:vAlign w:val="center"/>
          </w:tcPr>
          <w:p w:rsidR="001F6773" w:rsidRPr="00145277" w:rsidRDefault="003419FE" w:rsidP="00070177">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志</w:t>
            </w:r>
            <w:r>
              <w:rPr>
                <w:rFonts w:ascii="新細明體" w:eastAsia="新細明體" w:hAnsi="新細明體" w:hint="eastAsia"/>
                <w:color w:val="000000"/>
                <w:sz w:val="28"/>
                <w:szCs w:val="28"/>
              </w:rPr>
              <w:t>O</w:t>
            </w:r>
            <w:r w:rsidR="001F6773" w:rsidRPr="00145277">
              <w:rPr>
                <w:rFonts w:ascii="標楷體" w:eastAsia="標楷體" w:hAnsi="標楷體" w:hint="eastAsia"/>
                <w:color w:val="000000"/>
                <w:sz w:val="28"/>
                <w:szCs w:val="28"/>
              </w:rPr>
              <w:t>補習班</w:t>
            </w:r>
          </w:p>
        </w:tc>
        <w:tc>
          <w:tcPr>
            <w:tcW w:w="4819" w:type="dxa"/>
          </w:tcPr>
          <w:p w:rsidR="009F75A1" w:rsidRDefault="009F75A1" w:rsidP="009F75A1">
            <w:pPr>
              <w:pStyle w:val="a6"/>
              <w:spacing w:line="440" w:lineRule="exact"/>
              <w:ind w:leftChars="-56" w:left="289" w:hangingChars="151" w:hanging="423"/>
              <w:rPr>
                <w:rFonts w:ascii="標楷體" w:eastAsia="標楷體" w:hAnsi="標楷體"/>
                <w:sz w:val="28"/>
                <w:szCs w:val="28"/>
              </w:rPr>
            </w:pPr>
            <w:r>
              <w:rPr>
                <w:rFonts w:ascii="標楷體" w:eastAsia="標楷體" w:hAnsi="標楷體" w:hint="eastAsia"/>
                <w:sz w:val="28"/>
                <w:szCs w:val="28"/>
              </w:rPr>
              <w:t xml:space="preserve"> 1.有關</w:t>
            </w:r>
            <w:proofErr w:type="gramStart"/>
            <w:r>
              <w:rPr>
                <w:rFonts w:ascii="標楷體" w:eastAsia="標楷體" w:hAnsi="標楷體" w:hint="eastAsia"/>
                <w:sz w:val="28"/>
                <w:szCs w:val="28"/>
              </w:rPr>
              <w:t>實名制部分</w:t>
            </w:r>
            <w:proofErr w:type="gramEnd"/>
            <w:r>
              <w:rPr>
                <w:rFonts w:ascii="標楷體" w:eastAsia="標楷體" w:hAnsi="標楷體" w:hint="eastAsia"/>
                <w:sz w:val="28"/>
                <w:szCs w:val="28"/>
              </w:rPr>
              <w:t>：</w:t>
            </w:r>
          </w:p>
          <w:p w:rsidR="009F75A1" w:rsidRDefault="009F75A1" w:rsidP="009F75A1">
            <w:pPr>
              <w:pStyle w:val="a6"/>
              <w:spacing w:line="440" w:lineRule="exact"/>
              <w:ind w:leftChars="3" w:left="430" w:hangingChars="151" w:hanging="423"/>
              <w:rPr>
                <w:rFonts w:ascii="標楷體" w:eastAsia="標楷體" w:hAnsi="標楷體"/>
                <w:sz w:val="28"/>
                <w:szCs w:val="28"/>
              </w:rPr>
            </w:pPr>
            <w:r>
              <w:rPr>
                <w:rFonts w:ascii="標楷體" w:eastAsia="標楷體" w:hAnsi="標楷體" w:hint="eastAsia"/>
                <w:sz w:val="28"/>
                <w:szCs w:val="28"/>
              </w:rPr>
              <w:t>(1)</w:t>
            </w:r>
            <w:r w:rsidR="00BC7B21" w:rsidRPr="00D07C8B">
              <w:rPr>
                <w:rFonts w:ascii="標楷體" w:eastAsia="標楷體" w:hAnsi="標楷體" w:hint="eastAsia"/>
                <w:sz w:val="28"/>
                <w:szCs w:val="28"/>
              </w:rPr>
              <w:t>未來補教業從業人員不但要</w:t>
            </w:r>
            <w:proofErr w:type="gramStart"/>
            <w:r w:rsidR="00BC7B21" w:rsidRPr="00D07C8B">
              <w:rPr>
                <w:rFonts w:ascii="標楷體" w:eastAsia="標楷體" w:hAnsi="標楷體" w:hint="eastAsia"/>
                <w:sz w:val="28"/>
                <w:szCs w:val="28"/>
              </w:rPr>
              <w:t>實名制</w:t>
            </w:r>
            <w:proofErr w:type="gramEnd"/>
            <w:r w:rsidR="00BC7B21" w:rsidRPr="00D07C8B">
              <w:rPr>
                <w:rFonts w:ascii="標楷體" w:eastAsia="標楷體" w:hAnsi="標楷體" w:hint="eastAsia"/>
                <w:sz w:val="28"/>
                <w:szCs w:val="28"/>
              </w:rPr>
              <w:t>，而且必須申請所謂的良民證。</w:t>
            </w:r>
            <w:r>
              <w:rPr>
                <w:rFonts w:ascii="標楷體" w:eastAsia="標楷體" w:hAnsi="標楷體" w:hint="eastAsia"/>
                <w:sz w:val="28"/>
                <w:szCs w:val="28"/>
              </w:rPr>
              <w:t>目前整個臺</w:t>
            </w:r>
            <w:r w:rsidR="00BC7B21" w:rsidRPr="00D07C8B">
              <w:rPr>
                <w:rFonts w:ascii="標楷體" w:eastAsia="標楷體" w:hAnsi="標楷體" w:hint="eastAsia"/>
                <w:sz w:val="28"/>
                <w:szCs w:val="28"/>
              </w:rPr>
              <w:t>灣只有兩個職業而要強制良民證，一是計程車司</w:t>
            </w:r>
            <w:r w:rsidR="00BC7B21" w:rsidRPr="00D07C8B">
              <w:rPr>
                <w:rFonts w:ascii="標楷體" w:eastAsia="標楷體" w:hAnsi="標楷體" w:hint="eastAsia"/>
                <w:sz w:val="28"/>
                <w:szCs w:val="28"/>
              </w:rPr>
              <w:lastRenderedPageBreak/>
              <w:t>機、二是</w:t>
            </w:r>
            <w:r>
              <w:rPr>
                <w:rFonts w:ascii="標楷體" w:eastAsia="標楷體" w:hAnsi="標楷體" w:hint="eastAsia"/>
                <w:sz w:val="28"/>
                <w:szCs w:val="28"/>
              </w:rPr>
              <w:t>補習從業人員，政府現在對我們補教業管理比八大行業要求還高。</w:t>
            </w:r>
          </w:p>
          <w:p w:rsidR="009F75A1" w:rsidRDefault="009F75A1" w:rsidP="009F75A1">
            <w:pPr>
              <w:pStyle w:val="a6"/>
              <w:spacing w:line="440" w:lineRule="exact"/>
              <w:ind w:leftChars="1" w:left="430" w:hangingChars="153" w:hanging="428"/>
              <w:rPr>
                <w:rFonts w:ascii="標楷體" w:eastAsia="標楷體" w:hAnsi="標楷體"/>
                <w:sz w:val="28"/>
                <w:szCs w:val="28"/>
              </w:rPr>
            </w:pPr>
            <w:r>
              <w:rPr>
                <w:rFonts w:ascii="標楷體" w:eastAsia="標楷體" w:hAnsi="標楷體" w:hint="eastAsia"/>
                <w:sz w:val="28"/>
                <w:szCs w:val="28"/>
              </w:rPr>
              <w:t>(2)</w:t>
            </w:r>
            <w:r w:rsidR="00BC7B21" w:rsidRPr="009F75A1">
              <w:rPr>
                <w:rFonts w:ascii="標楷體" w:eastAsia="標楷體" w:hAnsi="標楷體" w:hint="eastAsia"/>
                <w:sz w:val="28"/>
                <w:szCs w:val="28"/>
              </w:rPr>
              <w:t>規定補習班、教職員等姓名資料，對外宣傳都要實際露出真實姓名，請問這些人的</w:t>
            </w:r>
            <w:proofErr w:type="gramStart"/>
            <w:r w:rsidR="00BC7B21" w:rsidRPr="009F75A1">
              <w:rPr>
                <w:rFonts w:ascii="標楷體" w:eastAsia="標楷體" w:hAnsi="標楷體" w:hint="eastAsia"/>
                <w:sz w:val="28"/>
                <w:szCs w:val="28"/>
              </w:rPr>
              <w:t>個</w:t>
            </w:r>
            <w:proofErr w:type="gramEnd"/>
            <w:r w:rsidR="00BC7B21" w:rsidRPr="009F75A1">
              <w:rPr>
                <w:rFonts w:ascii="標楷體" w:eastAsia="標楷體" w:hAnsi="標楷體" w:hint="eastAsia"/>
                <w:sz w:val="28"/>
                <w:szCs w:val="28"/>
              </w:rPr>
              <w:t>資保護權利就需要犠牲嗎？現在網路搜尋方便，可以輕易查出補習班教師、職員任何資料！</w:t>
            </w:r>
            <w:r w:rsidR="00226B9D">
              <w:rPr>
                <w:rFonts w:ascii="標楷體" w:eastAsia="標楷體" w:hAnsi="標楷體" w:hint="eastAsia"/>
                <w:sz w:val="28"/>
                <w:szCs w:val="28"/>
              </w:rPr>
              <w:t>很多很優秀的老師</w:t>
            </w:r>
            <w:r w:rsidR="00BC7B21" w:rsidRPr="009F75A1">
              <w:rPr>
                <w:rFonts w:ascii="標楷體" w:eastAsia="標楷體" w:hAnsi="標楷體" w:hint="eastAsia"/>
                <w:sz w:val="28"/>
                <w:szCs w:val="28"/>
              </w:rPr>
              <w:t>就因為會害怕資料被輕易的查到，害怕家人被打擾而不願意繼續任教，這是可惜的。</w:t>
            </w:r>
          </w:p>
          <w:p w:rsidR="00BC7B21" w:rsidRPr="009F75A1" w:rsidRDefault="009F75A1" w:rsidP="009F75A1">
            <w:pPr>
              <w:pStyle w:val="a6"/>
              <w:spacing w:line="440" w:lineRule="exact"/>
              <w:ind w:leftChars="3" w:left="430" w:hangingChars="151" w:hanging="423"/>
              <w:rPr>
                <w:rFonts w:ascii="標楷體" w:eastAsia="標楷體" w:hAnsi="標楷體"/>
                <w:sz w:val="28"/>
                <w:szCs w:val="28"/>
              </w:rPr>
            </w:pPr>
            <w:r>
              <w:rPr>
                <w:rFonts w:ascii="標楷體" w:eastAsia="標楷體" w:hAnsi="標楷體" w:hint="eastAsia"/>
                <w:sz w:val="28"/>
                <w:szCs w:val="28"/>
              </w:rPr>
              <w:t>(3)</w:t>
            </w:r>
            <w:proofErr w:type="gramStart"/>
            <w:r w:rsidR="00226B9D">
              <w:rPr>
                <w:rFonts w:ascii="標楷體" w:eastAsia="標楷體" w:hAnsi="標楷體" w:hint="eastAsia"/>
                <w:sz w:val="28"/>
                <w:szCs w:val="28"/>
              </w:rPr>
              <w:t>實名制後</w:t>
            </w:r>
            <w:proofErr w:type="gramEnd"/>
            <w:r w:rsidR="00BC7B21" w:rsidRPr="009F75A1">
              <w:rPr>
                <w:rFonts w:ascii="標楷體" w:eastAsia="標楷體" w:hAnsi="標楷體" w:hint="eastAsia"/>
                <w:sz w:val="28"/>
                <w:szCs w:val="28"/>
              </w:rPr>
              <w:t>老師可以改名，不是依舊可規避？老師可以申請改名，畢業證書上的姓名也都可以更改，宣傳單上就可以</w:t>
            </w:r>
            <w:proofErr w:type="gramStart"/>
            <w:r w:rsidR="00BC7B21" w:rsidRPr="009F75A1">
              <w:rPr>
                <w:rFonts w:ascii="標楷體" w:eastAsia="標楷體" w:hAnsi="標楷體" w:hint="eastAsia"/>
                <w:sz w:val="28"/>
                <w:szCs w:val="28"/>
              </w:rPr>
              <w:t>用改後</w:t>
            </w:r>
            <w:proofErr w:type="gramEnd"/>
            <w:r w:rsidR="00BC7B21" w:rsidRPr="009F75A1">
              <w:rPr>
                <w:rFonts w:ascii="標楷體" w:eastAsia="標楷體" w:hAnsi="標楷體" w:hint="eastAsia"/>
                <w:sz w:val="28"/>
                <w:szCs w:val="28"/>
              </w:rPr>
              <w:t>的姓名露出，這樣實名預防狼效益何在？</w:t>
            </w:r>
          </w:p>
          <w:p w:rsidR="009F75A1" w:rsidRDefault="009F75A1" w:rsidP="009F75A1">
            <w:pPr>
              <w:spacing w:line="440" w:lineRule="exact"/>
              <w:ind w:leftChars="2" w:left="428" w:hangingChars="151" w:hanging="423"/>
              <w:rPr>
                <w:rFonts w:ascii="標楷體" w:eastAsia="標楷體" w:hAnsi="標楷體"/>
                <w:sz w:val="28"/>
                <w:szCs w:val="28"/>
              </w:rPr>
            </w:pPr>
            <w:r>
              <w:rPr>
                <w:rFonts w:ascii="標楷體" w:eastAsia="標楷體" w:hAnsi="標楷體" w:hint="eastAsia"/>
                <w:sz w:val="28"/>
                <w:szCs w:val="28"/>
              </w:rPr>
              <w:t>(4)</w:t>
            </w:r>
            <w:r w:rsidR="00BC7B21" w:rsidRPr="009F75A1">
              <w:rPr>
                <w:rFonts w:ascii="標楷體" w:eastAsia="標楷體" w:hAnsi="標楷體" w:hint="eastAsia"/>
                <w:sz w:val="28"/>
                <w:szCs w:val="28"/>
              </w:rPr>
              <w:t>良民證的核發，一旦未審判確定，還是可以申請到良民證。對於老師有案底的教師，補習班其實也無從得知。之前遭影射的補習班教師陳星，因無具體犯罪事證，其實也可申請得到良民證。警</w:t>
            </w:r>
            <w:r w:rsidR="00E276BC" w:rsidRPr="009F75A1">
              <w:rPr>
                <w:rFonts w:ascii="標楷體" w:eastAsia="標楷體" w:hAnsi="標楷體" w:hint="eastAsia"/>
                <w:sz w:val="28"/>
                <w:szCs w:val="28"/>
              </w:rPr>
              <w:t>方</w:t>
            </w:r>
            <w:r>
              <w:rPr>
                <w:rFonts w:ascii="標楷體" w:eastAsia="標楷體" w:hAnsi="標楷體" w:hint="eastAsia"/>
                <w:sz w:val="28"/>
                <w:szCs w:val="28"/>
              </w:rPr>
              <w:t>也證實因為良民證核發條例是指警察機關依司法或軍法機關</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判決確定</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。所以</w:t>
            </w:r>
            <w:proofErr w:type="gramStart"/>
            <w:r w:rsidR="00BC7B21" w:rsidRPr="009F75A1">
              <w:rPr>
                <w:rFonts w:ascii="標楷體" w:eastAsia="標楷體" w:hAnsi="標楷體" w:hint="eastAsia"/>
                <w:sz w:val="28"/>
                <w:szCs w:val="28"/>
              </w:rPr>
              <w:t>實名</w:t>
            </w:r>
            <w:r w:rsidR="00E276BC" w:rsidRPr="009F75A1">
              <w:rPr>
                <w:rFonts w:ascii="標楷體" w:eastAsia="標楷體" w:hAnsi="標楷體" w:hint="eastAsia"/>
                <w:sz w:val="28"/>
                <w:szCs w:val="28"/>
              </w:rPr>
              <w:t>制</w:t>
            </w:r>
            <w:r w:rsidR="00BC7B21" w:rsidRPr="009F75A1">
              <w:rPr>
                <w:rFonts w:ascii="標楷體" w:eastAsia="標楷體" w:hAnsi="標楷體" w:hint="eastAsia"/>
                <w:sz w:val="28"/>
                <w:szCs w:val="28"/>
              </w:rPr>
              <w:t>的</w:t>
            </w:r>
            <w:proofErr w:type="gramEnd"/>
            <w:r w:rsidR="00BC7B21" w:rsidRPr="009F75A1">
              <w:rPr>
                <w:rFonts w:ascii="標楷體" w:eastAsia="標楷體" w:hAnsi="標楷體" w:hint="eastAsia"/>
                <w:sz w:val="28"/>
                <w:szCs w:val="28"/>
              </w:rPr>
              <w:t>規定對於要達成當初修法目的，實有緣木求魚之慮。</w:t>
            </w:r>
          </w:p>
          <w:p w:rsidR="00D26580" w:rsidRDefault="009F75A1" w:rsidP="00D26580">
            <w:pPr>
              <w:spacing w:line="440" w:lineRule="exact"/>
              <w:ind w:leftChars="1" w:left="285" w:hangingChars="101" w:hanging="283"/>
              <w:rPr>
                <w:rFonts w:ascii="標楷體" w:eastAsia="標楷體" w:hAnsi="標楷體"/>
                <w:sz w:val="28"/>
                <w:szCs w:val="28"/>
              </w:rPr>
            </w:pPr>
            <w:r>
              <w:rPr>
                <w:rFonts w:ascii="標楷體" w:eastAsia="標楷體" w:hAnsi="標楷體" w:hint="eastAsia"/>
                <w:sz w:val="28"/>
                <w:szCs w:val="28"/>
              </w:rPr>
              <w:t>2.未來補教業者聘任員工前必須先經教育局核准</w:t>
            </w:r>
            <w:r w:rsidR="00BC7B21" w:rsidRPr="009F75A1">
              <w:rPr>
                <w:rFonts w:ascii="標楷體" w:eastAsia="標楷體" w:hAnsi="標楷體" w:hint="eastAsia"/>
                <w:sz w:val="28"/>
                <w:szCs w:val="28"/>
              </w:rPr>
              <w:t>才能聘任</w:t>
            </w:r>
            <w:r w:rsidR="00BC7B21" w:rsidRPr="009F75A1">
              <w:rPr>
                <w:rFonts w:ascii="標楷體" w:eastAsia="標楷體" w:hAnsi="標楷體"/>
                <w:sz w:val="28"/>
                <w:szCs w:val="28"/>
              </w:rPr>
              <w:t>…</w:t>
            </w:r>
            <w:r w:rsidR="00BC7B21" w:rsidRPr="009F75A1">
              <w:rPr>
                <w:rFonts w:ascii="標楷體" w:eastAsia="標楷體" w:hAnsi="標楷體" w:hint="eastAsia"/>
                <w:sz w:val="28"/>
                <w:szCs w:val="28"/>
              </w:rPr>
              <w:t>，你覺得實</w:t>
            </w:r>
            <w:r w:rsidR="00BC7B21" w:rsidRPr="009F75A1">
              <w:rPr>
                <w:rFonts w:ascii="標楷體" w:eastAsia="標楷體" w:hAnsi="標楷體" w:hint="eastAsia"/>
                <w:sz w:val="28"/>
                <w:szCs w:val="28"/>
              </w:rPr>
              <w:lastRenderedPageBreak/>
              <w:t>務上合理嗎？這部分在實際執行面上就有困難，目前</w:t>
            </w:r>
            <w:proofErr w:type="gramStart"/>
            <w:r w:rsidR="00BC7B21" w:rsidRPr="009F75A1">
              <w:rPr>
                <w:rFonts w:ascii="標楷體" w:eastAsia="標楷體" w:hAnsi="標楷體" w:hint="eastAsia"/>
                <w:sz w:val="28"/>
                <w:szCs w:val="28"/>
              </w:rPr>
              <w:t>因陳星事件</w:t>
            </w:r>
            <w:proofErr w:type="gramEnd"/>
            <w:r w:rsidR="00BC7B21" w:rsidRPr="009F75A1">
              <w:rPr>
                <w:rFonts w:ascii="標楷體" w:eastAsia="標楷體" w:hAnsi="標楷體" w:hint="eastAsia"/>
                <w:sz w:val="28"/>
                <w:szCs w:val="28"/>
              </w:rPr>
              <w:t>聘用人員已經不易，如果找到適用</w:t>
            </w:r>
            <w:r>
              <w:rPr>
                <w:rFonts w:ascii="標楷體" w:eastAsia="標楷體" w:hAnsi="標楷體" w:hint="eastAsia"/>
                <w:sz w:val="28"/>
                <w:szCs w:val="28"/>
              </w:rPr>
              <w:t>人員</w:t>
            </w:r>
            <w:proofErr w:type="gramStart"/>
            <w:r>
              <w:rPr>
                <w:rFonts w:ascii="標楷體" w:eastAsia="標楷體" w:hAnsi="標楷體" w:hint="eastAsia"/>
                <w:sz w:val="28"/>
                <w:szCs w:val="28"/>
              </w:rPr>
              <w:t>要先陳報</w:t>
            </w:r>
            <w:proofErr w:type="gramEnd"/>
            <w:r>
              <w:rPr>
                <w:rFonts w:ascii="標楷體" w:eastAsia="標楷體" w:hAnsi="標楷體" w:hint="eastAsia"/>
                <w:sz w:val="28"/>
                <w:szCs w:val="28"/>
              </w:rPr>
              <w:t>核准，公文往返又因</w:t>
            </w:r>
            <w:r w:rsidR="00BC7B21" w:rsidRPr="009F75A1">
              <w:rPr>
                <w:rFonts w:ascii="標楷體" w:eastAsia="標楷體" w:hAnsi="標楷體" w:hint="eastAsia"/>
                <w:sz w:val="28"/>
                <w:szCs w:val="28"/>
              </w:rPr>
              <w:t>教育主管機關人力不足，核准可能要好幾個月後</w:t>
            </w:r>
            <w:r w:rsidR="00E276BC" w:rsidRPr="009F75A1">
              <w:rPr>
                <w:rFonts w:ascii="標楷體" w:eastAsia="標楷體" w:hAnsi="標楷體" w:hint="eastAsia"/>
                <w:sz w:val="28"/>
                <w:szCs w:val="28"/>
              </w:rPr>
              <w:t>，</w:t>
            </w:r>
            <w:r w:rsidR="00BC7B21" w:rsidRPr="009F75A1">
              <w:rPr>
                <w:rFonts w:ascii="標楷體" w:eastAsia="標楷體" w:hAnsi="標楷體" w:hint="eastAsia"/>
                <w:sz w:val="28"/>
                <w:szCs w:val="28"/>
              </w:rPr>
              <w:t>找工作的人不可能空等幾個月沒收入，將造成補習班聘不到人，如果外籍老師申請時間又更久。</w:t>
            </w:r>
            <w:r w:rsidR="00BC7B21" w:rsidRPr="00D26580">
              <w:rPr>
                <w:rFonts w:ascii="標楷體" w:eastAsia="標楷體" w:hAnsi="標楷體" w:hint="eastAsia"/>
                <w:sz w:val="28"/>
                <w:szCs w:val="28"/>
              </w:rPr>
              <w:t>試問7-11聘用一位大夜班工讀生，需要向經濟部申請核准嗎？建議可行方式</w:t>
            </w:r>
            <w:r w:rsidR="00D26580">
              <w:rPr>
                <w:rFonts w:ascii="標楷體" w:eastAsia="標楷體" w:hAnsi="標楷體" w:hint="eastAsia"/>
                <w:sz w:val="28"/>
                <w:szCs w:val="28"/>
              </w:rPr>
              <w:t>如下</w:t>
            </w:r>
            <w:r w:rsidR="00BC7B21" w:rsidRPr="00D26580">
              <w:rPr>
                <w:rFonts w:ascii="標楷體" w:eastAsia="標楷體" w:hAnsi="標楷體" w:hint="eastAsia"/>
                <w:sz w:val="28"/>
                <w:szCs w:val="28"/>
              </w:rPr>
              <w:t>：</w:t>
            </w:r>
          </w:p>
          <w:p w:rsidR="00D26580" w:rsidRDefault="00D26580" w:rsidP="00D26580">
            <w:pPr>
              <w:spacing w:line="440" w:lineRule="exact"/>
              <w:ind w:leftChars="2" w:left="428" w:hangingChars="151" w:hanging="423"/>
              <w:rPr>
                <w:rFonts w:ascii="標楷體" w:eastAsia="標楷體" w:hAnsi="標楷體"/>
                <w:sz w:val="28"/>
                <w:szCs w:val="28"/>
              </w:rPr>
            </w:pPr>
            <w:r>
              <w:rPr>
                <w:rFonts w:ascii="標楷體" w:eastAsia="標楷體" w:hAnsi="標楷體" w:hint="eastAsia"/>
                <w:sz w:val="28"/>
                <w:szCs w:val="28"/>
              </w:rPr>
              <w:t>(1)</w:t>
            </w:r>
            <w:r w:rsidR="00BC7B21" w:rsidRPr="00D26580">
              <w:rPr>
                <w:rFonts w:ascii="標楷體" w:eastAsia="標楷體" w:hAnsi="標楷體" w:hint="eastAsia"/>
                <w:sz w:val="28"/>
                <w:szCs w:val="28"/>
              </w:rPr>
              <w:t>重點應將加強輔導補教業的自我管理。</w:t>
            </w:r>
          </w:p>
          <w:p w:rsidR="00D26580" w:rsidRDefault="00D26580" w:rsidP="00D26580">
            <w:pPr>
              <w:spacing w:line="440" w:lineRule="exact"/>
              <w:ind w:leftChars="2" w:left="428" w:hangingChars="151" w:hanging="423"/>
              <w:rPr>
                <w:rFonts w:ascii="標楷體" w:eastAsia="標楷體" w:hAnsi="標楷體"/>
                <w:sz w:val="28"/>
                <w:szCs w:val="28"/>
              </w:rPr>
            </w:pPr>
            <w:r>
              <w:rPr>
                <w:rFonts w:ascii="標楷體" w:eastAsia="標楷體" w:hAnsi="標楷體" w:hint="eastAsia"/>
                <w:sz w:val="28"/>
                <w:szCs w:val="28"/>
              </w:rPr>
              <w:t>(2)</w:t>
            </w:r>
            <w:r w:rsidR="00BC7B21" w:rsidRPr="00D26580">
              <w:rPr>
                <w:rFonts w:ascii="標楷體" w:eastAsia="標楷體" w:hAnsi="標楷體" w:hint="eastAsia"/>
                <w:sz w:val="28"/>
                <w:szCs w:val="28"/>
              </w:rPr>
              <w:t>建置一個能夠完整且能立即的通報系統，才是大眾所期待的。</w:t>
            </w:r>
          </w:p>
          <w:p w:rsidR="00D26580" w:rsidRDefault="00D26580" w:rsidP="00D26580">
            <w:pPr>
              <w:spacing w:line="440" w:lineRule="exact"/>
              <w:ind w:leftChars="2" w:left="428" w:hangingChars="151" w:hanging="423"/>
              <w:rPr>
                <w:rFonts w:ascii="標楷體" w:eastAsia="標楷體" w:hAnsi="標楷體"/>
                <w:sz w:val="28"/>
                <w:szCs w:val="28"/>
              </w:rPr>
            </w:pPr>
            <w:r>
              <w:rPr>
                <w:rFonts w:ascii="標楷體" w:eastAsia="標楷體" w:hAnsi="標楷體" w:hint="eastAsia"/>
                <w:sz w:val="28"/>
                <w:szCs w:val="28"/>
              </w:rPr>
              <w:t>(3)</w:t>
            </w:r>
            <w:r w:rsidR="00BC7B21" w:rsidRPr="00D26580">
              <w:rPr>
                <w:rFonts w:ascii="標楷體" w:eastAsia="標楷體" w:hAnsi="標楷體" w:hint="eastAsia"/>
                <w:sz w:val="28"/>
                <w:szCs w:val="28"/>
              </w:rPr>
              <w:t>師資控管方面</w:t>
            </w:r>
            <w:r>
              <w:rPr>
                <w:rFonts w:ascii="標楷體" w:eastAsia="標楷體" w:hAnsi="標楷體" w:hint="eastAsia"/>
                <w:sz w:val="28"/>
                <w:szCs w:val="28"/>
              </w:rPr>
              <w:t>，可要求補習班本身建置完整資料，以備主管機關查核即可。</w:t>
            </w:r>
          </w:p>
          <w:p w:rsidR="001F6773" w:rsidRPr="00D26580" w:rsidRDefault="00D26580" w:rsidP="00D26580">
            <w:pPr>
              <w:spacing w:line="440" w:lineRule="exact"/>
              <w:ind w:leftChars="2" w:left="428" w:hangingChars="151" w:hanging="423"/>
              <w:rPr>
                <w:rFonts w:ascii="標楷體" w:eastAsia="標楷體" w:hAnsi="標楷體"/>
                <w:sz w:val="28"/>
                <w:szCs w:val="28"/>
              </w:rPr>
            </w:pPr>
            <w:r>
              <w:rPr>
                <w:rFonts w:ascii="標楷體" w:eastAsia="標楷體" w:hAnsi="標楷體" w:hint="eastAsia"/>
                <w:sz w:val="28"/>
                <w:szCs w:val="28"/>
              </w:rPr>
              <w:t>(4)</w:t>
            </w:r>
            <w:r w:rsidR="00BC7B21" w:rsidRPr="00D26580">
              <w:rPr>
                <w:rFonts w:ascii="標楷體" w:eastAsia="標楷體" w:hAnsi="標楷體" w:hint="eastAsia"/>
                <w:sz w:val="28"/>
                <w:szCs w:val="28"/>
              </w:rPr>
              <w:t>對於需經教育局核准才能聘用，實無其</w:t>
            </w:r>
            <w:r w:rsidR="00E276BC" w:rsidRPr="00D26580">
              <w:rPr>
                <w:rFonts w:ascii="標楷體" w:eastAsia="標楷體" w:hAnsi="標楷體" w:hint="eastAsia"/>
                <w:sz w:val="28"/>
                <w:szCs w:val="28"/>
              </w:rPr>
              <w:t>制</w:t>
            </w:r>
            <w:r w:rsidR="00BC7B21" w:rsidRPr="00D26580">
              <w:rPr>
                <w:rFonts w:ascii="標楷體" w:eastAsia="標楷體" w:hAnsi="標楷體" w:hint="eastAsia"/>
                <w:sz w:val="28"/>
                <w:szCs w:val="28"/>
              </w:rPr>
              <w:t>定邏輯上的合理性。</w:t>
            </w:r>
          </w:p>
        </w:tc>
        <w:tc>
          <w:tcPr>
            <w:tcW w:w="992" w:type="dxa"/>
          </w:tcPr>
          <w:p w:rsidR="001F6773" w:rsidRPr="001F6773" w:rsidRDefault="001F6773" w:rsidP="001F6773">
            <w:pPr>
              <w:spacing w:line="440" w:lineRule="exact"/>
              <w:jc w:val="center"/>
              <w:rPr>
                <w:rFonts w:ascii="標楷體" w:eastAsia="標楷體" w:hAnsi="標楷體"/>
                <w:sz w:val="28"/>
                <w:szCs w:val="28"/>
              </w:rPr>
            </w:pPr>
            <w:proofErr w:type="gramStart"/>
            <w:r w:rsidRPr="001F6773">
              <w:rPr>
                <w:rFonts w:ascii="標楷體" w:eastAsia="標楷體" w:hAnsi="標楷體" w:hint="eastAsia"/>
                <w:sz w:val="28"/>
                <w:szCs w:val="28"/>
              </w:rPr>
              <w:lastRenderedPageBreak/>
              <w:t>線上登記</w:t>
            </w:r>
            <w:proofErr w:type="gramEnd"/>
            <w:r w:rsidRPr="001F6773">
              <w:rPr>
                <w:rFonts w:ascii="標楷體" w:eastAsia="標楷體" w:hAnsi="標楷體" w:hint="eastAsia"/>
                <w:sz w:val="28"/>
                <w:szCs w:val="28"/>
              </w:rPr>
              <w:t>發言</w:t>
            </w:r>
          </w:p>
        </w:tc>
      </w:tr>
      <w:tr w:rsidR="001F6773" w:rsidTr="001F6773">
        <w:tc>
          <w:tcPr>
            <w:tcW w:w="852" w:type="dxa"/>
          </w:tcPr>
          <w:p w:rsidR="001F6773" w:rsidRPr="006B7F21" w:rsidRDefault="001F6773" w:rsidP="001F6773">
            <w:pPr>
              <w:jc w:val="center"/>
              <w:rPr>
                <w:rFonts w:ascii="標楷體" w:eastAsia="標楷體" w:hAnsi="標楷體"/>
                <w:sz w:val="28"/>
                <w:szCs w:val="28"/>
              </w:rPr>
            </w:pPr>
            <w:r w:rsidRPr="006B7F21">
              <w:rPr>
                <w:rFonts w:ascii="標楷體" w:eastAsia="標楷體" w:hAnsi="標楷體" w:hint="eastAsia"/>
                <w:sz w:val="28"/>
                <w:szCs w:val="28"/>
              </w:rPr>
              <w:lastRenderedPageBreak/>
              <w:t>3</w:t>
            </w:r>
          </w:p>
        </w:tc>
        <w:tc>
          <w:tcPr>
            <w:tcW w:w="1275" w:type="dxa"/>
            <w:vAlign w:val="center"/>
          </w:tcPr>
          <w:p w:rsidR="001F6773" w:rsidRPr="00145277" w:rsidRDefault="00744D39" w:rsidP="00145277">
            <w:pPr>
              <w:widowControl/>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w:t>
            </w:r>
            <w:r>
              <w:rPr>
                <w:rFonts w:ascii="新細明體" w:eastAsia="新細明體" w:hAnsi="新細明體" w:hint="eastAsia"/>
                <w:color w:val="000000"/>
                <w:sz w:val="28"/>
                <w:szCs w:val="28"/>
              </w:rPr>
              <w:t>O</w:t>
            </w:r>
            <w:r w:rsidR="00377D6C">
              <w:rPr>
                <w:rFonts w:ascii="新細明體" w:eastAsia="新細明體" w:hAnsi="新細明體" w:hint="eastAsia"/>
                <w:color w:val="000000"/>
                <w:sz w:val="28"/>
                <w:szCs w:val="28"/>
              </w:rPr>
              <w:t>O</w:t>
            </w:r>
          </w:p>
        </w:tc>
        <w:tc>
          <w:tcPr>
            <w:tcW w:w="1985" w:type="dxa"/>
            <w:vAlign w:val="center"/>
          </w:tcPr>
          <w:p w:rsidR="001F6773" w:rsidRPr="00145277" w:rsidRDefault="003419FE" w:rsidP="00070177">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志</w:t>
            </w:r>
            <w:r>
              <w:rPr>
                <w:rFonts w:ascii="新細明體" w:eastAsia="新細明體" w:hAnsi="新細明體" w:hint="eastAsia"/>
                <w:color w:val="000000"/>
                <w:sz w:val="28"/>
                <w:szCs w:val="28"/>
              </w:rPr>
              <w:t>O</w:t>
            </w:r>
            <w:r w:rsidR="001F6773" w:rsidRPr="00145277">
              <w:rPr>
                <w:rFonts w:ascii="標楷體" w:eastAsia="標楷體" w:hAnsi="標楷體" w:hint="eastAsia"/>
                <w:color w:val="000000"/>
                <w:sz w:val="28"/>
                <w:szCs w:val="28"/>
              </w:rPr>
              <w:t>補習班</w:t>
            </w:r>
          </w:p>
        </w:tc>
        <w:tc>
          <w:tcPr>
            <w:tcW w:w="4819" w:type="dxa"/>
          </w:tcPr>
          <w:p w:rsidR="004C6949" w:rsidRDefault="004C6949" w:rsidP="004C6949">
            <w:pPr>
              <w:spacing w:line="440" w:lineRule="exact"/>
              <w:ind w:leftChars="15" w:left="319" w:hangingChars="101" w:hanging="283"/>
              <w:rPr>
                <w:rFonts w:ascii="標楷體" w:eastAsia="標楷體" w:hAnsi="標楷體"/>
                <w:sz w:val="28"/>
                <w:szCs w:val="28"/>
              </w:rPr>
            </w:pPr>
            <w:r>
              <w:rPr>
                <w:rFonts w:ascii="標楷體" w:eastAsia="標楷體" w:hAnsi="標楷體" w:hint="eastAsia"/>
                <w:sz w:val="28"/>
                <w:szCs w:val="28"/>
              </w:rPr>
              <w:t>1.</w:t>
            </w:r>
            <w:r w:rsidR="0088399D" w:rsidRPr="004C6949">
              <w:rPr>
                <w:rFonts w:ascii="標楷體" w:eastAsia="標楷體" w:hAnsi="標楷體" w:hint="eastAsia"/>
                <w:sz w:val="28"/>
                <w:szCs w:val="28"/>
              </w:rPr>
              <w:t>補教界陳星案件是一件不可原諒的案件，</w:t>
            </w:r>
            <w:r w:rsidR="00BC7B21" w:rsidRPr="004C6949">
              <w:rPr>
                <w:rFonts w:ascii="標楷體" w:eastAsia="標楷體" w:hAnsi="標楷體" w:hint="eastAsia"/>
                <w:sz w:val="28"/>
                <w:szCs w:val="28"/>
              </w:rPr>
              <w:t>我們當然要痛批。但不能為了一</w:t>
            </w:r>
            <w:r w:rsidR="00226B9D">
              <w:rPr>
                <w:rFonts w:ascii="標楷體" w:eastAsia="標楷體" w:hAnsi="標楷體" w:hint="eastAsia"/>
                <w:sz w:val="28"/>
                <w:szCs w:val="28"/>
              </w:rPr>
              <w:t>個案件就要全台補習班來犠牲。各行各業都有敗類，學校的老師、校長</w:t>
            </w:r>
            <w:r w:rsidR="00BC7B21" w:rsidRPr="004C6949">
              <w:rPr>
                <w:rFonts w:ascii="標楷體" w:eastAsia="標楷體" w:hAnsi="標楷體" w:hint="eastAsia"/>
                <w:sz w:val="28"/>
                <w:szCs w:val="28"/>
              </w:rPr>
              <w:t>甚至律師也都有發</w:t>
            </w:r>
            <w:r w:rsidR="00E276BC" w:rsidRPr="004C6949">
              <w:rPr>
                <w:rFonts w:ascii="標楷體" w:eastAsia="標楷體" w:hAnsi="標楷體" w:hint="eastAsia"/>
                <w:sz w:val="28"/>
                <w:szCs w:val="28"/>
              </w:rPr>
              <w:t>生</w:t>
            </w:r>
            <w:r w:rsidR="00BC7B21" w:rsidRPr="004C6949">
              <w:rPr>
                <w:rFonts w:ascii="標楷體" w:eastAsia="標楷體" w:hAnsi="標楷體" w:hint="eastAsia"/>
                <w:sz w:val="28"/>
                <w:szCs w:val="28"/>
              </w:rPr>
              <w:t>不名譽的事件被媒體報導。</w:t>
            </w:r>
          </w:p>
          <w:p w:rsidR="004C6949" w:rsidRDefault="004C6949" w:rsidP="004C6949">
            <w:pPr>
              <w:spacing w:line="440" w:lineRule="exact"/>
              <w:ind w:leftChars="15" w:left="319" w:hangingChars="101" w:hanging="283"/>
              <w:rPr>
                <w:rFonts w:ascii="標楷體" w:eastAsia="標楷體" w:hAnsi="標楷體"/>
                <w:sz w:val="28"/>
                <w:szCs w:val="28"/>
              </w:rPr>
            </w:pPr>
            <w:r>
              <w:rPr>
                <w:rFonts w:ascii="標楷體" w:eastAsia="標楷體" w:hAnsi="標楷體" w:hint="eastAsia"/>
                <w:sz w:val="28"/>
                <w:szCs w:val="28"/>
              </w:rPr>
              <w:t>2.</w:t>
            </w:r>
            <w:r w:rsidR="00BC7B21" w:rsidRPr="004C6949">
              <w:rPr>
                <w:rFonts w:ascii="標楷體" w:eastAsia="標楷體" w:hAnsi="標楷體" w:hint="eastAsia"/>
                <w:sz w:val="28"/>
                <w:szCs w:val="28"/>
              </w:rPr>
              <w:t>韓國</w:t>
            </w:r>
            <w:r w:rsidR="00AF4B31" w:rsidRPr="004C6949">
              <w:rPr>
                <w:rFonts w:ascii="標楷體" w:eastAsia="標楷體" w:hAnsi="標楷體" w:hint="eastAsia"/>
                <w:sz w:val="28"/>
                <w:szCs w:val="28"/>
              </w:rPr>
              <w:t>、日本、中國大陸也</w:t>
            </w:r>
            <w:r w:rsidR="00BC7B21" w:rsidRPr="004C6949">
              <w:rPr>
                <w:rFonts w:ascii="標楷體" w:eastAsia="標楷體" w:hAnsi="標楷體" w:hint="eastAsia"/>
                <w:sz w:val="28"/>
                <w:szCs w:val="28"/>
              </w:rPr>
              <w:t>很重視補習教育。</w:t>
            </w:r>
          </w:p>
          <w:p w:rsidR="004C6949" w:rsidRDefault="004C6949" w:rsidP="004C6949">
            <w:pPr>
              <w:spacing w:line="440" w:lineRule="exact"/>
              <w:ind w:leftChars="15" w:left="319" w:hangingChars="101" w:hanging="283"/>
              <w:rPr>
                <w:rFonts w:ascii="標楷體" w:eastAsia="標楷體" w:hAnsi="標楷體"/>
                <w:sz w:val="28"/>
                <w:szCs w:val="28"/>
              </w:rPr>
            </w:pPr>
            <w:r>
              <w:rPr>
                <w:rFonts w:ascii="標楷體" w:eastAsia="標楷體" w:hAnsi="標楷體" w:hint="eastAsia"/>
                <w:sz w:val="28"/>
                <w:szCs w:val="28"/>
              </w:rPr>
              <w:t>3.</w:t>
            </w:r>
            <w:r w:rsidRPr="004C6949">
              <w:rPr>
                <w:rFonts w:ascii="標楷體" w:eastAsia="標楷體" w:hAnsi="標楷體" w:hint="eastAsia"/>
                <w:sz w:val="28"/>
                <w:szCs w:val="28"/>
              </w:rPr>
              <w:t>良民證的核發，一旦未審判確定</w:t>
            </w:r>
            <w:r w:rsidR="00BC7B21" w:rsidRPr="004C6949">
              <w:rPr>
                <w:rFonts w:ascii="標楷體" w:eastAsia="標楷體" w:hAnsi="標楷體" w:hint="eastAsia"/>
                <w:sz w:val="28"/>
                <w:szCs w:val="28"/>
              </w:rPr>
              <w:t>還是可以申請到良民證。對於老師有案底的教師，補習班其實也無從得</w:t>
            </w:r>
            <w:r w:rsidR="00BC7B21" w:rsidRPr="004C6949">
              <w:rPr>
                <w:rFonts w:ascii="標楷體" w:eastAsia="標楷體" w:hAnsi="標楷體" w:hint="eastAsia"/>
                <w:sz w:val="28"/>
                <w:szCs w:val="28"/>
              </w:rPr>
              <w:lastRenderedPageBreak/>
              <w:t>知。</w:t>
            </w:r>
          </w:p>
          <w:p w:rsidR="004C6949" w:rsidRDefault="004C6949" w:rsidP="004C6949">
            <w:pPr>
              <w:spacing w:line="440" w:lineRule="exact"/>
              <w:ind w:leftChars="15" w:left="319" w:hangingChars="101" w:hanging="283"/>
              <w:rPr>
                <w:rFonts w:ascii="標楷體" w:eastAsia="標楷體" w:hAnsi="標楷體"/>
                <w:sz w:val="28"/>
                <w:szCs w:val="28"/>
              </w:rPr>
            </w:pPr>
            <w:r>
              <w:rPr>
                <w:rFonts w:ascii="標楷體" w:eastAsia="標楷體" w:hAnsi="標楷體" w:hint="eastAsia"/>
                <w:sz w:val="28"/>
                <w:szCs w:val="28"/>
              </w:rPr>
              <w:t>4.之前遭影射的補習班教師陳星因無具體犯罪事證，其實也可申請得到良民證。警方也證實</w:t>
            </w:r>
            <w:r w:rsidR="00387E66">
              <w:rPr>
                <w:rFonts w:ascii="標楷體" w:eastAsia="標楷體" w:hAnsi="標楷體" w:hint="eastAsia"/>
                <w:sz w:val="28"/>
                <w:szCs w:val="28"/>
              </w:rPr>
              <w:t>因為良民證核發條例</w:t>
            </w:r>
            <w:r w:rsidR="00BC7B21" w:rsidRPr="004C6949">
              <w:rPr>
                <w:rFonts w:ascii="標楷體" w:eastAsia="標楷體" w:hAnsi="標楷體" w:hint="eastAsia"/>
                <w:sz w:val="28"/>
                <w:szCs w:val="28"/>
              </w:rPr>
              <w:t>是指警察機關依司法或軍法機關</w:t>
            </w:r>
            <w:proofErr w:type="gramStart"/>
            <w:r w:rsidR="00BC7B21" w:rsidRPr="004C6949">
              <w:rPr>
                <w:rFonts w:ascii="標楷體" w:eastAsia="標楷體" w:hAnsi="標楷體" w:hint="eastAsia"/>
                <w:sz w:val="28"/>
                <w:szCs w:val="28"/>
              </w:rPr>
              <w:t>＂</w:t>
            </w:r>
            <w:proofErr w:type="gramEnd"/>
            <w:r w:rsidR="00BC7B21" w:rsidRPr="004C6949">
              <w:rPr>
                <w:rFonts w:ascii="標楷體" w:eastAsia="標楷體" w:hAnsi="標楷體" w:hint="eastAsia"/>
                <w:sz w:val="28"/>
                <w:szCs w:val="28"/>
              </w:rPr>
              <w:t>判決確定</w:t>
            </w:r>
            <w:proofErr w:type="gramStart"/>
            <w:r w:rsidR="00BC7B21" w:rsidRPr="004C6949">
              <w:rPr>
                <w:rFonts w:ascii="標楷體" w:eastAsia="標楷體" w:hAnsi="標楷體" w:hint="eastAsia"/>
                <w:sz w:val="28"/>
                <w:szCs w:val="28"/>
              </w:rPr>
              <w:t>＂</w:t>
            </w:r>
            <w:proofErr w:type="gramEnd"/>
            <w:r w:rsidR="00E276BC" w:rsidRPr="004C6949">
              <w:rPr>
                <w:rFonts w:ascii="標楷體" w:eastAsia="標楷體" w:hAnsi="標楷體" w:hint="eastAsia"/>
                <w:sz w:val="28"/>
                <w:szCs w:val="28"/>
              </w:rPr>
              <w:t>。</w:t>
            </w:r>
            <w:r w:rsidR="00BC7B21" w:rsidRPr="004C6949">
              <w:rPr>
                <w:rFonts w:ascii="標楷體" w:eastAsia="標楷體" w:hAnsi="標楷體" w:hint="eastAsia"/>
                <w:sz w:val="28"/>
                <w:szCs w:val="28"/>
              </w:rPr>
              <w:t>所以，</w:t>
            </w:r>
            <w:proofErr w:type="gramStart"/>
            <w:r w:rsidR="00BC7B21" w:rsidRPr="004C6949">
              <w:rPr>
                <w:rFonts w:ascii="標楷體" w:eastAsia="標楷體" w:hAnsi="標楷體" w:hint="eastAsia"/>
                <w:sz w:val="28"/>
                <w:szCs w:val="28"/>
              </w:rPr>
              <w:t>實名</w:t>
            </w:r>
            <w:r w:rsidR="000F2CE9" w:rsidRPr="004C6949">
              <w:rPr>
                <w:rFonts w:ascii="標楷體" w:eastAsia="標楷體" w:hAnsi="標楷體" w:hint="eastAsia"/>
                <w:sz w:val="28"/>
                <w:szCs w:val="28"/>
              </w:rPr>
              <w:t>制</w:t>
            </w:r>
            <w:r w:rsidR="00BC7B21" w:rsidRPr="004C6949">
              <w:rPr>
                <w:rFonts w:ascii="標楷體" w:eastAsia="標楷體" w:hAnsi="標楷體" w:hint="eastAsia"/>
                <w:sz w:val="28"/>
                <w:szCs w:val="28"/>
              </w:rPr>
              <w:t>的</w:t>
            </w:r>
            <w:proofErr w:type="gramEnd"/>
            <w:r w:rsidR="00BC7B21" w:rsidRPr="004C6949">
              <w:rPr>
                <w:rFonts w:ascii="標楷體" w:eastAsia="標楷體" w:hAnsi="標楷體" w:hint="eastAsia"/>
                <w:sz w:val="28"/>
                <w:szCs w:val="28"/>
              </w:rPr>
              <w:t>規定對於要達成當初修法目的，實有緣木求魚之慮。</w:t>
            </w:r>
          </w:p>
          <w:p w:rsidR="001F6773" w:rsidRPr="004C6949" w:rsidRDefault="004C6949" w:rsidP="004C6949">
            <w:pPr>
              <w:spacing w:line="440" w:lineRule="exact"/>
              <w:ind w:leftChars="15" w:left="319" w:hangingChars="101" w:hanging="283"/>
              <w:rPr>
                <w:rFonts w:ascii="標楷體" w:eastAsia="標楷體" w:hAnsi="標楷體"/>
                <w:sz w:val="28"/>
                <w:szCs w:val="28"/>
              </w:rPr>
            </w:pPr>
            <w:r>
              <w:rPr>
                <w:rFonts w:ascii="標楷體" w:eastAsia="標楷體" w:hAnsi="標楷體" w:hint="eastAsia"/>
                <w:sz w:val="28"/>
                <w:szCs w:val="28"/>
              </w:rPr>
              <w:t>5.</w:t>
            </w:r>
            <w:r w:rsidR="00BC7B21" w:rsidRPr="004C6949">
              <w:rPr>
                <w:rFonts w:ascii="標楷體" w:eastAsia="標楷體" w:hAnsi="標楷體" w:hint="eastAsia"/>
                <w:sz w:val="28"/>
                <w:szCs w:val="28"/>
              </w:rPr>
              <w:t>演藝界都用</w:t>
            </w:r>
            <w:r w:rsidR="008E0D8D" w:rsidRPr="004C6949">
              <w:rPr>
                <w:rFonts w:ascii="標楷體" w:eastAsia="標楷體" w:hAnsi="標楷體" w:hint="eastAsia"/>
                <w:sz w:val="28"/>
                <w:szCs w:val="28"/>
              </w:rPr>
              <w:t>藝</w:t>
            </w:r>
            <w:r w:rsidR="00BC7B21" w:rsidRPr="004C6949">
              <w:rPr>
                <w:rFonts w:ascii="標楷體" w:eastAsia="標楷體" w:hAnsi="標楷體" w:hint="eastAsia"/>
                <w:sz w:val="28"/>
                <w:szCs w:val="28"/>
              </w:rPr>
              <w:t>名，很多寫書的作者也是用筆名，後面都沒有加實際姓名，為何補習班老師不可以藝名，而且一定要</w:t>
            </w:r>
            <w:proofErr w:type="gramStart"/>
            <w:r w:rsidR="00BC7B21" w:rsidRPr="004C6949">
              <w:rPr>
                <w:rFonts w:ascii="標楷體" w:eastAsia="標楷體" w:hAnsi="標楷體" w:hint="eastAsia"/>
                <w:sz w:val="28"/>
                <w:szCs w:val="28"/>
              </w:rPr>
              <w:t>加實名制</w:t>
            </w:r>
            <w:proofErr w:type="gramEnd"/>
            <w:r w:rsidR="00BC7B21" w:rsidRPr="004C6949">
              <w:rPr>
                <w:rFonts w:ascii="標楷體" w:eastAsia="標楷體" w:hAnsi="標楷體" w:hint="eastAsia"/>
                <w:sz w:val="28"/>
                <w:szCs w:val="28"/>
              </w:rPr>
              <w:t>？</w:t>
            </w:r>
          </w:p>
        </w:tc>
        <w:tc>
          <w:tcPr>
            <w:tcW w:w="992" w:type="dxa"/>
          </w:tcPr>
          <w:p w:rsidR="001F6773" w:rsidRPr="001F6773" w:rsidRDefault="001F6773" w:rsidP="001F6773">
            <w:pPr>
              <w:spacing w:line="440" w:lineRule="exact"/>
              <w:jc w:val="center"/>
              <w:rPr>
                <w:rFonts w:ascii="標楷體" w:eastAsia="標楷體" w:hAnsi="標楷體"/>
                <w:sz w:val="28"/>
                <w:szCs w:val="28"/>
              </w:rPr>
            </w:pPr>
            <w:proofErr w:type="gramStart"/>
            <w:r w:rsidRPr="001F6773">
              <w:rPr>
                <w:rFonts w:ascii="標楷體" w:eastAsia="標楷體" w:hAnsi="標楷體" w:hint="eastAsia"/>
                <w:sz w:val="28"/>
                <w:szCs w:val="28"/>
              </w:rPr>
              <w:lastRenderedPageBreak/>
              <w:t>線上登記</w:t>
            </w:r>
            <w:proofErr w:type="gramEnd"/>
            <w:r w:rsidRPr="001F6773">
              <w:rPr>
                <w:rFonts w:ascii="標楷體" w:eastAsia="標楷體" w:hAnsi="標楷體" w:hint="eastAsia"/>
                <w:sz w:val="28"/>
                <w:szCs w:val="28"/>
              </w:rPr>
              <w:t>發言</w:t>
            </w:r>
          </w:p>
        </w:tc>
      </w:tr>
      <w:tr w:rsidR="001F6773" w:rsidTr="001F6773">
        <w:tc>
          <w:tcPr>
            <w:tcW w:w="852" w:type="dxa"/>
          </w:tcPr>
          <w:p w:rsidR="001F6773" w:rsidRPr="006B7F21" w:rsidRDefault="001F6773" w:rsidP="001F6773">
            <w:pPr>
              <w:jc w:val="center"/>
              <w:rPr>
                <w:rFonts w:ascii="標楷體" w:eastAsia="標楷體" w:hAnsi="標楷體"/>
                <w:sz w:val="28"/>
                <w:szCs w:val="28"/>
              </w:rPr>
            </w:pPr>
            <w:r w:rsidRPr="006B7F21">
              <w:rPr>
                <w:rFonts w:ascii="標楷體" w:eastAsia="標楷體" w:hAnsi="標楷體" w:hint="eastAsia"/>
                <w:sz w:val="28"/>
                <w:szCs w:val="28"/>
              </w:rPr>
              <w:t>4</w:t>
            </w:r>
          </w:p>
        </w:tc>
        <w:tc>
          <w:tcPr>
            <w:tcW w:w="1275" w:type="dxa"/>
            <w:vAlign w:val="center"/>
          </w:tcPr>
          <w:p w:rsidR="001F6773" w:rsidRPr="00145277" w:rsidRDefault="00744D39" w:rsidP="00145277">
            <w:pPr>
              <w:widowControl/>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葉</w:t>
            </w:r>
            <w:r>
              <w:rPr>
                <w:rFonts w:ascii="新細明體" w:eastAsia="新細明體" w:hAnsi="新細明體" w:hint="eastAsia"/>
                <w:color w:val="000000"/>
                <w:sz w:val="28"/>
                <w:szCs w:val="28"/>
              </w:rPr>
              <w:t>O</w:t>
            </w:r>
            <w:r w:rsidR="00377D6C">
              <w:rPr>
                <w:rFonts w:ascii="新細明體" w:eastAsia="新細明體" w:hAnsi="新細明體" w:hint="eastAsia"/>
                <w:color w:val="000000"/>
                <w:sz w:val="28"/>
                <w:szCs w:val="28"/>
              </w:rPr>
              <w:t>O</w:t>
            </w:r>
          </w:p>
        </w:tc>
        <w:tc>
          <w:tcPr>
            <w:tcW w:w="1985" w:type="dxa"/>
            <w:vAlign w:val="center"/>
          </w:tcPr>
          <w:p w:rsidR="001F6773" w:rsidRPr="00145277" w:rsidRDefault="003419FE" w:rsidP="00070177">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私立華</w:t>
            </w:r>
            <w:r>
              <w:rPr>
                <w:rFonts w:ascii="新細明體" w:eastAsia="新細明體" w:hAnsi="新細明體" w:hint="eastAsia"/>
                <w:color w:val="000000"/>
                <w:sz w:val="28"/>
                <w:szCs w:val="28"/>
              </w:rPr>
              <w:t>O</w:t>
            </w:r>
            <w:r w:rsidR="001F6773" w:rsidRPr="00145277">
              <w:rPr>
                <w:rFonts w:ascii="標楷體" w:eastAsia="標楷體" w:hAnsi="標楷體" w:hint="eastAsia"/>
                <w:color w:val="000000"/>
                <w:sz w:val="28"/>
                <w:szCs w:val="28"/>
              </w:rPr>
              <w:t>文理短期補習班</w:t>
            </w:r>
          </w:p>
        </w:tc>
        <w:tc>
          <w:tcPr>
            <w:tcW w:w="4819" w:type="dxa"/>
          </w:tcPr>
          <w:p w:rsidR="00BC7B21" w:rsidRPr="00D07C8B" w:rsidRDefault="00BC7B21" w:rsidP="000F0119">
            <w:pPr>
              <w:pStyle w:val="a6"/>
              <w:numPr>
                <w:ilvl w:val="0"/>
                <w:numId w:val="5"/>
              </w:numPr>
              <w:spacing w:line="440" w:lineRule="exact"/>
              <w:ind w:leftChars="0" w:left="288"/>
              <w:rPr>
                <w:rFonts w:ascii="標楷體" w:eastAsia="標楷體" w:hAnsi="標楷體"/>
                <w:sz w:val="28"/>
                <w:szCs w:val="28"/>
              </w:rPr>
            </w:pPr>
            <w:r w:rsidRPr="00D07C8B">
              <w:rPr>
                <w:rFonts w:ascii="標楷體" w:eastAsia="標楷體" w:hAnsi="標楷體" w:hint="eastAsia"/>
                <w:sz w:val="28"/>
                <w:szCs w:val="28"/>
              </w:rPr>
              <w:t>人員僱用請回歸勞動市塲之自由。</w:t>
            </w:r>
            <w:r w:rsidR="00226B9D">
              <w:rPr>
                <w:rFonts w:ascii="標楷體" w:eastAsia="標楷體" w:hAnsi="標楷體" w:hint="eastAsia"/>
                <w:color w:val="000000"/>
                <w:kern w:val="0"/>
                <w:sz w:val="28"/>
                <w:szCs w:val="28"/>
              </w:rPr>
              <w:t>員工聘任與離職都必須通報教育局，尤其聘任。</w:t>
            </w:r>
            <w:r w:rsidR="004B3055">
              <w:rPr>
                <w:rFonts w:ascii="標楷體" w:eastAsia="標楷體" w:hAnsi="標楷體" w:hint="eastAsia"/>
                <w:color w:val="000000"/>
                <w:kern w:val="0"/>
                <w:sz w:val="28"/>
                <w:szCs w:val="28"/>
              </w:rPr>
              <w:t>想請教一下，整個流程為何？時間多長？教育局人力是否足夠？審查機制為何？審查人是否有足夠專業能力去審查補教老師嗎？</w:t>
            </w:r>
          </w:p>
          <w:p w:rsidR="001F6773" w:rsidRPr="00AA7ECC" w:rsidRDefault="00BC7B21" w:rsidP="000F0119">
            <w:pPr>
              <w:pStyle w:val="a6"/>
              <w:numPr>
                <w:ilvl w:val="0"/>
                <w:numId w:val="5"/>
              </w:numPr>
              <w:spacing w:line="440" w:lineRule="exact"/>
              <w:ind w:leftChars="0" w:left="288"/>
              <w:rPr>
                <w:rFonts w:ascii="標楷體" w:eastAsia="標楷體" w:hAnsi="標楷體"/>
                <w:b/>
                <w:sz w:val="28"/>
                <w:szCs w:val="28"/>
              </w:rPr>
            </w:pPr>
            <w:r w:rsidRPr="00D07C8B">
              <w:rPr>
                <w:rFonts w:ascii="標楷體" w:eastAsia="標楷體" w:hAnsi="標楷體" w:hint="eastAsia"/>
                <w:sz w:val="28"/>
                <w:szCs w:val="28"/>
              </w:rPr>
              <w:t>現行作為已</w:t>
            </w:r>
            <w:proofErr w:type="gramStart"/>
            <w:r w:rsidRPr="00D07C8B">
              <w:rPr>
                <w:rFonts w:ascii="標楷體" w:eastAsia="標楷體" w:hAnsi="標楷體" w:hint="eastAsia"/>
                <w:sz w:val="28"/>
                <w:szCs w:val="28"/>
              </w:rPr>
              <w:t>執行度差的</w:t>
            </w:r>
            <w:proofErr w:type="gramEnd"/>
            <w:r w:rsidRPr="00D07C8B">
              <w:rPr>
                <w:rFonts w:ascii="標楷體" w:eastAsia="標楷體" w:hAnsi="標楷體" w:hint="eastAsia"/>
                <w:sz w:val="28"/>
                <w:szCs w:val="28"/>
              </w:rPr>
              <w:t>情形之下，為何要加重承辦人員的負擔？建</w:t>
            </w:r>
            <w:r w:rsidR="004B3055">
              <w:rPr>
                <w:rFonts w:ascii="標楷體" w:eastAsia="標楷體" w:hAnsi="標楷體" w:hint="eastAsia"/>
                <w:sz w:val="28"/>
                <w:szCs w:val="28"/>
              </w:rPr>
              <w:t>議</w:t>
            </w:r>
            <w:r w:rsidR="00387E66">
              <w:rPr>
                <w:rFonts w:ascii="標楷體" w:eastAsia="標楷體" w:hAnsi="標楷體" w:hint="eastAsia"/>
                <w:sz w:val="28"/>
                <w:szCs w:val="28"/>
              </w:rPr>
              <w:t>將現有未立案、</w:t>
            </w:r>
            <w:r w:rsidRPr="00D07C8B">
              <w:rPr>
                <w:rFonts w:ascii="標楷體" w:eastAsia="標楷體" w:hAnsi="標楷體" w:hint="eastAsia"/>
                <w:sz w:val="28"/>
                <w:szCs w:val="28"/>
              </w:rPr>
              <w:t>登錄問題徹底執行，再來走下一步的規劃。</w:t>
            </w:r>
            <w:r w:rsidR="00AA7ECC" w:rsidRPr="000B363D">
              <w:rPr>
                <w:rFonts w:ascii="標楷體" w:eastAsia="標楷體" w:hAnsi="標楷體" w:hint="eastAsia"/>
                <w:color w:val="000000"/>
                <w:sz w:val="28"/>
                <w:szCs w:val="28"/>
              </w:rPr>
              <w:t>補習教育最基本的思維是解決孩子在學習上的問題，而孩子的學習內容是以學校教育為主幹，課業輔導與國小</w:t>
            </w:r>
            <w:r w:rsidR="00226B9D">
              <w:rPr>
                <w:rFonts w:ascii="標楷體" w:eastAsia="標楷體" w:hAnsi="標楷體" w:hint="eastAsia"/>
                <w:color w:val="000000"/>
                <w:sz w:val="28"/>
                <w:szCs w:val="28"/>
              </w:rPr>
              <w:t>～高中的補習教育是完全無法脫勾的？請官員幫我們找一個新的出路吧。</w:t>
            </w:r>
          </w:p>
          <w:p w:rsidR="00AA7ECC" w:rsidRPr="00D07C8B" w:rsidRDefault="00226B9D" w:rsidP="000F0119">
            <w:pPr>
              <w:pStyle w:val="a6"/>
              <w:numPr>
                <w:ilvl w:val="0"/>
                <w:numId w:val="5"/>
              </w:numPr>
              <w:spacing w:line="440" w:lineRule="exact"/>
              <w:ind w:leftChars="0" w:left="288"/>
              <w:rPr>
                <w:rFonts w:ascii="標楷體" w:eastAsia="標楷體" w:hAnsi="標楷體"/>
                <w:b/>
                <w:sz w:val="28"/>
                <w:szCs w:val="28"/>
              </w:rPr>
            </w:pPr>
            <w:r>
              <w:rPr>
                <w:rFonts w:ascii="標楷體" w:eastAsia="標楷體" w:hAnsi="標楷體" w:hint="eastAsia"/>
                <w:color w:val="000000"/>
                <w:sz w:val="28"/>
                <w:szCs w:val="28"/>
              </w:rPr>
              <w:t>針對非立案補習班的經營能否提出有效策略處理。</w:t>
            </w:r>
          </w:p>
        </w:tc>
        <w:tc>
          <w:tcPr>
            <w:tcW w:w="992" w:type="dxa"/>
          </w:tcPr>
          <w:p w:rsidR="001F6773" w:rsidRPr="001F6773" w:rsidRDefault="001F6773" w:rsidP="001F6773">
            <w:pPr>
              <w:spacing w:line="440" w:lineRule="exact"/>
              <w:jc w:val="center"/>
              <w:rPr>
                <w:rFonts w:ascii="標楷體" w:eastAsia="標楷體" w:hAnsi="標楷體"/>
                <w:sz w:val="28"/>
                <w:szCs w:val="28"/>
              </w:rPr>
            </w:pPr>
            <w:proofErr w:type="gramStart"/>
            <w:r w:rsidRPr="001F6773">
              <w:rPr>
                <w:rFonts w:ascii="標楷體" w:eastAsia="標楷體" w:hAnsi="標楷體" w:hint="eastAsia"/>
                <w:sz w:val="28"/>
                <w:szCs w:val="28"/>
              </w:rPr>
              <w:t>線上登記</w:t>
            </w:r>
            <w:proofErr w:type="gramEnd"/>
            <w:r w:rsidRPr="001F6773">
              <w:rPr>
                <w:rFonts w:ascii="標楷體" w:eastAsia="標楷體" w:hAnsi="標楷體" w:hint="eastAsia"/>
                <w:sz w:val="28"/>
                <w:szCs w:val="28"/>
              </w:rPr>
              <w:t>發言</w:t>
            </w:r>
          </w:p>
        </w:tc>
      </w:tr>
      <w:tr w:rsidR="001F6773" w:rsidTr="001F6773">
        <w:tc>
          <w:tcPr>
            <w:tcW w:w="852" w:type="dxa"/>
          </w:tcPr>
          <w:p w:rsidR="001F6773" w:rsidRPr="006B7F21" w:rsidRDefault="001F6773" w:rsidP="001F6773">
            <w:pPr>
              <w:jc w:val="center"/>
              <w:rPr>
                <w:rFonts w:ascii="標楷體" w:eastAsia="標楷體" w:hAnsi="標楷體"/>
                <w:sz w:val="28"/>
                <w:szCs w:val="28"/>
              </w:rPr>
            </w:pPr>
            <w:r w:rsidRPr="006B7F21">
              <w:rPr>
                <w:rFonts w:ascii="標楷體" w:eastAsia="標楷體" w:hAnsi="標楷體" w:hint="eastAsia"/>
                <w:sz w:val="28"/>
                <w:szCs w:val="28"/>
              </w:rPr>
              <w:lastRenderedPageBreak/>
              <w:t>5</w:t>
            </w:r>
          </w:p>
        </w:tc>
        <w:tc>
          <w:tcPr>
            <w:tcW w:w="1275" w:type="dxa"/>
            <w:vAlign w:val="center"/>
          </w:tcPr>
          <w:p w:rsidR="001F6773" w:rsidRPr="00145277" w:rsidRDefault="00744D39" w:rsidP="00145277">
            <w:pPr>
              <w:widowControl/>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張</w:t>
            </w:r>
            <w:r>
              <w:rPr>
                <w:rFonts w:ascii="新細明體" w:eastAsia="新細明體" w:hAnsi="新細明體" w:hint="eastAsia"/>
                <w:color w:val="000000"/>
                <w:sz w:val="28"/>
                <w:szCs w:val="28"/>
              </w:rPr>
              <w:t>O</w:t>
            </w:r>
            <w:r w:rsidR="00377D6C">
              <w:rPr>
                <w:rFonts w:ascii="新細明體" w:eastAsia="新細明體" w:hAnsi="新細明體" w:hint="eastAsia"/>
                <w:color w:val="000000"/>
                <w:sz w:val="28"/>
                <w:szCs w:val="28"/>
              </w:rPr>
              <w:t>O</w:t>
            </w:r>
          </w:p>
        </w:tc>
        <w:tc>
          <w:tcPr>
            <w:tcW w:w="1985" w:type="dxa"/>
            <w:vAlign w:val="center"/>
          </w:tcPr>
          <w:p w:rsidR="001F6773" w:rsidRPr="00145277" w:rsidRDefault="001D2BBF" w:rsidP="00070177">
            <w:pPr>
              <w:spacing w:line="440" w:lineRule="exact"/>
              <w:rPr>
                <w:rFonts w:ascii="標楷體" w:eastAsia="標楷體" w:hAnsi="標楷體"/>
                <w:color w:val="000000"/>
                <w:sz w:val="28"/>
                <w:szCs w:val="28"/>
              </w:rPr>
            </w:pPr>
            <w:r>
              <w:rPr>
                <w:rFonts w:ascii="新細明體" w:eastAsia="新細明體" w:hAnsi="新細明體" w:hint="eastAsia"/>
                <w:color w:val="000000"/>
                <w:sz w:val="28"/>
                <w:szCs w:val="28"/>
              </w:rPr>
              <w:t>O</w:t>
            </w:r>
            <w:r w:rsidR="003419FE">
              <w:rPr>
                <w:rFonts w:ascii="新細明體" w:eastAsia="新細明體" w:hAnsi="新細明體" w:hint="eastAsia"/>
                <w:color w:val="000000"/>
                <w:sz w:val="28"/>
                <w:szCs w:val="28"/>
              </w:rPr>
              <w:t>O</w:t>
            </w:r>
            <w:r w:rsidR="001F6773" w:rsidRPr="00145277">
              <w:rPr>
                <w:rFonts w:ascii="標楷體" w:eastAsia="標楷體" w:hAnsi="標楷體" w:hint="eastAsia"/>
                <w:color w:val="000000"/>
                <w:sz w:val="28"/>
                <w:szCs w:val="28"/>
              </w:rPr>
              <w:t>市補習教育事業協會</w:t>
            </w:r>
          </w:p>
        </w:tc>
        <w:tc>
          <w:tcPr>
            <w:tcW w:w="4819" w:type="dxa"/>
          </w:tcPr>
          <w:p w:rsidR="00BC7B21" w:rsidRPr="00D07C8B" w:rsidRDefault="00BC7B21" w:rsidP="00D07C8B">
            <w:pPr>
              <w:spacing w:line="440" w:lineRule="exact"/>
              <w:rPr>
                <w:rFonts w:ascii="標楷體" w:eastAsia="標楷體" w:hAnsi="標楷體"/>
                <w:sz w:val="28"/>
                <w:szCs w:val="28"/>
              </w:rPr>
            </w:pPr>
            <w:r w:rsidRPr="00D07C8B">
              <w:rPr>
                <w:rFonts w:ascii="標楷體" w:eastAsia="標楷體" w:hAnsi="標楷體" w:hint="eastAsia"/>
                <w:sz w:val="28"/>
                <w:szCs w:val="28"/>
              </w:rPr>
              <w:t>建議修正</w:t>
            </w:r>
            <w:r w:rsidR="00265C13">
              <w:rPr>
                <w:rFonts w:ascii="標楷體" w:eastAsia="標楷體" w:hAnsi="標楷體" w:hint="eastAsia"/>
                <w:sz w:val="28"/>
                <w:szCs w:val="28"/>
              </w:rPr>
              <w:t>條文</w:t>
            </w:r>
            <w:r w:rsidRPr="00D07C8B">
              <w:rPr>
                <w:rFonts w:ascii="標楷體" w:eastAsia="標楷體" w:hAnsi="標楷體" w:hint="eastAsia"/>
                <w:sz w:val="28"/>
                <w:szCs w:val="28"/>
              </w:rPr>
              <w:t>：</w:t>
            </w:r>
          </w:p>
          <w:p w:rsidR="00387E66" w:rsidRDefault="00387E66" w:rsidP="00387E66">
            <w:pPr>
              <w:spacing w:line="440" w:lineRule="exact"/>
              <w:ind w:leftChars="15" w:left="319" w:hangingChars="101" w:hanging="283"/>
              <w:rPr>
                <w:rFonts w:ascii="標楷體" w:eastAsia="標楷體" w:hAnsi="標楷體"/>
                <w:color w:val="000000"/>
                <w:sz w:val="28"/>
                <w:szCs w:val="28"/>
              </w:rPr>
            </w:pPr>
            <w:r w:rsidRPr="00387E66">
              <w:rPr>
                <w:rFonts w:ascii="標楷體" w:eastAsia="標楷體" w:hAnsi="標楷體" w:hint="eastAsia"/>
                <w:color w:val="000000"/>
                <w:sz w:val="28"/>
                <w:szCs w:val="28"/>
              </w:rPr>
              <w:t>1.</w:t>
            </w:r>
            <w:r w:rsidR="00265C13" w:rsidRPr="00387E66">
              <w:rPr>
                <w:rFonts w:ascii="標楷體" w:eastAsia="標楷體" w:hAnsi="標楷體" w:hint="eastAsia"/>
                <w:color w:val="000000"/>
                <w:sz w:val="28"/>
                <w:szCs w:val="28"/>
              </w:rPr>
              <w:t>在</w:t>
            </w:r>
            <w:r w:rsidR="00BC7B21" w:rsidRPr="00387E66">
              <w:rPr>
                <w:rFonts w:ascii="標楷體" w:eastAsia="標楷體" w:hAnsi="標楷體" w:hint="eastAsia"/>
                <w:color w:val="000000"/>
                <w:sz w:val="28"/>
                <w:szCs w:val="28"/>
              </w:rPr>
              <w:t>補習</w:t>
            </w:r>
            <w:r w:rsidR="00265C13" w:rsidRPr="00387E66">
              <w:rPr>
                <w:rFonts w:ascii="標楷體" w:eastAsia="標楷體" w:hAnsi="標楷體" w:hint="eastAsia"/>
                <w:color w:val="000000"/>
                <w:sz w:val="28"/>
                <w:szCs w:val="28"/>
              </w:rPr>
              <w:t>及進修</w:t>
            </w:r>
            <w:r w:rsidR="00BC7B21" w:rsidRPr="00387E66">
              <w:rPr>
                <w:rFonts w:ascii="標楷體" w:eastAsia="標楷體" w:hAnsi="標楷體" w:hint="eastAsia"/>
                <w:color w:val="000000"/>
                <w:sz w:val="28"/>
                <w:szCs w:val="28"/>
              </w:rPr>
              <w:t>教育法第九條第四項第十項</w:t>
            </w:r>
            <w:r>
              <w:rPr>
                <w:rFonts w:ascii="標楷體" w:eastAsia="標楷體" w:hAnsi="標楷體" w:hint="eastAsia"/>
                <w:color w:val="000000"/>
                <w:sz w:val="28"/>
                <w:szCs w:val="28"/>
              </w:rPr>
              <w:t>。</w:t>
            </w:r>
          </w:p>
          <w:p w:rsidR="00387E66" w:rsidRDefault="00387E66" w:rsidP="00387E66">
            <w:pPr>
              <w:spacing w:line="440" w:lineRule="exact"/>
              <w:ind w:leftChars="15" w:left="319" w:hangingChars="101" w:hanging="283"/>
              <w:rPr>
                <w:rFonts w:ascii="標楷體" w:eastAsia="標楷體" w:hAnsi="標楷體"/>
                <w:color w:val="000000"/>
                <w:sz w:val="28"/>
                <w:szCs w:val="28"/>
              </w:rPr>
            </w:pPr>
            <w:r>
              <w:rPr>
                <w:rFonts w:ascii="標楷體" w:eastAsia="標楷體" w:hAnsi="標楷體" w:hint="eastAsia"/>
                <w:color w:val="000000"/>
                <w:sz w:val="28"/>
                <w:szCs w:val="28"/>
              </w:rPr>
              <w:t>2.</w:t>
            </w:r>
            <w:r w:rsidR="00BC7B21" w:rsidRPr="00387E66">
              <w:rPr>
                <w:rFonts w:ascii="標楷體" w:eastAsia="標楷體" w:hAnsi="標楷體" w:hint="eastAsia"/>
                <w:sz w:val="28"/>
                <w:szCs w:val="28"/>
              </w:rPr>
              <w:t>可與銀行辦理信用貸款</w:t>
            </w:r>
            <w:r>
              <w:rPr>
                <w:rFonts w:ascii="標楷體" w:eastAsia="標楷體" w:hAnsi="標楷體" w:hint="eastAsia"/>
                <w:sz w:val="28"/>
                <w:szCs w:val="28"/>
              </w:rPr>
              <w:t>。</w:t>
            </w:r>
          </w:p>
          <w:p w:rsidR="00387E66" w:rsidRDefault="00387E66" w:rsidP="00387E66">
            <w:pPr>
              <w:spacing w:line="440" w:lineRule="exact"/>
              <w:ind w:leftChars="15" w:left="319" w:hangingChars="101" w:hanging="283"/>
              <w:rPr>
                <w:rFonts w:ascii="標楷體" w:eastAsia="標楷體" w:hAnsi="標楷體"/>
                <w:color w:val="000000"/>
                <w:sz w:val="28"/>
                <w:szCs w:val="28"/>
              </w:rPr>
            </w:pPr>
            <w:r>
              <w:rPr>
                <w:rFonts w:ascii="標楷體" w:eastAsia="標楷體" w:hAnsi="標楷體" w:hint="eastAsia"/>
                <w:color w:val="000000"/>
                <w:sz w:val="28"/>
                <w:szCs w:val="28"/>
              </w:rPr>
              <w:t>3.</w:t>
            </w:r>
            <w:r w:rsidR="00A74B9E" w:rsidRPr="00387E66">
              <w:rPr>
                <w:rFonts w:ascii="標楷體" w:eastAsia="標楷體" w:hAnsi="標楷體" w:hint="eastAsia"/>
                <w:sz w:val="28"/>
                <w:szCs w:val="28"/>
              </w:rPr>
              <w:t>在補習班的定義上，希望除了補充國民生活知識及實用技能之外，請</w:t>
            </w:r>
            <w:r w:rsidR="00BC7B21" w:rsidRPr="00387E66">
              <w:rPr>
                <w:rFonts w:ascii="標楷體" w:eastAsia="標楷體" w:hAnsi="標楷體" w:hint="eastAsia"/>
                <w:sz w:val="28"/>
                <w:szCs w:val="28"/>
              </w:rPr>
              <w:t>加上</w:t>
            </w:r>
            <w:proofErr w:type="gramStart"/>
            <w:r w:rsidR="00A74B9E" w:rsidRPr="00387E66">
              <w:rPr>
                <w:rFonts w:ascii="標楷體" w:eastAsia="標楷體" w:hAnsi="標楷體" w:hint="eastAsia"/>
                <w:sz w:val="28"/>
                <w:szCs w:val="28"/>
              </w:rPr>
              <w:t>＂</w:t>
            </w:r>
            <w:proofErr w:type="gramEnd"/>
            <w:r w:rsidR="00BC7B21" w:rsidRPr="00387E66">
              <w:rPr>
                <w:rFonts w:ascii="標楷體" w:eastAsia="標楷體" w:hAnsi="標楷體" w:hint="eastAsia"/>
                <w:sz w:val="28"/>
                <w:szCs w:val="28"/>
              </w:rPr>
              <w:t>課業輔導</w:t>
            </w:r>
            <w:proofErr w:type="gramStart"/>
            <w:r w:rsidR="00A74B9E" w:rsidRPr="00387E66">
              <w:rPr>
                <w:rFonts w:ascii="標楷體" w:eastAsia="標楷體" w:hAnsi="標楷體" w:hint="eastAsia"/>
                <w:sz w:val="28"/>
                <w:szCs w:val="28"/>
              </w:rPr>
              <w:t>＂</w:t>
            </w:r>
            <w:proofErr w:type="gramEnd"/>
            <w:r w:rsidR="00A74B9E" w:rsidRPr="00387E66">
              <w:rPr>
                <w:rFonts w:ascii="標楷體" w:eastAsia="標楷體" w:hAnsi="標楷體" w:hint="eastAsia"/>
                <w:sz w:val="28"/>
                <w:szCs w:val="28"/>
              </w:rPr>
              <w:t>四個字及</w:t>
            </w:r>
            <w:r w:rsidR="00BC7B21" w:rsidRPr="00387E66">
              <w:rPr>
                <w:rFonts w:ascii="標楷體" w:eastAsia="標楷體" w:hAnsi="標楷體" w:hint="eastAsia"/>
                <w:sz w:val="28"/>
                <w:szCs w:val="28"/>
              </w:rPr>
              <w:t>包括才藝及文理二類</w:t>
            </w:r>
          </w:p>
          <w:p w:rsidR="00387E66" w:rsidRDefault="00387E66" w:rsidP="00387E66">
            <w:pPr>
              <w:spacing w:line="440" w:lineRule="exact"/>
              <w:ind w:leftChars="15" w:left="319" w:hangingChars="101" w:hanging="283"/>
              <w:rPr>
                <w:rFonts w:ascii="標楷體" w:eastAsia="標楷體" w:hAnsi="標楷體"/>
                <w:color w:val="000000"/>
                <w:sz w:val="32"/>
                <w:szCs w:val="28"/>
              </w:rPr>
            </w:pPr>
            <w:r>
              <w:rPr>
                <w:rFonts w:ascii="標楷體" w:eastAsia="標楷體" w:hAnsi="標楷體" w:hint="eastAsia"/>
                <w:color w:val="000000"/>
                <w:sz w:val="28"/>
                <w:szCs w:val="28"/>
              </w:rPr>
              <w:t>4.</w:t>
            </w:r>
            <w:r w:rsidR="00BC7B21" w:rsidRPr="00387E66">
              <w:rPr>
                <w:rFonts w:ascii="標楷體" w:eastAsia="標楷體" w:hAnsi="標楷體" w:hint="eastAsia"/>
                <w:sz w:val="28"/>
                <w:szCs w:val="28"/>
              </w:rPr>
              <w:t>加入中華民國品保協會</w:t>
            </w:r>
            <w:r>
              <w:rPr>
                <w:rFonts w:ascii="標楷體" w:eastAsia="標楷體" w:hAnsi="標楷體" w:hint="eastAsia"/>
                <w:sz w:val="32"/>
                <w:szCs w:val="28"/>
              </w:rPr>
              <w:t>。</w:t>
            </w:r>
          </w:p>
          <w:p w:rsidR="00387E66" w:rsidRDefault="00387E66" w:rsidP="00387E66">
            <w:pPr>
              <w:spacing w:line="440" w:lineRule="exact"/>
              <w:ind w:leftChars="15" w:left="319" w:hangingChars="101" w:hanging="283"/>
              <w:rPr>
                <w:rFonts w:ascii="標楷體" w:eastAsia="標楷體" w:hAnsi="標楷體"/>
                <w:color w:val="000000"/>
                <w:sz w:val="32"/>
                <w:szCs w:val="28"/>
              </w:rPr>
            </w:pPr>
            <w:r>
              <w:rPr>
                <w:rFonts w:ascii="標楷體" w:eastAsia="標楷體" w:hAnsi="標楷體" w:hint="eastAsia"/>
                <w:color w:val="000000"/>
                <w:sz w:val="28"/>
                <w:szCs w:val="28"/>
              </w:rPr>
              <w:t>5.</w:t>
            </w:r>
            <w:r w:rsidR="00BC7B21" w:rsidRPr="00387E66">
              <w:rPr>
                <w:rFonts w:ascii="標楷體" w:eastAsia="標楷體" w:hAnsi="標楷體" w:hint="eastAsia"/>
                <w:sz w:val="28"/>
                <w:szCs w:val="28"/>
              </w:rPr>
              <w:t>刪除委任或委託有關機關、團體派員檢查補習班</w:t>
            </w:r>
            <w:r>
              <w:rPr>
                <w:rFonts w:ascii="標楷體" w:eastAsia="標楷體" w:hAnsi="標楷體" w:hint="eastAsia"/>
                <w:sz w:val="28"/>
                <w:szCs w:val="28"/>
              </w:rPr>
              <w:t>。</w:t>
            </w:r>
          </w:p>
          <w:p w:rsidR="00387E66" w:rsidRDefault="00387E66" w:rsidP="00387E66">
            <w:pPr>
              <w:spacing w:line="440" w:lineRule="exact"/>
              <w:ind w:leftChars="15" w:left="319" w:hangingChars="101" w:hanging="283"/>
              <w:rPr>
                <w:rFonts w:ascii="標楷體" w:eastAsia="標楷體" w:hAnsi="標楷體"/>
                <w:color w:val="000000"/>
                <w:sz w:val="32"/>
                <w:szCs w:val="28"/>
              </w:rPr>
            </w:pPr>
            <w:r>
              <w:rPr>
                <w:rFonts w:ascii="標楷體" w:eastAsia="標楷體" w:hAnsi="標楷體" w:hint="eastAsia"/>
                <w:color w:val="000000"/>
                <w:sz w:val="28"/>
                <w:szCs w:val="28"/>
              </w:rPr>
              <w:t>6.</w:t>
            </w:r>
            <w:r w:rsidR="00BC7B21" w:rsidRPr="00387E66">
              <w:rPr>
                <w:rFonts w:ascii="標楷體" w:eastAsia="標楷體" w:hAnsi="標楷體" w:hint="eastAsia"/>
                <w:sz w:val="28"/>
                <w:szCs w:val="28"/>
              </w:rPr>
              <w:t>降低罰鍰</w:t>
            </w:r>
            <w:r>
              <w:rPr>
                <w:rFonts w:ascii="標楷體" w:eastAsia="標楷體" w:hAnsi="標楷體" w:hint="eastAsia"/>
                <w:sz w:val="28"/>
                <w:szCs w:val="28"/>
              </w:rPr>
              <w:t>。</w:t>
            </w:r>
          </w:p>
          <w:p w:rsidR="001F6773" w:rsidRPr="00387E66" w:rsidRDefault="00387E66" w:rsidP="00387E66">
            <w:pPr>
              <w:spacing w:line="440" w:lineRule="exact"/>
              <w:ind w:leftChars="15" w:left="319" w:hangingChars="101" w:hanging="283"/>
              <w:rPr>
                <w:rFonts w:ascii="標楷體" w:eastAsia="標楷體" w:hAnsi="標楷體"/>
                <w:color w:val="000000"/>
                <w:sz w:val="32"/>
                <w:szCs w:val="28"/>
              </w:rPr>
            </w:pPr>
            <w:r>
              <w:rPr>
                <w:rFonts w:ascii="標楷體" w:eastAsia="標楷體" w:hAnsi="標楷體" w:hint="eastAsia"/>
                <w:sz w:val="28"/>
                <w:szCs w:val="28"/>
              </w:rPr>
              <w:t>7.</w:t>
            </w:r>
            <w:r w:rsidR="00BC7B21" w:rsidRPr="00387E66">
              <w:rPr>
                <w:rFonts w:ascii="標楷體" w:eastAsia="標楷體" w:hAnsi="標楷體" w:hint="eastAsia"/>
                <w:sz w:val="28"/>
                <w:szCs w:val="28"/>
              </w:rPr>
              <w:t>五人以上有招生</w:t>
            </w:r>
            <w:r>
              <w:rPr>
                <w:rFonts w:ascii="標楷體" w:eastAsia="標楷體" w:hAnsi="標楷體" w:hint="eastAsia"/>
                <w:sz w:val="28"/>
                <w:szCs w:val="28"/>
              </w:rPr>
              <w:t>、</w:t>
            </w:r>
            <w:r w:rsidR="00BC7B21" w:rsidRPr="00387E66">
              <w:rPr>
                <w:rFonts w:ascii="標楷體" w:eastAsia="標楷體" w:hAnsi="標楷體" w:hint="eastAsia"/>
                <w:sz w:val="28"/>
                <w:szCs w:val="28"/>
              </w:rPr>
              <w:t>授課</w:t>
            </w:r>
            <w:r>
              <w:rPr>
                <w:rFonts w:ascii="標楷體" w:eastAsia="標楷體" w:hAnsi="標楷體" w:hint="eastAsia"/>
                <w:sz w:val="28"/>
                <w:szCs w:val="28"/>
              </w:rPr>
              <w:t>、</w:t>
            </w:r>
            <w:r w:rsidR="00BC7B21" w:rsidRPr="00387E66">
              <w:rPr>
                <w:rFonts w:ascii="標楷體" w:eastAsia="標楷體" w:hAnsi="標楷體" w:hint="eastAsia"/>
                <w:sz w:val="28"/>
                <w:szCs w:val="28"/>
              </w:rPr>
              <w:t>收費之行為及</w:t>
            </w:r>
            <w:proofErr w:type="gramStart"/>
            <w:r w:rsidR="00BC7B21" w:rsidRPr="00387E66">
              <w:rPr>
                <w:rFonts w:ascii="標楷體" w:eastAsia="標楷體" w:hAnsi="標楷體" w:hint="eastAsia"/>
                <w:sz w:val="28"/>
                <w:szCs w:val="28"/>
              </w:rPr>
              <w:t>固安班址</w:t>
            </w:r>
            <w:proofErr w:type="gramEnd"/>
            <w:r w:rsidR="00BC7B21" w:rsidRPr="00387E66">
              <w:rPr>
                <w:rFonts w:ascii="標楷體" w:eastAsia="標楷體" w:hAnsi="標楷體" w:hint="eastAsia"/>
                <w:sz w:val="28"/>
                <w:szCs w:val="28"/>
              </w:rPr>
              <w:t>為立案補習班。</w:t>
            </w:r>
          </w:p>
        </w:tc>
        <w:tc>
          <w:tcPr>
            <w:tcW w:w="992" w:type="dxa"/>
          </w:tcPr>
          <w:p w:rsidR="001F6773" w:rsidRPr="001F6773" w:rsidRDefault="001F6773" w:rsidP="001F6773">
            <w:pPr>
              <w:spacing w:line="440" w:lineRule="exact"/>
              <w:jc w:val="center"/>
              <w:rPr>
                <w:rFonts w:ascii="標楷體" w:eastAsia="標楷體" w:hAnsi="標楷體"/>
                <w:sz w:val="28"/>
                <w:szCs w:val="28"/>
              </w:rPr>
            </w:pPr>
            <w:proofErr w:type="gramStart"/>
            <w:r w:rsidRPr="001F6773">
              <w:rPr>
                <w:rFonts w:ascii="標楷體" w:eastAsia="標楷體" w:hAnsi="標楷體" w:hint="eastAsia"/>
                <w:sz w:val="28"/>
                <w:szCs w:val="28"/>
              </w:rPr>
              <w:t>線上登記</w:t>
            </w:r>
            <w:proofErr w:type="gramEnd"/>
            <w:r w:rsidRPr="001F6773">
              <w:rPr>
                <w:rFonts w:ascii="標楷體" w:eastAsia="標楷體" w:hAnsi="標楷體" w:hint="eastAsia"/>
                <w:sz w:val="28"/>
                <w:szCs w:val="28"/>
              </w:rPr>
              <w:t>發言</w:t>
            </w:r>
          </w:p>
        </w:tc>
      </w:tr>
      <w:tr w:rsidR="001F6773" w:rsidTr="001F6773">
        <w:tc>
          <w:tcPr>
            <w:tcW w:w="852" w:type="dxa"/>
          </w:tcPr>
          <w:p w:rsidR="001F6773" w:rsidRPr="006B7F21" w:rsidRDefault="001F6773" w:rsidP="001F6773">
            <w:pPr>
              <w:jc w:val="center"/>
              <w:rPr>
                <w:rFonts w:ascii="標楷體" w:eastAsia="標楷體" w:hAnsi="標楷體"/>
                <w:sz w:val="28"/>
                <w:szCs w:val="28"/>
              </w:rPr>
            </w:pPr>
            <w:r w:rsidRPr="006B7F21">
              <w:rPr>
                <w:rFonts w:ascii="標楷體" w:eastAsia="標楷體" w:hAnsi="標楷體" w:hint="eastAsia"/>
                <w:sz w:val="28"/>
                <w:szCs w:val="28"/>
              </w:rPr>
              <w:t>6</w:t>
            </w:r>
          </w:p>
        </w:tc>
        <w:tc>
          <w:tcPr>
            <w:tcW w:w="1275" w:type="dxa"/>
            <w:vAlign w:val="center"/>
          </w:tcPr>
          <w:p w:rsidR="001F6773" w:rsidRPr="00145277" w:rsidRDefault="00744D39" w:rsidP="00145277">
            <w:pPr>
              <w:widowControl/>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吳</w:t>
            </w:r>
            <w:r>
              <w:rPr>
                <w:rFonts w:ascii="新細明體" w:eastAsia="新細明體" w:hAnsi="新細明體" w:hint="eastAsia"/>
                <w:color w:val="000000"/>
                <w:sz w:val="28"/>
                <w:szCs w:val="28"/>
              </w:rPr>
              <w:t>O</w:t>
            </w:r>
            <w:r w:rsidR="00377D6C">
              <w:rPr>
                <w:rFonts w:ascii="新細明體" w:eastAsia="新細明體" w:hAnsi="新細明體" w:hint="eastAsia"/>
                <w:color w:val="000000"/>
                <w:sz w:val="28"/>
                <w:szCs w:val="28"/>
              </w:rPr>
              <w:t>O</w:t>
            </w:r>
          </w:p>
        </w:tc>
        <w:tc>
          <w:tcPr>
            <w:tcW w:w="1985" w:type="dxa"/>
            <w:vAlign w:val="center"/>
          </w:tcPr>
          <w:p w:rsidR="001F6773" w:rsidRPr="00145277" w:rsidRDefault="003419FE" w:rsidP="00070177">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雄</w:t>
            </w:r>
            <w:r>
              <w:rPr>
                <w:rFonts w:ascii="新細明體" w:eastAsia="新細明體" w:hAnsi="新細明體" w:hint="eastAsia"/>
                <w:color w:val="000000"/>
                <w:sz w:val="28"/>
                <w:szCs w:val="28"/>
              </w:rPr>
              <w:t>O</w:t>
            </w:r>
            <w:r w:rsidR="001F6773" w:rsidRPr="00145277">
              <w:rPr>
                <w:rFonts w:ascii="標楷體" w:eastAsia="標楷體" w:hAnsi="標楷體" w:hint="eastAsia"/>
                <w:color w:val="000000"/>
                <w:sz w:val="28"/>
                <w:szCs w:val="28"/>
              </w:rPr>
              <w:t>文理補習班</w:t>
            </w:r>
          </w:p>
        </w:tc>
        <w:tc>
          <w:tcPr>
            <w:tcW w:w="4819" w:type="dxa"/>
          </w:tcPr>
          <w:p w:rsidR="001F6773" w:rsidRPr="00377D6C" w:rsidRDefault="001F6773" w:rsidP="00377D6C">
            <w:pPr>
              <w:spacing w:line="440" w:lineRule="exact"/>
              <w:rPr>
                <w:rFonts w:ascii="標楷體" w:eastAsia="標楷體" w:hAnsi="標楷體"/>
                <w:sz w:val="28"/>
                <w:szCs w:val="28"/>
              </w:rPr>
            </w:pPr>
            <w:r w:rsidRPr="00387E66">
              <w:rPr>
                <w:rFonts w:ascii="標楷體" w:eastAsia="標楷體" w:hAnsi="標楷體" w:hint="eastAsia"/>
                <w:sz w:val="28"/>
                <w:szCs w:val="28"/>
              </w:rPr>
              <w:t>家長教育之選擇，屬個人意願。</w:t>
            </w:r>
          </w:p>
        </w:tc>
        <w:tc>
          <w:tcPr>
            <w:tcW w:w="992" w:type="dxa"/>
          </w:tcPr>
          <w:p w:rsidR="001F6773" w:rsidRPr="001F6773" w:rsidRDefault="001F6773" w:rsidP="00070177">
            <w:pPr>
              <w:spacing w:line="440" w:lineRule="exact"/>
              <w:jc w:val="center"/>
              <w:rPr>
                <w:rFonts w:ascii="標楷體" w:eastAsia="標楷體" w:hAnsi="標楷體"/>
                <w:sz w:val="28"/>
                <w:szCs w:val="28"/>
              </w:rPr>
            </w:pPr>
            <w:proofErr w:type="gramStart"/>
            <w:r w:rsidRPr="001F6773">
              <w:rPr>
                <w:rFonts w:ascii="標楷體" w:eastAsia="標楷體" w:hAnsi="標楷體" w:hint="eastAsia"/>
                <w:sz w:val="28"/>
                <w:szCs w:val="28"/>
              </w:rPr>
              <w:t>線上登記</w:t>
            </w:r>
            <w:proofErr w:type="gramEnd"/>
            <w:r w:rsidRPr="001F6773">
              <w:rPr>
                <w:rFonts w:ascii="標楷體" w:eastAsia="標楷體" w:hAnsi="標楷體" w:hint="eastAsia"/>
                <w:sz w:val="28"/>
                <w:szCs w:val="28"/>
              </w:rPr>
              <w:t>發言</w:t>
            </w:r>
          </w:p>
        </w:tc>
      </w:tr>
      <w:tr w:rsidR="001F6773" w:rsidTr="001F6773">
        <w:tc>
          <w:tcPr>
            <w:tcW w:w="852" w:type="dxa"/>
          </w:tcPr>
          <w:p w:rsidR="001F6773" w:rsidRPr="006B7F21" w:rsidRDefault="001F6773" w:rsidP="001F6773">
            <w:pPr>
              <w:jc w:val="center"/>
              <w:rPr>
                <w:rFonts w:ascii="標楷體" w:eastAsia="標楷體" w:hAnsi="標楷體"/>
                <w:sz w:val="28"/>
                <w:szCs w:val="28"/>
              </w:rPr>
            </w:pPr>
            <w:r w:rsidRPr="006B7F21">
              <w:rPr>
                <w:rFonts w:ascii="標楷體" w:eastAsia="標楷體" w:hAnsi="標楷體" w:hint="eastAsia"/>
                <w:sz w:val="28"/>
                <w:szCs w:val="28"/>
              </w:rPr>
              <w:t>7</w:t>
            </w:r>
          </w:p>
        </w:tc>
        <w:tc>
          <w:tcPr>
            <w:tcW w:w="1275" w:type="dxa"/>
            <w:vAlign w:val="center"/>
          </w:tcPr>
          <w:p w:rsidR="001F6773" w:rsidRPr="00145277" w:rsidRDefault="00744D39" w:rsidP="00145277">
            <w:pPr>
              <w:widowControl/>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w:t>
            </w:r>
            <w:r>
              <w:rPr>
                <w:rFonts w:ascii="新細明體" w:eastAsia="新細明體" w:hAnsi="新細明體" w:hint="eastAsia"/>
                <w:color w:val="000000"/>
                <w:sz w:val="28"/>
                <w:szCs w:val="28"/>
              </w:rPr>
              <w:t>O</w:t>
            </w:r>
            <w:r w:rsidR="00377D6C">
              <w:rPr>
                <w:rFonts w:ascii="新細明體" w:eastAsia="新細明體" w:hAnsi="新細明體" w:hint="eastAsia"/>
                <w:color w:val="000000"/>
                <w:sz w:val="28"/>
                <w:szCs w:val="28"/>
              </w:rPr>
              <w:t>O</w:t>
            </w:r>
          </w:p>
        </w:tc>
        <w:tc>
          <w:tcPr>
            <w:tcW w:w="1985" w:type="dxa"/>
            <w:vAlign w:val="center"/>
          </w:tcPr>
          <w:p w:rsidR="001F6773" w:rsidRPr="00145277" w:rsidRDefault="001D2BBF" w:rsidP="00070177">
            <w:pPr>
              <w:spacing w:line="440" w:lineRule="exact"/>
              <w:rPr>
                <w:rFonts w:ascii="標楷體" w:eastAsia="標楷體" w:hAnsi="標楷體"/>
                <w:color w:val="000000"/>
                <w:sz w:val="28"/>
                <w:szCs w:val="28"/>
              </w:rPr>
            </w:pPr>
            <w:r>
              <w:rPr>
                <w:rFonts w:ascii="新細明體" w:eastAsia="新細明體" w:hAnsi="新細明體" w:hint="eastAsia"/>
                <w:color w:val="000000"/>
                <w:sz w:val="28"/>
                <w:szCs w:val="28"/>
              </w:rPr>
              <w:t>O</w:t>
            </w:r>
            <w:r w:rsidR="003419FE">
              <w:rPr>
                <w:rFonts w:ascii="新細明體" w:eastAsia="新細明體" w:hAnsi="新細明體" w:hint="eastAsia"/>
                <w:color w:val="000000"/>
                <w:sz w:val="28"/>
                <w:szCs w:val="28"/>
              </w:rPr>
              <w:t>O</w:t>
            </w:r>
            <w:r w:rsidR="001F6773" w:rsidRPr="00145277">
              <w:rPr>
                <w:rFonts w:ascii="標楷體" w:eastAsia="標楷體" w:hAnsi="標楷體" w:hint="eastAsia"/>
                <w:color w:val="000000"/>
                <w:sz w:val="28"/>
                <w:szCs w:val="28"/>
              </w:rPr>
              <w:t>市補習教育發展協會</w:t>
            </w:r>
          </w:p>
        </w:tc>
        <w:tc>
          <w:tcPr>
            <w:tcW w:w="4819" w:type="dxa"/>
          </w:tcPr>
          <w:p w:rsidR="00BC7B21" w:rsidRPr="00387E66" w:rsidRDefault="00387E66" w:rsidP="00387E66">
            <w:pPr>
              <w:spacing w:line="440" w:lineRule="exact"/>
              <w:ind w:leftChars="15" w:left="319" w:hangingChars="101" w:hanging="283"/>
              <w:rPr>
                <w:rFonts w:ascii="標楷體" w:eastAsia="標楷體" w:hAnsi="標楷體"/>
                <w:color w:val="000000"/>
                <w:sz w:val="28"/>
                <w:szCs w:val="28"/>
              </w:rPr>
            </w:pPr>
            <w:r>
              <w:rPr>
                <w:rFonts w:ascii="標楷體" w:eastAsia="標楷體" w:hAnsi="標楷體" w:hint="eastAsia"/>
                <w:color w:val="000000"/>
                <w:sz w:val="28"/>
                <w:szCs w:val="28"/>
              </w:rPr>
              <w:t>1.</w:t>
            </w:r>
            <w:r w:rsidR="00226B9D">
              <w:rPr>
                <w:rFonts w:ascii="標楷體" w:eastAsia="標楷體" w:hAnsi="標楷體" w:hint="eastAsia"/>
                <w:color w:val="000000"/>
                <w:sz w:val="28"/>
                <w:szCs w:val="28"/>
              </w:rPr>
              <w:t>關於第九條第四項，補習班聘僱教職員工前</w:t>
            </w:r>
            <w:r w:rsidRPr="00387E66">
              <w:rPr>
                <w:rFonts w:ascii="標楷體" w:eastAsia="標楷體" w:hAnsi="標楷體" w:hint="eastAsia"/>
                <w:color w:val="000000"/>
                <w:sz w:val="28"/>
                <w:szCs w:val="28"/>
              </w:rPr>
              <w:t>必須將資料陳</w:t>
            </w:r>
            <w:r w:rsidR="00BC7B21" w:rsidRPr="00387E66">
              <w:rPr>
                <w:rFonts w:ascii="標楷體" w:eastAsia="標楷體" w:hAnsi="標楷體" w:hint="eastAsia"/>
                <w:color w:val="000000"/>
                <w:sz w:val="28"/>
                <w:szCs w:val="28"/>
              </w:rPr>
              <w:t>報縣市主管行政機關核准，關於這項可否建議改在</w:t>
            </w:r>
            <w:r w:rsidRPr="00387E66">
              <w:rPr>
                <w:rFonts w:ascii="標楷體" w:eastAsia="標楷體" w:hAnsi="標楷體" w:hint="eastAsia"/>
                <w:color w:val="000000"/>
                <w:sz w:val="28"/>
                <w:szCs w:val="28"/>
              </w:rPr>
              <w:t>「</w:t>
            </w:r>
            <w:r w:rsidR="00BC7B21" w:rsidRPr="00387E66">
              <w:rPr>
                <w:rFonts w:ascii="標楷體" w:eastAsia="標楷體" w:hAnsi="標楷體" w:hint="eastAsia"/>
                <w:color w:val="000000"/>
                <w:sz w:val="28"/>
                <w:szCs w:val="28"/>
              </w:rPr>
              <w:t>聘僱後</w:t>
            </w:r>
            <w:r w:rsidRPr="00387E66">
              <w:rPr>
                <w:rFonts w:ascii="標楷體" w:eastAsia="標楷體" w:hAnsi="標楷體" w:hint="eastAsia"/>
                <w:color w:val="000000"/>
                <w:sz w:val="28"/>
                <w:szCs w:val="28"/>
              </w:rPr>
              <w:t>」</w:t>
            </w:r>
            <w:r w:rsidR="00A74B9E" w:rsidRPr="00387E66">
              <w:rPr>
                <w:rFonts w:ascii="標楷體" w:eastAsia="標楷體" w:hAnsi="標楷體" w:hint="eastAsia"/>
                <w:color w:val="000000"/>
                <w:sz w:val="28"/>
                <w:szCs w:val="28"/>
              </w:rPr>
              <w:t>。</w:t>
            </w:r>
            <w:r w:rsidR="00BC7B21" w:rsidRPr="00387E66">
              <w:rPr>
                <w:rFonts w:ascii="標楷體" w:eastAsia="標楷體" w:hAnsi="標楷體" w:hint="eastAsia"/>
                <w:color w:val="000000"/>
                <w:sz w:val="28"/>
                <w:szCs w:val="28"/>
              </w:rPr>
              <w:t>另外，必須核准部分可否改為</w:t>
            </w:r>
            <w:r w:rsidRPr="00387E66">
              <w:rPr>
                <w:rFonts w:ascii="標楷體" w:eastAsia="標楷體" w:hAnsi="標楷體" w:hint="eastAsia"/>
                <w:color w:val="000000"/>
                <w:sz w:val="28"/>
                <w:szCs w:val="28"/>
              </w:rPr>
              <w:t>「</w:t>
            </w:r>
            <w:proofErr w:type="gramStart"/>
            <w:r w:rsidR="00BC7B21" w:rsidRPr="00387E66">
              <w:rPr>
                <w:rFonts w:ascii="標楷體" w:eastAsia="標楷體" w:hAnsi="標楷體" w:hint="eastAsia"/>
                <w:color w:val="000000"/>
                <w:sz w:val="28"/>
                <w:szCs w:val="28"/>
              </w:rPr>
              <w:t>留班備查</w:t>
            </w:r>
            <w:proofErr w:type="gramEnd"/>
            <w:r w:rsidRPr="00387E66">
              <w:rPr>
                <w:rFonts w:ascii="標楷體" w:eastAsia="標楷體" w:hAnsi="標楷體" w:hint="eastAsia"/>
                <w:color w:val="000000"/>
                <w:sz w:val="28"/>
                <w:szCs w:val="28"/>
              </w:rPr>
              <w:t>」</w:t>
            </w:r>
            <w:r w:rsidR="00BC7B21" w:rsidRPr="00387E66">
              <w:rPr>
                <w:rFonts w:ascii="標楷體" w:eastAsia="標楷體" w:hAnsi="標楷體" w:hint="eastAsia"/>
                <w:color w:val="000000"/>
                <w:sz w:val="28"/>
                <w:szCs w:val="28"/>
              </w:rPr>
              <w:t>，或定期、不定期</w:t>
            </w:r>
            <w:proofErr w:type="gramStart"/>
            <w:r w:rsidR="00BC7B21" w:rsidRPr="00387E66">
              <w:rPr>
                <w:rFonts w:ascii="標楷體" w:eastAsia="標楷體" w:hAnsi="標楷體" w:hint="eastAsia"/>
                <w:color w:val="000000"/>
                <w:sz w:val="28"/>
                <w:szCs w:val="28"/>
              </w:rPr>
              <w:t>派員至班查</w:t>
            </w:r>
            <w:proofErr w:type="gramEnd"/>
            <w:r w:rsidRPr="00387E66">
              <w:rPr>
                <w:rFonts w:ascii="標楷體" w:eastAsia="標楷體" w:hAnsi="標楷體" w:hint="eastAsia"/>
                <w:color w:val="000000"/>
                <w:sz w:val="28"/>
                <w:szCs w:val="28"/>
              </w:rPr>
              <w:t>察。</w:t>
            </w:r>
            <w:r w:rsidR="00226B9D">
              <w:rPr>
                <w:rFonts w:ascii="標楷體" w:eastAsia="標楷體" w:hAnsi="標楷體" w:hint="eastAsia"/>
                <w:color w:val="000000"/>
                <w:sz w:val="28"/>
                <w:szCs w:val="28"/>
              </w:rPr>
              <w:t>如果還是不能更改，那麼請教育部把全國這些立案補習班</w:t>
            </w:r>
            <w:r w:rsidR="00BC7B21" w:rsidRPr="00387E66">
              <w:rPr>
                <w:rFonts w:ascii="標楷體" w:eastAsia="標楷體" w:hAnsi="標楷體" w:hint="eastAsia"/>
                <w:color w:val="000000"/>
                <w:sz w:val="28"/>
                <w:szCs w:val="28"/>
              </w:rPr>
              <w:t>改為公辦民營補習班，當然縣市政府長官就是補習班</w:t>
            </w:r>
            <w:r>
              <w:rPr>
                <w:rFonts w:ascii="標楷體" w:eastAsia="標楷體" w:hAnsi="標楷體" w:hint="eastAsia"/>
                <w:color w:val="000000"/>
                <w:sz w:val="28"/>
                <w:szCs w:val="28"/>
              </w:rPr>
              <w:t>老闆，或許教育部長官就是補習班總裁，因為補習班要聘僱教職員工前都需經過主管機關核准，當然</w:t>
            </w:r>
            <w:r w:rsidR="00BC7B21" w:rsidRPr="00387E66">
              <w:rPr>
                <w:rFonts w:ascii="標楷體" w:eastAsia="標楷體" w:hAnsi="標楷體" w:hint="eastAsia"/>
                <w:color w:val="000000"/>
                <w:sz w:val="28"/>
                <w:szCs w:val="28"/>
              </w:rPr>
              <w:t>員工異動也必須告知主管機關。</w:t>
            </w:r>
          </w:p>
          <w:p w:rsidR="00387E66" w:rsidRDefault="00387E66" w:rsidP="00387E66">
            <w:pPr>
              <w:spacing w:line="440" w:lineRule="exact"/>
              <w:ind w:leftChars="15" w:left="319" w:hangingChars="101" w:hanging="283"/>
              <w:rPr>
                <w:rFonts w:ascii="標楷體" w:eastAsia="標楷體" w:hAnsi="標楷體"/>
                <w:color w:val="000000"/>
                <w:sz w:val="28"/>
                <w:szCs w:val="28"/>
              </w:rPr>
            </w:pPr>
            <w:r>
              <w:rPr>
                <w:rFonts w:ascii="標楷體" w:eastAsia="標楷體" w:hAnsi="標楷體" w:hint="eastAsia"/>
                <w:color w:val="000000"/>
                <w:sz w:val="28"/>
                <w:szCs w:val="28"/>
              </w:rPr>
              <w:t>2.</w:t>
            </w:r>
            <w:r w:rsidR="00BC7B21" w:rsidRPr="00387E66">
              <w:rPr>
                <w:rFonts w:ascii="標楷體" w:eastAsia="標楷體" w:hAnsi="標楷體"/>
                <w:color w:val="000000"/>
                <w:sz w:val="28"/>
                <w:szCs w:val="28"/>
              </w:rPr>
              <w:t>如果還是要將第九條第四項這樣規</w:t>
            </w:r>
            <w:r w:rsidR="00BC7B21" w:rsidRPr="00387E66">
              <w:rPr>
                <w:rFonts w:ascii="標楷體" w:eastAsia="標楷體" w:hAnsi="標楷體"/>
                <w:color w:val="000000"/>
                <w:sz w:val="28"/>
                <w:szCs w:val="28"/>
              </w:rPr>
              <w:lastRenderedPageBreak/>
              <w:t>定不修改，那麼請教育部辦理「從事補教業者工作證」</w:t>
            </w:r>
            <w:r w:rsidRPr="00387E66">
              <w:rPr>
                <w:rFonts w:ascii="標楷體" w:eastAsia="標楷體" w:hAnsi="標楷體" w:hint="eastAsia"/>
                <w:color w:val="000000"/>
                <w:sz w:val="28"/>
                <w:szCs w:val="28"/>
              </w:rPr>
              <w:t>。</w:t>
            </w:r>
            <w:r>
              <w:rPr>
                <w:rFonts w:ascii="標楷體" w:eastAsia="標楷體" w:hAnsi="標楷體"/>
                <w:color w:val="000000"/>
                <w:sz w:val="28"/>
                <w:szCs w:val="28"/>
              </w:rPr>
              <w:t>因為</w:t>
            </w:r>
            <w:r w:rsidR="00BC7B21" w:rsidRPr="00387E66">
              <w:rPr>
                <w:rFonts w:ascii="標楷體" w:eastAsia="標楷體" w:hAnsi="標楷體"/>
                <w:color w:val="000000"/>
                <w:sz w:val="28"/>
                <w:szCs w:val="28"/>
              </w:rPr>
              <w:t>既然進入補教業工作必須經過核准，不如由教育部辦理補教人員職前訓練，通過人員由教育</w:t>
            </w:r>
            <w:r>
              <w:rPr>
                <w:rFonts w:ascii="標楷體" w:eastAsia="標楷體" w:hAnsi="標楷體"/>
                <w:color w:val="000000"/>
                <w:sz w:val="28"/>
                <w:szCs w:val="28"/>
              </w:rPr>
              <w:t>部發給證照，薪資比照公務人員待遇，不足之處將由（幕後老闆）補助</w:t>
            </w:r>
            <w:r>
              <w:rPr>
                <w:rFonts w:ascii="標楷體" w:eastAsia="標楷體" w:hAnsi="標楷體" w:hint="eastAsia"/>
                <w:color w:val="000000"/>
                <w:sz w:val="28"/>
                <w:szCs w:val="28"/>
              </w:rPr>
              <w:t>。</w:t>
            </w:r>
            <w:r>
              <w:rPr>
                <w:rFonts w:ascii="標楷體" w:eastAsia="標楷體" w:hAnsi="標楷體"/>
                <w:color w:val="000000"/>
                <w:sz w:val="28"/>
                <w:szCs w:val="28"/>
              </w:rPr>
              <w:t>這樣</w:t>
            </w:r>
            <w:r w:rsidR="00BC7B21" w:rsidRPr="00387E66">
              <w:rPr>
                <w:rFonts w:ascii="標楷體" w:eastAsia="標楷體" w:hAnsi="標楷體"/>
                <w:color w:val="000000"/>
                <w:sz w:val="28"/>
                <w:szCs w:val="28"/>
              </w:rPr>
              <w:t>想從事補教業的人也不需要投遞資料，各縣市主管機關也不需要疲於奔命的審核資料，減少行政人員的工作。</w:t>
            </w:r>
          </w:p>
          <w:p w:rsidR="001F6773" w:rsidRPr="00387E66" w:rsidRDefault="00387E66" w:rsidP="00387E66">
            <w:pPr>
              <w:spacing w:line="440" w:lineRule="exact"/>
              <w:ind w:leftChars="15" w:left="319" w:hangingChars="101" w:hanging="283"/>
              <w:rPr>
                <w:rFonts w:ascii="標楷體" w:eastAsia="標楷體" w:hAnsi="標楷體"/>
                <w:color w:val="000000"/>
                <w:sz w:val="28"/>
                <w:szCs w:val="28"/>
              </w:rPr>
            </w:pPr>
            <w:r>
              <w:rPr>
                <w:rFonts w:ascii="標楷體" w:eastAsia="標楷體" w:hAnsi="標楷體" w:hint="eastAsia"/>
                <w:color w:val="000000"/>
                <w:sz w:val="28"/>
                <w:szCs w:val="28"/>
              </w:rPr>
              <w:t>3.</w:t>
            </w:r>
            <w:r w:rsidR="00A74B9E" w:rsidRPr="00387E66">
              <w:rPr>
                <w:rFonts w:ascii="標楷體" w:eastAsia="標楷體" w:hAnsi="標楷體"/>
                <w:sz w:val="28"/>
                <w:szCs w:val="28"/>
              </w:rPr>
              <w:t>既然教育部、立法院委員對全國立案補習班這麼重視，那麼也請</w:t>
            </w:r>
            <w:r>
              <w:rPr>
                <w:rFonts w:ascii="標楷體" w:eastAsia="標楷體" w:hAnsi="標楷體"/>
                <w:sz w:val="28"/>
                <w:szCs w:val="28"/>
              </w:rPr>
              <w:t>您們也對全國各縣市未立案的補習班、家教班、教會、社團辦的課後班加強取締管理</w:t>
            </w:r>
            <w:r>
              <w:rPr>
                <w:rFonts w:ascii="標楷體" w:eastAsia="標楷體" w:hAnsi="標楷體" w:hint="eastAsia"/>
                <w:sz w:val="28"/>
                <w:szCs w:val="28"/>
              </w:rPr>
              <w:t>。</w:t>
            </w:r>
            <w:r>
              <w:rPr>
                <w:rFonts w:ascii="標楷體" w:eastAsia="標楷體" w:hAnsi="標楷體"/>
                <w:sz w:val="28"/>
                <w:szCs w:val="28"/>
              </w:rPr>
              <w:t>說真的，這個區塊長期以來</w:t>
            </w:r>
            <w:r w:rsidR="00A74B9E" w:rsidRPr="00387E66">
              <w:rPr>
                <w:rFonts w:ascii="標楷體" w:eastAsia="標楷體" w:hAnsi="標楷體"/>
                <w:sz w:val="28"/>
                <w:szCs w:val="28"/>
              </w:rPr>
              <w:t>都沒有教育單位在管理</w:t>
            </w:r>
            <w:r w:rsidR="00A74B9E" w:rsidRPr="00387E66">
              <w:rPr>
                <w:rFonts w:ascii="標楷體" w:eastAsia="標楷體" w:hAnsi="標楷體" w:hint="eastAsia"/>
                <w:sz w:val="28"/>
                <w:szCs w:val="28"/>
              </w:rPr>
              <w:t>或</w:t>
            </w:r>
            <w:r w:rsidR="00A74B9E" w:rsidRPr="00387E66">
              <w:rPr>
                <w:rFonts w:ascii="標楷體" w:eastAsia="標楷體" w:hAnsi="標楷體"/>
                <w:sz w:val="28"/>
                <w:szCs w:val="28"/>
              </w:rPr>
              <w:t>取締，不像立案補習班有14～15個單位在監督，這個區塊存在的問題比</w:t>
            </w:r>
            <w:r>
              <w:rPr>
                <w:rFonts w:ascii="標楷體" w:eastAsia="標楷體" w:hAnsi="標楷體"/>
                <w:sz w:val="28"/>
                <w:szCs w:val="28"/>
              </w:rPr>
              <w:t>立案補習班還要多，因為我的補習班曾經收到未立案補習班的學生，沒有再去那間補習班的原因竟然是補習班（未立案）司機伯伯會處罰學生，在此時推行愛的教育</w:t>
            </w:r>
            <w:r w:rsidR="00BC7B21" w:rsidRPr="00387E66">
              <w:rPr>
                <w:rFonts w:ascii="標楷體" w:eastAsia="標楷體" w:hAnsi="標楷體"/>
                <w:sz w:val="28"/>
                <w:szCs w:val="28"/>
              </w:rPr>
              <w:t>年代，還有人在體罰學生，我覺得這些未立案補習班要取締，教育部請指示各縣市教育局（處）確實取締未立案的補習班或教學團體，確保執法公平原則。</w:t>
            </w:r>
          </w:p>
        </w:tc>
        <w:tc>
          <w:tcPr>
            <w:tcW w:w="992" w:type="dxa"/>
          </w:tcPr>
          <w:p w:rsidR="001F6773" w:rsidRPr="001F6773" w:rsidRDefault="001F6773" w:rsidP="001F6773">
            <w:pPr>
              <w:spacing w:line="440" w:lineRule="exact"/>
              <w:jc w:val="center"/>
              <w:rPr>
                <w:rFonts w:ascii="標楷體" w:eastAsia="標楷體" w:hAnsi="標楷體"/>
                <w:sz w:val="28"/>
                <w:szCs w:val="28"/>
              </w:rPr>
            </w:pPr>
            <w:proofErr w:type="gramStart"/>
            <w:r w:rsidRPr="001F6773">
              <w:rPr>
                <w:rFonts w:ascii="標楷體" w:eastAsia="標楷體" w:hAnsi="標楷體" w:hint="eastAsia"/>
                <w:sz w:val="28"/>
                <w:szCs w:val="28"/>
              </w:rPr>
              <w:lastRenderedPageBreak/>
              <w:t>線上登記</w:t>
            </w:r>
            <w:proofErr w:type="gramEnd"/>
            <w:r w:rsidRPr="001F6773">
              <w:rPr>
                <w:rFonts w:ascii="標楷體" w:eastAsia="標楷體" w:hAnsi="標楷體" w:hint="eastAsia"/>
                <w:sz w:val="28"/>
                <w:szCs w:val="28"/>
              </w:rPr>
              <w:t>發言</w:t>
            </w:r>
          </w:p>
        </w:tc>
      </w:tr>
      <w:tr w:rsidR="001F6773" w:rsidTr="001F6773">
        <w:tc>
          <w:tcPr>
            <w:tcW w:w="852" w:type="dxa"/>
          </w:tcPr>
          <w:p w:rsidR="001F6773" w:rsidRPr="006B7F21" w:rsidRDefault="001F6773" w:rsidP="001F6773">
            <w:pPr>
              <w:jc w:val="center"/>
              <w:rPr>
                <w:rFonts w:ascii="標楷體" w:eastAsia="標楷體" w:hAnsi="標楷體"/>
                <w:sz w:val="28"/>
                <w:szCs w:val="28"/>
              </w:rPr>
            </w:pPr>
            <w:r w:rsidRPr="006B7F21">
              <w:rPr>
                <w:rFonts w:ascii="標楷體" w:eastAsia="標楷體" w:hAnsi="標楷體" w:hint="eastAsia"/>
                <w:sz w:val="28"/>
                <w:szCs w:val="28"/>
              </w:rPr>
              <w:t>8</w:t>
            </w:r>
          </w:p>
        </w:tc>
        <w:tc>
          <w:tcPr>
            <w:tcW w:w="1275" w:type="dxa"/>
          </w:tcPr>
          <w:p w:rsidR="001F6773" w:rsidRPr="00145277" w:rsidRDefault="00744D39" w:rsidP="00145277">
            <w:pPr>
              <w:spacing w:line="440" w:lineRule="exact"/>
              <w:jc w:val="center"/>
              <w:rPr>
                <w:rFonts w:ascii="標楷體" w:eastAsia="標楷體" w:hAnsi="標楷體"/>
                <w:b/>
                <w:sz w:val="28"/>
                <w:szCs w:val="28"/>
              </w:rPr>
            </w:pPr>
            <w:r>
              <w:rPr>
                <w:rFonts w:ascii="標楷體" w:eastAsia="標楷體" w:hAnsi="標楷體" w:hint="eastAsia"/>
                <w:sz w:val="28"/>
                <w:szCs w:val="28"/>
              </w:rPr>
              <w:t>徐</w:t>
            </w:r>
            <w:r>
              <w:rPr>
                <w:rFonts w:ascii="新細明體" w:eastAsia="新細明體" w:hAnsi="新細明體" w:hint="eastAsia"/>
                <w:sz w:val="28"/>
                <w:szCs w:val="28"/>
              </w:rPr>
              <w:t>O</w:t>
            </w:r>
            <w:r w:rsidR="00377D6C">
              <w:rPr>
                <w:rFonts w:ascii="新細明體" w:eastAsia="新細明體" w:hAnsi="新細明體" w:hint="eastAsia"/>
                <w:sz w:val="28"/>
                <w:szCs w:val="28"/>
              </w:rPr>
              <w:t>O</w:t>
            </w:r>
          </w:p>
        </w:tc>
        <w:tc>
          <w:tcPr>
            <w:tcW w:w="1985" w:type="dxa"/>
          </w:tcPr>
          <w:p w:rsidR="001F6773" w:rsidRPr="00145277" w:rsidRDefault="001D2BBF" w:rsidP="00070177">
            <w:pPr>
              <w:spacing w:line="440" w:lineRule="exact"/>
              <w:rPr>
                <w:rFonts w:ascii="標楷體" w:eastAsia="標楷體" w:hAnsi="標楷體"/>
                <w:b/>
                <w:sz w:val="28"/>
                <w:szCs w:val="28"/>
              </w:rPr>
            </w:pPr>
            <w:r>
              <w:rPr>
                <w:rFonts w:ascii="新細明體" w:eastAsia="新細明體" w:hAnsi="新細明體" w:hint="eastAsia"/>
                <w:sz w:val="28"/>
                <w:szCs w:val="28"/>
              </w:rPr>
              <w:t>O</w:t>
            </w:r>
            <w:r w:rsidR="003419FE">
              <w:rPr>
                <w:rFonts w:ascii="新細明體" w:eastAsia="新細明體" w:hAnsi="新細明體" w:hint="eastAsia"/>
                <w:sz w:val="28"/>
                <w:szCs w:val="28"/>
              </w:rPr>
              <w:t>O</w:t>
            </w:r>
            <w:r w:rsidR="00771232">
              <w:rPr>
                <w:rFonts w:ascii="標楷體" w:eastAsia="標楷體" w:hAnsi="標楷體" w:hint="eastAsia"/>
                <w:sz w:val="28"/>
                <w:szCs w:val="28"/>
              </w:rPr>
              <w:t>市補習教育事業</w:t>
            </w:r>
            <w:bookmarkStart w:id="0" w:name="_GoBack"/>
            <w:bookmarkEnd w:id="0"/>
            <w:r w:rsidR="00BC7B21" w:rsidRPr="00145277">
              <w:rPr>
                <w:rFonts w:ascii="標楷體" w:eastAsia="標楷體" w:hAnsi="標楷體" w:hint="eastAsia"/>
                <w:sz w:val="28"/>
                <w:szCs w:val="28"/>
              </w:rPr>
              <w:t>協會</w:t>
            </w:r>
          </w:p>
        </w:tc>
        <w:tc>
          <w:tcPr>
            <w:tcW w:w="4819" w:type="dxa"/>
          </w:tcPr>
          <w:p w:rsidR="00BC7B21" w:rsidRPr="00D07C8B" w:rsidRDefault="00BC7B21" w:rsidP="00883644">
            <w:pPr>
              <w:pStyle w:val="a6"/>
              <w:spacing w:line="440" w:lineRule="exact"/>
              <w:ind w:leftChars="2" w:left="288" w:hangingChars="101" w:hanging="283"/>
              <w:rPr>
                <w:rFonts w:ascii="標楷體" w:eastAsia="標楷體" w:hAnsi="標楷體"/>
                <w:sz w:val="28"/>
                <w:szCs w:val="28"/>
              </w:rPr>
            </w:pPr>
            <w:r w:rsidRPr="00D07C8B">
              <w:rPr>
                <w:rFonts w:ascii="標楷體" w:eastAsia="標楷體" w:hAnsi="標楷體"/>
                <w:sz w:val="28"/>
                <w:szCs w:val="28"/>
              </w:rPr>
              <w:t>1.承辦人員只有2位，第九條第四項聘僱教職員工前必須經過教育局核准，改</w:t>
            </w:r>
            <w:r w:rsidR="00883644">
              <w:rPr>
                <w:rFonts w:ascii="標楷體" w:eastAsia="標楷體" w:hAnsi="標楷體" w:hint="eastAsia"/>
                <w:sz w:val="28"/>
                <w:szCs w:val="28"/>
              </w:rPr>
              <w:t>為</w:t>
            </w:r>
            <w:r w:rsidR="00387E66">
              <w:rPr>
                <w:rFonts w:ascii="新細明體" w:eastAsia="新細明體" w:hAnsi="新細明體" w:hint="eastAsia"/>
                <w:sz w:val="28"/>
                <w:szCs w:val="28"/>
              </w:rPr>
              <w:t>「</w:t>
            </w:r>
            <w:r w:rsidRPr="00D07C8B">
              <w:rPr>
                <w:rFonts w:ascii="標楷體" w:eastAsia="標楷體" w:hAnsi="標楷體"/>
                <w:sz w:val="28"/>
                <w:szCs w:val="28"/>
              </w:rPr>
              <w:t>備查</w:t>
            </w:r>
            <w:r w:rsidR="00387E66">
              <w:rPr>
                <w:rFonts w:ascii="新細明體" w:eastAsia="新細明體" w:hAnsi="新細明體" w:hint="eastAsia"/>
                <w:sz w:val="28"/>
                <w:szCs w:val="28"/>
              </w:rPr>
              <w:t>」</w:t>
            </w:r>
            <w:r w:rsidRPr="00D07C8B">
              <w:rPr>
                <w:rFonts w:ascii="標楷體" w:eastAsia="標楷體" w:hAnsi="標楷體"/>
                <w:sz w:val="28"/>
                <w:szCs w:val="28"/>
              </w:rPr>
              <w:t>。</w:t>
            </w:r>
          </w:p>
          <w:p w:rsidR="00BC7B21" w:rsidRPr="00D07C8B" w:rsidRDefault="00BC7B21" w:rsidP="00883644">
            <w:pPr>
              <w:pStyle w:val="a6"/>
              <w:spacing w:line="440" w:lineRule="exact"/>
              <w:ind w:leftChars="2" w:left="288" w:hangingChars="101" w:hanging="283"/>
              <w:rPr>
                <w:rFonts w:ascii="標楷體" w:eastAsia="標楷體" w:hAnsi="標楷體"/>
                <w:sz w:val="28"/>
                <w:szCs w:val="28"/>
              </w:rPr>
            </w:pPr>
            <w:r w:rsidRPr="00D07C8B">
              <w:rPr>
                <w:rFonts w:ascii="標楷體" w:eastAsia="標楷體" w:hAnsi="標楷體"/>
                <w:sz w:val="28"/>
                <w:szCs w:val="28"/>
              </w:rPr>
              <w:lastRenderedPageBreak/>
              <w:t>2.</w:t>
            </w:r>
            <w:proofErr w:type="gramStart"/>
            <w:r w:rsidRPr="00D07C8B">
              <w:rPr>
                <w:rFonts w:ascii="標楷體" w:eastAsia="標楷體" w:hAnsi="標楷體"/>
                <w:sz w:val="28"/>
                <w:szCs w:val="28"/>
              </w:rPr>
              <w:t>外師良民</w:t>
            </w:r>
            <w:proofErr w:type="gramEnd"/>
            <w:r w:rsidRPr="00D07C8B">
              <w:rPr>
                <w:rFonts w:ascii="標楷體" w:eastAsia="標楷體" w:hAnsi="標楷體"/>
                <w:sz w:val="28"/>
                <w:szCs w:val="28"/>
              </w:rPr>
              <w:t>證始可請工作證（初聘），請求給予六個月的緩衝期。</w:t>
            </w:r>
          </w:p>
          <w:p w:rsidR="00BC7B21" w:rsidRPr="00D07C8B" w:rsidRDefault="00BC7B21" w:rsidP="00883644">
            <w:pPr>
              <w:pStyle w:val="a6"/>
              <w:spacing w:line="440" w:lineRule="exact"/>
              <w:ind w:leftChars="2" w:left="288" w:hangingChars="101" w:hanging="283"/>
              <w:rPr>
                <w:rFonts w:ascii="標楷體" w:eastAsia="標楷體" w:hAnsi="標楷體"/>
                <w:sz w:val="28"/>
                <w:szCs w:val="28"/>
              </w:rPr>
            </w:pPr>
            <w:r w:rsidRPr="00D07C8B">
              <w:rPr>
                <w:rFonts w:ascii="標楷體" w:eastAsia="標楷體" w:hAnsi="標楷體"/>
                <w:sz w:val="28"/>
                <w:szCs w:val="28"/>
              </w:rPr>
              <w:t>3.目前兩個職業需要良民證，一是計程車，二是補習班老師，比八大行業</w:t>
            </w:r>
            <w:r w:rsidR="00883644">
              <w:rPr>
                <w:rFonts w:ascii="標楷體" w:eastAsia="標楷體" w:hAnsi="標楷體" w:hint="eastAsia"/>
                <w:sz w:val="28"/>
                <w:szCs w:val="28"/>
              </w:rPr>
              <w:t>要求</w:t>
            </w:r>
            <w:r w:rsidRPr="00D07C8B">
              <w:rPr>
                <w:rFonts w:ascii="標楷體" w:eastAsia="標楷體" w:hAnsi="標楷體"/>
                <w:sz w:val="28"/>
                <w:szCs w:val="28"/>
              </w:rPr>
              <w:t>還要高。</w:t>
            </w:r>
          </w:p>
          <w:p w:rsidR="001F6773" w:rsidRPr="00883644" w:rsidRDefault="00BC7B21" w:rsidP="00883644">
            <w:pPr>
              <w:pStyle w:val="a6"/>
              <w:spacing w:line="440" w:lineRule="exact"/>
              <w:ind w:leftChars="2" w:left="288" w:hangingChars="101" w:hanging="283"/>
              <w:rPr>
                <w:rFonts w:ascii="標楷體" w:eastAsia="標楷體" w:hAnsi="標楷體"/>
                <w:sz w:val="28"/>
                <w:szCs w:val="28"/>
              </w:rPr>
            </w:pPr>
            <w:r w:rsidRPr="00D07C8B">
              <w:rPr>
                <w:rFonts w:ascii="標楷體" w:eastAsia="標楷體" w:hAnsi="標楷體"/>
                <w:sz w:val="28"/>
                <w:szCs w:val="28"/>
              </w:rPr>
              <w:t>4.</w:t>
            </w:r>
            <w:r w:rsidR="00883644">
              <w:rPr>
                <w:rFonts w:ascii="標楷體" w:eastAsia="標楷體" w:hAnsi="標楷體" w:hint="eastAsia"/>
                <w:sz w:val="28"/>
                <w:szCs w:val="28"/>
              </w:rPr>
              <w:t>對於</w:t>
            </w:r>
            <w:r w:rsidRPr="00D07C8B">
              <w:rPr>
                <w:rFonts w:ascii="標楷體" w:eastAsia="標楷體" w:hAnsi="標楷體"/>
                <w:sz w:val="28"/>
                <w:szCs w:val="28"/>
              </w:rPr>
              <w:t>六歲以下限制語文學習</w:t>
            </w:r>
            <w:r w:rsidR="00883644">
              <w:rPr>
                <w:rFonts w:ascii="標楷體" w:eastAsia="標楷體" w:hAnsi="標楷體" w:hint="eastAsia"/>
                <w:sz w:val="28"/>
                <w:szCs w:val="28"/>
              </w:rPr>
              <w:t>問題</w:t>
            </w:r>
            <w:r w:rsidRPr="00D07C8B">
              <w:rPr>
                <w:rFonts w:ascii="標楷體" w:eastAsia="標楷體" w:hAnsi="標楷體"/>
                <w:sz w:val="28"/>
                <w:szCs w:val="28"/>
              </w:rPr>
              <w:t>，</w:t>
            </w:r>
            <w:r w:rsidR="00883644">
              <w:rPr>
                <w:rFonts w:ascii="標楷體" w:eastAsia="標楷體" w:hAnsi="標楷體" w:hint="eastAsia"/>
                <w:sz w:val="28"/>
                <w:szCs w:val="28"/>
              </w:rPr>
              <w:t>請</w:t>
            </w:r>
            <w:r w:rsidRPr="00D07C8B">
              <w:rPr>
                <w:rFonts w:ascii="標楷體" w:eastAsia="標楷體" w:hAnsi="標楷體"/>
                <w:sz w:val="28"/>
                <w:szCs w:val="28"/>
              </w:rPr>
              <w:t>比照日本、韓國、中國二歲開始學英文。</w:t>
            </w:r>
          </w:p>
        </w:tc>
        <w:tc>
          <w:tcPr>
            <w:tcW w:w="992" w:type="dxa"/>
          </w:tcPr>
          <w:p w:rsidR="001F6773" w:rsidRPr="00F87116" w:rsidRDefault="001F6773" w:rsidP="001F6773">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lastRenderedPageBreak/>
              <w:t>現場登記發言</w:t>
            </w:r>
          </w:p>
        </w:tc>
      </w:tr>
      <w:tr w:rsidR="001F6773" w:rsidTr="001F6773">
        <w:tc>
          <w:tcPr>
            <w:tcW w:w="852" w:type="dxa"/>
          </w:tcPr>
          <w:p w:rsidR="001F6773" w:rsidRPr="006B7F21" w:rsidRDefault="001F6773" w:rsidP="001F6773">
            <w:pPr>
              <w:jc w:val="center"/>
              <w:rPr>
                <w:rFonts w:ascii="標楷體" w:eastAsia="標楷體" w:hAnsi="標楷體"/>
                <w:sz w:val="28"/>
                <w:szCs w:val="28"/>
              </w:rPr>
            </w:pPr>
            <w:r w:rsidRPr="006B7F21">
              <w:rPr>
                <w:rFonts w:ascii="標楷體" w:eastAsia="標楷體" w:hAnsi="標楷體" w:hint="eastAsia"/>
                <w:sz w:val="28"/>
                <w:szCs w:val="28"/>
              </w:rPr>
              <w:t>9</w:t>
            </w:r>
          </w:p>
        </w:tc>
        <w:tc>
          <w:tcPr>
            <w:tcW w:w="1275" w:type="dxa"/>
          </w:tcPr>
          <w:p w:rsidR="001F6773" w:rsidRPr="00145277" w:rsidRDefault="00744D39" w:rsidP="00145277">
            <w:pPr>
              <w:spacing w:line="440" w:lineRule="exact"/>
              <w:jc w:val="center"/>
              <w:rPr>
                <w:rFonts w:ascii="標楷體" w:eastAsia="標楷體" w:hAnsi="標楷體"/>
                <w:b/>
                <w:sz w:val="28"/>
                <w:szCs w:val="28"/>
              </w:rPr>
            </w:pPr>
            <w:r>
              <w:rPr>
                <w:rFonts w:ascii="標楷體" w:eastAsia="標楷體" w:hAnsi="標楷體" w:hint="eastAsia"/>
                <w:sz w:val="28"/>
                <w:szCs w:val="28"/>
              </w:rPr>
              <w:t>張</w:t>
            </w:r>
            <w:r>
              <w:rPr>
                <w:rFonts w:ascii="新細明體" w:eastAsia="新細明體" w:hAnsi="新細明體" w:hint="eastAsia"/>
                <w:sz w:val="28"/>
                <w:szCs w:val="28"/>
              </w:rPr>
              <w:t>O</w:t>
            </w:r>
            <w:r w:rsidR="00377D6C">
              <w:rPr>
                <w:rFonts w:ascii="新細明體" w:eastAsia="新細明體" w:hAnsi="新細明體" w:hint="eastAsia"/>
                <w:sz w:val="28"/>
                <w:szCs w:val="28"/>
              </w:rPr>
              <w:t>O</w:t>
            </w:r>
          </w:p>
        </w:tc>
        <w:tc>
          <w:tcPr>
            <w:tcW w:w="1985" w:type="dxa"/>
          </w:tcPr>
          <w:p w:rsidR="001F6773" w:rsidRPr="00145277" w:rsidRDefault="003419FE" w:rsidP="00070177">
            <w:pPr>
              <w:spacing w:line="440" w:lineRule="exact"/>
              <w:rPr>
                <w:rFonts w:ascii="標楷體" w:eastAsia="標楷體" w:hAnsi="標楷體"/>
                <w:b/>
                <w:sz w:val="28"/>
                <w:szCs w:val="28"/>
              </w:rPr>
            </w:pPr>
            <w:r>
              <w:rPr>
                <w:rFonts w:ascii="標楷體" w:eastAsia="標楷體" w:hAnsi="標楷體" w:hint="eastAsia"/>
                <w:sz w:val="28"/>
                <w:szCs w:val="28"/>
              </w:rPr>
              <w:t>中華民國</w:t>
            </w:r>
            <w:r>
              <w:rPr>
                <w:rFonts w:ascii="新細明體" w:eastAsia="新細明體" w:hAnsi="新細明體" w:hint="eastAsia"/>
                <w:sz w:val="28"/>
                <w:szCs w:val="28"/>
              </w:rPr>
              <w:t>OO</w:t>
            </w:r>
            <w:r w:rsidR="00312D4C">
              <w:rPr>
                <w:rFonts w:ascii="標楷體" w:eastAsia="標楷體" w:hAnsi="標楷體" w:hint="eastAsia"/>
                <w:sz w:val="28"/>
                <w:szCs w:val="28"/>
              </w:rPr>
              <w:t>教育發展總會</w:t>
            </w:r>
          </w:p>
        </w:tc>
        <w:tc>
          <w:tcPr>
            <w:tcW w:w="4819" w:type="dxa"/>
          </w:tcPr>
          <w:p w:rsidR="00DB3E3D" w:rsidRDefault="00DB3E3D" w:rsidP="00DB3E3D">
            <w:pPr>
              <w:pStyle w:val="a6"/>
              <w:spacing w:line="440" w:lineRule="exact"/>
              <w:ind w:leftChars="2" w:left="288" w:hangingChars="101" w:hanging="283"/>
              <w:rPr>
                <w:rFonts w:ascii="標楷體" w:eastAsia="標楷體" w:hAnsi="標楷體"/>
                <w:sz w:val="28"/>
                <w:szCs w:val="28"/>
              </w:rPr>
            </w:pPr>
            <w:r>
              <w:rPr>
                <w:rFonts w:ascii="標楷體" w:eastAsia="標楷體" w:hAnsi="標楷體" w:hint="eastAsia"/>
                <w:sz w:val="28"/>
                <w:szCs w:val="28"/>
              </w:rPr>
              <w:t>1.瞭解</w:t>
            </w:r>
            <w:r w:rsidR="00BC7B21" w:rsidRPr="00070177">
              <w:rPr>
                <w:rFonts w:ascii="標楷體" w:eastAsia="標楷體" w:hAnsi="標楷體"/>
                <w:sz w:val="28"/>
                <w:szCs w:val="28"/>
              </w:rPr>
              <w:t>日</w:t>
            </w:r>
            <w:r>
              <w:rPr>
                <w:rFonts w:ascii="標楷體" w:eastAsia="標楷體" w:hAnsi="標楷體" w:hint="eastAsia"/>
                <w:sz w:val="28"/>
                <w:szCs w:val="28"/>
              </w:rPr>
              <w:t>、</w:t>
            </w:r>
            <w:proofErr w:type="gramStart"/>
            <w:r w:rsidR="00BC7B21" w:rsidRPr="00070177">
              <w:rPr>
                <w:rFonts w:ascii="標楷體" w:eastAsia="標楷體" w:hAnsi="標楷體"/>
                <w:sz w:val="28"/>
                <w:szCs w:val="28"/>
              </w:rPr>
              <w:t>韓對補教</w:t>
            </w:r>
            <w:proofErr w:type="gramEnd"/>
            <w:r w:rsidR="00BC7B21" w:rsidRPr="00070177">
              <w:rPr>
                <w:rFonts w:ascii="標楷體" w:eastAsia="標楷體" w:hAnsi="標楷體"/>
                <w:sz w:val="28"/>
                <w:szCs w:val="28"/>
              </w:rPr>
              <w:t>業的管理方式</w:t>
            </w:r>
            <w:r w:rsidR="004A0099" w:rsidRPr="00070177">
              <w:rPr>
                <w:rFonts w:ascii="標楷體" w:eastAsia="標楷體" w:hAnsi="標楷體" w:hint="eastAsia"/>
                <w:sz w:val="28"/>
                <w:szCs w:val="28"/>
              </w:rPr>
              <w:t>及做法</w:t>
            </w:r>
            <w:r>
              <w:rPr>
                <w:rFonts w:ascii="標楷體" w:eastAsia="標楷體" w:hAnsi="標楷體" w:hint="eastAsia"/>
                <w:sz w:val="28"/>
                <w:szCs w:val="28"/>
              </w:rPr>
              <w:t>。</w:t>
            </w:r>
          </w:p>
          <w:p w:rsidR="00DB3E3D" w:rsidRDefault="00DB3E3D" w:rsidP="00DB3E3D">
            <w:pPr>
              <w:pStyle w:val="a6"/>
              <w:spacing w:line="440" w:lineRule="exact"/>
              <w:ind w:leftChars="2" w:left="288" w:hangingChars="101" w:hanging="283"/>
              <w:rPr>
                <w:rFonts w:ascii="標楷體" w:eastAsia="標楷體" w:hAnsi="標楷體"/>
                <w:sz w:val="28"/>
                <w:szCs w:val="28"/>
              </w:rPr>
            </w:pPr>
            <w:r>
              <w:rPr>
                <w:rFonts w:ascii="標楷體" w:eastAsia="標楷體" w:hAnsi="標楷體" w:hint="eastAsia"/>
                <w:sz w:val="28"/>
                <w:szCs w:val="28"/>
              </w:rPr>
              <w:t>2.</w:t>
            </w:r>
            <w:r w:rsidR="00BC7B21" w:rsidRPr="00DB3E3D">
              <w:rPr>
                <w:rFonts w:ascii="標楷體" w:eastAsia="標楷體" w:hAnsi="標楷體"/>
                <w:sz w:val="28"/>
                <w:szCs w:val="28"/>
              </w:rPr>
              <w:t>安親、補教功能重疊，宜統一之。</w:t>
            </w:r>
            <w:r w:rsidR="000F0119" w:rsidRPr="00DB3E3D">
              <w:rPr>
                <w:rFonts w:ascii="標楷體" w:eastAsia="標楷體" w:hAnsi="標楷體" w:hint="eastAsia"/>
                <w:sz w:val="28"/>
                <w:szCs w:val="28"/>
              </w:rPr>
              <w:t>一個家長花兩份的錢不合理。</w:t>
            </w:r>
          </w:p>
          <w:p w:rsidR="001F6773" w:rsidRPr="00DB3E3D" w:rsidRDefault="00DB3E3D" w:rsidP="00DB3E3D">
            <w:pPr>
              <w:pStyle w:val="a6"/>
              <w:spacing w:line="440" w:lineRule="exact"/>
              <w:ind w:leftChars="2" w:left="288" w:hangingChars="101" w:hanging="283"/>
              <w:rPr>
                <w:rFonts w:ascii="標楷體" w:eastAsia="標楷體" w:hAnsi="標楷體"/>
                <w:sz w:val="28"/>
                <w:szCs w:val="28"/>
              </w:rPr>
            </w:pPr>
            <w:r>
              <w:rPr>
                <w:rFonts w:ascii="標楷體" w:eastAsia="標楷體" w:hAnsi="標楷體" w:hint="eastAsia"/>
                <w:sz w:val="28"/>
                <w:szCs w:val="28"/>
              </w:rPr>
              <w:t>3.</w:t>
            </w:r>
            <w:r w:rsidR="00BC7B21" w:rsidRPr="00DB3E3D">
              <w:rPr>
                <w:rFonts w:ascii="標楷體" w:eastAsia="標楷體" w:hAnsi="標楷體"/>
                <w:color w:val="000000" w:themeColor="text1"/>
                <w:sz w:val="28"/>
                <w:szCs w:val="28"/>
              </w:rPr>
              <w:t>廢除</w:t>
            </w:r>
            <w:r w:rsidR="001C3938">
              <w:rPr>
                <w:rFonts w:ascii="標楷體" w:eastAsia="標楷體" w:hAnsi="標楷體"/>
                <w:sz w:val="28"/>
                <w:szCs w:val="28"/>
              </w:rPr>
              <w:t>品保之入法</w:t>
            </w:r>
            <w:r w:rsidR="00BC7B21" w:rsidRPr="00DB3E3D">
              <w:rPr>
                <w:rFonts w:ascii="標楷體" w:eastAsia="標楷體" w:hAnsi="標楷體"/>
                <w:sz w:val="28"/>
                <w:szCs w:val="28"/>
              </w:rPr>
              <w:t>或工會入法。</w:t>
            </w:r>
          </w:p>
        </w:tc>
        <w:tc>
          <w:tcPr>
            <w:tcW w:w="992" w:type="dxa"/>
          </w:tcPr>
          <w:p w:rsidR="001F6773" w:rsidRPr="00F87116" w:rsidRDefault="001F6773" w:rsidP="001F6773">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t>現場登記發言</w:t>
            </w:r>
          </w:p>
        </w:tc>
      </w:tr>
      <w:tr w:rsidR="001F6773" w:rsidTr="001F6773">
        <w:tc>
          <w:tcPr>
            <w:tcW w:w="852" w:type="dxa"/>
          </w:tcPr>
          <w:p w:rsidR="001F6773" w:rsidRPr="006B7F21" w:rsidRDefault="001F6773" w:rsidP="001F6773">
            <w:pPr>
              <w:jc w:val="center"/>
              <w:rPr>
                <w:rFonts w:ascii="標楷體" w:eastAsia="標楷體" w:hAnsi="標楷體"/>
                <w:sz w:val="28"/>
                <w:szCs w:val="28"/>
              </w:rPr>
            </w:pPr>
            <w:r w:rsidRPr="006B7F21">
              <w:rPr>
                <w:rFonts w:ascii="標楷體" w:eastAsia="標楷體" w:hAnsi="標楷體" w:hint="eastAsia"/>
                <w:sz w:val="28"/>
                <w:szCs w:val="28"/>
              </w:rPr>
              <w:t>10</w:t>
            </w:r>
          </w:p>
        </w:tc>
        <w:tc>
          <w:tcPr>
            <w:tcW w:w="1275" w:type="dxa"/>
          </w:tcPr>
          <w:p w:rsidR="001F6773" w:rsidRPr="00145277" w:rsidRDefault="00744D39" w:rsidP="00145277">
            <w:pPr>
              <w:spacing w:line="440" w:lineRule="exact"/>
              <w:jc w:val="center"/>
              <w:rPr>
                <w:rFonts w:ascii="標楷體" w:eastAsia="標楷體" w:hAnsi="標楷體"/>
                <w:b/>
                <w:sz w:val="28"/>
                <w:szCs w:val="28"/>
              </w:rPr>
            </w:pPr>
            <w:r>
              <w:rPr>
                <w:rFonts w:ascii="標楷體" w:eastAsia="標楷體" w:hAnsi="標楷體" w:hint="eastAsia"/>
                <w:sz w:val="28"/>
                <w:szCs w:val="28"/>
              </w:rPr>
              <w:t>顏</w:t>
            </w:r>
            <w:r>
              <w:rPr>
                <w:rFonts w:ascii="新細明體" w:eastAsia="新細明體" w:hAnsi="新細明體" w:hint="eastAsia"/>
                <w:sz w:val="28"/>
                <w:szCs w:val="28"/>
              </w:rPr>
              <w:t>O</w:t>
            </w:r>
            <w:r w:rsidR="00377D6C">
              <w:rPr>
                <w:rFonts w:ascii="新細明體" w:eastAsia="新細明體" w:hAnsi="新細明體" w:hint="eastAsia"/>
                <w:sz w:val="28"/>
                <w:szCs w:val="28"/>
              </w:rPr>
              <w:t>O</w:t>
            </w:r>
          </w:p>
        </w:tc>
        <w:tc>
          <w:tcPr>
            <w:tcW w:w="1985" w:type="dxa"/>
          </w:tcPr>
          <w:p w:rsidR="001F6773" w:rsidRPr="00145277" w:rsidRDefault="003419FE" w:rsidP="00070177">
            <w:pPr>
              <w:spacing w:line="440" w:lineRule="exact"/>
              <w:rPr>
                <w:rFonts w:ascii="標楷體" w:eastAsia="標楷體" w:hAnsi="標楷體"/>
                <w:b/>
                <w:sz w:val="28"/>
                <w:szCs w:val="28"/>
              </w:rPr>
            </w:pPr>
            <w:r>
              <w:rPr>
                <w:rFonts w:ascii="標楷體" w:eastAsia="標楷體" w:hAnsi="標楷體" w:hint="eastAsia"/>
                <w:sz w:val="28"/>
                <w:szCs w:val="28"/>
              </w:rPr>
              <w:t>科</w:t>
            </w:r>
            <w:r>
              <w:rPr>
                <w:rFonts w:ascii="新細明體" w:eastAsia="新細明體" w:hAnsi="新細明體" w:hint="eastAsia"/>
                <w:sz w:val="28"/>
                <w:szCs w:val="28"/>
              </w:rPr>
              <w:t>O</w:t>
            </w:r>
            <w:r w:rsidR="00155D01" w:rsidRPr="00145277">
              <w:rPr>
                <w:rFonts w:ascii="標楷體" w:eastAsia="標楷體" w:hAnsi="標楷體" w:hint="eastAsia"/>
                <w:sz w:val="28"/>
                <w:szCs w:val="28"/>
              </w:rPr>
              <w:t>美語</w:t>
            </w:r>
          </w:p>
        </w:tc>
        <w:tc>
          <w:tcPr>
            <w:tcW w:w="4819" w:type="dxa"/>
          </w:tcPr>
          <w:p w:rsidR="00933E62" w:rsidRDefault="00FF5A1D" w:rsidP="00933E62">
            <w:pPr>
              <w:pStyle w:val="a6"/>
              <w:spacing w:line="440" w:lineRule="exact"/>
              <w:ind w:leftChars="2" w:left="288" w:hangingChars="101" w:hanging="283"/>
              <w:rPr>
                <w:rFonts w:ascii="標楷體" w:eastAsia="標楷體" w:hAnsi="標楷體"/>
                <w:sz w:val="28"/>
                <w:szCs w:val="28"/>
              </w:rPr>
            </w:pPr>
            <w:r>
              <w:rPr>
                <w:rFonts w:ascii="標楷體" w:eastAsia="標楷體" w:hAnsi="標楷體" w:hint="eastAsia"/>
                <w:sz w:val="28"/>
                <w:szCs w:val="28"/>
              </w:rPr>
              <w:t>1.</w:t>
            </w:r>
            <w:proofErr w:type="gramStart"/>
            <w:r w:rsidR="00933E62">
              <w:rPr>
                <w:rFonts w:ascii="標楷體" w:eastAsia="標楷體" w:hAnsi="標楷體"/>
                <w:sz w:val="28"/>
                <w:szCs w:val="28"/>
              </w:rPr>
              <w:t>遴</w:t>
            </w:r>
            <w:proofErr w:type="gramEnd"/>
            <w:r w:rsidR="00933E62">
              <w:rPr>
                <w:rFonts w:ascii="標楷體" w:eastAsia="標楷體" w:hAnsi="標楷體"/>
                <w:sz w:val="28"/>
                <w:szCs w:val="28"/>
              </w:rPr>
              <w:t>聘外籍教師之良民證許可事宜</w:t>
            </w:r>
            <w:r w:rsidR="00933E62">
              <w:rPr>
                <w:rFonts w:ascii="標楷體" w:eastAsia="標楷體" w:hAnsi="標楷體" w:hint="eastAsia"/>
                <w:sz w:val="28"/>
                <w:szCs w:val="28"/>
              </w:rPr>
              <w:t>：</w:t>
            </w:r>
            <w:r w:rsidR="00155D01" w:rsidRPr="00D07C8B">
              <w:rPr>
                <w:rFonts w:ascii="標楷體" w:eastAsia="標楷體" w:hAnsi="標楷體"/>
                <w:sz w:val="28"/>
                <w:szCs w:val="28"/>
              </w:rPr>
              <w:t>因應現行修正條文於第一次申請聘僱許可應檢附外國人原護照國開具之行為良好證明文件(無犯罪紀錄證明)</w:t>
            </w:r>
            <w:r w:rsidR="001C3938">
              <w:rPr>
                <w:rFonts w:ascii="標楷體" w:eastAsia="標楷體" w:hAnsi="標楷體" w:hint="eastAsia"/>
                <w:sz w:val="28"/>
                <w:szCs w:val="28"/>
              </w:rPr>
              <w:t>；</w:t>
            </w:r>
            <w:r w:rsidR="00933E62">
              <w:rPr>
                <w:rFonts w:ascii="標楷體" w:eastAsia="標楷體" w:hAnsi="標楷體"/>
                <w:sz w:val="28"/>
                <w:szCs w:val="28"/>
              </w:rPr>
              <w:t>惟與</w:t>
            </w:r>
            <w:proofErr w:type="gramStart"/>
            <w:r w:rsidR="00933E62">
              <w:rPr>
                <w:rFonts w:ascii="標楷體" w:eastAsia="標楷體" w:hAnsi="標楷體"/>
                <w:sz w:val="28"/>
                <w:szCs w:val="28"/>
              </w:rPr>
              <w:t>目前外師申請</w:t>
            </w:r>
            <w:proofErr w:type="gramEnd"/>
            <w:r w:rsidR="00933E62">
              <w:rPr>
                <w:rFonts w:ascii="標楷體" w:eastAsia="標楷體" w:hAnsi="標楷體"/>
                <w:sz w:val="28"/>
                <w:szCs w:val="28"/>
              </w:rPr>
              <w:t>狀況有落差</w:t>
            </w:r>
            <w:r w:rsidR="00933E62">
              <w:rPr>
                <w:rFonts w:ascii="標楷體" w:eastAsia="標楷體" w:hAnsi="標楷體" w:hint="eastAsia"/>
                <w:sz w:val="28"/>
                <w:szCs w:val="28"/>
              </w:rPr>
              <w:t>。</w:t>
            </w:r>
            <w:r w:rsidR="00155D01" w:rsidRPr="00D07C8B">
              <w:rPr>
                <w:rFonts w:ascii="標楷體" w:eastAsia="標楷體" w:hAnsi="標楷體"/>
                <w:sz w:val="28"/>
                <w:szCs w:val="28"/>
              </w:rPr>
              <w:t>以</w:t>
            </w:r>
            <w:proofErr w:type="gramStart"/>
            <w:r w:rsidR="00155D01" w:rsidRPr="00D07C8B">
              <w:rPr>
                <w:rFonts w:ascii="標楷體" w:eastAsia="標楷體" w:hAnsi="標楷體"/>
                <w:sz w:val="28"/>
                <w:szCs w:val="28"/>
              </w:rPr>
              <w:t>美國外師為</w:t>
            </w:r>
            <w:proofErr w:type="gramEnd"/>
            <w:r w:rsidR="00155D01" w:rsidRPr="00D07C8B">
              <w:rPr>
                <w:rFonts w:ascii="標楷體" w:eastAsia="標楷體" w:hAnsi="標楷體"/>
                <w:sz w:val="28"/>
                <w:szCs w:val="28"/>
              </w:rPr>
              <w:t>例，取得無犯罪證明需費二十</w:t>
            </w:r>
            <w:proofErr w:type="gramStart"/>
            <w:r w:rsidR="00155D01" w:rsidRPr="00D07C8B">
              <w:rPr>
                <w:rFonts w:ascii="標楷體" w:eastAsia="標楷體" w:hAnsi="標楷體"/>
                <w:sz w:val="28"/>
                <w:szCs w:val="28"/>
              </w:rPr>
              <w:t>週</w:t>
            </w:r>
            <w:proofErr w:type="gramEnd"/>
            <w:r w:rsidR="00155D01" w:rsidRPr="00D07C8B">
              <w:rPr>
                <w:rFonts w:ascii="標楷體" w:eastAsia="標楷體" w:hAnsi="標楷體"/>
                <w:sz w:val="28"/>
                <w:szCs w:val="28"/>
              </w:rPr>
              <w:t>以上，外籍教師無法在九十天內(</w:t>
            </w:r>
            <w:proofErr w:type="gramStart"/>
            <w:r w:rsidR="00155D01" w:rsidRPr="00D07C8B">
              <w:rPr>
                <w:rFonts w:ascii="標楷體" w:eastAsia="標楷體" w:hAnsi="標楷體"/>
                <w:sz w:val="28"/>
                <w:szCs w:val="28"/>
              </w:rPr>
              <w:t>落地起計</w:t>
            </w:r>
            <w:proofErr w:type="gramEnd"/>
            <w:r w:rsidR="00155D01" w:rsidRPr="00D07C8B">
              <w:rPr>
                <w:rFonts w:ascii="標楷體" w:eastAsia="標楷體" w:hAnsi="標楷體"/>
                <w:sz w:val="28"/>
                <w:szCs w:val="28"/>
              </w:rPr>
              <w:t>)入境期限內完成。</w:t>
            </w:r>
          </w:p>
          <w:p w:rsidR="001F6773" w:rsidRPr="00933E62" w:rsidRDefault="00FF5A1D" w:rsidP="00933E62">
            <w:pPr>
              <w:pStyle w:val="a6"/>
              <w:spacing w:line="440" w:lineRule="exact"/>
              <w:ind w:leftChars="2" w:left="288" w:hangingChars="101" w:hanging="283"/>
              <w:rPr>
                <w:rFonts w:ascii="標楷體" w:eastAsia="標楷體" w:hAnsi="標楷體"/>
                <w:sz w:val="28"/>
                <w:szCs w:val="28"/>
              </w:rPr>
            </w:pPr>
            <w:r w:rsidRPr="00933E62">
              <w:rPr>
                <w:rFonts w:ascii="標楷體" w:eastAsia="標楷體" w:hAnsi="標楷體" w:hint="eastAsia"/>
                <w:sz w:val="28"/>
                <w:szCs w:val="28"/>
              </w:rPr>
              <w:t>2.</w:t>
            </w:r>
            <w:r w:rsidR="00155D01" w:rsidRPr="00933E62">
              <w:rPr>
                <w:rFonts w:ascii="標楷體" w:eastAsia="標楷體" w:hAnsi="標楷體" w:hint="eastAsia"/>
                <w:sz w:val="28"/>
                <w:szCs w:val="28"/>
              </w:rPr>
              <w:t>招收未滿六歲幼兒之學習方式與內容</w:t>
            </w:r>
            <w:r w:rsidRPr="00933E62">
              <w:rPr>
                <w:rFonts w:ascii="標楷體" w:eastAsia="標楷體" w:hAnsi="標楷體" w:hint="eastAsia"/>
                <w:sz w:val="28"/>
                <w:szCs w:val="28"/>
              </w:rPr>
              <w:t>：</w:t>
            </w:r>
            <w:r w:rsidR="00155D01" w:rsidRPr="00933E62">
              <w:rPr>
                <w:rFonts w:ascii="標楷體" w:eastAsia="標楷體" w:hAnsi="標楷體"/>
                <w:sz w:val="28"/>
                <w:szCs w:val="28"/>
              </w:rPr>
              <w:t>依據IMD世界競爭力年報，我國競爭力逐年衰退，其中企業效能評鑑，我國整體國際人才供給不足，薪資水準較他國低，請檢討我國現行法規執行成效，是否有利於我國培育國際人才競爭力。</w:t>
            </w:r>
          </w:p>
        </w:tc>
        <w:tc>
          <w:tcPr>
            <w:tcW w:w="992" w:type="dxa"/>
          </w:tcPr>
          <w:p w:rsidR="001F6773" w:rsidRPr="00F87116" w:rsidRDefault="001F6773" w:rsidP="001F6773">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t>現場登記發言</w:t>
            </w:r>
          </w:p>
        </w:tc>
      </w:tr>
      <w:tr w:rsidR="001F6773" w:rsidTr="001F6773">
        <w:tc>
          <w:tcPr>
            <w:tcW w:w="852" w:type="dxa"/>
          </w:tcPr>
          <w:p w:rsidR="001F6773" w:rsidRPr="006B7F21" w:rsidRDefault="001F6773" w:rsidP="001F6773">
            <w:pPr>
              <w:jc w:val="center"/>
              <w:rPr>
                <w:rFonts w:ascii="標楷體" w:eastAsia="標楷體" w:hAnsi="標楷體"/>
                <w:sz w:val="28"/>
                <w:szCs w:val="28"/>
              </w:rPr>
            </w:pPr>
            <w:r w:rsidRPr="006B7F21">
              <w:rPr>
                <w:rFonts w:ascii="標楷體" w:eastAsia="標楷體" w:hAnsi="標楷體" w:hint="eastAsia"/>
                <w:sz w:val="28"/>
                <w:szCs w:val="28"/>
              </w:rPr>
              <w:t>11</w:t>
            </w:r>
          </w:p>
        </w:tc>
        <w:tc>
          <w:tcPr>
            <w:tcW w:w="1275" w:type="dxa"/>
          </w:tcPr>
          <w:p w:rsidR="001F6773" w:rsidRPr="00145277" w:rsidRDefault="00744D39" w:rsidP="00145277">
            <w:pPr>
              <w:spacing w:line="440" w:lineRule="exact"/>
              <w:rPr>
                <w:rFonts w:ascii="標楷體" w:eastAsia="標楷體" w:hAnsi="標楷體"/>
                <w:b/>
                <w:sz w:val="28"/>
                <w:szCs w:val="28"/>
              </w:rPr>
            </w:pPr>
            <w:r>
              <w:rPr>
                <w:rFonts w:ascii="標楷體" w:eastAsia="標楷體" w:hAnsi="標楷體" w:hint="eastAsia"/>
                <w:sz w:val="28"/>
                <w:szCs w:val="28"/>
              </w:rPr>
              <w:t>吳</w:t>
            </w:r>
            <w:r>
              <w:rPr>
                <w:rFonts w:ascii="新細明體" w:eastAsia="新細明體" w:hAnsi="新細明體" w:hint="eastAsia"/>
                <w:sz w:val="28"/>
                <w:szCs w:val="28"/>
              </w:rPr>
              <w:t>O</w:t>
            </w:r>
            <w:r w:rsidR="00377D6C">
              <w:rPr>
                <w:rFonts w:ascii="新細明體" w:eastAsia="新細明體" w:hAnsi="新細明體" w:hint="eastAsia"/>
                <w:sz w:val="28"/>
                <w:szCs w:val="28"/>
              </w:rPr>
              <w:t>O</w:t>
            </w:r>
          </w:p>
        </w:tc>
        <w:tc>
          <w:tcPr>
            <w:tcW w:w="1985" w:type="dxa"/>
          </w:tcPr>
          <w:p w:rsidR="001F6773" w:rsidRPr="00145277" w:rsidRDefault="003419FE" w:rsidP="00070177">
            <w:pPr>
              <w:spacing w:line="440" w:lineRule="exact"/>
              <w:rPr>
                <w:rFonts w:ascii="標楷體" w:eastAsia="標楷體" w:hAnsi="標楷體"/>
                <w:b/>
                <w:sz w:val="28"/>
                <w:szCs w:val="28"/>
              </w:rPr>
            </w:pPr>
            <w:r>
              <w:rPr>
                <w:rFonts w:ascii="標楷體" w:eastAsia="標楷體" w:hAnsi="標楷體" w:hint="eastAsia"/>
                <w:sz w:val="28"/>
                <w:szCs w:val="28"/>
              </w:rPr>
              <w:t>尖</w:t>
            </w:r>
            <w:r>
              <w:rPr>
                <w:rFonts w:ascii="新細明體" w:eastAsia="新細明體" w:hAnsi="新細明體" w:hint="eastAsia"/>
                <w:sz w:val="28"/>
                <w:szCs w:val="28"/>
              </w:rPr>
              <w:t>O</w:t>
            </w:r>
            <w:r w:rsidR="00155D01" w:rsidRPr="00145277">
              <w:rPr>
                <w:rFonts w:ascii="標楷體" w:eastAsia="標楷體" w:hAnsi="標楷體" w:hint="eastAsia"/>
                <w:sz w:val="28"/>
                <w:szCs w:val="28"/>
              </w:rPr>
              <w:t>文理補習班</w:t>
            </w:r>
          </w:p>
        </w:tc>
        <w:tc>
          <w:tcPr>
            <w:tcW w:w="4819" w:type="dxa"/>
          </w:tcPr>
          <w:p w:rsidR="00141150" w:rsidRDefault="00141150" w:rsidP="00141150">
            <w:pPr>
              <w:pStyle w:val="a6"/>
              <w:spacing w:line="440" w:lineRule="exact"/>
              <w:ind w:leftChars="2" w:left="288" w:hangingChars="101" w:hanging="283"/>
              <w:rPr>
                <w:rFonts w:ascii="標楷體" w:eastAsia="標楷體" w:hAnsi="標楷體"/>
                <w:sz w:val="28"/>
                <w:szCs w:val="28"/>
              </w:rPr>
            </w:pPr>
            <w:r>
              <w:rPr>
                <w:rFonts w:ascii="標楷體" w:eastAsia="標楷體" w:hAnsi="標楷體" w:hint="eastAsia"/>
                <w:sz w:val="28"/>
                <w:szCs w:val="28"/>
              </w:rPr>
              <w:t>1.</w:t>
            </w:r>
            <w:r w:rsidR="00155D01" w:rsidRPr="00D07C8B">
              <w:rPr>
                <w:rFonts w:ascii="標楷體" w:eastAsia="標楷體" w:hAnsi="標楷體"/>
                <w:sz w:val="28"/>
                <w:szCs w:val="28"/>
              </w:rPr>
              <w:t>關於補教業聘請員工之前要先經教育部核准才能聘任乙事，</w:t>
            </w:r>
            <w:proofErr w:type="gramStart"/>
            <w:r w:rsidR="00155D01" w:rsidRPr="00D07C8B">
              <w:rPr>
                <w:rFonts w:ascii="標楷體" w:eastAsia="標楷體" w:hAnsi="標楷體"/>
                <w:sz w:val="28"/>
                <w:szCs w:val="28"/>
              </w:rPr>
              <w:t>那需良民</w:t>
            </w:r>
            <w:proofErr w:type="gramEnd"/>
            <w:r w:rsidR="00155D01" w:rsidRPr="00D07C8B">
              <w:rPr>
                <w:rFonts w:ascii="標楷體" w:eastAsia="標楷體" w:hAnsi="標楷體"/>
                <w:sz w:val="28"/>
                <w:szCs w:val="28"/>
              </w:rPr>
              <w:lastRenderedPageBreak/>
              <w:t>證的行業，只有補教界與計程車駕駛。</w:t>
            </w:r>
            <w:r>
              <w:rPr>
                <w:rFonts w:ascii="標楷體" w:eastAsia="標楷體" w:hAnsi="標楷體"/>
                <w:sz w:val="28"/>
                <w:szCs w:val="28"/>
              </w:rPr>
              <w:t>那計程車業</w:t>
            </w:r>
            <w:r w:rsidR="00155D01" w:rsidRPr="00D07C8B">
              <w:rPr>
                <w:rFonts w:ascii="標楷體" w:eastAsia="標楷體" w:hAnsi="標楷體"/>
                <w:sz w:val="28"/>
                <w:szCs w:val="28"/>
              </w:rPr>
              <w:t>車行的職員、司機要聘任前是否也有經交通部核准呢？如教育部核准職員，是否也替他們背書了，以後這職員如發生事情，那教育部是否也要負起當初核准的責任呢？</w:t>
            </w:r>
          </w:p>
          <w:p w:rsidR="001F6773" w:rsidRPr="00141150" w:rsidRDefault="00141150" w:rsidP="00141150">
            <w:pPr>
              <w:pStyle w:val="a6"/>
              <w:spacing w:line="440" w:lineRule="exact"/>
              <w:ind w:leftChars="2" w:left="288" w:hangingChars="101" w:hanging="283"/>
              <w:rPr>
                <w:rFonts w:ascii="標楷體" w:eastAsia="標楷體" w:hAnsi="標楷體"/>
                <w:sz w:val="28"/>
                <w:szCs w:val="28"/>
              </w:rPr>
            </w:pPr>
            <w:r>
              <w:rPr>
                <w:rFonts w:ascii="標楷體" w:eastAsia="標楷體" w:hAnsi="標楷體" w:hint="eastAsia"/>
                <w:sz w:val="28"/>
                <w:szCs w:val="28"/>
              </w:rPr>
              <w:t>2.</w:t>
            </w:r>
            <w:r w:rsidR="00C9028E">
              <w:rPr>
                <w:rFonts w:ascii="標楷體" w:eastAsia="標楷體" w:hAnsi="標楷體" w:hint="eastAsia"/>
                <w:sz w:val="28"/>
                <w:szCs w:val="28"/>
              </w:rPr>
              <w:t>至於明年元月起</w:t>
            </w:r>
            <w:r w:rsidR="00155D01" w:rsidRPr="00D07C8B">
              <w:rPr>
                <w:rFonts w:ascii="標楷體" w:eastAsia="標楷體" w:hAnsi="標楷體" w:hint="eastAsia"/>
                <w:sz w:val="28"/>
                <w:szCs w:val="28"/>
              </w:rPr>
              <w:t>補習班必須繳納5%的營業稅。</w:t>
            </w:r>
            <w:r>
              <w:rPr>
                <w:rFonts w:ascii="標楷體" w:eastAsia="標楷體" w:hAnsi="標楷體"/>
                <w:sz w:val="28"/>
                <w:szCs w:val="28"/>
              </w:rPr>
              <w:t>一個小攤販營業成績如愈來愈好驚動了國稅局，所以局裡就會派人調查</w:t>
            </w:r>
            <w:r w:rsidR="001C3938">
              <w:rPr>
                <w:rFonts w:ascii="標楷體" w:eastAsia="標楷體" w:hAnsi="標楷體" w:hint="eastAsia"/>
                <w:sz w:val="28"/>
                <w:szCs w:val="28"/>
              </w:rPr>
              <w:t>；</w:t>
            </w:r>
            <w:r>
              <w:rPr>
                <w:rFonts w:ascii="標楷體" w:eastAsia="標楷體" w:hAnsi="標楷體"/>
                <w:sz w:val="28"/>
                <w:szCs w:val="28"/>
              </w:rPr>
              <w:t>如果確定</w:t>
            </w:r>
            <w:r>
              <w:rPr>
                <w:rFonts w:ascii="標楷體" w:eastAsia="標楷體" w:hAnsi="標楷體" w:hint="eastAsia"/>
                <w:sz w:val="28"/>
                <w:szCs w:val="28"/>
              </w:rPr>
              <w:t>，</w:t>
            </w:r>
            <w:r w:rsidR="00155D01" w:rsidRPr="00D07C8B">
              <w:rPr>
                <w:rFonts w:ascii="標楷體" w:eastAsia="標楷體" w:hAnsi="標楷體"/>
                <w:sz w:val="28"/>
                <w:szCs w:val="28"/>
              </w:rPr>
              <w:t>就會要求該店開立發票繳稅。</w:t>
            </w:r>
            <w:proofErr w:type="gramStart"/>
            <w:r w:rsidR="00155D01" w:rsidRPr="00D07C8B">
              <w:rPr>
                <w:rFonts w:ascii="標楷體" w:eastAsia="標楷體" w:hAnsi="標楷體"/>
                <w:sz w:val="28"/>
                <w:szCs w:val="28"/>
              </w:rPr>
              <w:t>那補教</w:t>
            </w:r>
            <w:proofErr w:type="gramEnd"/>
            <w:r w:rsidR="00155D01" w:rsidRPr="00D07C8B">
              <w:rPr>
                <w:rFonts w:ascii="標楷體" w:eastAsia="標楷體" w:hAnsi="標楷體"/>
                <w:sz w:val="28"/>
                <w:szCs w:val="28"/>
              </w:rPr>
              <w:t>業要課5%營業稅是否也確定了</w:t>
            </w:r>
            <w:r>
              <w:rPr>
                <w:rFonts w:ascii="標楷體" w:eastAsia="標楷體" w:hAnsi="標楷體" w:hint="eastAsia"/>
                <w:sz w:val="28"/>
                <w:szCs w:val="28"/>
              </w:rPr>
              <w:t>?</w:t>
            </w:r>
            <w:proofErr w:type="gramStart"/>
            <w:r w:rsidR="001C3938">
              <w:rPr>
                <w:rFonts w:ascii="標楷體" w:eastAsia="標楷體" w:hAnsi="標楷體"/>
                <w:sz w:val="28"/>
                <w:szCs w:val="28"/>
              </w:rPr>
              <w:t>全台補教</w:t>
            </w:r>
            <w:proofErr w:type="gramEnd"/>
            <w:r w:rsidR="001C3938">
              <w:rPr>
                <w:rFonts w:ascii="標楷體" w:eastAsia="標楷體" w:hAnsi="標楷體"/>
                <w:sz w:val="28"/>
                <w:szCs w:val="28"/>
              </w:rPr>
              <w:t>業都賺錢了？如沒有調查就貿然要課稅，真</w:t>
            </w:r>
            <w:r w:rsidR="001C3938">
              <w:rPr>
                <w:rFonts w:ascii="標楷體" w:eastAsia="標楷體" w:hAnsi="標楷體" w:hint="eastAsia"/>
                <w:sz w:val="28"/>
                <w:szCs w:val="28"/>
              </w:rPr>
              <w:t>叫</w:t>
            </w:r>
            <w:r w:rsidR="00155D01" w:rsidRPr="00D07C8B">
              <w:rPr>
                <w:rFonts w:ascii="標楷體" w:eastAsia="標楷體" w:hAnsi="標楷體"/>
                <w:sz w:val="28"/>
                <w:szCs w:val="28"/>
              </w:rPr>
              <w:t>我們不服。</w:t>
            </w:r>
          </w:p>
        </w:tc>
        <w:tc>
          <w:tcPr>
            <w:tcW w:w="992" w:type="dxa"/>
          </w:tcPr>
          <w:p w:rsidR="001F6773" w:rsidRPr="00F87116" w:rsidRDefault="001F6773" w:rsidP="001F6773">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lastRenderedPageBreak/>
              <w:t>現場登記</w:t>
            </w:r>
            <w:r w:rsidRPr="00F87116">
              <w:rPr>
                <w:rFonts w:ascii="標楷體" w:eastAsia="標楷體" w:hAnsi="標楷體" w:hint="eastAsia"/>
                <w:sz w:val="28"/>
                <w:szCs w:val="28"/>
              </w:rPr>
              <w:lastRenderedPageBreak/>
              <w:t>發言</w:t>
            </w:r>
          </w:p>
        </w:tc>
      </w:tr>
      <w:tr w:rsidR="001F6773" w:rsidTr="001F6773">
        <w:tc>
          <w:tcPr>
            <w:tcW w:w="852" w:type="dxa"/>
          </w:tcPr>
          <w:p w:rsidR="001F6773" w:rsidRPr="006B7F21" w:rsidRDefault="001F6773" w:rsidP="001F6773">
            <w:pPr>
              <w:jc w:val="center"/>
              <w:rPr>
                <w:rFonts w:ascii="標楷體" w:eastAsia="標楷體" w:hAnsi="標楷體"/>
                <w:sz w:val="28"/>
                <w:szCs w:val="28"/>
              </w:rPr>
            </w:pPr>
            <w:r w:rsidRPr="006B7F21">
              <w:rPr>
                <w:rFonts w:ascii="標楷體" w:eastAsia="標楷體" w:hAnsi="標楷體" w:hint="eastAsia"/>
                <w:sz w:val="28"/>
                <w:szCs w:val="28"/>
              </w:rPr>
              <w:lastRenderedPageBreak/>
              <w:t>12</w:t>
            </w:r>
          </w:p>
        </w:tc>
        <w:tc>
          <w:tcPr>
            <w:tcW w:w="1275" w:type="dxa"/>
          </w:tcPr>
          <w:p w:rsidR="001F6773" w:rsidRPr="00145277" w:rsidRDefault="00744D39" w:rsidP="00145277">
            <w:pPr>
              <w:spacing w:line="440" w:lineRule="exact"/>
              <w:jc w:val="center"/>
              <w:rPr>
                <w:rFonts w:ascii="標楷體" w:eastAsia="標楷體" w:hAnsi="標楷體"/>
                <w:b/>
                <w:sz w:val="28"/>
                <w:szCs w:val="28"/>
              </w:rPr>
            </w:pPr>
            <w:proofErr w:type="gramStart"/>
            <w:r>
              <w:rPr>
                <w:rFonts w:ascii="標楷體" w:eastAsia="標楷體" w:hAnsi="標楷體" w:hint="eastAsia"/>
                <w:sz w:val="28"/>
                <w:szCs w:val="28"/>
              </w:rPr>
              <w:t>廖</w:t>
            </w:r>
            <w:proofErr w:type="gramEnd"/>
            <w:r>
              <w:rPr>
                <w:rFonts w:ascii="新細明體" w:eastAsia="新細明體" w:hAnsi="新細明體" w:hint="eastAsia"/>
                <w:sz w:val="28"/>
                <w:szCs w:val="28"/>
              </w:rPr>
              <w:t>O</w:t>
            </w:r>
            <w:r w:rsidR="00377D6C">
              <w:rPr>
                <w:rFonts w:ascii="新細明體" w:eastAsia="新細明體" w:hAnsi="新細明體" w:hint="eastAsia"/>
                <w:sz w:val="28"/>
                <w:szCs w:val="28"/>
              </w:rPr>
              <w:t>O</w:t>
            </w:r>
          </w:p>
        </w:tc>
        <w:tc>
          <w:tcPr>
            <w:tcW w:w="1985" w:type="dxa"/>
          </w:tcPr>
          <w:p w:rsidR="001F6773" w:rsidRPr="00145277" w:rsidRDefault="003419FE" w:rsidP="00070177">
            <w:pPr>
              <w:spacing w:line="440" w:lineRule="exact"/>
              <w:rPr>
                <w:rFonts w:ascii="標楷體" w:eastAsia="標楷體" w:hAnsi="標楷體"/>
                <w:b/>
                <w:sz w:val="28"/>
                <w:szCs w:val="28"/>
              </w:rPr>
            </w:pPr>
            <w:r>
              <w:rPr>
                <w:rFonts w:ascii="標楷體" w:eastAsia="標楷體" w:hAnsi="標楷體" w:hint="eastAsia"/>
                <w:sz w:val="28"/>
                <w:szCs w:val="28"/>
              </w:rPr>
              <w:t>台南市立三</w:t>
            </w:r>
            <w:r>
              <w:rPr>
                <w:rFonts w:ascii="新細明體" w:eastAsia="新細明體" w:hAnsi="新細明體" w:hint="eastAsia"/>
                <w:sz w:val="28"/>
                <w:szCs w:val="28"/>
              </w:rPr>
              <w:t>O</w:t>
            </w:r>
            <w:r w:rsidR="00155D01" w:rsidRPr="00145277">
              <w:rPr>
                <w:rFonts w:ascii="標楷體" w:eastAsia="標楷體" w:hAnsi="標楷體" w:hint="eastAsia"/>
                <w:sz w:val="28"/>
                <w:szCs w:val="28"/>
              </w:rPr>
              <w:t>文理補習班</w:t>
            </w:r>
          </w:p>
        </w:tc>
        <w:tc>
          <w:tcPr>
            <w:tcW w:w="4819" w:type="dxa"/>
          </w:tcPr>
          <w:p w:rsidR="001F6773" w:rsidRPr="00D07C8B" w:rsidRDefault="00155D01" w:rsidP="00C9028E">
            <w:pPr>
              <w:spacing w:line="440" w:lineRule="exact"/>
              <w:ind w:left="5"/>
              <w:rPr>
                <w:rFonts w:ascii="標楷體" w:eastAsia="標楷體" w:hAnsi="標楷體"/>
                <w:b/>
                <w:sz w:val="28"/>
                <w:szCs w:val="28"/>
              </w:rPr>
            </w:pPr>
            <w:r w:rsidRPr="00D07C8B">
              <w:rPr>
                <w:rFonts w:ascii="標楷體" w:eastAsia="標楷體" w:hAnsi="標楷體"/>
                <w:sz w:val="28"/>
                <w:szCs w:val="28"/>
              </w:rPr>
              <w:t>請同意合法立案補習班得辦理課後照顧及課業輔導</w:t>
            </w:r>
            <w:r w:rsidR="00C9028E">
              <w:rPr>
                <w:rFonts w:ascii="標楷體" w:eastAsia="標楷體" w:hAnsi="標楷體" w:hint="eastAsia"/>
                <w:sz w:val="28"/>
                <w:szCs w:val="28"/>
              </w:rPr>
              <w:t>。</w:t>
            </w:r>
            <w:r w:rsidR="00C9028E">
              <w:rPr>
                <w:rFonts w:ascii="標楷體" w:eastAsia="標楷體" w:hAnsi="標楷體"/>
                <w:sz w:val="28"/>
                <w:szCs w:val="28"/>
              </w:rPr>
              <w:t>補習班才藝教學限制了經營內容</w:t>
            </w:r>
            <w:r w:rsidR="00C9028E">
              <w:rPr>
                <w:rFonts w:ascii="標楷體" w:eastAsia="標楷體" w:hAnsi="標楷體" w:hint="eastAsia"/>
                <w:sz w:val="28"/>
                <w:szCs w:val="28"/>
              </w:rPr>
              <w:t>。</w:t>
            </w:r>
            <w:proofErr w:type="gramStart"/>
            <w:r w:rsidR="00C9028E">
              <w:rPr>
                <w:rFonts w:ascii="標楷體" w:eastAsia="標楷體" w:hAnsi="標楷體"/>
                <w:sz w:val="28"/>
                <w:szCs w:val="28"/>
              </w:rPr>
              <w:t>少子化更</w:t>
            </w:r>
            <w:proofErr w:type="gramEnd"/>
            <w:r w:rsidR="00C9028E">
              <w:rPr>
                <w:rFonts w:ascii="標楷體" w:eastAsia="標楷體" w:hAnsi="標楷體"/>
                <w:sz w:val="28"/>
                <w:szCs w:val="28"/>
              </w:rPr>
              <w:t>使經營困難，合法補習班</w:t>
            </w:r>
            <w:r w:rsidRPr="00D07C8B">
              <w:rPr>
                <w:rFonts w:ascii="標楷體" w:eastAsia="標楷體" w:hAnsi="標楷體"/>
                <w:sz w:val="28"/>
                <w:szCs w:val="28"/>
              </w:rPr>
              <w:t>通過公安消防檢查，合法立案且設施設備完善，應可辦理相關之課業輔導及課後照顧。</w:t>
            </w:r>
          </w:p>
        </w:tc>
        <w:tc>
          <w:tcPr>
            <w:tcW w:w="992" w:type="dxa"/>
          </w:tcPr>
          <w:p w:rsidR="001F6773" w:rsidRPr="00F87116" w:rsidRDefault="001F6773" w:rsidP="001F6773">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t>現場登記發言</w:t>
            </w:r>
          </w:p>
        </w:tc>
      </w:tr>
      <w:tr w:rsidR="001F6773" w:rsidTr="001F6773">
        <w:tc>
          <w:tcPr>
            <w:tcW w:w="852" w:type="dxa"/>
          </w:tcPr>
          <w:p w:rsidR="001F6773" w:rsidRPr="006B7F21" w:rsidRDefault="001F6773" w:rsidP="001F6773">
            <w:pPr>
              <w:jc w:val="center"/>
              <w:rPr>
                <w:rFonts w:ascii="標楷體" w:eastAsia="標楷體" w:hAnsi="標楷體"/>
                <w:sz w:val="28"/>
                <w:szCs w:val="28"/>
              </w:rPr>
            </w:pPr>
            <w:r w:rsidRPr="006B7F21">
              <w:rPr>
                <w:rFonts w:ascii="標楷體" w:eastAsia="標楷體" w:hAnsi="標楷體" w:hint="eastAsia"/>
                <w:sz w:val="28"/>
                <w:szCs w:val="28"/>
              </w:rPr>
              <w:t>13</w:t>
            </w:r>
          </w:p>
        </w:tc>
        <w:tc>
          <w:tcPr>
            <w:tcW w:w="1275" w:type="dxa"/>
          </w:tcPr>
          <w:p w:rsidR="001F6773" w:rsidRPr="00145277" w:rsidRDefault="00744D39" w:rsidP="00145277">
            <w:pPr>
              <w:spacing w:line="440" w:lineRule="exact"/>
              <w:jc w:val="center"/>
              <w:rPr>
                <w:rFonts w:ascii="標楷體" w:eastAsia="標楷體" w:hAnsi="標楷體"/>
                <w:b/>
                <w:sz w:val="28"/>
                <w:szCs w:val="28"/>
              </w:rPr>
            </w:pPr>
            <w:r>
              <w:rPr>
                <w:rFonts w:ascii="標楷體" w:eastAsia="標楷體" w:hAnsi="標楷體" w:cs="新細明體" w:hint="eastAsia"/>
                <w:kern w:val="0"/>
                <w:sz w:val="28"/>
                <w:szCs w:val="28"/>
                <w:lang w:val="zh-TW"/>
              </w:rPr>
              <w:t>張</w:t>
            </w:r>
            <w:r>
              <w:rPr>
                <w:rFonts w:ascii="新細明體" w:eastAsia="新細明體" w:hAnsi="新細明體" w:cs="新細明體" w:hint="eastAsia"/>
                <w:kern w:val="0"/>
                <w:sz w:val="28"/>
                <w:szCs w:val="28"/>
                <w:lang w:val="zh-TW"/>
              </w:rPr>
              <w:t>O</w:t>
            </w:r>
            <w:r w:rsidR="00377D6C">
              <w:rPr>
                <w:rFonts w:ascii="新細明體" w:eastAsia="新細明體" w:hAnsi="新細明體" w:cs="新細明體" w:hint="eastAsia"/>
                <w:kern w:val="0"/>
                <w:sz w:val="28"/>
                <w:szCs w:val="28"/>
                <w:lang w:val="zh-TW"/>
              </w:rPr>
              <w:t>O</w:t>
            </w:r>
          </w:p>
        </w:tc>
        <w:tc>
          <w:tcPr>
            <w:tcW w:w="1985" w:type="dxa"/>
          </w:tcPr>
          <w:p w:rsidR="001F6773" w:rsidRPr="00145277" w:rsidRDefault="003419FE" w:rsidP="00070177">
            <w:pPr>
              <w:spacing w:line="440" w:lineRule="exact"/>
              <w:rPr>
                <w:rFonts w:ascii="標楷體" w:eastAsia="標楷體" w:hAnsi="標楷體"/>
                <w:b/>
                <w:sz w:val="28"/>
                <w:szCs w:val="28"/>
              </w:rPr>
            </w:pPr>
            <w:r>
              <w:rPr>
                <w:rFonts w:ascii="標楷體" w:eastAsia="標楷體" w:hAnsi="標楷體" w:cs="新細明體" w:hint="eastAsia"/>
                <w:kern w:val="0"/>
                <w:sz w:val="28"/>
                <w:szCs w:val="28"/>
                <w:lang w:val="zh-TW"/>
              </w:rPr>
              <w:t>中華民國</w:t>
            </w:r>
            <w:r>
              <w:rPr>
                <w:rFonts w:ascii="新細明體" w:eastAsia="新細明體" w:hAnsi="新細明體" w:cs="新細明體" w:hint="eastAsia"/>
                <w:kern w:val="0"/>
                <w:sz w:val="28"/>
                <w:szCs w:val="28"/>
                <w:lang w:val="zh-TW"/>
              </w:rPr>
              <w:t>OO</w:t>
            </w:r>
            <w:r w:rsidR="00E222E4">
              <w:rPr>
                <w:rFonts w:ascii="標楷體" w:eastAsia="標楷體" w:hAnsi="標楷體" w:cs="新細明體" w:hint="eastAsia"/>
                <w:kern w:val="0"/>
                <w:sz w:val="28"/>
                <w:szCs w:val="28"/>
                <w:lang w:val="zh-TW"/>
              </w:rPr>
              <w:t>總</w:t>
            </w:r>
            <w:r w:rsidR="00312D4C">
              <w:rPr>
                <w:rFonts w:ascii="標楷體" w:eastAsia="標楷體" w:hAnsi="標楷體" w:cs="新細明體" w:hint="eastAsia"/>
                <w:kern w:val="0"/>
                <w:sz w:val="28"/>
                <w:szCs w:val="28"/>
                <w:lang w:val="zh-TW"/>
              </w:rPr>
              <w:t>會</w:t>
            </w:r>
          </w:p>
        </w:tc>
        <w:tc>
          <w:tcPr>
            <w:tcW w:w="4819" w:type="dxa"/>
          </w:tcPr>
          <w:p w:rsidR="00155D01" w:rsidRPr="00D07C8B" w:rsidRDefault="00155D01" w:rsidP="000F0119">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sidRPr="00D07C8B">
              <w:rPr>
                <w:rFonts w:ascii="標楷體" w:eastAsia="標楷體" w:hAnsi="標楷體" w:cs="新細明體"/>
                <w:kern w:val="0"/>
                <w:sz w:val="28"/>
                <w:szCs w:val="28"/>
                <w:lang w:val="zh-TW"/>
              </w:rPr>
              <w:t>1.</w:t>
            </w:r>
            <w:r w:rsidRPr="00D07C8B">
              <w:rPr>
                <w:rFonts w:ascii="標楷體" w:eastAsia="標楷體" w:hAnsi="標楷體" w:cs="新細明體" w:hint="eastAsia"/>
                <w:kern w:val="0"/>
                <w:sz w:val="28"/>
                <w:szCs w:val="28"/>
                <w:lang w:val="zh-TW"/>
              </w:rPr>
              <w:t>學問不能只學不問。補習班授課豈能</w:t>
            </w:r>
            <w:proofErr w:type="gramStart"/>
            <w:r w:rsidRPr="00D07C8B">
              <w:rPr>
                <w:rFonts w:ascii="標楷體" w:eastAsia="標楷體" w:hAnsi="標楷體" w:cs="新細明體" w:hint="eastAsia"/>
                <w:kern w:val="0"/>
                <w:sz w:val="28"/>
                <w:szCs w:val="28"/>
                <w:lang w:val="zh-TW"/>
              </w:rPr>
              <w:t>不</w:t>
            </w:r>
            <w:proofErr w:type="gramEnd"/>
            <w:r w:rsidRPr="00D07C8B">
              <w:rPr>
                <w:rFonts w:ascii="標楷體" w:eastAsia="標楷體" w:hAnsi="標楷體" w:cs="新細明體" w:hint="eastAsia"/>
                <w:kern w:val="0"/>
                <w:sz w:val="28"/>
                <w:szCs w:val="28"/>
                <w:lang w:val="zh-TW"/>
              </w:rPr>
              <w:t>解惑，</w:t>
            </w:r>
            <w:r w:rsidR="000F0119">
              <w:rPr>
                <w:rFonts w:ascii="標楷體" w:eastAsia="標楷體" w:hAnsi="標楷體" w:cs="新細明體" w:hint="eastAsia"/>
                <w:kern w:val="0"/>
                <w:sz w:val="28"/>
                <w:szCs w:val="28"/>
                <w:lang w:val="zh-TW"/>
              </w:rPr>
              <w:t>希望能做</w:t>
            </w:r>
            <w:r w:rsidRPr="00D07C8B">
              <w:rPr>
                <w:rFonts w:ascii="標楷體" w:eastAsia="標楷體" w:hAnsi="標楷體" w:cs="新細明體" w:hint="eastAsia"/>
                <w:kern w:val="0"/>
                <w:sz w:val="28"/>
                <w:szCs w:val="28"/>
                <w:lang w:val="zh-TW"/>
              </w:rPr>
              <w:t>課業輔導。</w:t>
            </w:r>
          </w:p>
          <w:p w:rsidR="00155D01" w:rsidRPr="00D07C8B" w:rsidRDefault="00155D01" w:rsidP="000F0119">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sidRPr="00D07C8B">
              <w:rPr>
                <w:rFonts w:ascii="標楷體" w:eastAsia="標楷體" w:hAnsi="標楷體" w:cs="新細明體"/>
                <w:kern w:val="0"/>
                <w:sz w:val="28"/>
                <w:szCs w:val="28"/>
                <w:lang w:val="zh-TW"/>
              </w:rPr>
              <w:t>2.</w:t>
            </w:r>
            <w:r w:rsidRPr="00D07C8B">
              <w:rPr>
                <w:rFonts w:ascii="標楷體" w:eastAsia="標楷體" w:hAnsi="標楷體" w:cs="新細明體" w:hint="eastAsia"/>
                <w:kern w:val="0"/>
                <w:sz w:val="28"/>
                <w:szCs w:val="28"/>
                <w:lang w:val="zh-TW"/>
              </w:rPr>
              <w:t>品保或工會入會，能讓補教協會協助與輔導業者。</w:t>
            </w:r>
          </w:p>
          <w:p w:rsidR="00155D01" w:rsidRPr="00D07C8B" w:rsidRDefault="00155D01" w:rsidP="00D07C8B">
            <w:pPr>
              <w:autoSpaceDE w:val="0"/>
              <w:autoSpaceDN w:val="0"/>
              <w:adjustRightInd w:val="0"/>
              <w:spacing w:line="440" w:lineRule="exact"/>
              <w:rPr>
                <w:rFonts w:ascii="標楷體" w:eastAsia="標楷體" w:hAnsi="標楷體" w:cs="新細明體"/>
                <w:kern w:val="0"/>
                <w:sz w:val="28"/>
                <w:szCs w:val="28"/>
                <w:lang w:val="zh-TW"/>
              </w:rPr>
            </w:pPr>
            <w:r w:rsidRPr="00D07C8B">
              <w:rPr>
                <w:rFonts w:ascii="標楷體" w:eastAsia="標楷體" w:hAnsi="標楷體" w:cs="新細明體"/>
                <w:kern w:val="0"/>
                <w:sz w:val="28"/>
                <w:szCs w:val="28"/>
                <w:lang w:val="zh-TW"/>
              </w:rPr>
              <w:t>3.</w:t>
            </w:r>
            <w:r w:rsidRPr="00D07C8B">
              <w:rPr>
                <w:rFonts w:ascii="標楷體" w:eastAsia="標楷體" w:hAnsi="標楷體" w:cs="新細明體" w:hint="eastAsia"/>
                <w:kern w:val="0"/>
                <w:sz w:val="28"/>
                <w:szCs w:val="28"/>
                <w:lang w:val="zh-TW"/>
              </w:rPr>
              <w:t>將學校管理辦法導入補教</w:t>
            </w:r>
            <w:r w:rsidR="000F0119">
              <w:rPr>
                <w:rFonts w:ascii="標楷體" w:eastAsia="標楷體" w:hAnsi="標楷體" w:cs="新細明體" w:hint="eastAsia"/>
                <w:kern w:val="0"/>
                <w:sz w:val="28"/>
                <w:szCs w:val="28"/>
                <w:lang w:val="zh-TW"/>
              </w:rPr>
              <w:t>，</w:t>
            </w:r>
            <w:r w:rsidRPr="00D07C8B">
              <w:rPr>
                <w:rFonts w:ascii="標楷體" w:eastAsia="標楷體" w:hAnsi="標楷體" w:cs="新細明體" w:hint="eastAsia"/>
                <w:kern w:val="0"/>
                <w:sz w:val="28"/>
                <w:szCs w:val="28"/>
                <w:lang w:val="zh-TW"/>
              </w:rPr>
              <w:t>試問</w:t>
            </w:r>
          </w:p>
          <w:p w:rsidR="00155D01" w:rsidRPr="00D07C8B" w:rsidRDefault="00155D01" w:rsidP="00D07C8B">
            <w:pPr>
              <w:autoSpaceDE w:val="0"/>
              <w:autoSpaceDN w:val="0"/>
              <w:adjustRightInd w:val="0"/>
              <w:spacing w:line="440" w:lineRule="exact"/>
              <w:rPr>
                <w:rFonts w:ascii="標楷體" w:eastAsia="標楷體" w:hAnsi="標楷體" w:cs="新細明體"/>
                <w:kern w:val="0"/>
                <w:sz w:val="28"/>
                <w:szCs w:val="28"/>
                <w:lang w:val="zh-TW"/>
              </w:rPr>
            </w:pPr>
            <w:r w:rsidRPr="00D07C8B">
              <w:rPr>
                <w:rFonts w:ascii="標楷體" w:eastAsia="標楷體" w:hAnsi="標楷體" w:cs="新細明體"/>
                <w:kern w:val="0"/>
                <w:sz w:val="28"/>
                <w:szCs w:val="28"/>
                <w:lang w:val="zh-TW"/>
              </w:rPr>
              <w:t>(1)</w:t>
            </w:r>
            <w:r w:rsidR="00684A27">
              <w:rPr>
                <w:rFonts w:ascii="標楷體" w:eastAsia="標楷體" w:hAnsi="標楷體" w:cs="新細明體" w:hint="eastAsia"/>
                <w:kern w:val="0"/>
                <w:sz w:val="28"/>
                <w:szCs w:val="28"/>
                <w:lang w:val="zh-TW"/>
              </w:rPr>
              <w:t>目前是否學校已</w:t>
            </w:r>
            <w:proofErr w:type="gramStart"/>
            <w:r w:rsidR="00684A27">
              <w:rPr>
                <w:rFonts w:ascii="標楷體" w:eastAsia="標楷體" w:hAnsi="標楷體" w:cs="新細明體" w:hint="eastAsia"/>
                <w:kern w:val="0"/>
                <w:sz w:val="28"/>
                <w:szCs w:val="28"/>
                <w:lang w:val="zh-TW"/>
              </w:rPr>
              <w:t>遏止狼師</w:t>
            </w:r>
            <w:proofErr w:type="gramEnd"/>
            <w:r w:rsidRPr="00D07C8B">
              <w:rPr>
                <w:rFonts w:ascii="標楷體" w:eastAsia="標楷體" w:hAnsi="標楷體" w:cs="新細明體"/>
                <w:kern w:val="0"/>
                <w:sz w:val="28"/>
                <w:szCs w:val="28"/>
                <w:lang w:val="zh-TW"/>
              </w:rPr>
              <w:t>?</w:t>
            </w:r>
          </w:p>
          <w:p w:rsidR="00155D01" w:rsidRPr="00D07C8B" w:rsidRDefault="00155D01" w:rsidP="00D07C8B">
            <w:pPr>
              <w:autoSpaceDE w:val="0"/>
              <w:autoSpaceDN w:val="0"/>
              <w:adjustRightInd w:val="0"/>
              <w:spacing w:line="440" w:lineRule="exact"/>
              <w:rPr>
                <w:rFonts w:ascii="標楷體" w:eastAsia="標楷體" w:hAnsi="標楷體" w:cs="新細明體"/>
                <w:kern w:val="0"/>
                <w:sz w:val="28"/>
                <w:szCs w:val="28"/>
                <w:lang w:val="zh-TW"/>
              </w:rPr>
            </w:pPr>
            <w:r w:rsidRPr="00D07C8B">
              <w:rPr>
                <w:rFonts w:ascii="標楷體" w:eastAsia="標楷體" w:hAnsi="標楷體" w:cs="新細明體"/>
                <w:kern w:val="0"/>
                <w:sz w:val="28"/>
                <w:szCs w:val="28"/>
                <w:lang w:val="zh-TW"/>
              </w:rPr>
              <w:t>(2)</w:t>
            </w:r>
            <w:r w:rsidRPr="00D07C8B">
              <w:rPr>
                <w:rFonts w:ascii="標楷體" w:eastAsia="標楷體" w:hAnsi="標楷體" w:cs="新細明體" w:hint="eastAsia"/>
                <w:kern w:val="0"/>
                <w:sz w:val="28"/>
                <w:szCs w:val="28"/>
                <w:lang w:val="zh-TW"/>
              </w:rPr>
              <w:t>教育部是否給予補助呢</w:t>
            </w:r>
            <w:r w:rsidRPr="00D07C8B">
              <w:rPr>
                <w:rFonts w:ascii="標楷體" w:eastAsia="標楷體" w:hAnsi="標楷體" w:cs="新細明體"/>
                <w:kern w:val="0"/>
                <w:sz w:val="28"/>
                <w:szCs w:val="28"/>
                <w:lang w:val="zh-TW"/>
              </w:rPr>
              <w:t>?</w:t>
            </w:r>
          </w:p>
          <w:p w:rsidR="001F6773" w:rsidRPr="00D07C8B" w:rsidRDefault="00155D01" w:rsidP="00D07C8B">
            <w:pPr>
              <w:spacing w:line="440" w:lineRule="exact"/>
              <w:rPr>
                <w:rFonts w:ascii="標楷體" w:eastAsia="標楷體" w:hAnsi="標楷體"/>
                <w:b/>
                <w:sz w:val="28"/>
                <w:szCs w:val="28"/>
              </w:rPr>
            </w:pPr>
            <w:r w:rsidRPr="00D07C8B">
              <w:rPr>
                <w:rFonts w:ascii="標楷體" w:eastAsia="標楷體" w:hAnsi="標楷體" w:cs="新細明體"/>
                <w:kern w:val="0"/>
                <w:sz w:val="28"/>
                <w:szCs w:val="28"/>
                <w:lang w:val="zh-TW"/>
              </w:rPr>
              <w:t>(3)</w:t>
            </w:r>
            <w:r w:rsidRPr="00D07C8B">
              <w:rPr>
                <w:rFonts w:ascii="標楷體" w:eastAsia="標楷體" w:hAnsi="標楷體" w:cs="新細明體" w:hint="eastAsia"/>
                <w:kern w:val="0"/>
                <w:sz w:val="28"/>
                <w:szCs w:val="28"/>
                <w:lang w:val="zh-TW"/>
              </w:rPr>
              <w:t>如</w:t>
            </w:r>
            <w:r w:rsidR="000F0119">
              <w:rPr>
                <w:rFonts w:ascii="標楷體" w:eastAsia="標楷體" w:hAnsi="標楷體" w:cs="新細明體" w:hint="eastAsia"/>
                <w:kern w:val="0"/>
                <w:sz w:val="28"/>
                <w:szCs w:val="28"/>
                <w:lang w:val="zh-TW"/>
              </w:rPr>
              <w:t>仍</w:t>
            </w:r>
            <w:r w:rsidRPr="00D07C8B">
              <w:rPr>
                <w:rFonts w:ascii="標楷體" w:eastAsia="標楷體" w:hAnsi="標楷體" w:cs="新細明體" w:hint="eastAsia"/>
                <w:kern w:val="0"/>
                <w:sz w:val="28"/>
                <w:szCs w:val="28"/>
                <w:lang w:val="zh-TW"/>
              </w:rPr>
              <w:t>發生</w:t>
            </w:r>
            <w:r w:rsidR="000F0119">
              <w:rPr>
                <w:rFonts w:ascii="標楷體" w:eastAsia="標楷體" w:hAnsi="標楷體" w:cs="新細明體" w:hint="eastAsia"/>
                <w:kern w:val="0"/>
                <w:sz w:val="28"/>
                <w:szCs w:val="28"/>
                <w:lang w:val="zh-TW"/>
              </w:rPr>
              <w:t>，</w:t>
            </w:r>
            <w:r w:rsidRPr="00D07C8B">
              <w:rPr>
                <w:rFonts w:ascii="標楷體" w:eastAsia="標楷體" w:hAnsi="標楷體" w:cs="新細明體" w:hint="eastAsia"/>
                <w:kern w:val="0"/>
                <w:sz w:val="28"/>
                <w:szCs w:val="28"/>
                <w:lang w:val="zh-TW"/>
              </w:rPr>
              <w:t>責任分擔嗎</w:t>
            </w:r>
            <w:r w:rsidRPr="00D07C8B">
              <w:rPr>
                <w:rFonts w:ascii="標楷體" w:eastAsia="標楷體" w:hAnsi="標楷體" w:cs="新細明體"/>
                <w:kern w:val="0"/>
                <w:sz w:val="28"/>
                <w:szCs w:val="28"/>
                <w:lang w:val="zh-TW"/>
              </w:rPr>
              <w:t>?</w:t>
            </w:r>
          </w:p>
        </w:tc>
        <w:tc>
          <w:tcPr>
            <w:tcW w:w="992" w:type="dxa"/>
          </w:tcPr>
          <w:p w:rsidR="001F6773" w:rsidRPr="00F87116" w:rsidRDefault="001F6773" w:rsidP="001F6773">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t>現場舉手發言</w:t>
            </w:r>
          </w:p>
        </w:tc>
      </w:tr>
      <w:tr w:rsidR="001F6773" w:rsidTr="001F6773">
        <w:tc>
          <w:tcPr>
            <w:tcW w:w="852" w:type="dxa"/>
          </w:tcPr>
          <w:p w:rsidR="001F6773" w:rsidRPr="006B7F21" w:rsidRDefault="001F6773" w:rsidP="001F6773">
            <w:pPr>
              <w:jc w:val="center"/>
              <w:rPr>
                <w:rFonts w:ascii="標楷體" w:eastAsia="標楷體" w:hAnsi="標楷體"/>
                <w:sz w:val="28"/>
                <w:szCs w:val="28"/>
              </w:rPr>
            </w:pPr>
            <w:r w:rsidRPr="006B7F21">
              <w:rPr>
                <w:rFonts w:ascii="標楷體" w:eastAsia="標楷體" w:hAnsi="標楷體" w:hint="eastAsia"/>
                <w:sz w:val="28"/>
                <w:szCs w:val="28"/>
              </w:rPr>
              <w:t>14</w:t>
            </w:r>
          </w:p>
        </w:tc>
        <w:tc>
          <w:tcPr>
            <w:tcW w:w="1275" w:type="dxa"/>
          </w:tcPr>
          <w:p w:rsidR="001F6773" w:rsidRPr="00145277" w:rsidRDefault="00744D39" w:rsidP="00145277">
            <w:pPr>
              <w:spacing w:line="440" w:lineRule="exact"/>
              <w:jc w:val="center"/>
              <w:rPr>
                <w:rFonts w:ascii="標楷體" w:eastAsia="標楷體" w:hAnsi="標楷體"/>
                <w:b/>
                <w:sz w:val="28"/>
                <w:szCs w:val="28"/>
              </w:rPr>
            </w:pPr>
            <w:r>
              <w:rPr>
                <w:rFonts w:ascii="標楷體" w:eastAsia="標楷體" w:hAnsi="標楷體" w:cs="新細明體" w:hint="eastAsia"/>
                <w:kern w:val="0"/>
                <w:sz w:val="28"/>
                <w:szCs w:val="28"/>
                <w:lang w:val="zh-TW"/>
              </w:rPr>
              <w:t>李</w:t>
            </w:r>
            <w:r>
              <w:rPr>
                <w:rFonts w:ascii="新細明體" w:eastAsia="新細明體" w:hAnsi="新細明體" w:cs="新細明體" w:hint="eastAsia"/>
                <w:kern w:val="0"/>
                <w:sz w:val="28"/>
                <w:szCs w:val="28"/>
                <w:lang w:val="zh-TW"/>
              </w:rPr>
              <w:t>O</w:t>
            </w:r>
            <w:r w:rsidR="00377D6C">
              <w:rPr>
                <w:rFonts w:ascii="新細明體" w:eastAsia="新細明體" w:hAnsi="新細明體" w:cs="新細明體" w:hint="eastAsia"/>
                <w:kern w:val="0"/>
                <w:sz w:val="28"/>
                <w:szCs w:val="28"/>
                <w:lang w:val="zh-TW"/>
              </w:rPr>
              <w:t>O</w:t>
            </w:r>
          </w:p>
        </w:tc>
        <w:tc>
          <w:tcPr>
            <w:tcW w:w="1985" w:type="dxa"/>
          </w:tcPr>
          <w:p w:rsidR="001F6773" w:rsidRPr="00145277" w:rsidRDefault="001D2BBF" w:rsidP="00070177">
            <w:pPr>
              <w:spacing w:line="440" w:lineRule="exact"/>
              <w:rPr>
                <w:rFonts w:ascii="標楷體" w:eastAsia="標楷體" w:hAnsi="標楷體"/>
                <w:b/>
                <w:sz w:val="28"/>
                <w:szCs w:val="28"/>
              </w:rPr>
            </w:pPr>
            <w:r>
              <w:rPr>
                <w:rFonts w:ascii="新細明體" w:eastAsia="新細明體" w:hAnsi="新細明體" w:cs="新細明體" w:hint="eastAsia"/>
                <w:kern w:val="0"/>
                <w:sz w:val="28"/>
                <w:szCs w:val="28"/>
                <w:lang w:val="zh-TW"/>
              </w:rPr>
              <w:t>O</w:t>
            </w:r>
            <w:r w:rsidR="003419FE">
              <w:rPr>
                <w:rFonts w:ascii="新細明體" w:eastAsia="新細明體" w:hAnsi="新細明體" w:cs="新細明體" w:hint="eastAsia"/>
                <w:kern w:val="0"/>
                <w:sz w:val="28"/>
                <w:szCs w:val="28"/>
                <w:lang w:val="zh-TW"/>
              </w:rPr>
              <w:t>O</w:t>
            </w:r>
            <w:r w:rsidR="00D07C8B" w:rsidRPr="00145277">
              <w:rPr>
                <w:rFonts w:ascii="標楷體" w:eastAsia="標楷體" w:hAnsi="標楷體" w:cs="新細明體" w:hint="eastAsia"/>
                <w:kern w:val="0"/>
                <w:sz w:val="28"/>
                <w:szCs w:val="28"/>
                <w:lang w:val="zh-TW"/>
              </w:rPr>
              <w:t>市補習教育事業協會</w:t>
            </w:r>
          </w:p>
        </w:tc>
        <w:tc>
          <w:tcPr>
            <w:tcW w:w="4819" w:type="dxa"/>
          </w:tcPr>
          <w:p w:rsidR="00C9028E" w:rsidRDefault="00C9028E" w:rsidP="00C9028E">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1.</w:t>
            </w:r>
            <w:r w:rsidR="00684A27">
              <w:rPr>
                <w:rFonts w:ascii="標楷體" w:eastAsia="標楷體" w:hAnsi="標楷體" w:cs="新細明體" w:hint="eastAsia"/>
                <w:kern w:val="0"/>
                <w:sz w:val="28"/>
                <w:szCs w:val="28"/>
                <w:lang w:val="zh-TW"/>
              </w:rPr>
              <w:t>公聽會提的建議及意見，教育部應具體正面</w:t>
            </w:r>
            <w:r w:rsidR="00155D01" w:rsidRPr="00D07C8B">
              <w:rPr>
                <w:rFonts w:ascii="標楷體" w:eastAsia="標楷體" w:hAnsi="標楷體" w:cs="新細明體" w:hint="eastAsia"/>
                <w:kern w:val="0"/>
                <w:sz w:val="28"/>
                <w:szCs w:val="28"/>
                <w:lang w:val="zh-TW"/>
              </w:rPr>
              <w:t>回應</w:t>
            </w:r>
            <w:r>
              <w:rPr>
                <w:rFonts w:ascii="標楷體" w:eastAsia="標楷體" w:hAnsi="標楷體" w:cs="新細明體" w:hint="eastAsia"/>
                <w:kern w:val="0"/>
                <w:sz w:val="28"/>
                <w:szCs w:val="28"/>
                <w:lang w:val="zh-TW"/>
              </w:rPr>
              <w:t>，</w:t>
            </w:r>
            <w:r w:rsidR="00684A27">
              <w:rPr>
                <w:rFonts w:ascii="標楷體" w:eastAsia="標楷體" w:hAnsi="標楷體" w:cs="新細明體" w:hint="eastAsia"/>
                <w:kern w:val="0"/>
                <w:sz w:val="28"/>
                <w:szCs w:val="28"/>
                <w:lang w:val="zh-TW"/>
              </w:rPr>
              <w:t>並將回應</w:t>
            </w:r>
            <w:r w:rsidR="00155D01" w:rsidRPr="00D07C8B">
              <w:rPr>
                <w:rFonts w:ascii="標楷體" w:eastAsia="標楷體" w:hAnsi="標楷體" w:cs="新細明體" w:hint="eastAsia"/>
                <w:kern w:val="0"/>
                <w:sz w:val="28"/>
                <w:szCs w:val="28"/>
                <w:lang w:val="zh-TW"/>
              </w:rPr>
              <w:t>內容揭</w:t>
            </w:r>
            <w:r w:rsidR="00155D01" w:rsidRPr="00D07C8B">
              <w:rPr>
                <w:rFonts w:ascii="標楷體" w:eastAsia="標楷體" w:hAnsi="標楷體" w:cs="新細明體" w:hint="eastAsia"/>
                <w:kern w:val="0"/>
                <w:sz w:val="28"/>
                <w:szCs w:val="28"/>
                <w:lang w:val="zh-TW"/>
              </w:rPr>
              <w:lastRenderedPageBreak/>
              <w:t>露。</w:t>
            </w:r>
          </w:p>
          <w:p w:rsidR="00C9028E" w:rsidRDefault="00C9028E" w:rsidP="00C9028E">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2.</w:t>
            </w:r>
            <w:r w:rsidR="00155D01" w:rsidRPr="00D07C8B">
              <w:rPr>
                <w:rFonts w:ascii="標楷體" w:eastAsia="標楷體" w:hAnsi="標楷體" w:cs="新細明體" w:hint="eastAsia"/>
                <w:kern w:val="0"/>
                <w:sz w:val="28"/>
                <w:szCs w:val="28"/>
                <w:lang w:val="zh-TW"/>
              </w:rPr>
              <w:t>補習班、課後照顧中心所使用的校車，車體外形要以黃底紅線及限定</w:t>
            </w:r>
            <w:r w:rsidR="00155D01" w:rsidRPr="00D07C8B">
              <w:rPr>
                <w:rFonts w:ascii="標楷體" w:eastAsia="標楷體" w:hAnsi="標楷體" w:cs="新細明體"/>
                <w:kern w:val="0"/>
                <w:sz w:val="28"/>
                <w:szCs w:val="28"/>
                <w:lang w:val="zh-TW"/>
              </w:rPr>
              <w:t>10</w:t>
            </w:r>
            <w:r w:rsidR="00155D01" w:rsidRPr="00D07C8B">
              <w:rPr>
                <w:rFonts w:ascii="標楷體" w:eastAsia="標楷體" w:hAnsi="標楷體" w:cs="新細明體" w:hint="eastAsia"/>
                <w:kern w:val="0"/>
                <w:sz w:val="28"/>
                <w:szCs w:val="28"/>
                <w:lang w:val="zh-TW"/>
              </w:rPr>
              <w:t>年車齡，應放寬至</w:t>
            </w:r>
            <w:r w:rsidR="00155D01" w:rsidRPr="00D07C8B">
              <w:rPr>
                <w:rFonts w:ascii="標楷體" w:eastAsia="標楷體" w:hAnsi="標楷體" w:cs="新細明體"/>
                <w:kern w:val="0"/>
                <w:sz w:val="28"/>
                <w:szCs w:val="28"/>
                <w:lang w:val="zh-TW"/>
              </w:rPr>
              <w:t>15</w:t>
            </w:r>
            <w:r w:rsidR="00684A27">
              <w:rPr>
                <w:rFonts w:ascii="標楷體" w:eastAsia="標楷體" w:hAnsi="標楷體" w:cs="新細明體" w:hint="eastAsia"/>
                <w:kern w:val="0"/>
                <w:sz w:val="28"/>
                <w:szCs w:val="28"/>
                <w:lang w:val="zh-TW"/>
              </w:rPr>
              <w:t>年</w:t>
            </w:r>
            <w:r w:rsidR="000F0119">
              <w:rPr>
                <w:rFonts w:ascii="標楷體" w:eastAsia="標楷體" w:hAnsi="標楷體" w:cs="新細明體" w:hint="eastAsia"/>
                <w:kern w:val="0"/>
                <w:sz w:val="28"/>
                <w:szCs w:val="28"/>
                <w:lang w:val="zh-TW"/>
              </w:rPr>
              <w:t>或</w:t>
            </w:r>
            <w:r w:rsidR="00155D01" w:rsidRPr="00D07C8B">
              <w:rPr>
                <w:rFonts w:ascii="標楷體" w:eastAsia="標楷體" w:hAnsi="標楷體" w:cs="新細明體" w:hint="eastAsia"/>
                <w:kern w:val="0"/>
                <w:sz w:val="28"/>
                <w:szCs w:val="28"/>
                <w:lang w:val="zh-TW"/>
              </w:rPr>
              <w:t>里程數。</w:t>
            </w:r>
          </w:p>
          <w:p w:rsidR="001F6773" w:rsidRPr="00C9028E" w:rsidRDefault="00C9028E" w:rsidP="00C9028E">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3.</w:t>
            </w:r>
            <w:r w:rsidR="00155D01" w:rsidRPr="00D07C8B">
              <w:rPr>
                <w:rFonts w:ascii="標楷體" w:eastAsia="標楷體" w:hAnsi="標楷體" w:cs="新細明體" w:hint="eastAsia"/>
                <w:kern w:val="0"/>
                <w:sz w:val="28"/>
                <w:szCs w:val="28"/>
                <w:lang w:val="zh-TW"/>
              </w:rPr>
              <w:t>建立不適任教師公告平台。</w:t>
            </w:r>
          </w:p>
        </w:tc>
        <w:tc>
          <w:tcPr>
            <w:tcW w:w="992" w:type="dxa"/>
          </w:tcPr>
          <w:p w:rsidR="001F6773" w:rsidRPr="00F87116" w:rsidRDefault="001F6773" w:rsidP="001F6773">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lastRenderedPageBreak/>
              <w:t>現場舉手</w:t>
            </w:r>
            <w:r w:rsidRPr="00F87116">
              <w:rPr>
                <w:rFonts w:ascii="標楷體" w:eastAsia="標楷體" w:hAnsi="標楷體" w:hint="eastAsia"/>
                <w:sz w:val="28"/>
                <w:szCs w:val="28"/>
              </w:rPr>
              <w:lastRenderedPageBreak/>
              <w:t>發言</w:t>
            </w:r>
          </w:p>
        </w:tc>
      </w:tr>
      <w:tr w:rsidR="001F6773" w:rsidTr="001F6773">
        <w:tc>
          <w:tcPr>
            <w:tcW w:w="852" w:type="dxa"/>
          </w:tcPr>
          <w:p w:rsidR="001F6773" w:rsidRPr="006B7F21" w:rsidRDefault="001F6773" w:rsidP="001F6773">
            <w:pPr>
              <w:jc w:val="center"/>
              <w:rPr>
                <w:rFonts w:ascii="標楷體" w:eastAsia="標楷體" w:hAnsi="標楷體"/>
                <w:sz w:val="28"/>
                <w:szCs w:val="28"/>
              </w:rPr>
            </w:pPr>
            <w:r w:rsidRPr="006B7F21">
              <w:rPr>
                <w:rFonts w:ascii="標楷體" w:eastAsia="標楷體" w:hAnsi="標楷體" w:hint="eastAsia"/>
                <w:sz w:val="28"/>
                <w:szCs w:val="28"/>
              </w:rPr>
              <w:lastRenderedPageBreak/>
              <w:t>15</w:t>
            </w:r>
          </w:p>
        </w:tc>
        <w:tc>
          <w:tcPr>
            <w:tcW w:w="1275" w:type="dxa"/>
          </w:tcPr>
          <w:p w:rsidR="001F6773" w:rsidRPr="00145277" w:rsidRDefault="00744D39" w:rsidP="00145277">
            <w:pPr>
              <w:spacing w:line="440" w:lineRule="exact"/>
              <w:jc w:val="center"/>
              <w:rPr>
                <w:rFonts w:ascii="標楷體" w:eastAsia="標楷體" w:hAnsi="標楷體"/>
                <w:b/>
                <w:sz w:val="28"/>
                <w:szCs w:val="28"/>
              </w:rPr>
            </w:pPr>
            <w:r>
              <w:rPr>
                <w:rFonts w:ascii="標楷體" w:eastAsia="標楷體" w:hAnsi="標楷體" w:cs="新細明體" w:hint="eastAsia"/>
                <w:kern w:val="0"/>
                <w:sz w:val="28"/>
                <w:szCs w:val="28"/>
                <w:lang w:val="zh-TW"/>
              </w:rPr>
              <w:t>葉</w:t>
            </w:r>
            <w:r>
              <w:rPr>
                <w:rFonts w:ascii="新細明體" w:eastAsia="新細明體" w:hAnsi="新細明體" w:cs="新細明體" w:hint="eastAsia"/>
                <w:kern w:val="0"/>
                <w:sz w:val="28"/>
                <w:szCs w:val="28"/>
                <w:lang w:val="zh-TW"/>
              </w:rPr>
              <w:t>O</w:t>
            </w:r>
            <w:r w:rsidR="00377D6C">
              <w:rPr>
                <w:rFonts w:ascii="新細明體" w:eastAsia="新細明體" w:hAnsi="新細明體" w:cs="新細明體" w:hint="eastAsia"/>
                <w:kern w:val="0"/>
                <w:sz w:val="28"/>
                <w:szCs w:val="28"/>
                <w:lang w:val="zh-TW"/>
              </w:rPr>
              <w:t>O</w:t>
            </w:r>
          </w:p>
        </w:tc>
        <w:tc>
          <w:tcPr>
            <w:tcW w:w="1985" w:type="dxa"/>
          </w:tcPr>
          <w:p w:rsidR="001F6773" w:rsidRPr="00145277" w:rsidRDefault="003419FE" w:rsidP="00070177">
            <w:pPr>
              <w:spacing w:line="440" w:lineRule="exact"/>
              <w:rPr>
                <w:rFonts w:ascii="標楷體" w:eastAsia="標楷體" w:hAnsi="標楷體"/>
                <w:b/>
                <w:sz w:val="28"/>
                <w:szCs w:val="28"/>
              </w:rPr>
            </w:pPr>
            <w:r>
              <w:rPr>
                <w:rFonts w:ascii="標楷體" w:eastAsia="標楷體" w:hAnsi="標楷體" w:cs="新細明體" w:hint="eastAsia"/>
                <w:kern w:val="0"/>
                <w:sz w:val="28"/>
                <w:szCs w:val="28"/>
                <w:lang w:val="zh-TW"/>
              </w:rPr>
              <w:t>華</w:t>
            </w:r>
            <w:r>
              <w:rPr>
                <w:rFonts w:ascii="新細明體" w:eastAsia="新細明體" w:hAnsi="新細明體" w:cs="新細明體" w:hint="eastAsia"/>
                <w:kern w:val="0"/>
                <w:sz w:val="28"/>
                <w:szCs w:val="28"/>
                <w:lang w:val="zh-TW"/>
              </w:rPr>
              <w:t>O</w:t>
            </w:r>
            <w:r w:rsidR="00D07C8B" w:rsidRPr="00145277">
              <w:rPr>
                <w:rFonts w:ascii="標楷體" w:eastAsia="標楷體" w:hAnsi="標楷體" w:cs="新細明體" w:hint="eastAsia"/>
                <w:kern w:val="0"/>
                <w:sz w:val="28"/>
                <w:szCs w:val="28"/>
                <w:lang w:val="zh-TW"/>
              </w:rPr>
              <w:t>補習班</w:t>
            </w:r>
          </w:p>
        </w:tc>
        <w:tc>
          <w:tcPr>
            <w:tcW w:w="4819" w:type="dxa"/>
          </w:tcPr>
          <w:p w:rsidR="00C9028E" w:rsidRDefault="00C9028E" w:rsidP="00C9028E">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1.</w:t>
            </w:r>
            <w:r w:rsidR="00684A27">
              <w:rPr>
                <w:rFonts w:ascii="標楷體" w:eastAsia="標楷體" w:hAnsi="標楷體" w:cs="新細明體" w:hint="eastAsia"/>
                <w:kern w:val="0"/>
                <w:sz w:val="28"/>
                <w:szCs w:val="28"/>
                <w:lang w:val="zh-TW"/>
              </w:rPr>
              <w:t>是否所有立法能</w:t>
            </w:r>
            <w:r w:rsidR="00155D01" w:rsidRPr="00D07C8B">
              <w:rPr>
                <w:rFonts w:ascii="標楷體" w:eastAsia="標楷體" w:hAnsi="標楷體" w:cs="新細明體" w:hint="eastAsia"/>
                <w:kern w:val="0"/>
                <w:sz w:val="28"/>
                <w:szCs w:val="28"/>
                <w:lang w:val="zh-TW"/>
              </w:rPr>
              <w:t>作通盤檢討？</w:t>
            </w:r>
          </w:p>
          <w:p w:rsidR="00C9028E" w:rsidRDefault="00155D01" w:rsidP="00C9028E">
            <w:pPr>
              <w:autoSpaceDE w:val="0"/>
              <w:autoSpaceDN w:val="0"/>
              <w:adjustRightInd w:val="0"/>
              <w:spacing w:line="440" w:lineRule="exact"/>
              <w:ind w:left="34"/>
              <w:rPr>
                <w:rFonts w:ascii="標楷體" w:eastAsia="標楷體" w:hAnsi="標楷體" w:cs="新細明體"/>
                <w:kern w:val="0"/>
                <w:sz w:val="28"/>
                <w:szCs w:val="28"/>
                <w:lang w:val="zh-TW"/>
              </w:rPr>
            </w:pPr>
            <w:r w:rsidRPr="00D07C8B">
              <w:rPr>
                <w:rFonts w:ascii="標楷體" w:eastAsia="標楷體" w:hAnsi="標楷體" w:cs="新細明體"/>
                <w:kern w:val="0"/>
                <w:sz w:val="28"/>
                <w:szCs w:val="28"/>
                <w:lang w:val="zh-TW"/>
              </w:rPr>
              <w:t>(1)</w:t>
            </w:r>
            <w:r w:rsidRPr="00D07C8B">
              <w:rPr>
                <w:rFonts w:ascii="標楷體" w:eastAsia="標楷體" w:hAnsi="標楷體" w:cs="新細明體" w:hint="eastAsia"/>
                <w:kern w:val="0"/>
                <w:sz w:val="28"/>
                <w:szCs w:val="28"/>
                <w:lang w:val="zh-TW"/>
              </w:rPr>
              <w:t>社會民情的調查。</w:t>
            </w:r>
          </w:p>
          <w:p w:rsidR="00C9028E" w:rsidRDefault="00155D01" w:rsidP="00C9028E">
            <w:pPr>
              <w:autoSpaceDE w:val="0"/>
              <w:autoSpaceDN w:val="0"/>
              <w:adjustRightInd w:val="0"/>
              <w:spacing w:line="440" w:lineRule="exact"/>
              <w:ind w:left="34"/>
              <w:rPr>
                <w:rFonts w:ascii="標楷體" w:eastAsia="標楷體" w:hAnsi="標楷體" w:cs="新細明體"/>
                <w:kern w:val="0"/>
                <w:sz w:val="28"/>
                <w:szCs w:val="28"/>
                <w:lang w:val="zh-TW"/>
              </w:rPr>
            </w:pPr>
            <w:r w:rsidRPr="00D07C8B">
              <w:rPr>
                <w:rFonts w:ascii="標楷體" w:eastAsia="標楷體" w:hAnsi="標楷體" w:cs="新細明體"/>
                <w:kern w:val="0"/>
                <w:sz w:val="28"/>
                <w:szCs w:val="28"/>
                <w:lang w:val="zh-TW"/>
              </w:rPr>
              <w:t>(2)</w:t>
            </w:r>
            <w:r w:rsidRPr="00D07C8B">
              <w:rPr>
                <w:rFonts w:ascii="標楷體" w:eastAsia="標楷體" w:hAnsi="標楷體" w:cs="新細明體" w:hint="eastAsia"/>
                <w:kern w:val="0"/>
                <w:sz w:val="28"/>
                <w:szCs w:val="28"/>
                <w:lang w:val="zh-TW"/>
              </w:rPr>
              <w:t>對行業屬性別的調查。</w:t>
            </w:r>
          </w:p>
          <w:p w:rsidR="00C9028E" w:rsidRDefault="00155D01" w:rsidP="00C9028E">
            <w:pPr>
              <w:autoSpaceDE w:val="0"/>
              <w:autoSpaceDN w:val="0"/>
              <w:adjustRightInd w:val="0"/>
              <w:spacing w:line="440" w:lineRule="exact"/>
              <w:ind w:left="34"/>
              <w:rPr>
                <w:rFonts w:ascii="標楷體" w:eastAsia="標楷體" w:hAnsi="標楷體" w:cs="新細明體"/>
                <w:kern w:val="0"/>
                <w:sz w:val="28"/>
                <w:szCs w:val="28"/>
                <w:lang w:val="zh-TW"/>
              </w:rPr>
            </w:pPr>
            <w:r w:rsidRPr="00D07C8B">
              <w:rPr>
                <w:rFonts w:ascii="標楷體" w:eastAsia="標楷體" w:hAnsi="標楷體" w:cs="新細明體"/>
                <w:kern w:val="0"/>
                <w:sz w:val="28"/>
                <w:szCs w:val="28"/>
                <w:lang w:val="zh-TW"/>
              </w:rPr>
              <w:t>(3)</w:t>
            </w:r>
            <w:r w:rsidRPr="00D07C8B">
              <w:rPr>
                <w:rFonts w:ascii="標楷體" w:eastAsia="標楷體" w:hAnsi="標楷體" w:cs="新細明體" w:hint="eastAsia"/>
                <w:kern w:val="0"/>
                <w:sz w:val="28"/>
                <w:szCs w:val="28"/>
                <w:lang w:val="zh-TW"/>
              </w:rPr>
              <w:t>對社會大眾需求面的調查。</w:t>
            </w:r>
          </w:p>
          <w:p w:rsidR="00155D01" w:rsidRPr="00D07C8B" w:rsidRDefault="00155D01" w:rsidP="00C9028E">
            <w:pPr>
              <w:autoSpaceDE w:val="0"/>
              <w:autoSpaceDN w:val="0"/>
              <w:adjustRightInd w:val="0"/>
              <w:spacing w:line="440" w:lineRule="exact"/>
              <w:ind w:left="34"/>
              <w:rPr>
                <w:rFonts w:ascii="標楷體" w:eastAsia="標楷體" w:hAnsi="標楷體" w:cs="新細明體"/>
                <w:kern w:val="0"/>
                <w:sz w:val="28"/>
                <w:szCs w:val="28"/>
                <w:lang w:val="zh-TW"/>
              </w:rPr>
            </w:pPr>
            <w:r w:rsidRPr="00D07C8B">
              <w:rPr>
                <w:rFonts w:ascii="標楷體" w:eastAsia="標楷體" w:hAnsi="標楷體" w:cs="新細明體"/>
                <w:kern w:val="0"/>
                <w:sz w:val="28"/>
                <w:szCs w:val="28"/>
                <w:lang w:val="zh-TW"/>
              </w:rPr>
              <w:t>(4)</w:t>
            </w:r>
            <w:r w:rsidR="00E222E4">
              <w:rPr>
                <w:rFonts w:ascii="標楷體" w:eastAsia="標楷體" w:hAnsi="標楷體" w:cs="新細明體" w:hint="eastAsia"/>
                <w:kern w:val="0"/>
                <w:sz w:val="28"/>
                <w:szCs w:val="28"/>
                <w:lang w:val="zh-TW"/>
              </w:rPr>
              <w:t>需</w:t>
            </w:r>
            <w:r w:rsidRPr="00D07C8B">
              <w:rPr>
                <w:rFonts w:ascii="標楷體" w:eastAsia="標楷體" w:hAnsi="標楷體" w:cs="新細明體" w:hint="eastAsia"/>
                <w:kern w:val="0"/>
                <w:sz w:val="28"/>
                <w:szCs w:val="28"/>
                <w:lang w:val="zh-TW"/>
              </w:rPr>
              <w:t>合理性。</w:t>
            </w:r>
          </w:p>
          <w:p w:rsidR="00155D01" w:rsidRPr="00D07C8B" w:rsidRDefault="00C9028E" w:rsidP="00C9028E">
            <w:pPr>
              <w:autoSpaceDE w:val="0"/>
              <w:autoSpaceDN w:val="0"/>
              <w:adjustRightInd w:val="0"/>
              <w:spacing w:line="440" w:lineRule="exact"/>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2.</w:t>
            </w:r>
            <w:r w:rsidR="00155D01" w:rsidRPr="00D07C8B">
              <w:rPr>
                <w:rFonts w:ascii="標楷體" w:eastAsia="標楷體" w:hAnsi="標楷體" w:cs="新細明體" w:hint="eastAsia"/>
                <w:kern w:val="0"/>
                <w:sz w:val="28"/>
                <w:szCs w:val="28"/>
                <w:lang w:val="zh-TW"/>
              </w:rPr>
              <w:t>落後學習的強化需求</w:t>
            </w:r>
            <w:r w:rsidR="00684A27">
              <w:rPr>
                <w:rFonts w:ascii="標楷體" w:eastAsia="標楷體" w:hAnsi="標楷體" w:cs="新細明體" w:hint="eastAsia"/>
                <w:kern w:val="0"/>
                <w:sz w:val="28"/>
                <w:szCs w:val="28"/>
                <w:lang w:val="zh-TW"/>
              </w:rPr>
              <w:t>。</w:t>
            </w:r>
          </w:p>
          <w:p w:rsidR="00C9028E" w:rsidRDefault="00C9028E" w:rsidP="00C9028E">
            <w:pPr>
              <w:autoSpaceDE w:val="0"/>
              <w:autoSpaceDN w:val="0"/>
              <w:adjustRightInd w:val="0"/>
              <w:spacing w:line="440" w:lineRule="exact"/>
              <w:ind w:left="7"/>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3.可行性的考量：</w:t>
            </w:r>
          </w:p>
          <w:p w:rsidR="00C9028E" w:rsidRDefault="00155D01" w:rsidP="00C9028E">
            <w:pPr>
              <w:autoSpaceDE w:val="0"/>
              <w:autoSpaceDN w:val="0"/>
              <w:adjustRightInd w:val="0"/>
              <w:spacing w:line="440" w:lineRule="exact"/>
              <w:ind w:left="7"/>
              <w:rPr>
                <w:rFonts w:ascii="標楷體" w:eastAsia="標楷體" w:hAnsi="標楷體" w:cs="新細明體"/>
                <w:kern w:val="0"/>
                <w:sz w:val="28"/>
                <w:szCs w:val="28"/>
                <w:lang w:val="zh-TW"/>
              </w:rPr>
            </w:pPr>
            <w:r w:rsidRPr="00D07C8B">
              <w:rPr>
                <w:rFonts w:ascii="標楷體" w:eastAsia="標楷體" w:hAnsi="標楷體" w:cs="新細明體"/>
                <w:kern w:val="0"/>
                <w:sz w:val="28"/>
                <w:szCs w:val="28"/>
                <w:lang w:val="zh-TW"/>
              </w:rPr>
              <w:t>(1)</w:t>
            </w:r>
            <w:r w:rsidRPr="00D07C8B">
              <w:rPr>
                <w:rFonts w:ascii="標楷體" w:eastAsia="標楷體" w:hAnsi="標楷體" w:cs="新細明體" w:hint="eastAsia"/>
                <w:kern w:val="0"/>
                <w:sz w:val="28"/>
                <w:szCs w:val="28"/>
                <w:lang w:val="zh-TW"/>
              </w:rPr>
              <w:t>實</w:t>
            </w:r>
            <w:r w:rsidR="00C9028E">
              <w:rPr>
                <w:rFonts w:ascii="標楷體" w:eastAsia="標楷體" w:hAnsi="標楷體" w:cs="新細明體" w:hint="eastAsia"/>
                <w:kern w:val="0"/>
                <w:sz w:val="28"/>
                <w:szCs w:val="28"/>
                <w:lang w:val="zh-TW"/>
              </w:rPr>
              <w:t>施</w:t>
            </w:r>
            <w:r w:rsidRPr="00D07C8B">
              <w:rPr>
                <w:rFonts w:ascii="標楷體" w:eastAsia="標楷體" w:hAnsi="標楷體" w:cs="新細明體" w:hint="eastAsia"/>
                <w:kern w:val="0"/>
                <w:sz w:val="28"/>
                <w:szCs w:val="28"/>
                <w:lang w:val="zh-TW"/>
              </w:rPr>
              <w:t>的可行性</w:t>
            </w:r>
            <w:r w:rsidR="00684A27">
              <w:rPr>
                <w:rFonts w:ascii="標楷體" w:eastAsia="標楷體" w:hAnsi="標楷體" w:cs="新細明體" w:hint="eastAsia"/>
                <w:kern w:val="0"/>
                <w:sz w:val="28"/>
                <w:szCs w:val="28"/>
                <w:lang w:val="zh-TW"/>
              </w:rPr>
              <w:t>。</w:t>
            </w:r>
          </w:p>
          <w:p w:rsidR="00C9028E" w:rsidRDefault="00155D01" w:rsidP="00C9028E">
            <w:pPr>
              <w:autoSpaceDE w:val="0"/>
              <w:autoSpaceDN w:val="0"/>
              <w:adjustRightInd w:val="0"/>
              <w:spacing w:line="440" w:lineRule="exact"/>
              <w:ind w:left="7"/>
              <w:rPr>
                <w:rFonts w:ascii="標楷體" w:eastAsia="標楷體" w:hAnsi="標楷體" w:cs="新細明體"/>
                <w:kern w:val="0"/>
                <w:sz w:val="28"/>
                <w:szCs w:val="28"/>
                <w:lang w:val="zh-TW"/>
              </w:rPr>
            </w:pPr>
            <w:r w:rsidRPr="00D07C8B">
              <w:rPr>
                <w:rFonts w:ascii="標楷體" w:eastAsia="標楷體" w:hAnsi="標楷體" w:cs="新細明體"/>
                <w:kern w:val="0"/>
                <w:sz w:val="28"/>
                <w:szCs w:val="28"/>
                <w:lang w:val="zh-TW"/>
              </w:rPr>
              <w:t>(2)</w:t>
            </w:r>
            <w:r w:rsidRPr="00D07C8B">
              <w:rPr>
                <w:rFonts w:ascii="標楷體" w:eastAsia="標楷體" w:hAnsi="標楷體" w:cs="新細明體" w:hint="eastAsia"/>
                <w:kern w:val="0"/>
                <w:sz w:val="28"/>
                <w:szCs w:val="28"/>
                <w:lang w:val="zh-TW"/>
              </w:rPr>
              <w:t>人員配置可行性</w:t>
            </w:r>
            <w:r w:rsidR="00684A27">
              <w:rPr>
                <w:rFonts w:ascii="標楷體" w:eastAsia="標楷體" w:hAnsi="標楷體" w:cs="新細明體" w:hint="eastAsia"/>
                <w:kern w:val="0"/>
                <w:sz w:val="28"/>
                <w:szCs w:val="28"/>
                <w:lang w:val="zh-TW"/>
              </w:rPr>
              <w:t>。</w:t>
            </w:r>
          </w:p>
          <w:p w:rsidR="001F6773" w:rsidRPr="00D07C8B" w:rsidRDefault="00155D01" w:rsidP="00C9028E">
            <w:pPr>
              <w:autoSpaceDE w:val="0"/>
              <w:autoSpaceDN w:val="0"/>
              <w:adjustRightInd w:val="0"/>
              <w:spacing w:line="440" w:lineRule="exact"/>
              <w:ind w:left="7"/>
              <w:rPr>
                <w:rFonts w:ascii="標楷體" w:eastAsia="標楷體" w:hAnsi="標楷體"/>
                <w:b/>
                <w:sz w:val="28"/>
                <w:szCs w:val="28"/>
              </w:rPr>
            </w:pPr>
            <w:r w:rsidRPr="00D07C8B">
              <w:rPr>
                <w:rFonts w:ascii="標楷體" w:eastAsia="標楷體" w:hAnsi="標楷體" w:cs="新細明體"/>
                <w:kern w:val="0"/>
                <w:sz w:val="28"/>
                <w:szCs w:val="28"/>
                <w:lang w:val="zh-TW"/>
              </w:rPr>
              <w:t>(3)</w:t>
            </w:r>
            <w:r w:rsidRPr="00D07C8B">
              <w:rPr>
                <w:rFonts w:ascii="標楷體" w:eastAsia="標楷體" w:hAnsi="標楷體" w:cs="新細明體" w:hint="eastAsia"/>
                <w:kern w:val="0"/>
                <w:sz w:val="28"/>
                <w:szCs w:val="28"/>
                <w:lang w:val="zh-TW"/>
              </w:rPr>
              <w:t>執行上的</w:t>
            </w:r>
            <w:r w:rsidR="00E222E4">
              <w:rPr>
                <w:rFonts w:ascii="標楷體" w:eastAsia="標楷體" w:hAnsi="標楷體" w:cs="新細明體" w:hint="eastAsia"/>
                <w:kern w:val="0"/>
                <w:sz w:val="28"/>
                <w:szCs w:val="28"/>
                <w:lang w:val="zh-TW"/>
              </w:rPr>
              <w:t>困</w:t>
            </w:r>
            <w:r w:rsidRPr="00D07C8B">
              <w:rPr>
                <w:rFonts w:ascii="標楷體" w:eastAsia="標楷體" w:hAnsi="標楷體" w:cs="新細明體" w:hint="eastAsia"/>
                <w:kern w:val="0"/>
                <w:sz w:val="28"/>
                <w:szCs w:val="28"/>
                <w:lang w:val="zh-TW"/>
              </w:rPr>
              <w:t>難度分析。</w:t>
            </w:r>
          </w:p>
        </w:tc>
        <w:tc>
          <w:tcPr>
            <w:tcW w:w="992" w:type="dxa"/>
          </w:tcPr>
          <w:p w:rsidR="001F6773" w:rsidRPr="00F87116" w:rsidRDefault="00D07C8B" w:rsidP="001F6773">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t>現場舉手發言</w:t>
            </w:r>
          </w:p>
        </w:tc>
      </w:tr>
      <w:tr w:rsidR="001F6773" w:rsidTr="001F6773">
        <w:tc>
          <w:tcPr>
            <w:tcW w:w="852" w:type="dxa"/>
          </w:tcPr>
          <w:p w:rsidR="001F6773" w:rsidRPr="006B7F21" w:rsidRDefault="00D07C8B" w:rsidP="001F6773">
            <w:pPr>
              <w:jc w:val="center"/>
              <w:rPr>
                <w:rFonts w:ascii="標楷體" w:eastAsia="標楷體" w:hAnsi="標楷體"/>
                <w:sz w:val="28"/>
                <w:szCs w:val="28"/>
              </w:rPr>
            </w:pPr>
            <w:r>
              <w:rPr>
                <w:rFonts w:ascii="標楷體" w:eastAsia="標楷體" w:hAnsi="標楷體" w:hint="eastAsia"/>
                <w:sz w:val="28"/>
                <w:szCs w:val="28"/>
              </w:rPr>
              <w:t>16</w:t>
            </w:r>
          </w:p>
        </w:tc>
        <w:tc>
          <w:tcPr>
            <w:tcW w:w="1275" w:type="dxa"/>
          </w:tcPr>
          <w:p w:rsidR="001F6773" w:rsidRPr="00145277" w:rsidRDefault="00744D39" w:rsidP="00145277">
            <w:pPr>
              <w:spacing w:line="440" w:lineRule="exact"/>
              <w:jc w:val="center"/>
              <w:rPr>
                <w:rFonts w:ascii="標楷體" w:eastAsia="標楷體" w:hAnsi="標楷體"/>
                <w:b/>
                <w:sz w:val="28"/>
                <w:szCs w:val="28"/>
              </w:rPr>
            </w:pPr>
            <w:r>
              <w:rPr>
                <w:rFonts w:ascii="標楷體" w:eastAsia="標楷體" w:hAnsi="標楷體" w:cs="新細明體" w:hint="eastAsia"/>
                <w:kern w:val="0"/>
                <w:sz w:val="28"/>
                <w:szCs w:val="28"/>
                <w:lang w:val="zh-TW"/>
              </w:rPr>
              <w:t>吳</w:t>
            </w:r>
            <w:r>
              <w:rPr>
                <w:rFonts w:ascii="新細明體" w:eastAsia="新細明體" w:hAnsi="新細明體" w:cs="新細明體" w:hint="eastAsia"/>
                <w:kern w:val="0"/>
                <w:sz w:val="28"/>
                <w:szCs w:val="28"/>
                <w:lang w:val="zh-TW"/>
              </w:rPr>
              <w:t>O</w:t>
            </w:r>
            <w:r w:rsidR="00377D6C">
              <w:rPr>
                <w:rFonts w:ascii="新細明體" w:eastAsia="新細明體" w:hAnsi="新細明體" w:cs="新細明體" w:hint="eastAsia"/>
                <w:kern w:val="0"/>
                <w:sz w:val="28"/>
                <w:szCs w:val="28"/>
                <w:lang w:val="zh-TW"/>
              </w:rPr>
              <w:t>O</w:t>
            </w:r>
          </w:p>
        </w:tc>
        <w:tc>
          <w:tcPr>
            <w:tcW w:w="1985" w:type="dxa"/>
          </w:tcPr>
          <w:p w:rsidR="001F6773" w:rsidRPr="00145277" w:rsidRDefault="001D2BBF" w:rsidP="00070177">
            <w:pPr>
              <w:spacing w:line="440" w:lineRule="exact"/>
              <w:rPr>
                <w:rFonts w:ascii="標楷體" w:eastAsia="標楷體" w:hAnsi="標楷體"/>
                <w:b/>
                <w:sz w:val="28"/>
                <w:szCs w:val="28"/>
              </w:rPr>
            </w:pPr>
            <w:r>
              <w:rPr>
                <w:rFonts w:ascii="標楷體" w:eastAsia="標楷體" w:hAnsi="標楷體" w:cs="新細明體" w:hint="eastAsia"/>
                <w:kern w:val="0"/>
                <w:sz w:val="28"/>
                <w:szCs w:val="28"/>
                <w:lang w:val="zh-TW"/>
              </w:rPr>
              <w:t>早</w:t>
            </w:r>
            <w:r>
              <w:rPr>
                <w:rFonts w:ascii="新細明體" w:eastAsia="新細明體" w:hAnsi="新細明體" w:cs="新細明體" w:hint="eastAsia"/>
                <w:kern w:val="0"/>
                <w:sz w:val="28"/>
                <w:szCs w:val="28"/>
                <w:lang w:val="zh-TW"/>
              </w:rPr>
              <w:t>O</w:t>
            </w:r>
            <w:r w:rsidR="003419FE">
              <w:rPr>
                <w:rFonts w:ascii="新細明體" w:eastAsia="新細明體" w:hAnsi="新細明體" w:cs="新細明體" w:hint="eastAsia"/>
                <w:kern w:val="0"/>
                <w:sz w:val="28"/>
                <w:szCs w:val="28"/>
                <w:lang w:val="zh-TW"/>
              </w:rPr>
              <w:t>O</w:t>
            </w:r>
            <w:r w:rsidR="00D07C8B" w:rsidRPr="00145277">
              <w:rPr>
                <w:rFonts w:ascii="標楷體" w:eastAsia="標楷體" w:hAnsi="標楷體" w:cs="新細明體" w:hint="eastAsia"/>
                <w:kern w:val="0"/>
                <w:sz w:val="28"/>
                <w:szCs w:val="28"/>
                <w:lang w:val="zh-TW"/>
              </w:rPr>
              <w:t>日語短期補習班</w:t>
            </w:r>
          </w:p>
        </w:tc>
        <w:tc>
          <w:tcPr>
            <w:tcW w:w="4819" w:type="dxa"/>
          </w:tcPr>
          <w:p w:rsidR="00155D01" w:rsidRPr="00D07C8B" w:rsidRDefault="00C9028E" w:rsidP="00C9028E">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1.</w:t>
            </w:r>
            <w:r w:rsidR="00155D01" w:rsidRPr="00D07C8B">
              <w:rPr>
                <w:rFonts w:ascii="標楷體" w:eastAsia="標楷體" w:hAnsi="標楷體" w:cs="新細明體" w:hint="eastAsia"/>
                <w:kern w:val="0"/>
                <w:sz w:val="28"/>
                <w:szCs w:val="28"/>
                <w:lang w:val="zh-TW"/>
              </w:rPr>
              <w:t>外籍師資良民證申請費時。</w:t>
            </w:r>
          </w:p>
          <w:p w:rsidR="00C9028E" w:rsidRDefault="00C9028E" w:rsidP="00C9028E">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2.</w:t>
            </w:r>
            <w:r w:rsidR="00E222E4">
              <w:rPr>
                <w:rFonts w:ascii="標楷體" w:eastAsia="標楷體" w:hAnsi="標楷體" w:cs="新細明體" w:hint="eastAsia"/>
                <w:kern w:val="0"/>
                <w:sz w:val="28"/>
                <w:szCs w:val="28"/>
                <w:lang w:val="zh-TW"/>
              </w:rPr>
              <w:t>定</w:t>
            </w:r>
            <w:r w:rsidR="00155D01" w:rsidRPr="00D07C8B">
              <w:rPr>
                <w:rFonts w:ascii="標楷體" w:eastAsia="標楷體" w:hAnsi="標楷體" w:cs="新細明體" w:hint="eastAsia"/>
                <w:kern w:val="0"/>
                <w:sz w:val="28"/>
                <w:szCs w:val="28"/>
                <w:lang w:val="zh-TW"/>
              </w:rPr>
              <w:t>型化契約</w:t>
            </w:r>
            <w:proofErr w:type="gramStart"/>
            <w:r w:rsidR="00155D01" w:rsidRPr="00D07C8B">
              <w:rPr>
                <w:rFonts w:ascii="標楷體" w:eastAsia="標楷體" w:hAnsi="標楷體" w:cs="新細明體" w:hint="eastAsia"/>
                <w:kern w:val="0"/>
                <w:sz w:val="28"/>
                <w:szCs w:val="28"/>
                <w:lang w:val="zh-TW"/>
              </w:rPr>
              <w:t>約定外師</w:t>
            </w:r>
            <w:proofErr w:type="gramEnd"/>
            <w:r w:rsidR="00155D01" w:rsidRPr="00D07C8B">
              <w:rPr>
                <w:rFonts w:ascii="標楷體" w:eastAsia="標楷體" w:hAnsi="標楷體" w:cs="新細明體" w:hint="eastAsia"/>
                <w:kern w:val="0"/>
                <w:sz w:val="28"/>
                <w:szCs w:val="28"/>
                <w:lang w:val="zh-TW"/>
              </w:rPr>
              <w:t>，</w:t>
            </w:r>
            <w:proofErr w:type="gramStart"/>
            <w:r w:rsidR="00155D01" w:rsidRPr="00D07C8B">
              <w:rPr>
                <w:rFonts w:ascii="標楷體" w:eastAsia="標楷體" w:hAnsi="標楷體" w:cs="新細明體" w:hint="eastAsia"/>
                <w:kern w:val="0"/>
                <w:sz w:val="28"/>
                <w:szCs w:val="28"/>
                <w:lang w:val="zh-TW"/>
              </w:rPr>
              <w:t>當外師申請不</w:t>
            </w:r>
            <w:proofErr w:type="gramEnd"/>
            <w:r w:rsidR="00155D01" w:rsidRPr="00D07C8B">
              <w:rPr>
                <w:rFonts w:ascii="標楷體" w:eastAsia="標楷體" w:hAnsi="標楷體" w:cs="新細明體" w:hint="eastAsia"/>
                <w:kern w:val="0"/>
                <w:sz w:val="28"/>
                <w:szCs w:val="28"/>
                <w:lang w:val="zh-TW"/>
              </w:rPr>
              <w:t>順</w:t>
            </w:r>
            <w:r w:rsidR="00E222E4">
              <w:rPr>
                <w:rFonts w:ascii="標楷體" w:eastAsia="標楷體" w:hAnsi="標楷體" w:cs="新細明體" w:hint="eastAsia"/>
                <w:kern w:val="0"/>
                <w:sz w:val="28"/>
                <w:szCs w:val="28"/>
                <w:lang w:val="zh-TW"/>
              </w:rPr>
              <w:t>時，如</w:t>
            </w:r>
            <w:r w:rsidR="00155D01" w:rsidRPr="00D07C8B">
              <w:rPr>
                <w:rFonts w:ascii="標楷體" w:eastAsia="標楷體" w:hAnsi="標楷體" w:cs="新細明體" w:hint="eastAsia"/>
                <w:kern w:val="0"/>
                <w:sz w:val="28"/>
                <w:szCs w:val="28"/>
                <w:lang w:val="zh-TW"/>
              </w:rPr>
              <w:t>何解</w:t>
            </w:r>
            <w:r w:rsidR="00E222E4">
              <w:rPr>
                <w:rFonts w:ascii="標楷體" w:eastAsia="標楷體" w:hAnsi="標楷體" w:cs="新細明體" w:hint="eastAsia"/>
                <w:kern w:val="0"/>
                <w:sz w:val="28"/>
                <w:szCs w:val="28"/>
                <w:lang w:val="zh-TW"/>
              </w:rPr>
              <w:t>決</w:t>
            </w:r>
            <w:r w:rsidR="00155D01" w:rsidRPr="00D07C8B">
              <w:rPr>
                <w:rFonts w:ascii="標楷體" w:eastAsia="標楷體" w:hAnsi="標楷體" w:cs="新細明體" w:hint="eastAsia"/>
                <w:kern w:val="0"/>
                <w:sz w:val="28"/>
                <w:szCs w:val="28"/>
                <w:lang w:val="zh-TW"/>
              </w:rPr>
              <w:t>？</w:t>
            </w:r>
          </w:p>
          <w:p w:rsidR="00C9028E" w:rsidRDefault="00C9028E" w:rsidP="00C9028E">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3.</w:t>
            </w:r>
            <w:r w:rsidR="00155D01" w:rsidRPr="00D07C8B">
              <w:rPr>
                <w:rFonts w:ascii="標楷體" w:eastAsia="標楷體" w:hAnsi="標楷體" w:cs="新細明體" w:hint="eastAsia"/>
                <w:kern w:val="0"/>
                <w:sz w:val="28"/>
                <w:szCs w:val="28"/>
                <w:lang w:val="zh-TW"/>
              </w:rPr>
              <w:t>外國良民證申請少為</w:t>
            </w:r>
            <w:r w:rsidR="00155D01" w:rsidRPr="00D07C8B">
              <w:rPr>
                <w:rFonts w:ascii="標楷體" w:eastAsia="標楷體" w:hAnsi="標楷體" w:cs="新細明體"/>
                <w:kern w:val="0"/>
                <w:sz w:val="28"/>
                <w:szCs w:val="28"/>
                <w:lang w:val="zh-TW"/>
              </w:rPr>
              <w:t>1</w:t>
            </w:r>
            <w:r w:rsidR="00684A27">
              <w:rPr>
                <w:rFonts w:ascii="標楷體" w:eastAsia="標楷體" w:hAnsi="標楷體" w:cs="新細明體" w:hint="eastAsia"/>
                <w:kern w:val="0"/>
                <w:sz w:val="28"/>
                <w:szCs w:val="28"/>
                <w:lang w:val="zh-TW"/>
              </w:rPr>
              <w:t>個月以上，多為半年左右。</w:t>
            </w:r>
            <w:r w:rsidR="00155D01" w:rsidRPr="00D07C8B">
              <w:rPr>
                <w:rFonts w:ascii="標楷體" w:eastAsia="標楷體" w:hAnsi="標楷體" w:cs="新細明體" w:hint="eastAsia"/>
                <w:kern w:val="0"/>
                <w:sz w:val="28"/>
                <w:szCs w:val="28"/>
                <w:lang w:val="zh-TW"/>
              </w:rPr>
              <w:t>試問要工作，你</w:t>
            </w:r>
            <w:r w:rsidR="00E222E4">
              <w:rPr>
                <w:rFonts w:ascii="標楷體" w:eastAsia="標楷體" w:hAnsi="標楷體" w:cs="新細明體" w:hint="eastAsia"/>
                <w:kern w:val="0"/>
                <w:sz w:val="28"/>
                <w:szCs w:val="28"/>
                <w:lang w:val="zh-TW"/>
              </w:rPr>
              <w:t>願意</w:t>
            </w:r>
            <w:r w:rsidR="00155D01" w:rsidRPr="00D07C8B">
              <w:rPr>
                <w:rFonts w:ascii="標楷體" w:eastAsia="標楷體" w:hAnsi="標楷體" w:cs="新細明體" w:hint="eastAsia"/>
                <w:kern w:val="0"/>
                <w:sz w:val="28"/>
                <w:szCs w:val="28"/>
                <w:lang w:val="zh-TW"/>
              </w:rPr>
              <w:t>等那麼久？</w:t>
            </w:r>
          </w:p>
          <w:p w:rsidR="001F6773" w:rsidRPr="00C9028E" w:rsidRDefault="00C9028E" w:rsidP="00C9028E">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4.</w:t>
            </w:r>
            <w:r w:rsidR="00155D01" w:rsidRPr="00D07C8B">
              <w:rPr>
                <w:rFonts w:ascii="標楷體" w:eastAsia="標楷體" w:hAnsi="標楷體" w:cs="新細明體" w:hint="eastAsia"/>
                <w:kern w:val="0"/>
                <w:sz w:val="28"/>
                <w:szCs w:val="28"/>
                <w:lang w:val="zh-TW"/>
              </w:rPr>
              <w:t>目前案件已經塞車，那麼要多久的</w:t>
            </w:r>
            <w:r w:rsidR="00E222E4">
              <w:rPr>
                <w:rFonts w:ascii="標楷體" w:eastAsia="標楷體" w:hAnsi="標楷體" w:cs="新細明體" w:hint="eastAsia"/>
                <w:kern w:val="0"/>
                <w:sz w:val="28"/>
                <w:szCs w:val="28"/>
                <w:lang w:val="zh-TW"/>
              </w:rPr>
              <w:t>時間</w:t>
            </w:r>
            <w:r w:rsidR="00155D01" w:rsidRPr="00D07C8B">
              <w:rPr>
                <w:rFonts w:ascii="標楷體" w:eastAsia="標楷體" w:hAnsi="標楷體" w:cs="新細明體" w:hint="eastAsia"/>
                <w:kern w:val="0"/>
                <w:sz w:val="28"/>
                <w:szCs w:val="28"/>
                <w:lang w:val="zh-TW"/>
              </w:rPr>
              <w:t>申請？</w:t>
            </w:r>
          </w:p>
        </w:tc>
        <w:tc>
          <w:tcPr>
            <w:tcW w:w="992" w:type="dxa"/>
          </w:tcPr>
          <w:p w:rsidR="001F6773" w:rsidRPr="00F87116" w:rsidRDefault="00D07C8B" w:rsidP="001F6773">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t>現場舉手發言</w:t>
            </w:r>
          </w:p>
        </w:tc>
      </w:tr>
      <w:tr w:rsidR="001F6773" w:rsidTr="001F6773">
        <w:tc>
          <w:tcPr>
            <w:tcW w:w="852" w:type="dxa"/>
          </w:tcPr>
          <w:p w:rsidR="001F6773" w:rsidRPr="006B7F21" w:rsidRDefault="00D07C8B" w:rsidP="001F6773">
            <w:pPr>
              <w:jc w:val="center"/>
              <w:rPr>
                <w:rFonts w:ascii="標楷體" w:eastAsia="標楷體" w:hAnsi="標楷體"/>
                <w:sz w:val="28"/>
                <w:szCs w:val="28"/>
              </w:rPr>
            </w:pPr>
            <w:r>
              <w:rPr>
                <w:rFonts w:ascii="標楷體" w:eastAsia="標楷體" w:hAnsi="標楷體" w:hint="eastAsia"/>
                <w:sz w:val="28"/>
                <w:szCs w:val="28"/>
              </w:rPr>
              <w:t>17</w:t>
            </w:r>
          </w:p>
        </w:tc>
        <w:tc>
          <w:tcPr>
            <w:tcW w:w="1275" w:type="dxa"/>
          </w:tcPr>
          <w:p w:rsidR="001F6773" w:rsidRPr="00145277" w:rsidRDefault="00744D39" w:rsidP="00145277">
            <w:pPr>
              <w:spacing w:line="440" w:lineRule="exact"/>
              <w:jc w:val="center"/>
              <w:rPr>
                <w:rFonts w:ascii="標楷體" w:eastAsia="標楷體" w:hAnsi="標楷體"/>
                <w:b/>
                <w:sz w:val="28"/>
                <w:szCs w:val="28"/>
              </w:rPr>
            </w:pPr>
            <w:r>
              <w:rPr>
                <w:rFonts w:ascii="標楷體" w:eastAsia="標楷體" w:hAnsi="標楷體" w:cs="新細明體" w:hint="eastAsia"/>
                <w:kern w:val="0"/>
                <w:sz w:val="28"/>
                <w:szCs w:val="28"/>
                <w:lang w:val="zh-TW"/>
              </w:rPr>
              <w:t>李</w:t>
            </w:r>
            <w:r>
              <w:rPr>
                <w:rFonts w:ascii="新細明體" w:eastAsia="新細明體" w:hAnsi="新細明體" w:cs="新細明體" w:hint="eastAsia"/>
                <w:kern w:val="0"/>
                <w:sz w:val="28"/>
                <w:szCs w:val="28"/>
                <w:lang w:val="zh-TW"/>
              </w:rPr>
              <w:t>O</w:t>
            </w:r>
            <w:r w:rsidR="00377D6C">
              <w:rPr>
                <w:rFonts w:ascii="新細明體" w:eastAsia="新細明體" w:hAnsi="新細明體" w:cs="新細明體" w:hint="eastAsia"/>
                <w:kern w:val="0"/>
                <w:sz w:val="28"/>
                <w:szCs w:val="28"/>
                <w:lang w:val="zh-TW"/>
              </w:rPr>
              <w:t>O</w:t>
            </w:r>
          </w:p>
        </w:tc>
        <w:tc>
          <w:tcPr>
            <w:tcW w:w="1985" w:type="dxa"/>
          </w:tcPr>
          <w:p w:rsidR="001F6773" w:rsidRPr="00145277" w:rsidRDefault="001D2BBF" w:rsidP="00070177">
            <w:pPr>
              <w:spacing w:line="440" w:lineRule="exact"/>
              <w:rPr>
                <w:rFonts w:ascii="標楷體" w:eastAsia="標楷體" w:hAnsi="標楷體"/>
                <w:b/>
                <w:sz w:val="28"/>
                <w:szCs w:val="28"/>
              </w:rPr>
            </w:pPr>
            <w:r>
              <w:rPr>
                <w:rFonts w:ascii="新細明體" w:eastAsia="新細明體" w:hAnsi="新細明體" w:cs="新細明體" w:hint="eastAsia"/>
                <w:kern w:val="0"/>
                <w:sz w:val="28"/>
                <w:szCs w:val="28"/>
                <w:lang w:val="zh-TW"/>
              </w:rPr>
              <w:t>O</w:t>
            </w:r>
            <w:r w:rsidR="003419FE">
              <w:rPr>
                <w:rFonts w:ascii="新細明體" w:eastAsia="新細明體" w:hAnsi="新細明體" w:cs="新細明體" w:hint="eastAsia"/>
                <w:kern w:val="0"/>
                <w:sz w:val="28"/>
                <w:szCs w:val="28"/>
                <w:lang w:val="zh-TW"/>
              </w:rPr>
              <w:t>O</w:t>
            </w:r>
            <w:r w:rsidR="00D07C8B" w:rsidRPr="00145277">
              <w:rPr>
                <w:rFonts w:ascii="標楷體" w:eastAsia="標楷體" w:hAnsi="標楷體" w:cs="新細明體" w:hint="eastAsia"/>
                <w:kern w:val="0"/>
                <w:sz w:val="28"/>
                <w:szCs w:val="28"/>
                <w:lang w:val="zh-TW"/>
              </w:rPr>
              <w:t>市補教協會</w:t>
            </w:r>
          </w:p>
        </w:tc>
        <w:tc>
          <w:tcPr>
            <w:tcW w:w="4819" w:type="dxa"/>
          </w:tcPr>
          <w:p w:rsidR="0007161D" w:rsidRDefault="0007161D" w:rsidP="0007161D">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1.</w:t>
            </w:r>
            <w:r w:rsidR="00684A27">
              <w:rPr>
                <w:rFonts w:ascii="標楷體" w:eastAsia="標楷體" w:hAnsi="標楷體" w:cs="新細明體" w:hint="eastAsia"/>
                <w:kern w:val="0"/>
                <w:sz w:val="28"/>
                <w:szCs w:val="28"/>
                <w:lang w:val="zh-TW"/>
              </w:rPr>
              <w:t>補習班可以教學</w:t>
            </w:r>
            <w:r w:rsidR="00155D01" w:rsidRPr="00070177">
              <w:rPr>
                <w:rFonts w:ascii="標楷體" w:eastAsia="標楷體" w:hAnsi="標楷體" w:cs="新細明體" w:hint="eastAsia"/>
                <w:kern w:val="0"/>
                <w:sz w:val="28"/>
                <w:szCs w:val="28"/>
                <w:lang w:val="zh-TW"/>
              </w:rPr>
              <w:t>而不能做課業輔導</w:t>
            </w:r>
            <w:r w:rsidR="00E222E4" w:rsidRPr="00070177">
              <w:rPr>
                <w:rFonts w:ascii="標楷體" w:eastAsia="標楷體" w:hAnsi="標楷體" w:cs="新細明體" w:hint="eastAsia"/>
                <w:kern w:val="0"/>
                <w:sz w:val="28"/>
                <w:szCs w:val="28"/>
                <w:lang w:val="zh-TW"/>
              </w:rPr>
              <w:t>一案</w:t>
            </w:r>
            <w:r w:rsidR="00155D01" w:rsidRPr="00070177">
              <w:rPr>
                <w:rFonts w:ascii="標楷體" w:eastAsia="標楷體" w:hAnsi="標楷體" w:cs="新細明體" w:hint="eastAsia"/>
                <w:kern w:val="0"/>
                <w:sz w:val="28"/>
                <w:szCs w:val="28"/>
                <w:lang w:val="zh-TW"/>
              </w:rPr>
              <w:t>，建議明確把補習班與課後照顧服務中心做整合。</w:t>
            </w:r>
          </w:p>
          <w:p w:rsidR="0007161D" w:rsidRDefault="0007161D" w:rsidP="0007161D">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2.</w:t>
            </w:r>
            <w:r w:rsidR="00155D01" w:rsidRPr="0007161D">
              <w:rPr>
                <w:rFonts w:ascii="標楷體" w:eastAsia="標楷體" w:hAnsi="標楷體" w:cs="新細明體" w:hint="eastAsia"/>
                <w:kern w:val="0"/>
                <w:sz w:val="28"/>
                <w:szCs w:val="28"/>
                <w:lang w:val="zh-TW"/>
              </w:rPr>
              <w:t>良民證的施行不合理應取消。</w:t>
            </w:r>
          </w:p>
          <w:p w:rsidR="0007161D" w:rsidRDefault="0007161D" w:rsidP="0007161D">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3.</w:t>
            </w:r>
            <w:proofErr w:type="gramStart"/>
            <w:r w:rsidR="00155D01" w:rsidRPr="0007161D">
              <w:rPr>
                <w:rFonts w:ascii="標楷體" w:eastAsia="標楷體" w:hAnsi="標楷體" w:cs="新細明體" w:hint="eastAsia"/>
                <w:kern w:val="0"/>
                <w:sz w:val="28"/>
                <w:szCs w:val="28"/>
                <w:lang w:val="zh-TW"/>
              </w:rPr>
              <w:t>對補教</w:t>
            </w:r>
            <w:proofErr w:type="gramEnd"/>
            <w:r w:rsidR="00155D01" w:rsidRPr="0007161D">
              <w:rPr>
                <w:rFonts w:ascii="標楷體" w:eastAsia="標楷體" w:hAnsi="標楷體" w:cs="新細明體" w:hint="eastAsia"/>
                <w:kern w:val="0"/>
                <w:sz w:val="28"/>
                <w:szCs w:val="28"/>
                <w:lang w:val="zh-TW"/>
              </w:rPr>
              <w:t>的罰則過於嚴苛，明顯嚴於幼教的罰則。</w:t>
            </w:r>
          </w:p>
          <w:p w:rsidR="001F6773" w:rsidRPr="0007161D" w:rsidRDefault="0007161D" w:rsidP="0007161D">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4.</w:t>
            </w:r>
            <w:r w:rsidR="00155D01" w:rsidRPr="0007161D">
              <w:rPr>
                <w:rFonts w:ascii="標楷體" w:eastAsia="標楷體" w:hAnsi="標楷體" w:cs="新細明體" w:hint="eastAsia"/>
                <w:kern w:val="0"/>
                <w:sz w:val="28"/>
                <w:szCs w:val="28"/>
                <w:lang w:val="zh-TW"/>
              </w:rPr>
              <w:t>建議更名短期補習教育為補習教育</w:t>
            </w:r>
            <w:r w:rsidR="00155D01" w:rsidRPr="0007161D">
              <w:rPr>
                <w:rFonts w:ascii="標楷體" w:eastAsia="標楷體" w:hAnsi="標楷體" w:cs="新細明體"/>
                <w:kern w:val="0"/>
                <w:sz w:val="28"/>
                <w:szCs w:val="28"/>
                <w:lang w:val="zh-TW"/>
              </w:rPr>
              <w:lastRenderedPageBreak/>
              <w:t>(</w:t>
            </w:r>
            <w:r w:rsidR="00155D01" w:rsidRPr="0007161D">
              <w:rPr>
                <w:rFonts w:ascii="標楷體" w:eastAsia="標楷體" w:hAnsi="標楷體" w:cs="新細明體" w:hint="eastAsia"/>
                <w:kern w:val="0"/>
                <w:sz w:val="28"/>
                <w:szCs w:val="28"/>
                <w:lang w:val="zh-TW"/>
              </w:rPr>
              <w:t>取消</w:t>
            </w:r>
            <w:proofErr w:type="gramStart"/>
            <w:r w:rsidR="00155D01" w:rsidRPr="0007161D">
              <w:rPr>
                <w:rFonts w:ascii="標楷體" w:eastAsia="標楷體" w:hAnsi="標楷體" w:cs="新細明體"/>
                <w:kern w:val="0"/>
                <w:sz w:val="28"/>
                <w:szCs w:val="28"/>
                <w:lang w:val="zh-TW"/>
              </w:rPr>
              <w:t>”</w:t>
            </w:r>
            <w:proofErr w:type="gramEnd"/>
            <w:r w:rsidR="00155D01" w:rsidRPr="0007161D">
              <w:rPr>
                <w:rFonts w:ascii="標楷體" w:eastAsia="標楷體" w:hAnsi="標楷體" w:cs="新細明體" w:hint="eastAsia"/>
                <w:kern w:val="0"/>
                <w:sz w:val="28"/>
                <w:szCs w:val="28"/>
                <w:lang w:val="zh-TW"/>
              </w:rPr>
              <w:t>短期</w:t>
            </w:r>
            <w:proofErr w:type="gramStart"/>
            <w:r w:rsidR="00155D01" w:rsidRPr="0007161D">
              <w:rPr>
                <w:rFonts w:ascii="標楷體" w:eastAsia="標楷體" w:hAnsi="標楷體" w:cs="新細明體"/>
                <w:kern w:val="0"/>
                <w:sz w:val="28"/>
                <w:szCs w:val="28"/>
                <w:lang w:val="zh-TW"/>
              </w:rPr>
              <w:t>”</w:t>
            </w:r>
            <w:proofErr w:type="gramEnd"/>
            <w:r w:rsidR="00155D01" w:rsidRPr="0007161D">
              <w:rPr>
                <w:rFonts w:ascii="標楷體" w:eastAsia="標楷體" w:hAnsi="標楷體" w:cs="新細明體" w:hint="eastAsia"/>
                <w:kern w:val="0"/>
                <w:sz w:val="28"/>
                <w:szCs w:val="28"/>
                <w:lang w:val="zh-TW"/>
              </w:rPr>
              <w:t>二字</w:t>
            </w:r>
            <w:r w:rsidR="00155D01" w:rsidRPr="0007161D">
              <w:rPr>
                <w:rFonts w:ascii="標楷體" w:eastAsia="標楷體" w:hAnsi="標楷體" w:cs="新細明體"/>
                <w:kern w:val="0"/>
                <w:sz w:val="28"/>
                <w:szCs w:val="28"/>
                <w:lang w:val="zh-TW"/>
              </w:rPr>
              <w:t>)</w:t>
            </w:r>
          </w:p>
        </w:tc>
        <w:tc>
          <w:tcPr>
            <w:tcW w:w="992" w:type="dxa"/>
          </w:tcPr>
          <w:p w:rsidR="001F6773" w:rsidRPr="00F87116" w:rsidRDefault="00D07C8B" w:rsidP="001F6773">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lastRenderedPageBreak/>
              <w:t>現場舉手發言</w:t>
            </w:r>
          </w:p>
        </w:tc>
      </w:tr>
      <w:tr w:rsidR="001F6773" w:rsidTr="001F6773">
        <w:tc>
          <w:tcPr>
            <w:tcW w:w="852" w:type="dxa"/>
          </w:tcPr>
          <w:p w:rsidR="001F6773" w:rsidRPr="006B7F21" w:rsidRDefault="00D07C8B" w:rsidP="001F6773">
            <w:pPr>
              <w:jc w:val="center"/>
              <w:rPr>
                <w:rFonts w:ascii="標楷體" w:eastAsia="標楷體" w:hAnsi="標楷體"/>
                <w:sz w:val="28"/>
                <w:szCs w:val="28"/>
              </w:rPr>
            </w:pPr>
            <w:r>
              <w:rPr>
                <w:rFonts w:ascii="標楷體" w:eastAsia="標楷體" w:hAnsi="標楷體" w:hint="eastAsia"/>
                <w:sz w:val="28"/>
                <w:szCs w:val="28"/>
              </w:rPr>
              <w:t>18</w:t>
            </w:r>
          </w:p>
        </w:tc>
        <w:tc>
          <w:tcPr>
            <w:tcW w:w="1275" w:type="dxa"/>
          </w:tcPr>
          <w:p w:rsidR="001F6773" w:rsidRPr="00145277" w:rsidRDefault="00744D39" w:rsidP="00145277">
            <w:pPr>
              <w:spacing w:line="440" w:lineRule="exact"/>
              <w:jc w:val="center"/>
              <w:rPr>
                <w:rFonts w:ascii="標楷體" w:eastAsia="標楷體" w:hAnsi="標楷體"/>
                <w:b/>
                <w:sz w:val="28"/>
                <w:szCs w:val="28"/>
              </w:rPr>
            </w:pPr>
            <w:r>
              <w:rPr>
                <w:rFonts w:ascii="標楷體" w:eastAsia="標楷體" w:hAnsi="標楷體" w:cs="新細明體" w:hint="eastAsia"/>
                <w:kern w:val="0"/>
                <w:sz w:val="28"/>
                <w:szCs w:val="28"/>
                <w:lang w:val="zh-TW"/>
              </w:rPr>
              <w:t>林</w:t>
            </w:r>
            <w:r>
              <w:rPr>
                <w:rFonts w:ascii="新細明體" w:eastAsia="新細明體" w:hAnsi="新細明體" w:cs="新細明體" w:hint="eastAsia"/>
                <w:kern w:val="0"/>
                <w:sz w:val="28"/>
                <w:szCs w:val="28"/>
                <w:lang w:val="zh-TW"/>
              </w:rPr>
              <w:t>O</w:t>
            </w:r>
            <w:r w:rsidR="00377D6C">
              <w:rPr>
                <w:rFonts w:ascii="新細明體" w:eastAsia="新細明體" w:hAnsi="新細明體" w:cs="新細明體" w:hint="eastAsia"/>
                <w:kern w:val="0"/>
                <w:sz w:val="28"/>
                <w:szCs w:val="28"/>
                <w:lang w:val="zh-TW"/>
              </w:rPr>
              <w:t>O</w:t>
            </w:r>
          </w:p>
        </w:tc>
        <w:tc>
          <w:tcPr>
            <w:tcW w:w="1985" w:type="dxa"/>
          </w:tcPr>
          <w:p w:rsidR="001F6773" w:rsidRPr="00145277" w:rsidRDefault="003419FE" w:rsidP="00312D4C">
            <w:pPr>
              <w:spacing w:line="440" w:lineRule="exact"/>
              <w:rPr>
                <w:rFonts w:ascii="標楷體" w:eastAsia="標楷體" w:hAnsi="標楷體"/>
                <w:b/>
                <w:sz w:val="28"/>
                <w:szCs w:val="28"/>
              </w:rPr>
            </w:pPr>
            <w:r>
              <w:rPr>
                <w:rFonts w:ascii="標楷體" w:eastAsia="標楷體" w:hAnsi="標楷體" w:cs="新細明體" w:hint="eastAsia"/>
                <w:kern w:val="0"/>
                <w:sz w:val="28"/>
                <w:szCs w:val="28"/>
                <w:lang w:val="zh-TW"/>
              </w:rPr>
              <w:t>中華民國</w:t>
            </w:r>
            <w:r>
              <w:rPr>
                <w:rFonts w:ascii="新細明體" w:eastAsia="新細明體" w:hAnsi="新細明體" w:cs="新細明體" w:hint="eastAsia"/>
                <w:kern w:val="0"/>
                <w:sz w:val="28"/>
                <w:szCs w:val="28"/>
                <w:lang w:val="zh-TW"/>
              </w:rPr>
              <w:t>O</w:t>
            </w:r>
            <w:r w:rsidR="00D07C8B" w:rsidRPr="00145277">
              <w:rPr>
                <w:rFonts w:ascii="標楷體" w:eastAsia="標楷體" w:hAnsi="標楷體" w:cs="新細明體" w:hint="eastAsia"/>
                <w:kern w:val="0"/>
                <w:sz w:val="28"/>
                <w:szCs w:val="28"/>
                <w:lang w:val="zh-TW"/>
              </w:rPr>
              <w:t>國協會</w:t>
            </w:r>
            <w:r w:rsidR="00D07C8B" w:rsidRPr="00145277">
              <w:rPr>
                <w:rFonts w:ascii="標楷體" w:eastAsia="標楷體" w:hAnsi="標楷體" w:cs="新細明體"/>
                <w:kern w:val="0"/>
                <w:sz w:val="28"/>
                <w:szCs w:val="28"/>
                <w:lang w:val="zh-TW"/>
              </w:rPr>
              <w:t xml:space="preserve"> </w:t>
            </w:r>
          </w:p>
        </w:tc>
        <w:tc>
          <w:tcPr>
            <w:tcW w:w="4819" w:type="dxa"/>
          </w:tcPr>
          <w:p w:rsidR="0007161D" w:rsidRDefault="0007161D" w:rsidP="0007161D">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1.</w:t>
            </w:r>
            <w:r w:rsidR="00155D01" w:rsidRPr="00D07C8B">
              <w:rPr>
                <w:rFonts w:ascii="標楷體" w:eastAsia="標楷體" w:hAnsi="標楷體" w:cs="新細明體" w:hint="eastAsia"/>
                <w:kern w:val="0"/>
                <w:sz w:val="28"/>
                <w:szCs w:val="28"/>
                <w:lang w:val="zh-TW"/>
              </w:rPr>
              <w:t>補習班老師用藝名之後</w:t>
            </w:r>
            <w:r>
              <w:rPr>
                <w:rFonts w:ascii="標楷體" w:eastAsia="標楷體" w:hAnsi="標楷體" w:cs="新細明體" w:hint="eastAsia"/>
                <w:kern w:val="0"/>
                <w:sz w:val="28"/>
                <w:szCs w:val="28"/>
                <w:lang w:val="zh-TW"/>
              </w:rPr>
              <w:t>要寫實名，這是不合理。藝人之後要</w:t>
            </w:r>
            <w:proofErr w:type="gramStart"/>
            <w:r>
              <w:rPr>
                <w:rFonts w:ascii="標楷體" w:eastAsia="標楷體" w:hAnsi="標楷體" w:cs="新細明體" w:hint="eastAsia"/>
                <w:kern w:val="0"/>
                <w:sz w:val="28"/>
                <w:szCs w:val="28"/>
                <w:lang w:val="zh-TW"/>
              </w:rPr>
              <w:t>寫實名嗎</w:t>
            </w:r>
            <w:proofErr w:type="gramEnd"/>
            <w:r>
              <w:rPr>
                <w:rFonts w:ascii="標楷體" w:eastAsia="標楷體" w:hAnsi="標楷體" w:cs="新細明體" w:hint="eastAsia"/>
                <w:kern w:val="0"/>
                <w:sz w:val="28"/>
                <w:szCs w:val="28"/>
                <w:lang w:val="zh-TW"/>
              </w:rPr>
              <w:t>？對老師不尊重，也是不符</w:t>
            </w:r>
            <w:r w:rsidR="00155D01" w:rsidRPr="00D07C8B">
              <w:rPr>
                <w:rFonts w:ascii="標楷體" w:eastAsia="標楷體" w:hAnsi="標楷體" w:cs="新細明體" w:hint="eastAsia"/>
                <w:kern w:val="0"/>
                <w:sz w:val="28"/>
                <w:szCs w:val="28"/>
                <w:lang w:val="zh-TW"/>
              </w:rPr>
              <w:t>個資法。</w:t>
            </w:r>
          </w:p>
          <w:p w:rsidR="0007161D" w:rsidRDefault="0007161D" w:rsidP="0007161D">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2.</w:t>
            </w:r>
            <w:r w:rsidR="00155D01" w:rsidRPr="00D07C8B">
              <w:rPr>
                <w:rFonts w:ascii="標楷體" w:eastAsia="標楷體" w:hAnsi="標楷體" w:cs="新細明體" w:hint="eastAsia"/>
                <w:kern w:val="0"/>
                <w:sz w:val="28"/>
                <w:szCs w:val="28"/>
                <w:lang w:val="zh-TW"/>
              </w:rPr>
              <w:t>希望不合理的條文，</w:t>
            </w:r>
            <w:proofErr w:type="gramStart"/>
            <w:r w:rsidR="00155D01" w:rsidRPr="00D07C8B">
              <w:rPr>
                <w:rFonts w:ascii="標楷體" w:eastAsia="標楷體" w:hAnsi="標楷體" w:cs="新細明體" w:hint="eastAsia"/>
                <w:kern w:val="0"/>
                <w:sz w:val="28"/>
                <w:szCs w:val="28"/>
                <w:lang w:val="zh-TW"/>
              </w:rPr>
              <w:t>敦</w:t>
            </w:r>
            <w:proofErr w:type="gramEnd"/>
            <w:r w:rsidR="00155D01" w:rsidRPr="00D07C8B">
              <w:rPr>
                <w:rFonts w:ascii="標楷體" w:eastAsia="標楷體" w:hAnsi="標楷體" w:cs="新細明體" w:hint="eastAsia"/>
                <w:kern w:val="0"/>
                <w:sz w:val="28"/>
                <w:szCs w:val="28"/>
                <w:lang w:val="zh-TW"/>
              </w:rPr>
              <w:t>育部應該請立法院提案委員和補習班在教育部共同召開公聽會。</w:t>
            </w:r>
          </w:p>
          <w:p w:rsidR="001F6773" w:rsidRPr="0007161D" w:rsidRDefault="0007161D" w:rsidP="0007161D">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3.</w:t>
            </w:r>
            <w:proofErr w:type="gramStart"/>
            <w:r w:rsidR="004F7018">
              <w:rPr>
                <w:rFonts w:ascii="標楷體" w:eastAsia="標楷體" w:hAnsi="標楷體" w:cs="新細明體" w:hint="eastAsia"/>
                <w:kern w:val="0"/>
                <w:sz w:val="28"/>
                <w:szCs w:val="28"/>
                <w:lang w:val="zh-TW"/>
              </w:rPr>
              <w:t>良民證除計程車</w:t>
            </w:r>
            <w:proofErr w:type="gramEnd"/>
            <w:r w:rsidR="004F7018">
              <w:rPr>
                <w:rFonts w:ascii="標楷體" w:eastAsia="標楷體" w:hAnsi="標楷體" w:cs="新細明體" w:hint="eastAsia"/>
                <w:kern w:val="0"/>
                <w:sz w:val="28"/>
                <w:szCs w:val="28"/>
                <w:lang w:val="zh-TW"/>
              </w:rPr>
              <w:t>司機，其他八大行業都不要，</w:t>
            </w:r>
            <w:r>
              <w:rPr>
                <w:rFonts w:ascii="標楷體" w:eastAsia="標楷體" w:hAnsi="標楷體" w:cs="新細明體" w:hint="eastAsia"/>
                <w:kern w:val="0"/>
                <w:sz w:val="28"/>
                <w:szCs w:val="28"/>
                <w:lang w:val="zh-TW"/>
              </w:rPr>
              <w:t>補習班人員還低於八</w:t>
            </w:r>
            <w:r w:rsidR="00155D01" w:rsidRPr="00D07C8B">
              <w:rPr>
                <w:rFonts w:ascii="標楷體" w:eastAsia="標楷體" w:hAnsi="標楷體" w:cs="新細明體" w:hint="eastAsia"/>
                <w:kern w:val="0"/>
                <w:sz w:val="28"/>
                <w:szCs w:val="28"/>
                <w:lang w:val="zh-TW"/>
              </w:rPr>
              <w:t>大行業嗎？因為良民證，聘用人員要拖一段很長間，</w:t>
            </w:r>
            <w:proofErr w:type="gramStart"/>
            <w:r w:rsidR="00155D01" w:rsidRPr="00D07C8B">
              <w:rPr>
                <w:rFonts w:ascii="標楷體" w:eastAsia="標楷體" w:hAnsi="標楷體" w:cs="新細明體" w:hint="eastAsia"/>
                <w:kern w:val="0"/>
                <w:sz w:val="28"/>
                <w:szCs w:val="28"/>
                <w:lang w:val="zh-TW"/>
              </w:rPr>
              <w:t>對補教</w:t>
            </w:r>
            <w:proofErr w:type="gramEnd"/>
            <w:r w:rsidR="00155D01" w:rsidRPr="00D07C8B">
              <w:rPr>
                <w:rFonts w:ascii="標楷體" w:eastAsia="標楷體" w:hAnsi="標楷體" w:cs="新細明體" w:hint="eastAsia"/>
                <w:kern w:val="0"/>
                <w:sz w:val="28"/>
                <w:szCs w:val="28"/>
                <w:lang w:val="zh-TW"/>
              </w:rPr>
              <w:t>業是很不公平。</w:t>
            </w:r>
          </w:p>
        </w:tc>
        <w:tc>
          <w:tcPr>
            <w:tcW w:w="992" w:type="dxa"/>
          </w:tcPr>
          <w:p w:rsidR="001F6773" w:rsidRPr="00F87116" w:rsidRDefault="00D07C8B" w:rsidP="001F6773">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t>現場舉手發言</w:t>
            </w:r>
          </w:p>
        </w:tc>
      </w:tr>
      <w:tr w:rsidR="001F6773" w:rsidTr="001F6773">
        <w:tc>
          <w:tcPr>
            <w:tcW w:w="852" w:type="dxa"/>
          </w:tcPr>
          <w:p w:rsidR="001F6773" w:rsidRPr="006B7F21" w:rsidRDefault="00D07C8B" w:rsidP="001F6773">
            <w:pPr>
              <w:jc w:val="center"/>
              <w:rPr>
                <w:rFonts w:ascii="標楷體" w:eastAsia="標楷體" w:hAnsi="標楷體"/>
                <w:sz w:val="28"/>
                <w:szCs w:val="28"/>
              </w:rPr>
            </w:pPr>
            <w:r>
              <w:rPr>
                <w:rFonts w:ascii="標楷體" w:eastAsia="標楷體" w:hAnsi="標楷體" w:hint="eastAsia"/>
                <w:sz w:val="28"/>
                <w:szCs w:val="28"/>
              </w:rPr>
              <w:t>19</w:t>
            </w:r>
          </w:p>
        </w:tc>
        <w:tc>
          <w:tcPr>
            <w:tcW w:w="1275" w:type="dxa"/>
          </w:tcPr>
          <w:p w:rsidR="001F6773" w:rsidRPr="00145277" w:rsidRDefault="00744D39" w:rsidP="00145277">
            <w:pPr>
              <w:spacing w:line="440" w:lineRule="exact"/>
              <w:jc w:val="center"/>
              <w:rPr>
                <w:rFonts w:ascii="標楷體" w:eastAsia="標楷體" w:hAnsi="標楷體"/>
                <w:b/>
                <w:sz w:val="28"/>
                <w:szCs w:val="28"/>
              </w:rPr>
            </w:pPr>
            <w:r>
              <w:rPr>
                <w:rFonts w:ascii="標楷體" w:eastAsia="標楷體" w:hAnsi="標楷體" w:cs="新細明體" w:hint="eastAsia"/>
                <w:kern w:val="0"/>
                <w:sz w:val="28"/>
                <w:szCs w:val="28"/>
                <w:lang w:val="zh-TW"/>
              </w:rPr>
              <w:t>謝</w:t>
            </w:r>
            <w:r>
              <w:rPr>
                <w:rFonts w:ascii="新細明體" w:eastAsia="新細明體" w:hAnsi="新細明體" w:cs="新細明體" w:hint="eastAsia"/>
                <w:kern w:val="0"/>
                <w:sz w:val="28"/>
                <w:szCs w:val="28"/>
                <w:lang w:val="zh-TW"/>
              </w:rPr>
              <w:t>O</w:t>
            </w:r>
            <w:r w:rsidR="00377D6C">
              <w:rPr>
                <w:rFonts w:ascii="新細明體" w:eastAsia="新細明體" w:hAnsi="新細明體" w:cs="新細明體" w:hint="eastAsia"/>
                <w:kern w:val="0"/>
                <w:sz w:val="28"/>
                <w:szCs w:val="28"/>
                <w:lang w:val="zh-TW"/>
              </w:rPr>
              <w:t>O</w:t>
            </w:r>
          </w:p>
        </w:tc>
        <w:tc>
          <w:tcPr>
            <w:tcW w:w="1985" w:type="dxa"/>
          </w:tcPr>
          <w:p w:rsidR="001F6773" w:rsidRPr="00145277" w:rsidRDefault="001D2BBF" w:rsidP="00070177">
            <w:pPr>
              <w:spacing w:line="440" w:lineRule="exact"/>
              <w:rPr>
                <w:rFonts w:ascii="標楷體" w:eastAsia="標楷體" w:hAnsi="標楷體"/>
                <w:b/>
                <w:sz w:val="28"/>
                <w:szCs w:val="28"/>
              </w:rPr>
            </w:pPr>
            <w:r>
              <w:rPr>
                <w:rFonts w:ascii="新細明體" w:eastAsia="新細明體" w:hAnsi="新細明體" w:cs="新細明體" w:hint="eastAsia"/>
                <w:kern w:val="0"/>
                <w:sz w:val="28"/>
                <w:szCs w:val="28"/>
                <w:lang w:val="zh-TW"/>
              </w:rPr>
              <w:t>O</w:t>
            </w:r>
            <w:r w:rsidR="003419FE">
              <w:rPr>
                <w:rFonts w:ascii="新細明體" w:eastAsia="新細明體" w:hAnsi="新細明體" w:cs="新細明體" w:hint="eastAsia"/>
                <w:kern w:val="0"/>
                <w:sz w:val="28"/>
                <w:szCs w:val="28"/>
                <w:lang w:val="zh-TW"/>
              </w:rPr>
              <w:t>O</w:t>
            </w:r>
            <w:proofErr w:type="gramStart"/>
            <w:r w:rsidR="00312D4C">
              <w:rPr>
                <w:rFonts w:ascii="標楷體" w:eastAsia="標楷體" w:hAnsi="標楷體" w:cs="新細明體" w:hint="eastAsia"/>
                <w:kern w:val="0"/>
                <w:sz w:val="28"/>
                <w:szCs w:val="28"/>
                <w:lang w:val="zh-TW"/>
              </w:rPr>
              <w:t>縣補教</w:t>
            </w:r>
            <w:proofErr w:type="gramEnd"/>
            <w:r w:rsidR="00312D4C">
              <w:rPr>
                <w:rFonts w:ascii="標楷體" w:eastAsia="標楷體" w:hAnsi="標楷體" w:cs="新細明體" w:hint="eastAsia"/>
                <w:kern w:val="0"/>
                <w:sz w:val="28"/>
                <w:szCs w:val="28"/>
                <w:lang w:val="zh-TW"/>
              </w:rPr>
              <w:t>協會</w:t>
            </w:r>
          </w:p>
        </w:tc>
        <w:tc>
          <w:tcPr>
            <w:tcW w:w="4819" w:type="dxa"/>
          </w:tcPr>
          <w:p w:rsidR="0007161D" w:rsidRDefault="0007161D" w:rsidP="0007161D">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1.</w:t>
            </w:r>
            <w:r w:rsidR="00155D01" w:rsidRPr="00D07C8B">
              <w:rPr>
                <w:rFonts w:ascii="標楷體" w:eastAsia="標楷體" w:hAnsi="標楷體" w:cs="新細明體" w:hint="eastAsia"/>
                <w:kern w:val="0"/>
                <w:sz w:val="28"/>
                <w:szCs w:val="28"/>
                <w:lang w:val="zh-TW"/>
              </w:rPr>
              <w:t>第</w:t>
            </w:r>
            <w:r w:rsidR="00155D01" w:rsidRPr="00D07C8B">
              <w:rPr>
                <w:rFonts w:ascii="標楷體" w:eastAsia="標楷體" w:hAnsi="標楷體" w:cs="新細明體"/>
                <w:kern w:val="0"/>
                <w:sz w:val="28"/>
                <w:szCs w:val="28"/>
                <w:lang w:val="zh-TW"/>
              </w:rPr>
              <w:t>21</w:t>
            </w:r>
            <w:r w:rsidR="00155D01" w:rsidRPr="00D07C8B">
              <w:rPr>
                <w:rFonts w:ascii="標楷體" w:eastAsia="標楷體" w:hAnsi="標楷體" w:cs="新細明體" w:hint="eastAsia"/>
                <w:kern w:val="0"/>
                <w:sz w:val="28"/>
                <w:szCs w:val="28"/>
                <w:lang w:val="zh-TW"/>
              </w:rPr>
              <w:t>條，刪除委任或委託有機關</w:t>
            </w:r>
            <w:proofErr w:type="gramStart"/>
            <w:r w:rsidR="00155D01" w:rsidRPr="00D07C8B">
              <w:rPr>
                <w:rFonts w:ascii="標楷體" w:eastAsia="標楷體" w:hAnsi="標楷體" w:cs="新細明體" w:hint="eastAsia"/>
                <w:kern w:val="0"/>
                <w:sz w:val="28"/>
                <w:szCs w:val="28"/>
                <w:lang w:val="zh-TW"/>
              </w:rPr>
              <w:t>機關</w:t>
            </w:r>
            <w:proofErr w:type="gramEnd"/>
            <w:r w:rsidR="00155D01" w:rsidRPr="00D07C8B">
              <w:rPr>
                <w:rFonts w:ascii="標楷體" w:eastAsia="標楷體" w:hAnsi="標楷體" w:cs="新細明體"/>
                <w:kern w:val="0"/>
                <w:sz w:val="28"/>
                <w:szCs w:val="28"/>
                <w:lang w:val="zh-TW"/>
              </w:rPr>
              <w:t>(</w:t>
            </w:r>
            <w:r w:rsidR="00155D01" w:rsidRPr="00D07C8B">
              <w:rPr>
                <w:rFonts w:ascii="標楷體" w:eastAsia="標楷體" w:hAnsi="標楷體" w:cs="新細明體" w:hint="eastAsia"/>
                <w:kern w:val="0"/>
                <w:sz w:val="28"/>
                <w:szCs w:val="28"/>
                <w:lang w:val="zh-TW"/>
              </w:rPr>
              <w:t>構</w:t>
            </w:r>
            <w:r w:rsidR="00155D01" w:rsidRPr="00D07C8B">
              <w:rPr>
                <w:rFonts w:ascii="標楷體" w:eastAsia="標楷體" w:hAnsi="標楷體" w:cs="新細明體"/>
                <w:kern w:val="0"/>
                <w:sz w:val="28"/>
                <w:szCs w:val="28"/>
                <w:lang w:val="zh-TW"/>
              </w:rPr>
              <w:t>)</w:t>
            </w:r>
            <w:r w:rsidR="004F7018">
              <w:rPr>
                <w:rFonts w:ascii="標楷體" w:eastAsia="標楷體" w:hAnsi="標楷體" w:cs="新細明體" w:hint="eastAsia"/>
                <w:kern w:val="0"/>
                <w:sz w:val="28"/>
                <w:szCs w:val="28"/>
                <w:lang w:val="zh-TW"/>
              </w:rPr>
              <w:t>、團體派員檢查；</w:t>
            </w:r>
            <w:r w:rsidR="00155D01" w:rsidRPr="00D07C8B">
              <w:rPr>
                <w:rFonts w:ascii="標楷體" w:eastAsia="標楷體" w:hAnsi="標楷體" w:cs="新細明體" w:hint="eastAsia"/>
                <w:kern w:val="0"/>
                <w:sz w:val="28"/>
                <w:szCs w:val="28"/>
                <w:lang w:val="zh-TW"/>
              </w:rPr>
              <w:t>如無法，可委託各</w:t>
            </w:r>
            <w:proofErr w:type="gramStart"/>
            <w:r w:rsidR="00155D01" w:rsidRPr="00D07C8B">
              <w:rPr>
                <w:rFonts w:ascii="標楷體" w:eastAsia="標楷體" w:hAnsi="標楷體" w:cs="新細明體" w:hint="eastAsia"/>
                <w:kern w:val="0"/>
                <w:sz w:val="28"/>
                <w:szCs w:val="28"/>
                <w:lang w:val="zh-TW"/>
              </w:rPr>
              <w:t>縣市補協</w:t>
            </w:r>
            <w:proofErr w:type="gramEnd"/>
            <w:r w:rsidR="00155D01" w:rsidRPr="00D07C8B">
              <w:rPr>
                <w:rFonts w:ascii="標楷體" w:eastAsia="標楷體" w:hAnsi="標楷體" w:cs="新細明體" w:hint="eastAsia"/>
                <w:kern w:val="0"/>
                <w:sz w:val="28"/>
                <w:szCs w:val="28"/>
                <w:lang w:val="zh-TW"/>
              </w:rPr>
              <w:t>。</w:t>
            </w:r>
          </w:p>
          <w:p w:rsidR="001F6773" w:rsidRPr="0007161D" w:rsidRDefault="0007161D" w:rsidP="0007161D">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2.</w:t>
            </w:r>
            <w:r w:rsidR="00155D01" w:rsidRPr="00D07C8B">
              <w:rPr>
                <w:rFonts w:ascii="標楷體" w:eastAsia="標楷體" w:hAnsi="標楷體" w:cs="新細明體" w:hint="eastAsia"/>
                <w:kern w:val="0"/>
                <w:sz w:val="28"/>
                <w:szCs w:val="28"/>
                <w:lang w:val="zh-TW"/>
              </w:rPr>
              <w:t>評鑑</w:t>
            </w:r>
            <w:r>
              <w:rPr>
                <w:rFonts w:ascii="標楷體" w:eastAsia="標楷體" w:hAnsi="標楷體" w:cs="新細明體" w:hint="eastAsia"/>
                <w:kern w:val="0"/>
                <w:sz w:val="28"/>
                <w:szCs w:val="28"/>
                <w:lang w:val="zh-TW"/>
              </w:rPr>
              <w:t>部分</w:t>
            </w:r>
            <w:r w:rsidR="00155D01" w:rsidRPr="00D07C8B">
              <w:rPr>
                <w:rFonts w:ascii="標楷體" w:eastAsia="標楷體" w:hAnsi="標楷體" w:cs="新細明體" w:hint="eastAsia"/>
                <w:kern w:val="0"/>
                <w:sz w:val="28"/>
                <w:szCs w:val="28"/>
                <w:lang w:val="zh-TW"/>
              </w:rPr>
              <w:t>，幼稚園、國小、國中、高中、大學接受</w:t>
            </w:r>
            <w:r>
              <w:rPr>
                <w:rFonts w:ascii="標楷體" w:eastAsia="標楷體" w:hAnsi="標楷體" w:cs="新細明體" w:hint="eastAsia"/>
                <w:kern w:val="0"/>
                <w:sz w:val="28"/>
                <w:szCs w:val="28"/>
                <w:lang w:val="zh-TW"/>
              </w:rPr>
              <w:t>評</w:t>
            </w:r>
            <w:r w:rsidR="00155D01" w:rsidRPr="00D07C8B">
              <w:rPr>
                <w:rFonts w:ascii="標楷體" w:eastAsia="標楷體" w:hAnsi="標楷體" w:cs="新細明體" w:hint="eastAsia"/>
                <w:kern w:val="0"/>
                <w:sz w:val="28"/>
                <w:szCs w:val="28"/>
                <w:lang w:val="zh-TW"/>
              </w:rPr>
              <w:t>鑑的單位均接受政府補助。補習班未拿分毫補助，建議停止評鑑。</w:t>
            </w:r>
          </w:p>
        </w:tc>
        <w:tc>
          <w:tcPr>
            <w:tcW w:w="992" w:type="dxa"/>
          </w:tcPr>
          <w:p w:rsidR="001F6773" w:rsidRPr="00F87116" w:rsidRDefault="00D07C8B" w:rsidP="001F6773">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t>現場舉手發言</w:t>
            </w:r>
          </w:p>
        </w:tc>
      </w:tr>
      <w:tr w:rsidR="001F6773" w:rsidTr="001F6773">
        <w:tc>
          <w:tcPr>
            <w:tcW w:w="852" w:type="dxa"/>
          </w:tcPr>
          <w:p w:rsidR="001F6773" w:rsidRPr="006B7F21" w:rsidRDefault="00D07C8B" w:rsidP="001F6773">
            <w:pPr>
              <w:jc w:val="center"/>
              <w:rPr>
                <w:rFonts w:ascii="標楷體" w:eastAsia="標楷體" w:hAnsi="標楷體"/>
                <w:sz w:val="28"/>
                <w:szCs w:val="28"/>
              </w:rPr>
            </w:pPr>
            <w:r>
              <w:rPr>
                <w:rFonts w:ascii="標楷體" w:eastAsia="標楷體" w:hAnsi="標楷體" w:hint="eastAsia"/>
                <w:sz w:val="28"/>
                <w:szCs w:val="28"/>
              </w:rPr>
              <w:t>20</w:t>
            </w:r>
          </w:p>
        </w:tc>
        <w:tc>
          <w:tcPr>
            <w:tcW w:w="1275" w:type="dxa"/>
          </w:tcPr>
          <w:p w:rsidR="001F6773" w:rsidRPr="00145277" w:rsidRDefault="00744D39" w:rsidP="00145277">
            <w:pPr>
              <w:spacing w:line="440" w:lineRule="exact"/>
              <w:jc w:val="center"/>
              <w:rPr>
                <w:rFonts w:ascii="標楷體" w:eastAsia="標楷體" w:hAnsi="標楷體"/>
                <w:b/>
                <w:sz w:val="28"/>
                <w:szCs w:val="28"/>
              </w:rPr>
            </w:pPr>
            <w:r>
              <w:rPr>
                <w:rFonts w:ascii="標楷體" w:eastAsia="標楷體" w:hAnsi="標楷體" w:cs="新細明體" w:hint="eastAsia"/>
                <w:kern w:val="0"/>
                <w:sz w:val="28"/>
                <w:szCs w:val="28"/>
                <w:lang w:val="zh-TW"/>
              </w:rPr>
              <w:t>黃</w:t>
            </w:r>
            <w:r>
              <w:rPr>
                <w:rFonts w:ascii="新細明體" w:eastAsia="新細明體" w:hAnsi="新細明體" w:cs="新細明體" w:hint="eastAsia"/>
                <w:kern w:val="0"/>
                <w:sz w:val="28"/>
                <w:szCs w:val="28"/>
                <w:lang w:val="zh-TW"/>
              </w:rPr>
              <w:t>O</w:t>
            </w:r>
            <w:r w:rsidR="00377D6C">
              <w:rPr>
                <w:rFonts w:ascii="新細明體" w:eastAsia="新細明體" w:hAnsi="新細明體" w:cs="新細明體" w:hint="eastAsia"/>
                <w:kern w:val="0"/>
                <w:sz w:val="28"/>
                <w:szCs w:val="28"/>
                <w:lang w:val="zh-TW"/>
              </w:rPr>
              <w:t>O</w:t>
            </w:r>
          </w:p>
        </w:tc>
        <w:tc>
          <w:tcPr>
            <w:tcW w:w="1985" w:type="dxa"/>
          </w:tcPr>
          <w:p w:rsidR="001F6773" w:rsidRPr="00145277" w:rsidRDefault="003419FE" w:rsidP="00070177">
            <w:pPr>
              <w:spacing w:line="440" w:lineRule="exact"/>
              <w:rPr>
                <w:rFonts w:ascii="標楷體" w:eastAsia="標楷體" w:hAnsi="標楷體"/>
                <w:b/>
                <w:sz w:val="28"/>
                <w:szCs w:val="28"/>
              </w:rPr>
            </w:pPr>
            <w:r>
              <w:rPr>
                <w:rFonts w:ascii="標楷體" w:eastAsia="標楷體" w:hAnsi="標楷體" w:cs="新細明體" w:hint="eastAsia"/>
                <w:kern w:val="0"/>
                <w:sz w:val="28"/>
                <w:szCs w:val="28"/>
                <w:lang w:val="zh-TW"/>
              </w:rPr>
              <w:t>台南市非</w:t>
            </w:r>
            <w:r>
              <w:rPr>
                <w:rFonts w:ascii="新細明體" w:eastAsia="新細明體" w:hAnsi="新細明體" w:cs="新細明體" w:hint="eastAsia"/>
                <w:kern w:val="0"/>
                <w:sz w:val="28"/>
                <w:szCs w:val="28"/>
                <w:lang w:val="zh-TW"/>
              </w:rPr>
              <w:t>O</w:t>
            </w:r>
            <w:proofErr w:type="gramStart"/>
            <w:r w:rsidR="00D07C8B" w:rsidRPr="00145277">
              <w:rPr>
                <w:rFonts w:ascii="標楷體" w:eastAsia="標楷體" w:hAnsi="標楷體" w:cs="新細明體" w:hint="eastAsia"/>
                <w:kern w:val="0"/>
                <w:sz w:val="28"/>
                <w:szCs w:val="28"/>
                <w:lang w:val="zh-TW"/>
              </w:rPr>
              <w:t>文理習班</w:t>
            </w:r>
            <w:proofErr w:type="gramEnd"/>
          </w:p>
        </w:tc>
        <w:tc>
          <w:tcPr>
            <w:tcW w:w="4819" w:type="dxa"/>
          </w:tcPr>
          <w:p w:rsidR="00155D01" w:rsidRPr="00D07C8B" w:rsidRDefault="0007161D" w:rsidP="0007161D">
            <w:pPr>
              <w:autoSpaceDE w:val="0"/>
              <w:autoSpaceDN w:val="0"/>
              <w:adjustRightInd w:val="0"/>
              <w:spacing w:line="440" w:lineRule="exact"/>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1.</w:t>
            </w:r>
            <w:r w:rsidR="00155D01" w:rsidRPr="00D07C8B">
              <w:rPr>
                <w:rFonts w:ascii="標楷體" w:eastAsia="標楷體" w:hAnsi="標楷體" w:cs="新細明體" w:hint="eastAsia"/>
                <w:kern w:val="0"/>
                <w:sz w:val="28"/>
                <w:szCs w:val="28"/>
                <w:lang w:val="zh-TW"/>
              </w:rPr>
              <w:t>政府增員強化管理</w:t>
            </w:r>
            <w:r w:rsidR="004F7018">
              <w:rPr>
                <w:rFonts w:ascii="標楷體" w:eastAsia="標楷體" w:hAnsi="標楷體" w:cs="新細明體" w:hint="eastAsia"/>
                <w:kern w:val="0"/>
                <w:sz w:val="28"/>
                <w:szCs w:val="28"/>
                <w:lang w:val="zh-TW"/>
              </w:rPr>
              <w:t>。</w:t>
            </w:r>
          </w:p>
          <w:p w:rsidR="001F6773" w:rsidRPr="00D07C8B" w:rsidRDefault="0007161D" w:rsidP="0007161D">
            <w:pPr>
              <w:autoSpaceDE w:val="0"/>
              <w:autoSpaceDN w:val="0"/>
              <w:adjustRightInd w:val="0"/>
              <w:spacing w:line="440" w:lineRule="exact"/>
              <w:ind w:leftChars="3" w:left="290" w:hangingChars="101" w:hanging="283"/>
              <w:rPr>
                <w:rFonts w:ascii="標楷體" w:eastAsia="標楷體" w:hAnsi="標楷體"/>
                <w:b/>
                <w:sz w:val="28"/>
                <w:szCs w:val="28"/>
              </w:rPr>
            </w:pPr>
            <w:r>
              <w:rPr>
                <w:rFonts w:ascii="標楷體" w:eastAsia="標楷體" w:hAnsi="標楷體" w:cs="新細明體" w:hint="eastAsia"/>
                <w:kern w:val="0"/>
                <w:sz w:val="28"/>
                <w:szCs w:val="28"/>
                <w:lang w:val="zh-TW"/>
              </w:rPr>
              <w:t>2.</w:t>
            </w:r>
            <w:r w:rsidR="00B20A69">
              <w:rPr>
                <w:rFonts w:ascii="標楷體" w:eastAsia="標楷體" w:hAnsi="標楷體" w:cs="新細明體" w:hint="eastAsia"/>
                <w:kern w:val="0"/>
                <w:sz w:val="28"/>
                <w:szCs w:val="28"/>
                <w:lang w:val="zh-TW"/>
              </w:rPr>
              <w:t>輔導成立補教</w:t>
            </w:r>
            <w:r w:rsidR="004F7018">
              <w:rPr>
                <w:rFonts w:ascii="標楷體" w:eastAsia="標楷體" w:hAnsi="標楷體" w:cs="新細明體" w:hint="eastAsia"/>
                <w:kern w:val="0"/>
                <w:sz w:val="28"/>
                <w:szCs w:val="28"/>
                <w:lang w:val="zh-TW"/>
              </w:rPr>
              <w:t>公會，</w:t>
            </w:r>
            <w:r w:rsidR="00155D01" w:rsidRPr="00D07C8B">
              <w:rPr>
                <w:rFonts w:ascii="標楷體" w:eastAsia="標楷體" w:hAnsi="標楷體" w:cs="新細明體" w:hint="eastAsia"/>
                <w:kern w:val="0"/>
                <w:sz w:val="28"/>
                <w:szCs w:val="28"/>
                <w:lang w:val="zh-TW"/>
              </w:rPr>
              <w:t>成為政府與補教業的橋梁，</w:t>
            </w:r>
            <w:r w:rsidR="004F7018">
              <w:rPr>
                <w:rFonts w:ascii="標楷體" w:eastAsia="標楷體" w:hAnsi="標楷體" w:cs="新細明體" w:hint="eastAsia"/>
                <w:kern w:val="0"/>
                <w:sz w:val="28"/>
                <w:szCs w:val="28"/>
                <w:lang w:val="zh-TW"/>
              </w:rPr>
              <w:t>有效管理</w:t>
            </w:r>
            <w:r w:rsidR="00155D01" w:rsidRPr="00D07C8B">
              <w:rPr>
                <w:rFonts w:ascii="標楷體" w:eastAsia="標楷體" w:hAnsi="標楷體" w:cs="新細明體" w:hint="eastAsia"/>
                <w:kern w:val="0"/>
                <w:sz w:val="28"/>
                <w:szCs w:val="28"/>
                <w:lang w:val="zh-TW"/>
              </w:rPr>
              <w:t>減少憾事發生。</w:t>
            </w:r>
          </w:p>
        </w:tc>
        <w:tc>
          <w:tcPr>
            <w:tcW w:w="992" w:type="dxa"/>
          </w:tcPr>
          <w:p w:rsidR="001F6773" w:rsidRPr="00F87116" w:rsidRDefault="00D07C8B" w:rsidP="001F6773">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t>現場舉手發言</w:t>
            </w:r>
          </w:p>
        </w:tc>
      </w:tr>
      <w:tr w:rsidR="001F6773" w:rsidTr="001F6773">
        <w:tc>
          <w:tcPr>
            <w:tcW w:w="852" w:type="dxa"/>
          </w:tcPr>
          <w:p w:rsidR="001F6773" w:rsidRPr="006B7F21" w:rsidRDefault="00D07C8B" w:rsidP="001F6773">
            <w:pPr>
              <w:jc w:val="center"/>
              <w:rPr>
                <w:rFonts w:ascii="標楷體" w:eastAsia="標楷體" w:hAnsi="標楷體"/>
                <w:sz w:val="28"/>
                <w:szCs w:val="28"/>
              </w:rPr>
            </w:pPr>
            <w:r>
              <w:rPr>
                <w:rFonts w:ascii="標楷體" w:eastAsia="標楷體" w:hAnsi="標楷體" w:hint="eastAsia"/>
                <w:sz w:val="28"/>
                <w:szCs w:val="28"/>
              </w:rPr>
              <w:t>21</w:t>
            </w:r>
          </w:p>
        </w:tc>
        <w:tc>
          <w:tcPr>
            <w:tcW w:w="1275" w:type="dxa"/>
          </w:tcPr>
          <w:p w:rsidR="001F6773" w:rsidRPr="00145277" w:rsidRDefault="00D07C8B" w:rsidP="00145277">
            <w:pPr>
              <w:spacing w:line="440" w:lineRule="exact"/>
              <w:jc w:val="center"/>
              <w:rPr>
                <w:rFonts w:ascii="標楷體" w:eastAsia="標楷體" w:hAnsi="標楷體"/>
                <w:b/>
                <w:sz w:val="28"/>
                <w:szCs w:val="28"/>
              </w:rPr>
            </w:pPr>
            <w:r w:rsidRPr="00F605FC">
              <w:rPr>
                <w:rFonts w:ascii="標楷體" w:eastAsia="標楷體" w:hAnsi="標楷體" w:cs="新細明體" w:hint="eastAsia"/>
                <w:kern w:val="0"/>
                <w:sz w:val="28"/>
                <w:szCs w:val="28"/>
                <w:lang w:val="zh-TW"/>
              </w:rPr>
              <w:t>劉</w:t>
            </w:r>
            <w:r w:rsidR="00744D39">
              <w:rPr>
                <w:rFonts w:ascii="新細明體" w:eastAsia="新細明體" w:hAnsi="新細明體" w:cs="新細明體" w:hint="eastAsia"/>
                <w:kern w:val="0"/>
                <w:sz w:val="28"/>
                <w:szCs w:val="28"/>
                <w:lang w:val="zh-TW"/>
              </w:rPr>
              <w:t>O</w:t>
            </w:r>
            <w:r w:rsidR="00377D6C">
              <w:rPr>
                <w:rFonts w:ascii="新細明體" w:eastAsia="新細明體" w:hAnsi="新細明體" w:cs="新細明體" w:hint="eastAsia"/>
                <w:kern w:val="0"/>
                <w:sz w:val="28"/>
                <w:szCs w:val="28"/>
                <w:lang w:val="zh-TW"/>
              </w:rPr>
              <w:t>O</w:t>
            </w:r>
          </w:p>
        </w:tc>
        <w:tc>
          <w:tcPr>
            <w:tcW w:w="1985" w:type="dxa"/>
          </w:tcPr>
          <w:p w:rsidR="001F6773" w:rsidRPr="00145277" w:rsidRDefault="00D07C8B" w:rsidP="00070177">
            <w:pPr>
              <w:spacing w:line="440" w:lineRule="exact"/>
              <w:rPr>
                <w:rFonts w:ascii="標楷體" w:eastAsia="標楷體" w:hAnsi="標楷體"/>
                <w:b/>
                <w:sz w:val="28"/>
                <w:szCs w:val="28"/>
              </w:rPr>
            </w:pPr>
            <w:r w:rsidRPr="00F605FC">
              <w:rPr>
                <w:rFonts w:ascii="標楷體" w:eastAsia="標楷體" w:hAnsi="標楷體" w:cs="新細明體" w:hint="eastAsia"/>
                <w:kern w:val="0"/>
                <w:sz w:val="28"/>
                <w:szCs w:val="28"/>
                <w:lang w:val="zh-TW"/>
              </w:rPr>
              <w:t>大高</w:t>
            </w:r>
            <w:r w:rsidR="003419FE">
              <w:rPr>
                <w:rFonts w:ascii="新細明體" w:eastAsia="新細明體" w:hAnsi="新細明體" w:cs="新細明體" w:hint="eastAsia"/>
                <w:kern w:val="0"/>
                <w:sz w:val="28"/>
                <w:szCs w:val="28"/>
                <w:lang w:val="zh-TW"/>
              </w:rPr>
              <w:t>O</w:t>
            </w:r>
            <w:r w:rsidRPr="00F605FC">
              <w:rPr>
                <w:rFonts w:ascii="標楷體" w:eastAsia="標楷體" w:hAnsi="標楷體" w:cs="新細明體" w:hint="eastAsia"/>
                <w:kern w:val="0"/>
                <w:sz w:val="28"/>
                <w:szCs w:val="28"/>
                <w:lang w:val="zh-TW"/>
              </w:rPr>
              <w:t>補教協會</w:t>
            </w:r>
          </w:p>
        </w:tc>
        <w:tc>
          <w:tcPr>
            <w:tcW w:w="4819" w:type="dxa"/>
          </w:tcPr>
          <w:p w:rsidR="00B20A69" w:rsidRDefault="00B20A69" w:rsidP="00B20A69">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1.</w:t>
            </w:r>
            <w:r w:rsidR="00155D01" w:rsidRPr="00D07C8B">
              <w:rPr>
                <w:rFonts w:ascii="標楷體" w:eastAsia="標楷體" w:hAnsi="標楷體" w:cs="新細明體" w:hint="eastAsia"/>
                <w:kern w:val="0"/>
                <w:sz w:val="28"/>
                <w:szCs w:val="28"/>
                <w:lang w:val="zh-TW"/>
              </w:rPr>
              <w:t>感謝教育部提供這麼好場合給大家發言，我代表大高雄補教協所有會員發聲，希望教育部長官能秉持中立，支持補教業。</w:t>
            </w:r>
          </w:p>
          <w:p w:rsidR="001F6773" w:rsidRPr="00B20A69" w:rsidRDefault="00B20A69" w:rsidP="00B20A69">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2.</w:t>
            </w:r>
            <w:r w:rsidR="00155D01" w:rsidRPr="00D07C8B">
              <w:rPr>
                <w:rFonts w:ascii="標楷體" w:eastAsia="標楷體" w:hAnsi="標楷體" w:cs="新細明體" w:hint="eastAsia"/>
                <w:kern w:val="0"/>
                <w:sz w:val="28"/>
                <w:szCs w:val="28"/>
                <w:lang w:val="zh-TW"/>
              </w:rPr>
              <w:t>補習班老師很欠缺，很多都不願意從事本行業。</w:t>
            </w:r>
          </w:p>
        </w:tc>
        <w:tc>
          <w:tcPr>
            <w:tcW w:w="992" w:type="dxa"/>
          </w:tcPr>
          <w:p w:rsidR="001F6773" w:rsidRPr="00F87116" w:rsidRDefault="00D07C8B" w:rsidP="001F6773">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t>現場舉手發言</w:t>
            </w:r>
          </w:p>
        </w:tc>
      </w:tr>
      <w:tr w:rsidR="001F6773" w:rsidTr="001F6773">
        <w:tc>
          <w:tcPr>
            <w:tcW w:w="852" w:type="dxa"/>
          </w:tcPr>
          <w:p w:rsidR="001F6773" w:rsidRPr="006B7F21" w:rsidRDefault="00D07C8B" w:rsidP="001F6773">
            <w:pPr>
              <w:jc w:val="center"/>
              <w:rPr>
                <w:rFonts w:ascii="標楷體" w:eastAsia="標楷體" w:hAnsi="標楷體"/>
                <w:sz w:val="28"/>
                <w:szCs w:val="28"/>
              </w:rPr>
            </w:pPr>
            <w:r>
              <w:rPr>
                <w:rFonts w:ascii="標楷體" w:eastAsia="標楷體" w:hAnsi="標楷體" w:hint="eastAsia"/>
                <w:sz w:val="28"/>
                <w:szCs w:val="28"/>
              </w:rPr>
              <w:lastRenderedPageBreak/>
              <w:t>22</w:t>
            </w:r>
          </w:p>
        </w:tc>
        <w:tc>
          <w:tcPr>
            <w:tcW w:w="1275" w:type="dxa"/>
          </w:tcPr>
          <w:p w:rsidR="001F6773" w:rsidRPr="00145277" w:rsidRDefault="00744D39" w:rsidP="00145277">
            <w:pPr>
              <w:spacing w:line="440" w:lineRule="exact"/>
              <w:jc w:val="center"/>
              <w:rPr>
                <w:rFonts w:ascii="標楷體" w:eastAsia="標楷體" w:hAnsi="標楷體"/>
                <w:b/>
                <w:sz w:val="28"/>
                <w:szCs w:val="28"/>
              </w:rPr>
            </w:pPr>
            <w:r>
              <w:rPr>
                <w:rFonts w:ascii="標楷體" w:eastAsia="標楷體" w:hAnsi="標楷體" w:cs="新細明體" w:hint="eastAsia"/>
                <w:kern w:val="0"/>
                <w:sz w:val="28"/>
                <w:szCs w:val="28"/>
                <w:lang w:val="zh-TW"/>
              </w:rPr>
              <w:t>江</w:t>
            </w:r>
            <w:r>
              <w:rPr>
                <w:rFonts w:ascii="新細明體" w:eastAsia="新細明體" w:hAnsi="新細明體" w:cs="新細明體" w:hint="eastAsia"/>
                <w:kern w:val="0"/>
                <w:sz w:val="28"/>
                <w:szCs w:val="28"/>
                <w:lang w:val="zh-TW"/>
              </w:rPr>
              <w:t>O</w:t>
            </w:r>
            <w:r w:rsidR="00377D6C">
              <w:rPr>
                <w:rFonts w:ascii="新細明體" w:eastAsia="新細明體" w:hAnsi="新細明體" w:cs="新細明體" w:hint="eastAsia"/>
                <w:kern w:val="0"/>
                <w:sz w:val="28"/>
                <w:szCs w:val="28"/>
                <w:lang w:val="zh-TW"/>
              </w:rPr>
              <w:t>O</w:t>
            </w:r>
          </w:p>
        </w:tc>
        <w:tc>
          <w:tcPr>
            <w:tcW w:w="1985" w:type="dxa"/>
          </w:tcPr>
          <w:p w:rsidR="001F6773" w:rsidRPr="00145277" w:rsidRDefault="001D2BBF" w:rsidP="00070177">
            <w:pPr>
              <w:spacing w:line="440" w:lineRule="exact"/>
              <w:rPr>
                <w:rFonts w:ascii="標楷體" w:eastAsia="標楷體" w:hAnsi="標楷體"/>
                <w:b/>
                <w:sz w:val="28"/>
                <w:szCs w:val="28"/>
              </w:rPr>
            </w:pPr>
            <w:r>
              <w:rPr>
                <w:rFonts w:ascii="新細明體" w:eastAsia="新細明體" w:hAnsi="新細明體" w:cs="新細明體" w:hint="eastAsia"/>
                <w:kern w:val="0"/>
                <w:sz w:val="28"/>
                <w:szCs w:val="28"/>
                <w:lang w:val="zh-TW"/>
              </w:rPr>
              <w:t>O</w:t>
            </w:r>
            <w:r w:rsidR="003419FE">
              <w:rPr>
                <w:rFonts w:ascii="新細明體" w:eastAsia="新細明體" w:hAnsi="新細明體" w:cs="新細明體" w:hint="eastAsia"/>
                <w:kern w:val="0"/>
                <w:sz w:val="28"/>
                <w:szCs w:val="28"/>
                <w:lang w:val="zh-TW"/>
              </w:rPr>
              <w:t>O</w:t>
            </w:r>
            <w:r w:rsidR="00D07C8B" w:rsidRPr="00145277">
              <w:rPr>
                <w:rFonts w:ascii="標楷體" w:eastAsia="標楷體" w:hAnsi="標楷體" w:cs="新細明體" w:hint="eastAsia"/>
                <w:kern w:val="0"/>
                <w:sz w:val="28"/>
                <w:szCs w:val="28"/>
                <w:lang w:val="zh-TW"/>
              </w:rPr>
              <w:t>市補教工會</w:t>
            </w:r>
          </w:p>
        </w:tc>
        <w:tc>
          <w:tcPr>
            <w:tcW w:w="4819" w:type="dxa"/>
          </w:tcPr>
          <w:p w:rsidR="00B20A69" w:rsidRDefault="00B20A69" w:rsidP="00B20A69">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1.</w:t>
            </w:r>
            <w:r w:rsidR="00155D01" w:rsidRPr="00D07C8B">
              <w:rPr>
                <w:rFonts w:ascii="標楷體" w:eastAsia="標楷體" w:hAnsi="標楷體" w:cs="新細明體" w:hint="eastAsia"/>
                <w:kern w:val="0"/>
                <w:sz w:val="28"/>
                <w:szCs w:val="28"/>
                <w:lang w:val="zh-TW"/>
              </w:rPr>
              <w:t>課業輔導應列於補習班科目，原本課業輔導就是補習班業務性質，課後照顧班只是做生活照顧，不能做課業輔導，造成家長不便。</w:t>
            </w:r>
          </w:p>
          <w:p w:rsidR="00B20A69" w:rsidRDefault="00B20A69" w:rsidP="00B20A69">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2.</w:t>
            </w:r>
            <w:r w:rsidR="00155D01" w:rsidRPr="00D07C8B">
              <w:rPr>
                <w:rFonts w:ascii="標楷體" w:eastAsia="標楷體" w:hAnsi="標楷體" w:cs="新細明體" w:hint="eastAsia"/>
                <w:kern w:val="0"/>
                <w:sz w:val="28"/>
                <w:szCs w:val="28"/>
                <w:lang w:val="zh-TW"/>
              </w:rPr>
              <w:t>補教老師找到工作，還要</w:t>
            </w:r>
            <w:r w:rsidR="00F605FC">
              <w:rPr>
                <w:rFonts w:ascii="標楷體" w:eastAsia="標楷體" w:hAnsi="標楷體" w:cs="新細明體" w:hint="eastAsia"/>
                <w:kern w:val="0"/>
                <w:sz w:val="28"/>
                <w:szCs w:val="28"/>
                <w:lang w:val="zh-TW"/>
              </w:rPr>
              <w:t>等</w:t>
            </w:r>
            <w:r w:rsidR="00155D01" w:rsidRPr="00D07C8B">
              <w:rPr>
                <w:rFonts w:ascii="標楷體" w:eastAsia="標楷體" w:hAnsi="標楷體" w:cs="新細明體" w:hint="eastAsia"/>
                <w:kern w:val="0"/>
                <w:sz w:val="28"/>
                <w:szCs w:val="28"/>
                <w:lang w:val="zh-TW"/>
              </w:rPr>
              <w:t>候教育處核</w:t>
            </w:r>
            <w:r w:rsidR="003057F4">
              <w:rPr>
                <w:rFonts w:ascii="標楷體" w:eastAsia="標楷體" w:hAnsi="標楷體" w:cs="新細明體" w:hint="eastAsia"/>
                <w:kern w:val="0"/>
                <w:sz w:val="28"/>
                <w:szCs w:val="28"/>
                <w:lang w:val="zh-TW"/>
              </w:rPr>
              <w:t>准</w:t>
            </w:r>
            <w:r>
              <w:rPr>
                <w:rFonts w:ascii="標楷體" w:eastAsia="標楷體" w:hAnsi="標楷體" w:cs="新細明體" w:hint="eastAsia"/>
                <w:kern w:val="0"/>
                <w:sz w:val="28"/>
                <w:szCs w:val="28"/>
                <w:lang w:val="zh-TW"/>
              </w:rPr>
              <w:t>。</w:t>
            </w:r>
            <w:r w:rsidR="004F7018">
              <w:rPr>
                <w:rFonts w:ascii="標楷體" w:eastAsia="標楷體" w:hAnsi="標楷體" w:cs="新細明體" w:hint="eastAsia"/>
                <w:kern w:val="0"/>
                <w:sz w:val="28"/>
                <w:szCs w:val="28"/>
                <w:lang w:val="zh-TW"/>
              </w:rPr>
              <w:t>請問教育處、</w:t>
            </w:r>
            <w:r>
              <w:rPr>
                <w:rFonts w:ascii="標楷體" w:eastAsia="標楷體" w:hAnsi="標楷體" w:cs="新細明體" w:hint="eastAsia"/>
                <w:kern w:val="0"/>
                <w:sz w:val="28"/>
                <w:szCs w:val="28"/>
                <w:lang w:val="zh-TW"/>
              </w:rPr>
              <w:t>政府單位</w:t>
            </w:r>
            <w:r w:rsidR="004F7018">
              <w:rPr>
                <w:rFonts w:ascii="標楷體" w:eastAsia="標楷體" w:hAnsi="標楷體" w:cs="新細明體" w:hint="eastAsia"/>
                <w:kern w:val="0"/>
                <w:sz w:val="28"/>
                <w:szCs w:val="28"/>
                <w:lang w:val="zh-TW"/>
              </w:rPr>
              <w:t>，等候期</w:t>
            </w:r>
            <w:r>
              <w:rPr>
                <w:rFonts w:ascii="標楷體" w:eastAsia="標楷體" w:hAnsi="標楷體" w:cs="新細明體" w:hint="eastAsia"/>
                <w:kern w:val="0"/>
                <w:sz w:val="28"/>
                <w:szCs w:val="28"/>
                <w:lang w:val="zh-TW"/>
              </w:rPr>
              <w:t>沒薪資收入時</w:t>
            </w:r>
            <w:r w:rsidR="004F7018">
              <w:rPr>
                <w:rFonts w:ascii="標楷體" w:eastAsia="標楷體" w:hAnsi="標楷體" w:cs="新細明體" w:hint="eastAsia"/>
                <w:kern w:val="0"/>
                <w:sz w:val="28"/>
                <w:szCs w:val="28"/>
                <w:lang w:val="zh-TW"/>
              </w:rPr>
              <w:t>，</w:t>
            </w:r>
            <w:r w:rsidR="00155D01" w:rsidRPr="00D07C8B">
              <w:rPr>
                <w:rFonts w:ascii="標楷體" w:eastAsia="標楷體" w:hAnsi="標楷體" w:cs="新細明體" w:hint="eastAsia"/>
                <w:kern w:val="0"/>
                <w:sz w:val="28"/>
                <w:szCs w:val="28"/>
                <w:lang w:val="zh-TW"/>
              </w:rPr>
              <w:t>由誰負責撫養</w:t>
            </w:r>
            <w:r w:rsidR="003057F4">
              <w:rPr>
                <w:rFonts w:ascii="標楷體" w:eastAsia="標楷體" w:hAnsi="標楷體" w:cs="新細明體" w:hint="eastAsia"/>
                <w:kern w:val="0"/>
                <w:sz w:val="28"/>
                <w:szCs w:val="28"/>
                <w:lang w:val="zh-TW"/>
              </w:rPr>
              <w:t>家</w:t>
            </w:r>
            <w:r w:rsidR="00155D01" w:rsidRPr="00D07C8B">
              <w:rPr>
                <w:rFonts w:ascii="標楷體" w:eastAsia="標楷體" w:hAnsi="標楷體" w:cs="新細明體" w:hint="eastAsia"/>
                <w:kern w:val="0"/>
                <w:sz w:val="28"/>
                <w:szCs w:val="28"/>
                <w:lang w:val="zh-TW"/>
              </w:rPr>
              <w:t>中妻小？</w:t>
            </w:r>
          </w:p>
          <w:p w:rsidR="001F6773" w:rsidRPr="00B20A69" w:rsidRDefault="00B20A69" w:rsidP="00B20A69">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3.</w:t>
            </w:r>
            <w:r w:rsidR="00155D01" w:rsidRPr="00D07C8B">
              <w:rPr>
                <w:rFonts w:ascii="標楷體" w:eastAsia="標楷體" w:hAnsi="標楷體" w:cs="新細明體" w:hint="eastAsia"/>
                <w:kern w:val="0"/>
                <w:sz w:val="28"/>
                <w:szCs w:val="28"/>
                <w:lang w:val="zh-TW"/>
              </w:rPr>
              <w:t>請教育部體恤補教人員生存，數萬課業輔導從業人員需求，希望教育部可以請教育大學、學院開設課業輔導科系，增加就業機會。</w:t>
            </w:r>
          </w:p>
        </w:tc>
        <w:tc>
          <w:tcPr>
            <w:tcW w:w="992" w:type="dxa"/>
          </w:tcPr>
          <w:p w:rsidR="001F6773" w:rsidRPr="00F87116" w:rsidRDefault="00D07C8B" w:rsidP="001F6773">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t>現場舉手發言</w:t>
            </w:r>
          </w:p>
        </w:tc>
      </w:tr>
      <w:tr w:rsidR="001F6773" w:rsidTr="001F6773">
        <w:tc>
          <w:tcPr>
            <w:tcW w:w="852" w:type="dxa"/>
          </w:tcPr>
          <w:p w:rsidR="001F6773" w:rsidRPr="006B7F21" w:rsidRDefault="00D07C8B" w:rsidP="001F6773">
            <w:pPr>
              <w:jc w:val="center"/>
              <w:rPr>
                <w:rFonts w:ascii="標楷體" w:eastAsia="標楷體" w:hAnsi="標楷體"/>
                <w:sz w:val="28"/>
                <w:szCs w:val="28"/>
              </w:rPr>
            </w:pPr>
            <w:r>
              <w:rPr>
                <w:rFonts w:ascii="標楷體" w:eastAsia="標楷體" w:hAnsi="標楷體" w:hint="eastAsia"/>
                <w:sz w:val="28"/>
                <w:szCs w:val="28"/>
              </w:rPr>
              <w:t>23</w:t>
            </w:r>
          </w:p>
        </w:tc>
        <w:tc>
          <w:tcPr>
            <w:tcW w:w="1275" w:type="dxa"/>
          </w:tcPr>
          <w:p w:rsidR="001F6773" w:rsidRPr="00145277" w:rsidRDefault="00744D39" w:rsidP="00145277">
            <w:pPr>
              <w:spacing w:line="440" w:lineRule="exact"/>
              <w:jc w:val="center"/>
              <w:rPr>
                <w:rFonts w:ascii="標楷體" w:eastAsia="標楷體" w:hAnsi="標楷體"/>
                <w:b/>
                <w:sz w:val="28"/>
                <w:szCs w:val="28"/>
              </w:rPr>
            </w:pPr>
            <w:r>
              <w:rPr>
                <w:rFonts w:ascii="標楷體" w:eastAsia="標楷體" w:hAnsi="標楷體" w:cs="新細明體" w:hint="eastAsia"/>
                <w:kern w:val="0"/>
                <w:sz w:val="28"/>
                <w:szCs w:val="28"/>
                <w:lang w:val="zh-TW"/>
              </w:rPr>
              <w:t>吳</w:t>
            </w:r>
            <w:r>
              <w:rPr>
                <w:rFonts w:ascii="新細明體" w:eastAsia="新細明體" w:hAnsi="新細明體" w:cs="新細明體" w:hint="eastAsia"/>
                <w:kern w:val="0"/>
                <w:sz w:val="28"/>
                <w:szCs w:val="28"/>
                <w:lang w:val="zh-TW"/>
              </w:rPr>
              <w:t>O</w:t>
            </w:r>
            <w:r w:rsidR="00377D6C">
              <w:rPr>
                <w:rFonts w:ascii="新細明體" w:eastAsia="新細明體" w:hAnsi="新細明體" w:cs="新細明體" w:hint="eastAsia"/>
                <w:kern w:val="0"/>
                <w:sz w:val="28"/>
                <w:szCs w:val="28"/>
                <w:lang w:val="zh-TW"/>
              </w:rPr>
              <w:t>O</w:t>
            </w:r>
          </w:p>
        </w:tc>
        <w:tc>
          <w:tcPr>
            <w:tcW w:w="1985" w:type="dxa"/>
          </w:tcPr>
          <w:p w:rsidR="001F6773" w:rsidRPr="00145277" w:rsidRDefault="003419FE" w:rsidP="00070177">
            <w:pPr>
              <w:spacing w:line="440" w:lineRule="exact"/>
              <w:rPr>
                <w:rFonts w:ascii="標楷體" w:eastAsia="標楷體" w:hAnsi="標楷體"/>
                <w:b/>
                <w:sz w:val="28"/>
                <w:szCs w:val="28"/>
              </w:rPr>
            </w:pPr>
            <w:r>
              <w:rPr>
                <w:rFonts w:ascii="標楷體" w:eastAsia="標楷體" w:hAnsi="標楷體" w:cs="新細明體" w:hint="eastAsia"/>
                <w:kern w:val="0"/>
                <w:sz w:val="28"/>
                <w:szCs w:val="28"/>
                <w:lang w:val="zh-TW"/>
              </w:rPr>
              <w:t>尖</w:t>
            </w:r>
            <w:r>
              <w:rPr>
                <w:rFonts w:ascii="新細明體" w:eastAsia="新細明體" w:hAnsi="新細明體" w:cs="新細明體" w:hint="eastAsia"/>
                <w:kern w:val="0"/>
                <w:sz w:val="28"/>
                <w:szCs w:val="28"/>
                <w:lang w:val="zh-TW"/>
              </w:rPr>
              <w:t>O</w:t>
            </w:r>
            <w:r>
              <w:rPr>
                <w:rFonts w:ascii="標楷體" w:eastAsia="標楷體" w:hAnsi="標楷體" w:cs="新細明體" w:hint="eastAsia"/>
                <w:kern w:val="0"/>
                <w:sz w:val="28"/>
                <w:szCs w:val="28"/>
                <w:lang w:val="zh-TW"/>
              </w:rPr>
              <w:t>文</w:t>
            </w:r>
            <w:r w:rsidR="00D07C8B" w:rsidRPr="00145277">
              <w:rPr>
                <w:rFonts w:ascii="標楷體" w:eastAsia="標楷體" w:hAnsi="標楷體" w:cs="新細明體" w:hint="eastAsia"/>
                <w:kern w:val="0"/>
                <w:sz w:val="28"/>
                <w:szCs w:val="28"/>
                <w:lang w:val="zh-TW"/>
              </w:rPr>
              <w:t>理補習班</w:t>
            </w:r>
          </w:p>
        </w:tc>
        <w:tc>
          <w:tcPr>
            <w:tcW w:w="4819" w:type="dxa"/>
          </w:tcPr>
          <w:p w:rsidR="001F6773" w:rsidRPr="00D07C8B" w:rsidRDefault="00D07C8B" w:rsidP="00D07C8B">
            <w:pPr>
              <w:autoSpaceDE w:val="0"/>
              <w:autoSpaceDN w:val="0"/>
              <w:adjustRightInd w:val="0"/>
              <w:spacing w:line="440" w:lineRule="exact"/>
              <w:rPr>
                <w:rFonts w:ascii="標楷體" w:eastAsia="標楷體" w:hAnsi="標楷體"/>
                <w:b/>
                <w:sz w:val="28"/>
                <w:szCs w:val="28"/>
              </w:rPr>
            </w:pPr>
            <w:r w:rsidRPr="00D07C8B">
              <w:rPr>
                <w:rFonts w:ascii="標楷體" w:eastAsia="標楷體" w:hAnsi="標楷體" w:cs="新細明體" w:hint="eastAsia"/>
                <w:kern w:val="0"/>
                <w:sz w:val="28"/>
                <w:szCs w:val="28"/>
                <w:lang w:val="zh-TW"/>
              </w:rPr>
              <w:t>學校、幼稚園如違規</w:t>
            </w:r>
            <w:r w:rsidR="00F87116">
              <w:rPr>
                <w:rFonts w:ascii="標楷體" w:eastAsia="標楷體" w:hAnsi="標楷體" w:cs="新細明體" w:hint="eastAsia"/>
                <w:kern w:val="0"/>
                <w:sz w:val="28"/>
                <w:szCs w:val="28"/>
                <w:lang w:val="zh-TW"/>
              </w:rPr>
              <w:t>，</w:t>
            </w:r>
            <w:r w:rsidRPr="00D07C8B">
              <w:rPr>
                <w:rFonts w:ascii="標楷體" w:eastAsia="標楷體" w:hAnsi="標楷體" w:cs="新細明體" w:hint="eastAsia"/>
                <w:kern w:val="0"/>
                <w:sz w:val="28"/>
                <w:szCs w:val="28"/>
                <w:lang w:val="zh-TW"/>
              </w:rPr>
              <w:t>罰</w:t>
            </w:r>
            <w:r w:rsidRPr="00D07C8B">
              <w:rPr>
                <w:rFonts w:ascii="標楷體" w:eastAsia="標楷體" w:hAnsi="標楷體" w:cs="新細明體"/>
                <w:kern w:val="0"/>
                <w:sz w:val="28"/>
                <w:szCs w:val="28"/>
                <w:lang w:val="zh-TW"/>
              </w:rPr>
              <w:t>6</w:t>
            </w:r>
            <w:r w:rsidR="00F87116">
              <w:rPr>
                <w:rFonts w:ascii="標楷體" w:eastAsia="標楷體" w:hAnsi="標楷體" w:cs="新細明體" w:hint="eastAsia"/>
                <w:kern w:val="0"/>
                <w:sz w:val="28"/>
                <w:szCs w:val="28"/>
                <w:lang w:val="zh-TW"/>
              </w:rPr>
              <w:t>千</w:t>
            </w:r>
            <w:r w:rsidR="004F7018">
              <w:rPr>
                <w:rFonts w:ascii="標楷體" w:eastAsia="標楷體" w:hAnsi="標楷體" w:cs="新細明體" w:hint="eastAsia"/>
                <w:kern w:val="0"/>
                <w:sz w:val="28"/>
                <w:szCs w:val="28"/>
                <w:lang w:val="zh-TW"/>
              </w:rPr>
              <w:t>到數萬；</w:t>
            </w:r>
            <w:r w:rsidRPr="00D07C8B">
              <w:rPr>
                <w:rFonts w:ascii="標楷體" w:eastAsia="標楷體" w:hAnsi="標楷體" w:cs="新細明體" w:hint="eastAsia"/>
                <w:kern w:val="0"/>
                <w:sz w:val="28"/>
                <w:szCs w:val="28"/>
                <w:lang w:val="zh-TW"/>
              </w:rPr>
              <w:t>如補習班違規，現要修法罰</w:t>
            </w:r>
            <w:r w:rsidRPr="00D07C8B">
              <w:rPr>
                <w:rFonts w:ascii="標楷體" w:eastAsia="標楷體" w:hAnsi="標楷體" w:cs="新細明體"/>
                <w:kern w:val="0"/>
                <w:sz w:val="28"/>
                <w:szCs w:val="28"/>
                <w:lang w:val="zh-TW"/>
              </w:rPr>
              <w:t>5</w:t>
            </w:r>
            <w:r w:rsidRPr="00D07C8B">
              <w:rPr>
                <w:rFonts w:ascii="標楷體" w:eastAsia="標楷體" w:hAnsi="標楷體" w:cs="新細明體" w:hint="eastAsia"/>
                <w:kern w:val="0"/>
                <w:sz w:val="28"/>
                <w:szCs w:val="28"/>
                <w:lang w:val="zh-TW"/>
              </w:rPr>
              <w:t>萬</w:t>
            </w:r>
            <w:r w:rsidRPr="00D07C8B">
              <w:rPr>
                <w:rFonts w:ascii="標楷體" w:eastAsia="標楷體" w:hAnsi="標楷體" w:cs="新細明體"/>
                <w:kern w:val="0"/>
                <w:sz w:val="28"/>
                <w:szCs w:val="28"/>
                <w:lang w:val="zh-TW"/>
              </w:rPr>
              <w:t>~25</w:t>
            </w:r>
            <w:r w:rsidR="00F87116">
              <w:rPr>
                <w:rFonts w:ascii="標楷體" w:eastAsia="標楷體" w:hAnsi="標楷體" w:cs="新細明體" w:hint="eastAsia"/>
                <w:kern w:val="0"/>
                <w:sz w:val="28"/>
                <w:szCs w:val="28"/>
                <w:lang w:val="zh-TW"/>
              </w:rPr>
              <w:t>萬。</w:t>
            </w:r>
            <w:r w:rsidR="004F7018">
              <w:rPr>
                <w:rFonts w:ascii="標楷體" w:eastAsia="標楷體" w:hAnsi="標楷體" w:cs="新細明體" w:hint="eastAsia"/>
                <w:kern w:val="0"/>
                <w:sz w:val="28"/>
                <w:szCs w:val="28"/>
                <w:lang w:val="zh-TW"/>
              </w:rPr>
              <w:t>現補習班真如王老二過年，一年不如一年。</w:t>
            </w:r>
            <w:proofErr w:type="gramStart"/>
            <w:r w:rsidR="004F7018">
              <w:rPr>
                <w:rFonts w:ascii="標楷體" w:eastAsia="標楷體" w:hAnsi="標楷體" w:cs="新細明體" w:hint="eastAsia"/>
                <w:kern w:val="0"/>
                <w:sz w:val="28"/>
                <w:szCs w:val="28"/>
                <w:lang w:val="zh-TW"/>
              </w:rPr>
              <w:t>現少子化</w:t>
            </w:r>
            <w:proofErr w:type="gramEnd"/>
            <w:r w:rsidR="004F7018">
              <w:rPr>
                <w:rFonts w:ascii="標楷體" w:eastAsia="標楷體" w:hAnsi="標楷體" w:cs="新細明體" w:hint="eastAsia"/>
                <w:kern w:val="0"/>
                <w:sz w:val="28"/>
                <w:szCs w:val="28"/>
                <w:lang w:val="zh-TW"/>
              </w:rPr>
              <w:t>嚴重、一例</w:t>
            </w:r>
            <w:proofErr w:type="gramStart"/>
            <w:r w:rsidR="004F7018">
              <w:rPr>
                <w:rFonts w:ascii="標楷體" w:eastAsia="標楷體" w:hAnsi="標楷體" w:cs="新細明體" w:hint="eastAsia"/>
                <w:kern w:val="0"/>
                <w:sz w:val="28"/>
                <w:szCs w:val="28"/>
                <w:lang w:val="zh-TW"/>
              </w:rPr>
              <w:t>一</w:t>
            </w:r>
            <w:proofErr w:type="gramEnd"/>
            <w:r w:rsidR="004F7018">
              <w:rPr>
                <w:rFonts w:ascii="標楷體" w:eastAsia="標楷體" w:hAnsi="標楷體" w:cs="新細明體" w:hint="eastAsia"/>
                <w:kern w:val="0"/>
                <w:sz w:val="28"/>
                <w:szCs w:val="28"/>
                <w:lang w:val="zh-TW"/>
              </w:rPr>
              <w:t>休影響、</w:t>
            </w:r>
            <w:r w:rsidRPr="00D07C8B">
              <w:rPr>
                <w:rFonts w:ascii="標楷體" w:eastAsia="標楷體" w:hAnsi="標楷體" w:cs="新細明體" w:hint="eastAsia"/>
                <w:kern w:val="0"/>
                <w:sz w:val="28"/>
                <w:szCs w:val="28"/>
                <w:lang w:val="zh-TW"/>
              </w:rPr>
              <w:t>大環境的改變，如政策的新制定經營真是困難，請長官能體會補</w:t>
            </w:r>
            <w:r w:rsidR="003057F4">
              <w:rPr>
                <w:rFonts w:ascii="標楷體" w:eastAsia="標楷體" w:hAnsi="標楷體" w:cs="新細明體" w:hint="eastAsia"/>
                <w:kern w:val="0"/>
                <w:sz w:val="28"/>
                <w:szCs w:val="28"/>
                <w:lang w:val="zh-TW"/>
              </w:rPr>
              <w:t>教</w:t>
            </w:r>
            <w:r w:rsidRPr="00D07C8B">
              <w:rPr>
                <w:rFonts w:ascii="標楷體" w:eastAsia="標楷體" w:hAnsi="標楷體" w:cs="新細明體" w:hint="eastAsia"/>
                <w:kern w:val="0"/>
                <w:sz w:val="28"/>
                <w:szCs w:val="28"/>
                <w:lang w:val="zh-TW"/>
              </w:rPr>
              <w:t>界的困境，不要再修法，能維持現狀。</w:t>
            </w:r>
          </w:p>
        </w:tc>
        <w:tc>
          <w:tcPr>
            <w:tcW w:w="992" w:type="dxa"/>
          </w:tcPr>
          <w:p w:rsidR="001F6773" w:rsidRPr="00F87116" w:rsidRDefault="00D07C8B" w:rsidP="001F6773">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t>現場舉手發言</w:t>
            </w:r>
          </w:p>
        </w:tc>
      </w:tr>
      <w:tr w:rsidR="001F6773" w:rsidTr="001F6773">
        <w:tc>
          <w:tcPr>
            <w:tcW w:w="852" w:type="dxa"/>
          </w:tcPr>
          <w:p w:rsidR="001F6773" w:rsidRPr="006B7F21" w:rsidRDefault="00D07C8B" w:rsidP="001F6773">
            <w:pPr>
              <w:jc w:val="center"/>
              <w:rPr>
                <w:rFonts w:ascii="標楷體" w:eastAsia="標楷體" w:hAnsi="標楷體"/>
                <w:sz w:val="28"/>
                <w:szCs w:val="28"/>
              </w:rPr>
            </w:pPr>
            <w:r>
              <w:rPr>
                <w:rFonts w:ascii="標楷體" w:eastAsia="標楷體" w:hAnsi="標楷體" w:hint="eastAsia"/>
                <w:sz w:val="28"/>
                <w:szCs w:val="28"/>
              </w:rPr>
              <w:t>24</w:t>
            </w:r>
          </w:p>
        </w:tc>
        <w:tc>
          <w:tcPr>
            <w:tcW w:w="1275" w:type="dxa"/>
          </w:tcPr>
          <w:p w:rsidR="001F6773" w:rsidRPr="00145277" w:rsidRDefault="00744D39" w:rsidP="00145277">
            <w:pPr>
              <w:spacing w:line="440" w:lineRule="exact"/>
              <w:jc w:val="center"/>
              <w:rPr>
                <w:rFonts w:ascii="標楷體" w:eastAsia="標楷體" w:hAnsi="標楷體"/>
                <w:b/>
                <w:sz w:val="28"/>
                <w:szCs w:val="28"/>
              </w:rPr>
            </w:pPr>
            <w:r>
              <w:rPr>
                <w:rFonts w:ascii="標楷體" w:eastAsia="標楷體" w:hAnsi="標楷體" w:cs="新細明體" w:hint="eastAsia"/>
                <w:kern w:val="0"/>
                <w:sz w:val="28"/>
                <w:szCs w:val="28"/>
                <w:lang w:val="zh-TW"/>
              </w:rPr>
              <w:t>蕭</w:t>
            </w:r>
            <w:r>
              <w:rPr>
                <w:rFonts w:ascii="新細明體" w:eastAsia="新細明體" w:hAnsi="新細明體" w:cs="新細明體" w:hint="eastAsia"/>
                <w:kern w:val="0"/>
                <w:sz w:val="28"/>
                <w:szCs w:val="28"/>
                <w:lang w:val="zh-TW"/>
              </w:rPr>
              <w:t>O</w:t>
            </w:r>
            <w:r w:rsidR="00377D6C">
              <w:rPr>
                <w:rFonts w:ascii="新細明體" w:eastAsia="新細明體" w:hAnsi="新細明體" w:cs="新細明體" w:hint="eastAsia"/>
                <w:kern w:val="0"/>
                <w:sz w:val="28"/>
                <w:szCs w:val="28"/>
                <w:lang w:val="zh-TW"/>
              </w:rPr>
              <w:t>O</w:t>
            </w:r>
          </w:p>
        </w:tc>
        <w:tc>
          <w:tcPr>
            <w:tcW w:w="1985" w:type="dxa"/>
          </w:tcPr>
          <w:p w:rsidR="001F6773" w:rsidRPr="00145277" w:rsidRDefault="003419FE" w:rsidP="00070177">
            <w:pPr>
              <w:spacing w:line="440" w:lineRule="exact"/>
              <w:rPr>
                <w:rFonts w:ascii="標楷體" w:eastAsia="標楷體" w:hAnsi="標楷體"/>
                <w:b/>
                <w:sz w:val="28"/>
                <w:szCs w:val="28"/>
              </w:rPr>
            </w:pPr>
            <w:r>
              <w:rPr>
                <w:rFonts w:ascii="標楷體" w:eastAsia="標楷體" w:hAnsi="標楷體" w:cs="新細明體" w:hint="eastAsia"/>
                <w:kern w:val="0"/>
                <w:sz w:val="28"/>
                <w:szCs w:val="28"/>
                <w:lang w:val="zh-TW"/>
              </w:rPr>
              <w:t>大能</w:t>
            </w:r>
            <w:r>
              <w:rPr>
                <w:rFonts w:ascii="新細明體" w:eastAsia="新細明體" w:hAnsi="新細明體" w:cs="新細明體" w:hint="eastAsia"/>
                <w:kern w:val="0"/>
                <w:sz w:val="28"/>
                <w:szCs w:val="28"/>
                <w:lang w:val="zh-TW"/>
              </w:rPr>
              <w:t>O</w:t>
            </w:r>
            <w:r w:rsidR="00D07C8B" w:rsidRPr="00145277">
              <w:rPr>
                <w:rFonts w:ascii="標楷體" w:eastAsia="標楷體" w:hAnsi="標楷體" w:cs="新細明體" w:hint="eastAsia"/>
                <w:kern w:val="0"/>
                <w:sz w:val="28"/>
                <w:szCs w:val="28"/>
                <w:lang w:val="zh-TW"/>
              </w:rPr>
              <w:t>文理補習</w:t>
            </w:r>
          </w:p>
        </w:tc>
        <w:tc>
          <w:tcPr>
            <w:tcW w:w="4819" w:type="dxa"/>
          </w:tcPr>
          <w:p w:rsidR="00F87116" w:rsidRDefault="00F87116" w:rsidP="00F87116">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1.</w:t>
            </w:r>
            <w:r w:rsidR="00D07C8B" w:rsidRPr="00D07C8B">
              <w:rPr>
                <w:rFonts w:ascii="標楷體" w:eastAsia="標楷體" w:hAnsi="標楷體" w:cs="新細明體" w:hint="eastAsia"/>
                <w:kern w:val="0"/>
                <w:sz w:val="28"/>
                <w:szCs w:val="28"/>
                <w:lang w:val="zh-TW"/>
              </w:rPr>
              <w:t>把課業輔導</w:t>
            </w:r>
            <w:r w:rsidR="003057F4">
              <w:rPr>
                <w:rFonts w:ascii="標楷體" w:eastAsia="標楷體" w:hAnsi="標楷體" w:cs="新細明體" w:hint="eastAsia"/>
                <w:kern w:val="0"/>
                <w:sz w:val="28"/>
                <w:szCs w:val="28"/>
                <w:lang w:val="zh-TW"/>
              </w:rPr>
              <w:t>納</w:t>
            </w:r>
            <w:r w:rsidR="00D07C8B" w:rsidRPr="00D07C8B">
              <w:rPr>
                <w:rFonts w:ascii="標楷體" w:eastAsia="標楷體" w:hAnsi="標楷體" w:cs="新細明體" w:hint="eastAsia"/>
                <w:kern w:val="0"/>
                <w:sz w:val="28"/>
                <w:szCs w:val="28"/>
                <w:lang w:val="zh-TW"/>
              </w:rPr>
              <w:t>入短期補習班項目之</w:t>
            </w:r>
            <w:proofErr w:type="gramStart"/>
            <w:r w:rsidR="00D07C8B" w:rsidRPr="00D07C8B">
              <w:rPr>
                <w:rFonts w:ascii="標楷體" w:eastAsia="標楷體" w:hAnsi="標楷體" w:cs="新細明體" w:hint="eastAsia"/>
                <w:kern w:val="0"/>
                <w:sz w:val="28"/>
                <w:szCs w:val="28"/>
                <w:lang w:val="zh-TW"/>
              </w:rPr>
              <w:t>一</w:t>
            </w:r>
            <w:proofErr w:type="gramEnd"/>
            <w:r w:rsidR="00D07C8B" w:rsidRPr="00D07C8B">
              <w:rPr>
                <w:rFonts w:ascii="標楷體" w:eastAsia="標楷體" w:hAnsi="標楷體" w:cs="新細明體" w:hint="eastAsia"/>
                <w:kern w:val="0"/>
                <w:sz w:val="28"/>
                <w:szCs w:val="28"/>
                <w:lang w:val="zh-TW"/>
              </w:rPr>
              <w:t>。</w:t>
            </w:r>
          </w:p>
          <w:p w:rsidR="00F87116" w:rsidRDefault="00F87116" w:rsidP="00F87116">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2.</w:t>
            </w:r>
            <w:r w:rsidR="00D07C8B" w:rsidRPr="00D07C8B">
              <w:rPr>
                <w:rFonts w:ascii="標楷體" w:eastAsia="標楷體" w:hAnsi="標楷體" w:cs="新細明體" w:hint="eastAsia"/>
                <w:kern w:val="0"/>
                <w:sz w:val="28"/>
                <w:szCs w:val="28"/>
                <w:lang w:val="zh-TW"/>
              </w:rPr>
              <w:t>有平台可以提供不適任老師的管道通報，因為主管機關人員有限。</w:t>
            </w:r>
          </w:p>
          <w:p w:rsidR="001F6773" w:rsidRPr="00F87116" w:rsidRDefault="00F87116" w:rsidP="00F87116">
            <w:pPr>
              <w:autoSpaceDE w:val="0"/>
              <w:autoSpaceDN w:val="0"/>
              <w:adjustRightInd w:val="0"/>
              <w:spacing w:line="440" w:lineRule="exact"/>
              <w:ind w:leftChars="3" w:left="290" w:hangingChars="101" w:hanging="283"/>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3.</w:t>
            </w:r>
            <w:r w:rsidR="00D07C8B" w:rsidRPr="00D07C8B">
              <w:rPr>
                <w:rFonts w:ascii="標楷體" w:eastAsia="標楷體" w:hAnsi="標楷體" w:cs="新細明體" w:hint="eastAsia"/>
                <w:kern w:val="0"/>
                <w:sz w:val="28"/>
                <w:szCs w:val="28"/>
                <w:lang w:val="zh-TW"/>
              </w:rPr>
              <w:t>加強未立案補習班</w:t>
            </w:r>
            <w:r w:rsidR="00A21338">
              <w:rPr>
                <w:rFonts w:ascii="標楷體" w:eastAsia="標楷體" w:hAnsi="標楷體" w:cs="新細明體" w:hint="eastAsia"/>
                <w:kern w:val="0"/>
                <w:sz w:val="28"/>
                <w:szCs w:val="28"/>
                <w:lang w:val="zh-TW"/>
              </w:rPr>
              <w:t>的</w:t>
            </w:r>
            <w:r w:rsidR="00D07C8B" w:rsidRPr="00D07C8B">
              <w:rPr>
                <w:rFonts w:ascii="標楷體" w:eastAsia="標楷體" w:hAnsi="標楷體" w:cs="新細明體" w:hint="eastAsia"/>
                <w:kern w:val="0"/>
                <w:sz w:val="28"/>
                <w:szCs w:val="28"/>
                <w:lang w:val="zh-TW"/>
              </w:rPr>
              <w:t>處理</w:t>
            </w:r>
            <w:r w:rsidR="00D07C8B" w:rsidRPr="00D07C8B">
              <w:rPr>
                <w:rFonts w:ascii="標楷體" w:eastAsia="標楷體" w:hAnsi="標楷體" w:cs="新細明體"/>
                <w:kern w:val="0"/>
                <w:sz w:val="28"/>
                <w:szCs w:val="28"/>
                <w:lang w:val="zh-TW"/>
              </w:rPr>
              <w:t>(</w:t>
            </w:r>
            <w:r w:rsidR="00D07C8B" w:rsidRPr="00D07C8B">
              <w:rPr>
                <w:rFonts w:ascii="標楷體" w:eastAsia="標楷體" w:hAnsi="標楷體" w:cs="新細明體" w:hint="eastAsia"/>
                <w:kern w:val="0"/>
                <w:sz w:val="28"/>
                <w:szCs w:val="28"/>
                <w:lang w:val="zh-TW"/>
              </w:rPr>
              <w:t>立法</w:t>
            </w:r>
            <w:r w:rsidR="00D07C8B" w:rsidRPr="00D07C8B">
              <w:rPr>
                <w:rFonts w:ascii="標楷體" w:eastAsia="標楷體" w:hAnsi="標楷體" w:cs="新細明體"/>
                <w:kern w:val="0"/>
                <w:sz w:val="28"/>
                <w:szCs w:val="28"/>
                <w:lang w:val="zh-TW"/>
              </w:rPr>
              <w:t>)</w:t>
            </w:r>
            <w:r w:rsidR="00D07C8B" w:rsidRPr="00D07C8B">
              <w:rPr>
                <w:rFonts w:ascii="標楷體" w:eastAsia="標楷體" w:hAnsi="標楷體" w:cs="新細明體" w:hint="eastAsia"/>
                <w:kern w:val="0"/>
                <w:sz w:val="28"/>
                <w:szCs w:val="28"/>
                <w:lang w:val="zh-TW"/>
              </w:rPr>
              <w:t>。</w:t>
            </w:r>
          </w:p>
        </w:tc>
        <w:tc>
          <w:tcPr>
            <w:tcW w:w="992" w:type="dxa"/>
          </w:tcPr>
          <w:p w:rsidR="001F6773" w:rsidRPr="00F87116" w:rsidRDefault="00D07C8B" w:rsidP="00D07C8B">
            <w:pPr>
              <w:spacing w:line="440" w:lineRule="exact"/>
              <w:jc w:val="center"/>
              <w:rPr>
                <w:rFonts w:ascii="標楷體" w:eastAsia="標楷體" w:hAnsi="標楷體"/>
                <w:sz w:val="28"/>
                <w:szCs w:val="28"/>
              </w:rPr>
            </w:pPr>
            <w:r w:rsidRPr="00F87116">
              <w:rPr>
                <w:rFonts w:ascii="標楷體" w:eastAsia="標楷體" w:hAnsi="標楷體" w:hint="eastAsia"/>
                <w:sz w:val="28"/>
                <w:szCs w:val="28"/>
              </w:rPr>
              <w:t>現場舉手發言</w:t>
            </w:r>
          </w:p>
        </w:tc>
      </w:tr>
    </w:tbl>
    <w:p w:rsidR="008E53AC" w:rsidRPr="008E53AC" w:rsidRDefault="008E53AC" w:rsidP="008E53AC">
      <w:pPr>
        <w:jc w:val="both"/>
        <w:rPr>
          <w:rFonts w:ascii="標楷體" w:eastAsia="標楷體" w:hAnsi="標楷體"/>
          <w:sz w:val="28"/>
        </w:rPr>
      </w:pPr>
      <w:r w:rsidRPr="008E53AC">
        <w:rPr>
          <w:rFonts w:ascii="標楷體" w:eastAsia="標楷體" w:hAnsi="標楷體" w:hint="eastAsia"/>
          <w:sz w:val="28"/>
        </w:rPr>
        <w:t>備註：14號字型標楷體、固定行距22點行高</w:t>
      </w:r>
    </w:p>
    <w:sectPr w:rsidR="008E53AC" w:rsidRPr="008E53AC" w:rsidSect="006F471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75" w:rsidRDefault="00D70475" w:rsidP="00F553A0">
      <w:r>
        <w:separator/>
      </w:r>
    </w:p>
  </w:endnote>
  <w:endnote w:type="continuationSeparator" w:id="0">
    <w:p w:rsidR="00D70475" w:rsidRDefault="00D70475" w:rsidP="00F5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479300"/>
      <w:docPartObj>
        <w:docPartGallery w:val="Page Numbers (Bottom of Page)"/>
        <w:docPartUnique/>
      </w:docPartObj>
    </w:sdtPr>
    <w:sdtEndPr/>
    <w:sdtContent>
      <w:p w:rsidR="000C1A2F" w:rsidRDefault="000C1A2F">
        <w:pPr>
          <w:pStyle w:val="a9"/>
          <w:jc w:val="center"/>
        </w:pPr>
        <w:r>
          <w:fldChar w:fldCharType="begin"/>
        </w:r>
        <w:r>
          <w:instrText>PAGE   \* MERGEFORMAT</w:instrText>
        </w:r>
        <w:r>
          <w:fldChar w:fldCharType="separate"/>
        </w:r>
        <w:r w:rsidR="00771232" w:rsidRPr="00771232">
          <w:rPr>
            <w:noProof/>
            <w:lang w:val="zh-TW"/>
          </w:rPr>
          <w:t>11</w:t>
        </w:r>
        <w:r>
          <w:fldChar w:fldCharType="end"/>
        </w:r>
      </w:p>
    </w:sdtContent>
  </w:sdt>
  <w:p w:rsidR="000C1A2F" w:rsidRDefault="000C1A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75" w:rsidRDefault="00D70475" w:rsidP="00F553A0">
      <w:r>
        <w:separator/>
      </w:r>
    </w:p>
  </w:footnote>
  <w:footnote w:type="continuationSeparator" w:id="0">
    <w:p w:rsidR="00D70475" w:rsidRDefault="00D70475" w:rsidP="00F5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525"/>
    <w:multiLevelType w:val="hybridMultilevel"/>
    <w:tmpl w:val="14E88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D73FD7"/>
    <w:multiLevelType w:val="hybridMultilevel"/>
    <w:tmpl w:val="5A782272"/>
    <w:lvl w:ilvl="0" w:tplc="CE647B6A">
      <w:start w:val="1"/>
      <w:numFmt w:val="decimal"/>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35B2CB8"/>
    <w:multiLevelType w:val="hybridMultilevel"/>
    <w:tmpl w:val="E29C34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D15E2"/>
    <w:multiLevelType w:val="hybridMultilevel"/>
    <w:tmpl w:val="8D241858"/>
    <w:lvl w:ilvl="0" w:tplc="7B48DCDC">
      <w:start w:val="1"/>
      <w:numFmt w:val="decimal"/>
      <w:lvlText w:val="%1."/>
      <w:lvlJc w:val="left"/>
      <w:pPr>
        <w:tabs>
          <w:tab w:val="num" w:pos="135"/>
        </w:tabs>
        <w:ind w:left="135" w:hanging="13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8053A04"/>
    <w:multiLevelType w:val="hybridMultilevel"/>
    <w:tmpl w:val="7EEE04E0"/>
    <w:lvl w:ilvl="0" w:tplc="3BAEDF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BD06F6"/>
    <w:multiLevelType w:val="hybridMultilevel"/>
    <w:tmpl w:val="60DEBE60"/>
    <w:lvl w:ilvl="0" w:tplc="1A046448">
      <w:start w:val="1"/>
      <w:numFmt w:val="taiwaneseCountingThousand"/>
      <w:lvlText w:val="第%1、"/>
      <w:lvlJc w:val="left"/>
      <w:pPr>
        <w:ind w:left="1080" w:hanging="72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2B157422"/>
    <w:multiLevelType w:val="hybridMultilevel"/>
    <w:tmpl w:val="FE64048C"/>
    <w:lvl w:ilvl="0" w:tplc="0F0A4F64">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34B8427D"/>
    <w:multiLevelType w:val="hybridMultilevel"/>
    <w:tmpl w:val="CBC4B6D8"/>
    <w:lvl w:ilvl="0" w:tplc="D4C0821C">
      <w:start w:val="1"/>
      <w:numFmt w:val="decimal"/>
      <w:lvlText w:val="%1."/>
      <w:lvlJc w:val="left"/>
      <w:pPr>
        <w:tabs>
          <w:tab w:val="num" w:pos="135"/>
        </w:tabs>
        <w:ind w:left="135" w:hanging="13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357B64FD"/>
    <w:multiLevelType w:val="hybridMultilevel"/>
    <w:tmpl w:val="F7028C02"/>
    <w:lvl w:ilvl="0" w:tplc="0409000F">
      <w:start w:val="1"/>
      <w:numFmt w:val="decimal"/>
      <w:lvlText w:val="%1."/>
      <w:lvlJc w:val="left"/>
      <w:pPr>
        <w:ind w:left="485"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9" w15:restartNumberingAfterBreak="0">
    <w:nsid w:val="3B7C339D"/>
    <w:multiLevelType w:val="hybridMultilevel"/>
    <w:tmpl w:val="98F6A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FB564F"/>
    <w:multiLevelType w:val="hybridMultilevel"/>
    <w:tmpl w:val="566E35A6"/>
    <w:lvl w:ilvl="0" w:tplc="4BF8FFC2">
      <w:start w:val="1"/>
      <w:numFmt w:val="taiwaneseCountingThousand"/>
      <w:lvlText w:val="%1、"/>
      <w:lvlJc w:val="left"/>
      <w:pPr>
        <w:tabs>
          <w:tab w:val="num" w:pos="390"/>
        </w:tabs>
        <w:ind w:left="390" w:hanging="39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C6B1DD1"/>
    <w:multiLevelType w:val="hybridMultilevel"/>
    <w:tmpl w:val="2940F5B0"/>
    <w:lvl w:ilvl="0" w:tplc="4D0A0514">
      <w:start w:val="1"/>
      <w:numFmt w:val="decimal"/>
      <w:lvlText w:val="%1."/>
      <w:lvlJc w:val="left"/>
      <w:pPr>
        <w:tabs>
          <w:tab w:val="num" w:pos="135"/>
        </w:tabs>
        <w:ind w:left="135" w:hanging="13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410F2CEB"/>
    <w:multiLevelType w:val="hybridMultilevel"/>
    <w:tmpl w:val="BC9AE6A0"/>
    <w:lvl w:ilvl="0" w:tplc="426A7078">
      <w:start w:val="1"/>
      <w:numFmt w:val="decimal"/>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43F66F6A"/>
    <w:multiLevelType w:val="hybridMultilevel"/>
    <w:tmpl w:val="41F60498"/>
    <w:lvl w:ilvl="0" w:tplc="04090001">
      <w:start w:val="1"/>
      <w:numFmt w:val="bullet"/>
      <w:lvlText w:val=""/>
      <w:lvlJc w:val="left"/>
      <w:pPr>
        <w:ind w:left="485" w:hanging="480"/>
      </w:pPr>
      <w:rPr>
        <w:rFonts w:ascii="Wingdings" w:hAnsi="Wingdings" w:hint="default"/>
      </w:rPr>
    </w:lvl>
    <w:lvl w:ilvl="1" w:tplc="04090003" w:tentative="1">
      <w:start w:val="1"/>
      <w:numFmt w:val="bullet"/>
      <w:lvlText w:val=""/>
      <w:lvlJc w:val="left"/>
      <w:pPr>
        <w:ind w:left="965" w:hanging="480"/>
      </w:pPr>
      <w:rPr>
        <w:rFonts w:ascii="Wingdings" w:hAnsi="Wingdings" w:hint="default"/>
      </w:rPr>
    </w:lvl>
    <w:lvl w:ilvl="2" w:tplc="04090005" w:tentative="1">
      <w:start w:val="1"/>
      <w:numFmt w:val="bullet"/>
      <w:lvlText w:val=""/>
      <w:lvlJc w:val="left"/>
      <w:pPr>
        <w:ind w:left="1445" w:hanging="480"/>
      </w:pPr>
      <w:rPr>
        <w:rFonts w:ascii="Wingdings" w:hAnsi="Wingdings" w:hint="default"/>
      </w:rPr>
    </w:lvl>
    <w:lvl w:ilvl="3" w:tplc="04090001" w:tentative="1">
      <w:start w:val="1"/>
      <w:numFmt w:val="bullet"/>
      <w:lvlText w:val=""/>
      <w:lvlJc w:val="left"/>
      <w:pPr>
        <w:ind w:left="1925" w:hanging="480"/>
      </w:pPr>
      <w:rPr>
        <w:rFonts w:ascii="Wingdings" w:hAnsi="Wingdings" w:hint="default"/>
      </w:rPr>
    </w:lvl>
    <w:lvl w:ilvl="4" w:tplc="04090003" w:tentative="1">
      <w:start w:val="1"/>
      <w:numFmt w:val="bullet"/>
      <w:lvlText w:val=""/>
      <w:lvlJc w:val="left"/>
      <w:pPr>
        <w:ind w:left="2405" w:hanging="480"/>
      </w:pPr>
      <w:rPr>
        <w:rFonts w:ascii="Wingdings" w:hAnsi="Wingdings" w:hint="default"/>
      </w:rPr>
    </w:lvl>
    <w:lvl w:ilvl="5" w:tplc="04090005" w:tentative="1">
      <w:start w:val="1"/>
      <w:numFmt w:val="bullet"/>
      <w:lvlText w:val=""/>
      <w:lvlJc w:val="left"/>
      <w:pPr>
        <w:ind w:left="2885" w:hanging="480"/>
      </w:pPr>
      <w:rPr>
        <w:rFonts w:ascii="Wingdings" w:hAnsi="Wingdings" w:hint="default"/>
      </w:rPr>
    </w:lvl>
    <w:lvl w:ilvl="6" w:tplc="04090001" w:tentative="1">
      <w:start w:val="1"/>
      <w:numFmt w:val="bullet"/>
      <w:lvlText w:val=""/>
      <w:lvlJc w:val="left"/>
      <w:pPr>
        <w:ind w:left="3365" w:hanging="480"/>
      </w:pPr>
      <w:rPr>
        <w:rFonts w:ascii="Wingdings" w:hAnsi="Wingdings" w:hint="default"/>
      </w:rPr>
    </w:lvl>
    <w:lvl w:ilvl="7" w:tplc="04090003" w:tentative="1">
      <w:start w:val="1"/>
      <w:numFmt w:val="bullet"/>
      <w:lvlText w:val=""/>
      <w:lvlJc w:val="left"/>
      <w:pPr>
        <w:ind w:left="3845" w:hanging="480"/>
      </w:pPr>
      <w:rPr>
        <w:rFonts w:ascii="Wingdings" w:hAnsi="Wingdings" w:hint="default"/>
      </w:rPr>
    </w:lvl>
    <w:lvl w:ilvl="8" w:tplc="04090005" w:tentative="1">
      <w:start w:val="1"/>
      <w:numFmt w:val="bullet"/>
      <w:lvlText w:val=""/>
      <w:lvlJc w:val="left"/>
      <w:pPr>
        <w:ind w:left="4325" w:hanging="480"/>
      </w:pPr>
      <w:rPr>
        <w:rFonts w:ascii="Wingdings" w:hAnsi="Wingdings" w:hint="default"/>
      </w:rPr>
    </w:lvl>
  </w:abstractNum>
  <w:abstractNum w:abstractNumId="14" w15:restartNumberingAfterBreak="0">
    <w:nsid w:val="4BDF5C77"/>
    <w:multiLevelType w:val="hybridMultilevel"/>
    <w:tmpl w:val="38FC62D4"/>
    <w:lvl w:ilvl="0" w:tplc="C0F89832">
      <w:start w:val="1"/>
      <w:numFmt w:val="decimal"/>
      <w:lvlText w:val="%1."/>
      <w:lvlJc w:val="left"/>
      <w:pPr>
        <w:tabs>
          <w:tab w:val="num" w:pos="135"/>
        </w:tabs>
        <w:ind w:left="135" w:hanging="13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F826CA1"/>
    <w:multiLevelType w:val="hybridMultilevel"/>
    <w:tmpl w:val="2A6004F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0B31EA2"/>
    <w:multiLevelType w:val="hybridMultilevel"/>
    <w:tmpl w:val="CF28B3C8"/>
    <w:lvl w:ilvl="0" w:tplc="0409000F">
      <w:start w:val="1"/>
      <w:numFmt w:val="decimal"/>
      <w:lvlText w:val="%1."/>
      <w:lvlJc w:val="left"/>
      <w:pPr>
        <w:ind w:left="474" w:hanging="480"/>
      </w:p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17" w15:restartNumberingAfterBreak="0">
    <w:nsid w:val="5165526E"/>
    <w:multiLevelType w:val="hybridMultilevel"/>
    <w:tmpl w:val="B2D2AE4A"/>
    <w:lvl w:ilvl="0" w:tplc="F2462E8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58796719"/>
    <w:multiLevelType w:val="hybridMultilevel"/>
    <w:tmpl w:val="E1C6ED78"/>
    <w:lvl w:ilvl="0" w:tplc="4204F08C">
      <w:start w:val="1"/>
      <w:numFmt w:val="decimal"/>
      <w:lvlText w:val="%1."/>
      <w:lvlJc w:val="left"/>
      <w:pPr>
        <w:tabs>
          <w:tab w:val="num" w:pos="135"/>
        </w:tabs>
        <w:ind w:left="135" w:hanging="13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60BD6C4D"/>
    <w:multiLevelType w:val="hybridMultilevel"/>
    <w:tmpl w:val="342E2AF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8654C5"/>
    <w:multiLevelType w:val="hybridMultilevel"/>
    <w:tmpl w:val="6CA8FAEA"/>
    <w:lvl w:ilvl="0" w:tplc="13840B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7820455E"/>
    <w:multiLevelType w:val="hybridMultilevel"/>
    <w:tmpl w:val="673020E8"/>
    <w:lvl w:ilvl="0" w:tplc="9654C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7635F5"/>
    <w:multiLevelType w:val="hybridMultilevel"/>
    <w:tmpl w:val="2E62D95E"/>
    <w:lvl w:ilvl="0" w:tplc="ACB62D16">
      <w:start w:val="1"/>
      <w:numFmt w:val="decimal"/>
      <w:lvlText w:val="%1."/>
      <w:lvlJc w:val="left"/>
      <w:pPr>
        <w:tabs>
          <w:tab w:val="num" w:pos="135"/>
        </w:tabs>
        <w:ind w:left="135" w:hanging="13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1"/>
  </w:num>
  <w:num w:numId="2">
    <w:abstractNumId w:val="12"/>
  </w:num>
  <w:num w:numId="3">
    <w:abstractNumId w:val="20"/>
  </w:num>
  <w:num w:numId="4">
    <w:abstractNumId w:val="6"/>
  </w:num>
  <w:num w:numId="5">
    <w:abstractNumId w:val="1"/>
  </w:num>
  <w:num w:numId="6">
    <w:abstractNumId w:val="2"/>
  </w:num>
  <w:num w:numId="7">
    <w:abstractNumId w:val="4"/>
  </w:num>
  <w:num w:numId="8">
    <w:abstractNumId w:val="5"/>
  </w:num>
  <w:num w:numId="9">
    <w:abstractNumId w:val="19"/>
  </w:num>
  <w:num w:numId="10">
    <w:abstractNumId w:val="17"/>
  </w:num>
  <w:num w:numId="11">
    <w:abstractNumId w:val="15"/>
  </w:num>
  <w:num w:numId="12">
    <w:abstractNumId w:val="18"/>
  </w:num>
  <w:num w:numId="13">
    <w:abstractNumId w:val="11"/>
  </w:num>
  <w:num w:numId="14">
    <w:abstractNumId w:val="3"/>
  </w:num>
  <w:num w:numId="15">
    <w:abstractNumId w:val="10"/>
  </w:num>
  <w:num w:numId="16">
    <w:abstractNumId w:val="7"/>
  </w:num>
  <w:num w:numId="17">
    <w:abstractNumId w:val="14"/>
  </w:num>
  <w:num w:numId="18">
    <w:abstractNumId w:val="22"/>
  </w:num>
  <w:num w:numId="19">
    <w:abstractNumId w:val="13"/>
  </w:num>
  <w:num w:numId="20">
    <w:abstractNumId w:val="9"/>
  </w:num>
  <w:num w:numId="21">
    <w:abstractNumId w:val="0"/>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AC"/>
    <w:rsid w:val="00070177"/>
    <w:rsid w:val="0007161D"/>
    <w:rsid w:val="000C1A2F"/>
    <w:rsid w:val="000C38A9"/>
    <w:rsid w:val="000F0119"/>
    <w:rsid w:val="000F2CE9"/>
    <w:rsid w:val="00141150"/>
    <w:rsid w:val="00145277"/>
    <w:rsid w:val="00155D01"/>
    <w:rsid w:val="00175A14"/>
    <w:rsid w:val="001C3938"/>
    <w:rsid w:val="001D2BBF"/>
    <w:rsid w:val="001F6773"/>
    <w:rsid w:val="00226B9D"/>
    <w:rsid w:val="00265C13"/>
    <w:rsid w:val="002D2859"/>
    <w:rsid w:val="003057F4"/>
    <w:rsid w:val="00312D4C"/>
    <w:rsid w:val="0033376C"/>
    <w:rsid w:val="003419FE"/>
    <w:rsid w:val="0035330D"/>
    <w:rsid w:val="00377D6C"/>
    <w:rsid w:val="00387E66"/>
    <w:rsid w:val="003E02D6"/>
    <w:rsid w:val="004625DD"/>
    <w:rsid w:val="004A0099"/>
    <w:rsid w:val="004B3055"/>
    <w:rsid w:val="004C6949"/>
    <w:rsid w:val="004F7018"/>
    <w:rsid w:val="005641CD"/>
    <w:rsid w:val="005E3B2A"/>
    <w:rsid w:val="005E3D0C"/>
    <w:rsid w:val="00684A27"/>
    <w:rsid w:val="006A21B0"/>
    <w:rsid w:val="006A77DD"/>
    <w:rsid w:val="006B7F21"/>
    <w:rsid w:val="006D28E6"/>
    <w:rsid w:val="006F4715"/>
    <w:rsid w:val="00744D39"/>
    <w:rsid w:val="00771232"/>
    <w:rsid w:val="008050AA"/>
    <w:rsid w:val="00846C91"/>
    <w:rsid w:val="00883644"/>
    <w:rsid w:val="0088399D"/>
    <w:rsid w:val="008E0D8D"/>
    <w:rsid w:val="008E53AC"/>
    <w:rsid w:val="00933E62"/>
    <w:rsid w:val="00992DF0"/>
    <w:rsid w:val="009D2C76"/>
    <w:rsid w:val="009F75A1"/>
    <w:rsid w:val="00A21338"/>
    <w:rsid w:val="00A74B9E"/>
    <w:rsid w:val="00AA7ECC"/>
    <w:rsid w:val="00AF4B31"/>
    <w:rsid w:val="00B20A69"/>
    <w:rsid w:val="00B525FA"/>
    <w:rsid w:val="00B65E68"/>
    <w:rsid w:val="00BC6D11"/>
    <w:rsid w:val="00BC7B21"/>
    <w:rsid w:val="00C711EB"/>
    <w:rsid w:val="00C9028E"/>
    <w:rsid w:val="00C93D4F"/>
    <w:rsid w:val="00CF1E95"/>
    <w:rsid w:val="00D07C8B"/>
    <w:rsid w:val="00D26580"/>
    <w:rsid w:val="00D70475"/>
    <w:rsid w:val="00DB3E3D"/>
    <w:rsid w:val="00DE742A"/>
    <w:rsid w:val="00E222E4"/>
    <w:rsid w:val="00E276BC"/>
    <w:rsid w:val="00F553A0"/>
    <w:rsid w:val="00F605FC"/>
    <w:rsid w:val="00F87116"/>
    <w:rsid w:val="00FF5A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DFF47-0F22-4513-B7EB-0789AD41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7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3A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E53AC"/>
    <w:rPr>
      <w:rFonts w:asciiTheme="majorHAnsi" w:eastAsiaTheme="majorEastAsia" w:hAnsiTheme="majorHAnsi" w:cstheme="majorBidi"/>
      <w:sz w:val="18"/>
      <w:szCs w:val="18"/>
    </w:rPr>
  </w:style>
  <w:style w:type="paragraph" w:styleId="a6">
    <w:name w:val="List Paragraph"/>
    <w:basedOn w:val="a"/>
    <w:uiPriority w:val="34"/>
    <w:qFormat/>
    <w:rsid w:val="001F6773"/>
    <w:pPr>
      <w:ind w:leftChars="200" w:left="480"/>
    </w:pPr>
  </w:style>
  <w:style w:type="paragraph" w:styleId="a7">
    <w:name w:val="header"/>
    <w:basedOn w:val="a"/>
    <w:link w:val="a8"/>
    <w:uiPriority w:val="99"/>
    <w:unhideWhenUsed/>
    <w:rsid w:val="00F553A0"/>
    <w:pPr>
      <w:tabs>
        <w:tab w:val="center" w:pos="4153"/>
        <w:tab w:val="right" w:pos="8306"/>
      </w:tabs>
      <w:snapToGrid w:val="0"/>
    </w:pPr>
    <w:rPr>
      <w:sz w:val="20"/>
      <w:szCs w:val="20"/>
    </w:rPr>
  </w:style>
  <w:style w:type="character" w:customStyle="1" w:styleId="a8">
    <w:name w:val="頁首 字元"/>
    <w:basedOn w:val="a0"/>
    <w:link w:val="a7"/>
    <w:uiPriority w:val="99"/>
    <w:rsid w:val="00F553A0"/>
    <w:rPr>
      <w:sz w:val="20"/>
      <w:szCs w:val="20"/>
    </w:rPr>
  </w:style>
  <w:style w:type="paragraph" w:styleId="a9">
    <w:name w:val="footer"/>
    <w:basedOn w:val="a"/>
    <w:link w:val="aa"/>
    <w:uiPriority w:val="99"/>
    <w:unhideWhenUsed/>
    <w:rsid w:val="00F553A0"/>
    <w:pPr>
      <w:tabs>
        <w:tab w:val="center" w:pos="4153"/>
        <w:tab w:val="right" w:pos="8306"/>
      </w:tabs>
      <w:snapToGrid w:val="0"/>
    </w:pPr>
    <w:rPr>
      <w:sz w:val="20"/>
      <w:szCs w:val="20"/>
    </w:rPr>
  </w:style>
  <w:style w:type="character" w:customStyle="1" w:styleId="aa">
    <w:name w:val="頁尾 字元"/>
    <w:basedOn w:val="a0"/>
    <w:link w:val="a9"/>
    <w:uiPriority w:val="99"/>
    <w:rsid w:val="00F553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73357">
      <w:bodyDiv w:val="1"/>
      <w:marLeft w:val="0"/>
      <w:marRight w:val="0"/>
      <w:marTop w:val="0"/>
      <w:marBottom w:val="0"/>
      <w:divBdr>
        <w:top w:val="none" w:sz="0" w:space="0" w:color="auto"/>
        <w:left w:val="none" w:sz="0" w:space="0" w:color="auto"/>
        <w:bottom w:val="none" w:sz="0" w:space="0" w:color="auto"/>
        <w:right w:val="none" w:sz="0" w:space="0" w:color="auto"/>
      </w:divBdr>
    </w:div>
    <w:div w:id="1887642904">
      <w:bodyDiv w:val="1"/>
      <w:marLeft w:val="0"/>
      <w:marRight w:val="0"/>
      <w:marTop w:val="0"/>
      <w:marBottom w:val="0"/>
      <w:divBdr>
        <w:top w:val="none" w:sz="0" w:space="0" w:color="auto"/>
        <w:left w:val="none" w:sz="0" w:space="0" w:color="auto"/>
        <w:bottom w:val="none" w:sz="0" w:space="0" w:color="auto"/>
        <w:right w:val="none" w:sz="0" w:space="0" w:color="auto"/>
      </w:divBdr>
    </w:div>
    <w:div w:id="21362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BEBCB-11F7-45D8-A43A-BA33D007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黃思綺</dc:creator>
  <cp:lastModifiedBy>黃思綺</cp:lastModifiedBy>
  <cp:revision>3</cp:revision>
  <cp:lastPrinted>2017-10-02T06:40:00Z</cp:lastPrinted>
  <dcterms:created xsi:type="dcterms:W3CDTF">2017-10-17T10:09:00Z</dcterms:created>
  <dcterms:modified xsi:type="dcterms:W3CDTF">2017-10-18T08:18:00Z</dcterms:modified>
</cp:coreProperties>
</file>