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9"/>
        <w:tblW w:w="9923" w:type="dxa"/>
        <w:tblInd w:w="-431" w:type="dxa"/>
        <w:tblLook w:val="04A0" w:firstRow="1" w:lastRow="0" w:firstColumn="1" w:lastColumn="0" w:noHBand="0" w:noVBand="1"/>
      </w:tblPr>
      <w:tblGrid>
        <w:gridCol w:w="852"/>
        <w:gridCol w:w="1275"/>
        <w:gridCol w:w="1985"/>
        <w:gridCol w:w="4932"/>
        <w:gridCol w:w="879"/>
      </w:tblGrid>
      <w:tr w:rsidR="00764313" w:rsidTr="00621BB4">
        <w:trPr>
          <w:tblHeader/>
        </w:trPr>
        <w:tc>
          <w:tcPr>
            <w:tcW w:w="852" w:type="dxa"/>
          </w:tcPr>
          <w:p w:rsidR="001B52B8" w:rsidRPr="008E53AC" w:rsidRDefault="001B52B8" w:rsidP="0009464B">
            <w:pPr>
              <w:jc w:val="center"/>
              <w:rPr>
                <w:rFonts w:ascii="標楷體" w:eastAsia="標楷體" w:hAnsi="標楷體"/>
                <w:b/>
                <w:sz w:val="28"/>
                <w:szCs w:val="28"/>
              </w:rPr>
            </w:pPr>
            <w:bookmarkStart w:id="0" w:name="_GoBack"/>
            <w:bookmarkEnd w:id="0"/>
            <w:r w:rsidRPr="008E53AC">
              <w:rPr>
                <w:rFonts w:ascii="標楷體" w:eastAsia="標楷體" w:hAnsi="標楷體" w:hint="eastAsia"/>
                <w:b/>
                <w:sz w:val="28"/>
                <w:szCs w:val="28"/>
              </w:rPr>
              <w:t>序號</w:t>
            </w:r>
          </w:p>
        </w:tc>
        <w:tc>
          <w:tcPr>
            <w:tcW w:w="1275" w:type="dxa"/>
          </w:tcPr>
          <w:p w:rsidR="001B52B8" w:rsidRPr="008E53AC" w:rsidRDefault="001B52B8" w:rsidP="0009464B">
            <w:pPr>
              <w:jc w:val="center"/>
              <w:rPr>
                <w:rFonts w:ascii="標楷體" w:eastAsia="標楷體" w:hAnsi="標楷體"/>
                <w:b/>
                <w:sz w:val="28"/>
                <w:szCs w:val="28"/>
              </w:rPr>
            </w:pPr>
            <w:r w:rsidRPr="008E53AC">
              <w:rPr>
                <w:rFonts w:ascii="標楷體" w:eastAsia="標楷體" w:hAnsi="標楷體" w:hint="eastAsia"/>
                <w:b/>
                <w:sz w:val="28"/>
                <w:szCs w:val="28"/>
              </w:rPr>
              <w:t>姓名</w:t>
            </w:r>
          </w:p>
        </w:tc>
        <w:tc>
          <w:tcPr>
            <w:tcW w:w="1985" w:type="dxa"/>
          </w:tcPr>
          <w:p w:rsidR="001B52B8" w:rsidRPr="008E53AC" w:rsidRDefault="001B52B8" w:rsidP="0009464B">
            <w:pPr>
              <w:jc w:val="center"/>
              <w:rPr>
                <w:rFonts w:ascii="標楷體" w:eastAsia="標楷體" w:hAnsi="標楷體"/>
                <w:b/>
                <w:sz w:val="28"/>
                <w:szCs w:val="28"/>
              </w:rPr>
            </w:pPr>
            <w:r w:rsidRPr="008E53AC">
              <w:rPr>
                <w:rFonts w:ascii="標楷體" w:eastAsia="標楷體" w:hAnsi="標楷體" w:hint="eastAsia"/>
                <w:b/>
                <w:sz w:val="28"/>
                <w:szCs w:val="28"/>
              </w:rPr>
              <w:t>服務單位</w:t>
            </w:r>
          </w:p>
        </w:tc>
        <w:tc>
          <w:tcPr>
            <w:tcW w:w="4932" w:type="dxa"/>
          </w:tcPr>
          <w:p w:rsidR="001B52B8" w:rsidRPr="008E53AC" w:rsidRDefault="001B52B8" w:rsidP="0009464B">
            <w:pPr>
              <w:jc w:val="center"/>
              <w:rPr>
                <w:rFonts w:ascii="標楷體" w:eastAsia="標楷體" w:hAnsi="標楷體"/>
                <w:b/>
                <w:sz w:val="28"/>
                <w:szCs w:val="28"/>
              </w:rPr>
            </w:pPr>
            <w:r w:rsidRPr="008E53AC">
              <w:rPr>
                <w:rFonts w:ascii="標楷體" w:eastAsia="標楷體" w:hAnsi="標楷體" w:hint="eastAsia"/>
                <w:b/>
                <w:sz w:val="28"/>
                <w:szCs w:val="28"/>
              </w:rPr>
              <w:t>發言重點</w:t>
            </w:r>
          </w:p>
        </w:tc>
        <w:tc>
          <w:tcPr>
            <w:tcW w:w="879" w:type="dxa"/>
          </w:tcPr>
          <w:p w:rsidR="001B52B8" w:rsidRPr="008E53AC" w:rsidRDefault="001B52B8" w:rsidP="0009464B">
            <w:pPr>
              <w:jc w:val="center"/>
              <w:rPr>
                <w:rFonts w:ascii="標楷體" w:eastAsia="標楷體" w:hAnsi="標楷體"/>
                <w:b/>
                <w:sz w:val="28"/>
                <w:szCs w:val="28"/>
              </w:rPr>
            </w:pPr>
            <w:r w:rsidRPr="008E53AC">
              <w:rPr>
                <w:rFonts w:ascii="標楷體" w:eastAsia="標楷體" w:hAnsi="標楷體" w:hint="eastAsia"/>
                <w:b/>
                <w:sz w:val="28"/>
                <w:szCs w:val="28"/>
              </w:rPr>
              <w:t>備註</w:t>
            </w:r>
          </w:p>
        </w:tc>
      </w:tr>
      <w:tr w:rsidR="00811695" w:rsidRPr="009D15BF" w:rsidTr="00621BB4">
        <w:tc>
          <w:tcPr>
            <w:tcW w:w="852" w:type="dxa"/>
          </w:tcPr>
          <w:p w:rsidR="001B52B8" w:rsidRPr="009D15BF" w:rsidRDefault="001B52B8" w:rsidP="009D15BF">
            <w:pPr>
              <w:spacing w:line="440" w:lineRule="exact"/>
              <w:rPr>
                <w:rFonts w:ascii="標楷體" w:eastAsia="標楷體" w:hAnsi="標楷體"/>
                <w:sz w:val="28"/>
                <w:szCs w:val="28"/>
              </w:rPr>
            </w:pPr>
            <w:r w:rsidRPr="009D15BF">
              <w:rPr>
                <w:rFonts w:ascii="標楷體" w:eastAsia="標楷體" w:hAnsi="標楷體" w:hint="eastAsia"/>
                <w:sz w:val="28"/>
                <w:szCs w:val="28"/>
              </w:rPr>
              <w:t>1</w:t>
            </w:r>
          </w:p>
        </w:tc>
        <w:tc>
          <w:tcPr>
            <w:tcW w:w="1275" w:type="dxa"/>
          </w:tcPr>
          <w:p w:rsidR="001B52B8" w:rsidRPr="009D15BF" w:rsidRDefault="009A217D" w:rsidP="009D15BF">
            <w:pPr>
              <w:spacing w:line="440" w:lineRule="exact"/>
              <w:rPr>
                <w:rFonts w:ascii="標楷體" w:eastAsia="標楷體" w:hAnsi="標楷體"/>
                <w:sz w:val="28"/>
                <w:szCs w:val="28"/>
              </w:rPr>
            </w:pPr>
            <w:r>
              <w:rPr>
                <w:rFonts w:ascii="標楷體" w:eastAsia="標楷體" w:hAnsi="標楷體" w:hint="eastAsia"/>
                <w:sz w:val="28"/>
                <w:szCs w:val="28"/>
              </w:rPr>
              <w:t>張</w:t>
            </w:r>
            <w:r>
              <w:rPr>
                <w:rFonts w:ascii="新細明體" w:eastAsia="新細明體" w:hAnsi="新細明體" w:hint="eastAsia"/>
                <w:sz w:val="28"/>
                <w:szCs w:val="28"/>
              </w:rPr>
              <w:t>O</w:t>
            </w:r>
            <w:r w:rsidR="00824785">
              <w:rPr>
                <w:rFonts w:ascii="新細明體" w:eastAsia="新細明體" w:hAnsi="新細明體" w:hint="eastAsia"/>
                <w:sz w:val="28"/>
                <w:szCs w:val="28"/>
              </w:rPr>
              <w:t>O</w:t>
            </w:r>
          </w:p>
        </w:tc>
        <w:tc>
          <w:tcPr>
            <w:tcW w:w="1985" w:type="dxa"/>
          </w:tcPr>
          <w:p w:rsidR="001B52B8" w:rsidRPr="009D15BF" w:rsidRDefault="00EC2ED9" w:rsidP="009D15BF">
            <w:pPr>
              <w:spacing w:line="440" w:lineRule="exact"/>
              <w:rPr>
                <w:rFonts w:ascii="標楷體" w:eastAsia="標楷體" w:hAnsi="標楷體"/>
                <w:sz w:val="28"/>
                <w:szCs w:val="28"/>
              </w:rPr>
            </w:pPr>
            <w:r>
              <w:rPr>
                <w:rFonts w:ascii="新細明體" w:eastAsia="新細明體" w:hAnsi="新細明體" w:hint="eastAsia"/>
                <w:sz w:val="28"/>
                <w:szCs w:val="28"/>
              </w:rPr>
              <w:t>OO</w:t>
            </w:r>
            <w:r w:rsidR="00A15198" w:rsidRPr="009D15BF">
              <w:rPr>
                <w:rFonts w:ascii="標楷體" w:eastAsia="標楷體" w:hAnsi="標楷體" w:hint="eastAsia"/>
                <w:sz w:val="28"/>
                <w:szCs w:val="28"/>
              </w:rPr>
              <w:t>市補習教育事業協會</w:t>
            </w:r>
          </w:p>
        </w:tc>
        <w:tc>
          <w:tcPr>
            <w:tcW w:w="4932" w:type="dxa"/>
          </w:tcPr>
          <w:p w:rsidR="001B52B8" w:rsidRPr="009D15BF" w:rsidRDefault="00811695" w:rsidP="009D15BF">
            <w:pPr>
              <w:pStyle w:val="aa"/>
              <w:numPr>
                <w:ilvl w:val="0"/>
                <w:numId w:val="1"/>
              </w:numPr>
              <w:spacing w:line="440" w:lineRule="exact"/>
              <w:ind w:leftChars="0"/>
              <w:rPr>
                <w:rFonts w:ascii="標楷體" w:eastAsia="標楷體" w:hAnsi="標楷體"/>
                <w:sz w:val="28"/>
                <w:szCs w:val="28"/>
              </w:rPr>
            </w:pPr>
            <w:r w:rsidRPr="009D15BF">
              <w:rPr>
                <w:rFonts w:ascii="標楷體" w:eastAsia="標楷體" w:hAnsi="標楷體" w:hint="eastAsia"/>
                <w:sz w:val="28"/>
                <w:szCs w:val="28"/>
              </w:rPr>
              <w:t>本次公聽會不採用102年補習及進修教育法的行政院版本，想請問本次公聽會的目標為何？政策為何？</w:t>
            </w:r>
          </w:p>
          <w:p w:rsidR="008D6C48" w:rsidRPr="009D15BF" w:rsidRDefault="008D6C48" w:rsidP="009D15BF">
            <w:pPr>
              <w:pStyle w:val="aa"/>
              <w:numPr>
                <w:ilvl w:val="0"/>
                <w:numId w:val="1"/>
              </w:numPr>
              <w:spacing w:line="440" w:lineRule="exact"/>
              <w:ind w:leftChars="0"/>
              <w:rPr>
                <w:rFonts w:ascii="標楷體" w:eastAsia="標楷體" w:hAnsi="標楷體"/>
                <w:sz w:val="28"/>
                <w:szCs w:val="28"/>
              </w:rPr>
            </w:pPr>
            <w:r w:rsidRPr="009D15BF">
              <w:rPr>
                <w:rFonts w:ascii="標楷體" w:eastAsia="標楷體" w:hAnsi="標楷體" w:hint="eastAsia"/>
                <w:sz w:val="28"/>
                <w:szCs w:val="28"/>
              </w:rPr>
              <w:t>政策是不希望補習班辦理學齡前</w:t>
            </w:r>
            <w:r w:rsidR="00811695" w:rsidRPr="009D15BF">
              <w:rPr>
                <w:rFonts w:ascii="標楷體" w:eastAsia="標楷體" w:hAnsi="標楷體" w:hint="eastAsia"/>
                <w:sz w:val="28"/>
                <w:szCs w:val="28"/>
              </w:rPr>
              <w:t>語言教學</w:t>
            </w:r>
            <w:r w:rsidRPr="009D15BF">
              <w:rPr>
                <w:rFonts w:ascii="標楷體" w:eastAsia="標楷體" w:hAnsi="標楷體" w:hint="eastAsia"/>
                <w:sz w:val="28"/>
                <w:szCs w:val="28"/>
              </w:rPr>
              <w:t>，但家長希望補習班辦理學齡前語言教學，因為幼兒園不得分科教學，</w:t>
            </w:r>
            <w:r w:rsidR="00811695" w:rsidRPr="009D15BF">
              <w:rPr>
                <w:rFonts w:ascii="標楷體" w:eastAsia="標楷體" w:hAnsi="標楷體" w:hint="eastAsia"/>
                <w:sz w:val="28"/>
                <w:szCs w:val="28"/>
              </w:rPr>
              <w:t>此外，</w:t>
            </w:r>
            <w:r w:rsidRPr="009D15BF">
              <w:rPr>
                <w:rFonts w:ascii="標楷體" w:eastAsia="標楷體" w:hAnsi="標楷體" w:hint="eastAsia"/>
                <w:sz w:val="28"/>
                <w:szCs w:val="28"/>
              </w:rPr>
              <w:t>教保員</w:t>
            </w:r>
            <w:r w:rsidR="00811695" w:rsidRPr="009D15BF">
              <w:rPr>
                <w:rFonts w:ascii="標楷體" w:eastAsia="標楷體" w:hAnsi="標楷體" w:hint="eastAsia"/>
                <w:sz w:val="28"/>
                <w:szCs w:val="28"/>
              </w:rPr>
              <w:t>可以勝任</w:t>
            </w:r>
            <w:r w:rsidRPr="009D15BF">
              <w:rPr>
                <w:rFonts w:ascii="標楷體" w:eastAsia="標楷體" w:hAnsi="標楷體" w:hint="eastAsia"/>
                <w:sz w:val="28"/>
                <w:szCs w:val="28"/>
              </w:rPr>
              <w:t>美語</w:t>
            </w:r>
            <w:r w:rsidR="00811695" w:rsidRPr="009D15BF">
              <w:rPr>
                <w:rFonts w:ascii="標楷體" w:eastAsia="標楷體" w:hAnsi="標楷體" w:hint="eastAsia"/>
                <w:sz w:val="28"/>
                <w:szCs w:val="28"/>
              </w:rPr>
              <w:t>教學</w:t>
            </w:r>
            <w:r w:rsidRPr="009D15BF">
              <w:rPr>
                <w:rFonts w:ascii="標楷體" w:eastAsia="標楷體" w:hAnsi="標楷體" w:hint="eastAsia"/>
                <w:sz w:val="28"/>
                <w:szCs w:val="28"/>
              </w:rPr>
              <w:t>？</w:t>
            </w:r>
          </w:p>
          <w:p w:rsidR="008D6C48" w:rsidRPr="009D15BF" w:rsidRDefault="008D6C48" w:rsidP="009D15BF">
            <w:pPr>
              <w:pStyle w:val="aa"/>
              <w:numPr>
                <w:ilvl w:val="0"/>
                <w:numId w:val="1"/>
              </w:numPr>
              <w:spacing w:line="440" w:lineRule="exact"/>
              <w:ind w:leftChars="0"/>
              <w:rPr>
                <w:rFonts w:ascii="標楷體" w:eastAsia="標楷體" w:hAnsi="標楷體"/>
                <w:sz w:val="28"/>
                <w:szCs w:val="28"/>
              </w:rPr>
            </w:pPr>
            <w:r w:rsidRPr="009D15BF">
              <w:rPr>
                <w:rFonts w:ascii="標楷體" w:eastAsia="標楷體" w:hAnsi="標楷體" w:hint="eastAsia"/>
                <w:sz w:val="28"/>
                <w:szCs w:val="28"/>
              </w:rPr>
              <w:t>教育部希望補習班若要招收學齡前，須依幼兒園規範辦理，為何？為何不訂出補習班辦理學齡前的規範？</w:t>
            </w:r>
          </w:p>
          <w:p w:rsidR="008D6C48" w:rsidRPr="009D15BF" w:rsidRDefault="008D6C48" w:rsidP="009D15BF">
            <w:pPr>
              <w:pStyle w:val="aa"/>
              <w:numPr>
                <w:ilvl w:val="0"/>
                <w:numId w:val="1"/>
              </w:numPr>
              <w:spacing w:line="440" w:lineRule="exact"/>
              <w:ind w:leftChars="0"/>
              <w:rPr>
                <w:rFonts w:ascii="標楷體" w:eastAsia="標楷體" w:hAnsi="標楷體"/>
                <w:sz w:val="28"/>
                <w:szCs w:val="28"/>
              </w:rPr>
            </w:pPr>
            <w:r w:rsidRPr="009D15BF">
              <w:rPr>
                <w:rFonts w:ascii="標楷體" w:eastAsia="標楷體" w:hAnsi="標楷體" w:hint="eastAsia"/>
                <w:sz w:val="28"/>
                <w:szCs w:val="28"/>
              </w:rPr>
              <w:t>為何手冊出現補習班出現補習班與課照中心對照表？</w:t>
            </w:r>
          </w:p>
          <w:p w:rsidR="001B52B8" w:rsidRPr="009B246F" w:rsidRDefault="008D6C48" w:rsidP="009D15BF">
            <w:pPr>
              <w:pStyle w:val="aa"/>
              <w:numPr>
                <w:ilvl w:val="0"/>
                <w:numId w:val="1"/>
              </w:numPr>
              <w:spacing w:line="440" w:lineRule="exact"/>
              <w:ind w:leftChars="0"/>
              <w:rPr>
                <w:rFonts w:ascii="標楷體" w:eastAsia="標楷體" w:hAnsi="標楷體"/>
                <w:sz w:val="28"/>
                <w:szCs w:val="28"/>
              </w:rPr>
            </w:pPr>
            <w:r w:rsidRPr="009D15BF">
              <w:rPr>
                <w:rFonts w:ascii="標楷體" w:eastAsia="標楷體" w:hAnsi="標楷體" w:hint="eastAsia"/>
                <w:sz w:val="28"/>
                <w:szCs w:val="28"/>
              </w:rPr>
              <w:t>為何公聽會預設2議題？希望把預設立場拿掉，讓大家暢所欲言，可對所有法規表達意見，不要在這</w:t>
            </w:r>
            <w:r w:rsidRPr="009D15BF">
              <w:rPr>
                <w:rFonts w:ascii="標楷體" w:eastAsia="標楷體" w:hAnsi="標楷體"/>
                <w:sz w:val="28"/>
                <w:szCs w:val="28"/>
              </w:rPr>
              <w:t>2</w:t>
            </w:r>
            <w:r w:rsidRPr="009D15BF">
              <w:rPr>
                <w:rFonts w:ascii="標楷體" w:eastAsia="標楷體" w:hAnsi="標楷體" w:hint="eastAsia"/>
                <w:sz w:val="28"/>
                <w:szCs w:val="28"/>
              </w:rPr>
              <w:t>議題上打轉。</w:t>
            </w:r>
          </w:p>
        </w:tc>
        <w:tc>
          <w:tcPr>
            <w:tcW w:w="879" w:type="dxa"/>
          </w:tcPr>
          <w:p w:rsidR="001B52B8" w:rsidRPr="009D15BF" w:rsidRDefault="001B52B8" w:rsidP="009D15BF">
            <w:pPr>
              <w:spacing w:line="440" w:lineRule="exact"/>
              <w:rPr>
                <w:rFonts w:ascii="標楷體" w:eastAsia="標楷體" w:hAnsi="標楷體"/>
                <w:sz w:val="28"/>
                <w:szCs w:val="28"/>
              </w:rPr>
            </w:pPr>
          </w:p>
        </w:tc>
      </w:tr>
      <w:tr w:rsidR="00D54C15" w:rsidRPr="009D15BF" w:rsidTr="00621BB4">
        <w:tc>
          <w:tcPr>
            <w:tcW w:w="852" w:type="dxa"/>
          </w:tcPr>
          <w:p w:rsidR="001B52B8" w:rsidRPr="009D15BF" w:rsidRDefault="001B52B8" w:rsidP="009D15BF">
            <w:pPr>
              <w:spacing w:line="440" w:lineRule="exact"/>
              <w:rPr>
                <w:rFonts w:ascii="標楷體" w:eastAsia="標楷體" w:hAnsi="標楷體"/>
                <w:sz w:val="28"/>
                <w:szCs w:val="28"/>
              </w:rPr>
            </w:pPr>
            <w:r w:rsidRPr="009D15BF">
              <w:rPr>
                <w:rFonts w:ascii="標楷體" w:eastAsia="標楷體" w:hAnsi="標楷體" w:hint="eastAsia"/>
                <w:sz w:val="28"/>
                <w:szCs w:val="28"/>
              </w:rPr>
              <w:t>2</w:t>
            </w:r>
          </w:p>
        </w:tc>
        <w:tc>
          <w:tcPr>
            <w:tcW w:w="1275" w:type="dxa"/>
          </w:tcPr>
          <w:p w:rsidR="001B52B8" w:rsidRPr="009D15BF" w:rsidRDefault="009A217D" w:rsidP="009D15BF">
            <w:pPr>
              <w:spacing w:line="440" w:lineRule="exact"/>
              <w:rPr>
                <w:rFonts w:ascii="標楷體" w:eastAsia="標楷體" w:hAnsi="標楷體"/>
                <w:sz w:val="28"/>
                <w:szCs w:val="28"/>
              </w:rPr>
            </w:pPr>
            <w:r>
              <w:rPr>
                <w:rFonts w:ascii="標楷體" w:eastAsia="標楷體" w:hAnsi="標楷體" w:hint="eastAsia"/>
                <w:sz w:val="28"/>
                <w:szCs w:val="28"/>
              </w:rPr>
              <w:t>鄭</w:t>
            </w:r>
            <w:r>
              <w:rPr>
                <w:rFonts w:ascii="新細明體" w:eastAsia="新細明體" w:hAnsi="新細明體" w:hint="eastAsia"/>
                <w:sz w:val="28"/>
                <w:szCs w:val="28"/>
              </w:rPr>
              <w:t>O</w:t>
            </w:r>
            <w:r w:rsidR="00824785">
              <w:rPr>
                <w:rFonts w:ascii="新細明體" w:eastAsia="新細明體" w:hAnsi="新細明體" w:hint="eastAsia"/>
                <w:sz w:val="28"/>
                <w:szCs w:val="28"/>
              </w:rPr>
              <w:t>O</w:t>
            </w:r>
          </w:p>
        </w:tc>
        <w:tc>
          <w:tcPr>
            <w:tcW w:w="1985" w:type="dxa"/>
          </w:tcPr>
          <w:p w:rsidR="001B52B8" w:rsidRPr="009D15BF" w:rsidRDefault="00CB07F0" w:rsidP="009D15BF">
            <w:pPr>
              <w:spacing w:line="440" w:lineRule="exact"/>
              <w:rPr>
                <w:rFonts w:ascii="標楷體" w:eastAsia="標楷體" w:hAnsi="標楷體"/>
                <w:sz w:val="28"/>
                <w:szCs w:val="28"/>
              </w:rPr>
            </w:pPr>
            <w:r>
              <w:rPr>
                <w:rFonts w:ascii="標楷體" w:eastAsia="標楷體" w:hAnsi="標楷體" w:hint="eastAsia"/>
                <w:sz w:val="28"/>
                <w:szCs w:val="28"/>
              </w:rPr>
              <w:t>銀</w:t>
            </w:r>
            <w:r>
              <w:rPr>
                <w:rFonts w:ascii="新細明體" w:eastAsia="新細明體" w:hAnsi="新細明體" w:hint="eastAsia"/>
                <w:sz w:val="28"/>
                <w:szCs w:val="28"/>
              </w:rPr>
              <w:t>O</w:t>
            </w:r>
          </w:p>
        </w:tc>
        <w:tc>
          <w:tcPr>
            <w:tcW w:w="4932" w:type="dxa"/>
          </w:tcPr>
          <w:p w:rsidR="001B52B8" w:rsidRPr="009D15BF" w:rsidRDefault="008D6C48" w:rsidP="009D15BF">
            <w:pPr>
              <w:pStyle w:val="aa"/>
              <w:numPr>
                <w:ilvl w:val="0"/>
                <w:numId w:val="2"/>
              </w:numPr>
              <w:spacing w:line="440" w:lineRule="exact"/>
              <w:ind w:leftChars="0"/>
              <w:rPr>
                <w:rFonts w:ascii="標楷體" w:eastAsia="標楷體" w:hAnsi="標楷體"/>
                <w:sz w:val="28"/>
                <w:szCs w:val="28"/>
              </w:rPr>
            </w:pPr>
            <w:r w:rsidRPr="009D15BF">
              <w:rPr>
                <w:rFonts w:ascii="標楷體" w:eastAsia="標楷體" w:hAnsi="標楷體" w:hint="eastAsia"/>
                <w:sz w:val="28"/>
                <w:szCs w:val="28"/>
              </w:rPr>
              <w:t>現在家長不太懂幼兒園及補習班的差別，</w:t>
            </w:r>
            <w:r w:rsidR="00956C02" w:rsidRPr="009D15BF">
              <w:rPr>
                <w:rFonts w:ascii="標楷體" w:eastAsia="標楷體" w:hAnsi="標楷體" w:hint="eastAsia"/>
                <w:sz w:val="28"/>
                <w:szCs w:val="28"/>
              </w:rPr>
              <w:t>其實家長不是笨蛋。</w:t>
            </w:r>
            <w:r w:rsidRPr="009D15BF">
              <w:rPr>
                <w:rFonts w:ascii="標楷體" w:eastAsia="標楷體" w:hAnsi="標楷體" w:hint="eastAsia"/>
                <w:sz w:val="28"/>
                <w:szCs w:val="28"/>
              </w:rPr>
              <w:t>因為只有補習班可以合法請外師。</w:t>
            </w:r>
            <w:r w:rsidR="00956C02" w:rsidRPr="009D15BF">
              <w:rPr>
                <w:rFonts w:ascii="標楷體" w:eastAsia="標楷體" w:hAnsi="標楷體" w:hint="eastAsia"/>
                <w:sz w:val="28"/>
                <w:szCs w:val="28"/>
              </w:rPr>
              <w:t>為何要禁止孩子學習語言？乾脆禁止孩子學習所有科目算了。</w:t>
            </w:r>
          </w:p>
          <w:p w:rsidR="00811695" w:rsidRPr="009D15BF" w:rsidRDefault="00956C02" w:rsidP="009D15BF">
            <w:pPr>
              <w:pStyle w:val="aa"/>
              <w:numPr>
                <w:ilvl w:val="0"/>
                <w:numId w:val="2"/>
              </w:numPr>
              <w:spacing w:line="440" w:lineRule="exact"/>
              <w:ind w:leftChars="0"/>
              <w:rPr>
                <w:rFonts w:ascii="標楷體" w:eastAsia="標楷體" w:hAnsi="標楷體"/>
                <w:sz w:val="28"/>
                <w:szCs w:val="28"/>
              </w:rPr>
            </w:pPr>
            <w:r w:rsidRPr="009D15BF">
              <w:rPr>
                <w:rFonts w:ascii="標楷體" w:eastAsia="標楷體" w:hAnsi="標楷體" w:hint="eastAsia"/>
                <w:sz w:val="28"/>
                <w:szCs w:val="28"/>
              </w:rPr>
              <w:t>孩子學語言的黃金時期是7歲以前，</w:t>
            </w:r>
            <w:r w:rsidR="00811695" w:rsidRPr="009D15BF">
              <w:rPr>
                <w:rFonts w:ascii="標楷體" w:eastAsia="標楷體" w:hAnsi="標楷體" w:hint="eastAsia"/>
                <w:sz w:val="28"/>
                <w:szCs w:val="28"/>
              </w:rPr>
              <w:t>請不要剝奪孩子的受教權。</w:t>
            </w:r>
          </w:p>
          <w:p w:rsidR="00956C02" w:rsidRPr="009D15BF" w:rsidRDefault="00A53E3B" w:rsidP="009D15BF">
            <w:pPr>
              <w:pStyle w:val="aa"/>
              <w:numPr>
                <w:ilvl w:val="0"/>
                <w:numId w:val="2"/>
              </w:numPr>
              <w:spacing w:line="440" w:lineRule="exact"/>
              <w:ind w:leftChars="0"/>
              <w:rPr>
                <w:rFonts w:ascii="標楷體" w:eastAsia="標楷體" w:hAnsi="標楷體"/>
                <w:sz w:val="28"/>
                <w:szCs w:val="28"/>
              </w:rPr>
            </w:pPr>
            <w:r w:rsidRPr="009D15BF">
              <w:rPr>
                <w:rFonts w:ascii="標楷體" w:eastAsia="標楷體" w:hAnsi="標楷體" w:hint="eastAsia"/>
                <w:sz w:val="28"/>
                <w:szCs w:val="28"/>
              </w:rPr>
              <w:t>香港、新加坡、韓國都讓孩子從小學習</w:t>
            </w:r>
            <w:r w:rsidR="00956C02" w:rsidRPr="009D15BF">
              <w:rPr>
                <w:rFonts w:ascii="標楷體" w:eastAsia="標楷體" w:hAnsi="標楷體" w:hint="eastAsia"/>
                <w:sz w:val="28"/>
                <w:szCs w:val="28"/>
              </w:rPr>
              <w:t>外語</w:t>
            </w:r>
            <w:r w:rsidRPr="009D15BF">
              <w:rPr>
                <w:rFonts w:ascii="標楷體" w:eastAsia="標楷體" w:hAnsi="標楷體" w:hint="eastAsia"/>
                <w:sz w:val="28"/>
                <w:szCs w:val="28"/>
              </w:rPr>
              <w:t>，積極培育擁有三項專才的人才</w:t>
            </w:r>
            <w:r w:rsidR="00956C02" w:rsidRPr="009D15BF">
              <w:rPr>
                <w:rFonts w:ascii="標楷體" w:eastAsia="標楷體" w:hAnsi="標楷體" w:hint="eastAsia"/>
                <w:sz w:val="28"/>
                <w:szCs w:val="28"/>
              </w:rPr>
              <w:t>。</w:t>
            </w:r>
            <w:r w:rsidRPr="009D15BF">
              <w:rPr>
                <w:rFonts w:ascii="標楷體" w:eastAsia="標楷體" w:hAnsi="標楷體" w:hint="eastAsia"/>
                <w:sz w:val="28"/>
                <w:szCs w:val="28"/>
              </w:rPr>
              <w:t>臺灣不進反退，多年教改已將臺灣學子的教育水平往下拉，</w:t>
            </w:r>
            <w:r w:rsidRPr="009D15BF">
              <w:rPr>
                <w:rFonts w:ascii="標楷體" w:eastAsia="標楷體" w:hAnsi="標楷體" w:hint="eastAsia"/>
                <w:sz w:val="28"/>
                <w:szCs w:val="28"/>
              </w:rPr>
              <w:lastRenderedPageBreak/>
              <w:t>現在還要限定幼兒只能學習律動及美術畫畫，我想問問在座的官員，你們這樣不是在殘害國家的幼苗、降低台灣的競爭力嗎？</w:t>
            </w:r>
          </w:p>
          <w:p w:rsidR="001B52B8" w:rsidRPr="00D23463" w:rsidRDefault="00956C02" w:rsidP="009D15BF">
            <w:pPr>
              <w:pStyle w:val="aa"/>
              <w:numPr>
                <w:ilvl w:val="0"/>
                <w:numId w:val="2"/>
              </w:numPr>
              <w:spacing w:line="440" w:lineRule="exact"/>
              <w:ind w:leftChars="0"/>
              <w:rPr>
                <w:rFonts w:ascii="標楷體" w:eastAsia="標楷體" w:hAnsi="標楷體"/>
                <w:sz w:val="28"/>
                <w:szCs w:val="28"/>
              </w:rPr>
            </w:pPr>
            <w:r w:rsidRPr="009D15BF">
              <w:rPr>
                <w:rFonts w:ascii="標楷體" w:eastAsia="標楷體" w:hAnsi="標楷體" w:hint="eastAsia"/>
                <w:sz w:val="28"/>
                <w:szCs w:val="28"/>
              </w:rPr>
              <w:t>6歲以下是非義務教育，為何政府要干涉這麼多？今天如果這</w:t>
            </w:r>
            <w:r w:rsidR="00A53E3B" w:rsidRPr="009D15BF">
              <w:rPr>
                <w:rFonts w:ascii="標楷體" w:eastAsia="標楷體" w:hAnsi="標楷體" w:hint="eastAsia"/>
                <w:sz w:val="28"/>
                <w:szCs w:val="28"/>
              </w:rPr>
              <w:t>法通過，一般孩子要如何學習外語？只有有錢人可以請家教，將造成</w:t>
            </w:r>
            <w:r w:rsidRPr="009D15BF">
              <w:rPr>
                <w:rFonts w:ascii="標楷體" w:eastAsia="標楷體" w:hAnsi="標楷體" w:hint="eastAsia"/>
                <w:sz w:val="28"/>
                <w:szCs w:val="28"/>
              </w:rPr>
              <w:t>階級</w:t>
            </w:r>
            <w:r w:rsidR="00A53E3B" w:rsidRPr="009D15BF">
              <w:rPr>
                <w:rFonts w:ascii="標楷體" w:eastAsia="標楷體" w:hAnsi="標楷體" w:hint="eastAsia"/>
                <w:sz w:val="28"/>
                <w:szCs w:val="28"/>
              </w:rPr>
              <w:t>社會</w:t>
            </w:r>
            <w:r w:rsidRPr="009D15BF">
              <w:rPr>
                <w:rFonts w:ascii="標楷體" w:eastAsia="標楷體" w:hAnsi="標楷體" w:hint="eastAsia"/>
                <w:sz w:val="28"/>
                <w:szCs w:val="28"/>
              </w:rPr>
              <w:t>。</w:t>
            </w:r>
          </w:p>
        </w:tc>
        <w:tc>
          <w:tcPr>
            <w:tcW w:w="879" w:type="dxa"/>
          </w:tcPr>
          <w:p w:rsidR="001B52B8" w:rsidRPr="009D15BF" w:rsidRDefault="001B52B8" w:rsidP="009D15BF">
            <w:pPr>
              <w:spacing w:line="440" w:lineRule="exact"/>
              <w:rPr>
                <w:rFonts w:ascii="標楷體" w:eastAsia="標楷體" w:hAnsi="標楷體"/>
                <w:sz w:val="28"/>
                <w:szCs w:val="28"/>
              </w:rPr>
            </w:pPr>
          </w:p>
        </w:tc>
      </w:tr>
      <w:tr w:rsidR="00F53A02" w:rsidRPr="009D15BF" w:rsidTr="00621BB4">
        <w:tc>
          <w:tcPr>
            <w:tcW w:w="852" w:type="dxa"/>
          </w:tcPr>
          <w:p w:rsidR="001B52B8" w:rsidRPr="009D15BF" w:rsidRDefault="001B52B8" w:rsidP="009D15BF">
            <w:pPr>
              <w:spacing w:line="440" w:lineRule="exact"/>
              <w:rPr>
                <w:rFonts w:ascii="標楷體" w:eastAsia="標楷體" w:hAnsi="標楷體"/>
                <w:sz w:val="28"/>
                <w:szCs w:val="28"/>
              </w:rPr>
            </w:pPr>
            <w:r w:rsidRPr="009D15BF">
              <w:rPr>
                <w:rFonts w:ascii="標楷體" w:eastAsia="標楷體" w:hAnsi="標楷體" w:hint="eastAsia"/>
                <w:sz w:val="28"/>
                <w:szCs w:val="28"/>
              </w:rPr>
              <w:t>3</w:t>
            </w:r>
          </w:p>
        </w:tc>
        <w:tc>
          <w:tcPr>
            <w:tcW w:w="1275" w:type="dxa"/>
          </w:tcPr>
          <w:p w:rsidR="001B52B8" w:rsidRPr="009D15BF" w:rsidRDefault="009A217D" w:rsidP="009D15BF">
            <w:pPr>
              <w:spacing w:line="440" w:lineRule="exact"/>
              <w:rPr>
                <w:rFonts w:ascii="標楷體" w:eastAsia="標楷體" w:hAnsi="標楷體"/>
                <w:sz w:val="28"/>
                <w:szCs w:val="28"/>
              </w:rPr>
            </w:pPr>
            <w:r>
              <w:rPr>
                <w:rFonts w:ascii="標楷體" w:eastAsia="標楷體" w:hAnsi="標楷體" w:hint="eastAsia"/>
                <w:sz w:val="28"/>
                <w:szCs w:val="28"/>
              </w:rPr>
              <w:t>江</w:t>
            </w:r>
            <w:r>
              <w:rPr>
                <w:rFonts w:ascii="新細明體" w:eastAsia="新細明體" w:hAnsi="新細明體" w:hint="eastAsia"/>
                <w:sz w:val="28"/>
                <w:szCs w:val="28"/>
              </w:rPr>
              <w:t>O</w:t>
            </w:r>
            <w:r w:rsidR="00824785">
              <w:rPr>
                <w:rFonts w:ascii="新細明體" w:eastAsia="新細明體" w:hAnsi="新細明體" w:hint="eastAsia"/>
                <w:sz w:val="28"/>
                <w:szCs w:val="28"/>
              </w:rPr>
              <w:t>O</w:t>
            </w:r>
          </w:p>
        </w:tc>
        <w:tc>
          <w:tcPr>
            <w:tcW w:w="1985" w:type="dxa"/>
          </w:tcPr>
          <w:p w:rsidR="001B52B8" w:rsidRPr="009D15BF" w:rsidRDefault="00956C02" w:rsidP="009D15BF">
            <w:pPr>
              <w:spacing w:line="440" w:lineRule="exact"/>
              <w:rPr>
                <w:rFonts w:ascii="標楷體" w:eastAsia="標楷體" w:hAnsi="標楷體"/>
                <w:sz w:val="28"/>
                <w:szCs w:val="28"/>
              </w:rPr>
            </w:pPr>
            <w:r w:rsidRPr="009D15BF">
              <w:rPr>
                <w:rFonts w:ascii="標楷體" w:eastAsia="標楷體" w:hAnsi="標楷體" w:hint="eastAsia"/>
                <w:sz w:val="28"/>
                <w:szCs w:val="28"/>
              </w:rPr>
              <w:t>自由業、家長</w:t>
            </w:r>
          </w:p>
        </w:tc>
        <w:tc>
          <w:tcPr>
            <w:tcW w:w="4932" w:type="dxa"/>
          </w:tcPr>
          <w:p w:rsidR="00D54C15" w:rsidRPr="009D15BF" w:rsidRDefault="00956C02" w:rsidP="009D15BF">
            <w:pPr>
              <w:pStyle w:val="aa"/>
              <w:numPr>
                <w:ilvl w:val="0"/>
                <w:numId w:val="3"/>
              </w:numPr>
              <w:spacing w:line="440" w:lineRule="exact"/>
              <w:ind w:leftChars="0"/>
              <w:rPr>
                <w:rFonts w:ascii="標楷體" w:eastAsia="標楷體" w:hAnsi="標楷體"/>
                <w:sz w:val="28"/>
                <w:szCs w:val="28"/>
              </w:rPr>
            </w:pPr>
            <w:r w:rsidRPr="009D15BF">
              <w:rPr>
                <w:rFonts w:ascii="標楷體" w:eastAsia="標楷體" w:hAnsi="標楷體" w:hint="eastAsia"/>
                <w:sz w:val="28"/>
                <w:szCs w:val="28"/>
              </w:rPr>
              <w:t>自由是</w:t>
            </w:r>
            <w:r w:rsidR="00D54C15" w:rsidRPr="009D15BF">
              <w:rPr>
                <w:rFonts w:ascii="標楷體" w:eastAsia="標楷體" w:hAnsi="標楷體" w:hint="eastAsia"/>
                <w:sz w:val="28"/>
                <w:szCs w:val="28"/>
              </w:rPr>
              <w:t>在不傷害</w:t>
            </w:r>
            <w:r w:rsidR="00BC245B">
              <w:rPr>
                <w:rFonts w:ascii="標楷體" w:eastAsia="標楷體" w:hAnsi="標楷體" w:hint="eastAsia"/>
                <w:sz w:val="28"/>
                <w:szCs w:val="28"/>
              </w:rPr>
              <w:t>他人的情況下，人民保有選擇的權利，我期待這次修法的過程仍能保有</w:t>
            </w:r>
            <w:r w:rsidR="00D54C15" w:rsidRPr="009D15BF">
              <w:rPr>
                <w:rFonts w:ascii="標楷體" w:eastAsia="標楷體" w:hAnsi="標楷體" w:hint="eastAsia"/>
                <w:sz w:val="28"/>
                <w:szCs w:val="28"/>
              </w:rPr>
              <w:t>民主自由的精神。</w:t>
            </w:r>
          </w:p>
          <w:p w:rsidR="001431FF" w:rsidRPr="009D15BF" w:rsidRDefault="001431FF" w:rsidP="009D15BF">
            <w:pPr>
              <w:pStyle w:val="aa"/>
              <w:numPr>
                <w:ilvl w:val="0"/>
                <w:numId w:val="3"/>
              </w:numPr>
              <w:spacing w:line="440" w:lineRule="exact"/>
              <w:ind w:leftChars="0"/>
              <w:rPr>
                <w:rFonts w:ascii="標楷體" w:eastAsia="標楷體" w:hAnsi="標楷體"/>
                <w:sz w:val="28"/>
                <w:szCs w:val="28"/>
              </w:rPr>
            </w:pPr>
            <w:r w:rsidRPr="009D15BF">
              <w:rPr>
                <w:rFonts w:ascii="標楷體" w:eastAsia="標楷體" w:hAnsi="標楷體" w:hint="eastAsia"/>
                <w:sz w:val="28"/>
                <w:szCs w:val="28"/>
              </w:rPr>
              <w:t>這次公聽會很明顯是針對補習班式的幼兒園所做的修法，企圖將全美語及雙語教學的幼兒園趕出幼教市場。</w:t>
            </w:r>
          </w:p>
          <w:p w:rsidR="00956C02" w:rsidRPr="009D15BF" w:rsidRDefault="00956C02" w:rsidP="009D15BF">
            <w:pPr>
              <w:pStyle w:val="aa"/>
              <w:numPr>
                <w:ilvl w:val="0"/>
                <w:numId w:val="3"/>
              </w:numPr>
              <w:spacing w:line="440" w:lineRule="exact"/>
              <w:ind w:leftChars="0"/>
              <w:rPr>
                <w:rFonts w:ascii="標楷體" w:eastAsia="標楷體" w:hAnsi="標楷體"/>
                <w:sz w:val="28"/>
                <w:szCs w:val="28"/>
              </w:rPr>
            </w:pPr>
            <w:r w:rsidRPr="009D15BF">
              <w:rPr>
                <w:rFonts w:ascii="標楷體" w:eastAsia="標楷體" w:hAnsi="標楷體" w:hint="eastAsia"/>
                <w:sz w:val="28"/>
                <w:szCs w:val="28"/>
              </w:rPr>
              <w:t>現在環境需靠外銷，所以外語非常重要，學習語言的黃金時間是3-4歲，在生活中學習，目前只有補習班式的幼兒園可以有這種學習機會。不應剝奪小孩學美語的權利。</w:t>
            </w:r>
          </w:p>
          <w:p w:rsidR="00956C02" w:rsidRPr="009D15BF" w:rsidRDefault="00956C02" w:rsidP="009D15BF">
            <w:pPr>
              <w:pStyle w:val="aa"/>
              <w:numPr>
                <w:ilvl w:val="0"/>
                <w:numId w:val="3"/>
              </w:numPr>
              <w:spacing w:line="440" w:lineRule="exact"/>
              <w:ind w:leftChars="0"/>
              <w:rPr>
                <w:rFonts w:ascii="標楷體" w:eastAsia="標楷體" w:hAnsi="標楷體"/>
                <w:sz w:val="28"/>
                <w:szCs w:val="28"/>
              </w:rPr>
            </w:pPr>
            <w:r w:rsidRPr="009D15BF">
              <w:rPr>
                <w:rFonts w:ascii="標楷體" w:eastAsia="標楷體" w:hAnsi="標楷體" w:hint="eastAsia"/>
                <w:sz w:val="28"/>
                <w:szCs w:val="28"/>
              </w:rPr>
              <w:t>依靖娟資料，</w:t>
            </w:r>
            <w:r w:rsidR="001431FF" w:rsidRPr="009D15BF">
              <w:rPr>
                <w:rFonts w:ascii="標楷體" w:eastAsia="標楷體" w:hAnsi="標楷體" w:hint="eastAsia"/>
                <w:sz w:val="28"/>
                <w:szCs w:val="28"/>
              </w:rPr>
              <w:t>這幾年全美語或</w:t>
            </w:r>
            <w:r w:rsidRPr="009D15BF">
              <w:rPr>
                <w:rFonts w:ascii="標楷體" w:eastAsia="標楷體" w:hAnsi="標楷體" w:hint="eastAsia"/>
                <w:sz w:val="28"/>
                <w:szCs w:val="28"/>
              </w:rPr>
              <w:t>雙語幼兒園急速增加，</w:t>
            </w:r>
            <w:r w:rsidR="001431FF" w:rsidRPr="009D15BF">
              <w:rPr>
                <w:rFonts w:ascii="標楷體" w:eastAsia="標楷體" w:hAnsi="標楷體" w:hint="eastAsia"/>
                <w:sz w:val="28"/>
                <w:szCs w:val="28"/>
              </w:rPr>
              <w:t>這是</w:t>
            </w:r>
            <w:r w:rsidRPr="009D15BF">
              <w:rPr>
                <w:rFonts w:ascii="標楷體" w:eastAsia="標楷體" w:hAnsi="標楷體" w:hint="eastAsia"/>
                <w:sz w:val="28"/>
                <w:szCs w:val="28"/>
              </w:rPr>
              <w:t>因為家長有需求。</w:t>
            </w:r>
          </w:p>
          <w:p w:rsidR="00956C02" w:rsidRPr="009D15BF" w:rsidRDefault="00956C02" w:rsidP="009D15BF">
            <w:pPr>
              <w:pStyle w:val="aa"/>
              <w:numPr>
                <w:ilvl w:val="0"/>
                <w:numId w:val="3"/>
              </w:numPr>
              <w:spacing w:line="440" w:lineRule="exact"/>
              <w:ind w:leftChars="0"/>
              <w:rPr>
                <w:rFonts w:ascii="標楷體" w:eastAsia="標楷體" w:hAnsi="標楷體"/>
                <w:sz w:val="28"/>
                <w:szCs w:val="28"/>
              </w:rPr>
            </w:pPr>
            <w:r w:rsidRPr="009D15BF">
              <w:rPr>
                <w:rFonts w:ascii="標楷體" w:eastAsia="標楷體" w:hAnsi="標楷體" w:hint="eastAsia"/>
                <w:sz w:val="28"/>
                <w:szCs w:val="28"/>
              </w:rPr>
              <w:t>依哈佛研究，透過幼兒全美語教學才能發展7大領域智能。</w:t>
            </w:r>
          </w:p>
          <w:p w:rsidR="00956C02" w:rsidRPr="009D15BF" w:rsidRDefault="00956C02" w:rsidP="009D15BF">
            <w:pPr>
              <w:pStyle w:val="aa"/>
              <w:numPr>
                <w:ilvl w:val="0"/>
                <w:numId w:val="3"/>
              </w:numPr>
              <w:spacing w:line="440" w:lineRule="exact"/>
              <w:ind w:leftChars="0"/>
              <w:rPr>
                <w:rFonts w:ascii="標楷體" w:eastAsia="標楷體" w:hAnsi="標楷體"/>
                <w:sz w:val="28"/>
                <w:szCs w:val="28"/>
              </w:rPr>
            </w:pPr>
            <w:r w:rsidRPr="009D15BF">
              <w:rPr>
                <w:rFonts w:ascii="標楷體" w:eastAsia="標楷體" w:hAnsi="標楷體" w:hint="eastAsia"/>
                <w:sz w:val="28"/>
                <w:szCs w:val="28"/>
              </w:rPr>
              <w:t>本國是國小3年級才開始學美語，</w:t>
            </w:r>
            <w:r w:rsidR="001431FF" w:rsidRPr="009D15BF">
              <w:rPr>
                <w:rFonts w:ascii="標楷體" w:eastAsia="標楷體" w:hAnsi="標楷體" w:hint="eastAsia"/>
                <w:sz w:val="28"/>
                <w:szCs w:val="28"/>
              </w:rPr>
              <w:t>但別國國小3年級的學生已經開始</w:t>
            </w:r>
            <w:r w:rsidR="00441EE8">
              <w:rPr>
                <w:rFonts w:ascii="標楷體" w:eastAsia="標楷體" w:hAnsi="標楷體" w:hint="eastAsia"/>
                <w:sz w:val="28"/>
                <w:szCs w:val="28"/>
              </w:rPr>
              <w:lastRenderedPageBreak/>
              <w:t>學程式設計了，而</w:t>
            </w:r>
            <w:r w:rsidR="001431FF" w:rsidRPr="009D15BF">
              <w:rPr>
                <w:rFonts w:ascii="標楷體" w:eastAsia="標楷體" w:hAnsi="標楷體" w:hint="eastAsia"/>
                <w:sz w:val="28"/>
                <w:szCs w:val="28"/>
              </w:rPr>
              <w:t>中文是不能進行程式設計的。又</w:t>
            </w:r>
            <w:r w:rsidRPr="009D15BF">
              <w:rPr>
                <w:rFonts w:ascii="標楷體" w:eastAsia="標楷體" w:hAnsi="標楷體" w:hint="eastAsia"/>
                <w:sz w:val="28"/>
                <w:szCs w:val="28"/>
              </w:rPr>
              <w:t>美國是</w:t>
            </w:r>
            <w:r w:rsidR="001431FF" w:rsidRPr="009D15BF">
              <w:rPr>
                <w:rFonts w:ascii="標楷體" w:eastAsia="標楷體" w:hAnsi="標楷體" w:hint="eastAsia"/>
                <w:sz w:val="28"/>
                <w:szCs w:val="28"/>
              </w:rPr>
              <w:t>研究發展及學術最精良</w:t>
            </w:r>
            <w:r w:rsidRPr="009D15BF">
              <w:rPr>
                <w:rFonts w:ascii="標楷體" w:eastAsia="標楷體" w:hAnsi="標楷體" w:hint="eastAsia"/>
                <w:sz w:val="28"/>
                <w:szCs w:val="28"/>
              </w:rPr>
              <w:t>的國家，如果看不懂英文要如何與世界接軌？</w:t>
            </w:r>
          </w:p>
          <w:p w:rsidR="001431FF" w:rsidRPr="009D15BF" w:rsidRDefault="00BC245B" w:rsidP="009D15BF">
            <w:pPr>
              <w:pStyle w:val="aa"/>
              <w:numPr>
                <w:ilvl w:val="0"/>
                <w:numId w:val="3"/>
              </w:numPr>
              <w:spacing w:line="440" w:lineRule="exact"/>
              <w:ind w:leftChars="0"/>
              <w:rPr>
                <w:rFonts w:ascii="標楷體" w:eastAsia="標楷體" w:hAnsi="標楷體"/>
                <w:sz w:val="28"/>
                <w:szCs w:val="28"/>
              </w:rPr>
            </w:pPr>
            <w:r>
              <w:rPr>
                <w:rFonts w:ascii="標楷體" w:eastAsia="標楷體" w:hAnsi="標楷體" w:hint="eastAsia"/>
                <w:sz w:val="28"/>
                <w:szCs w:val="28"/>
              </w:rPr>
              <w:t>我們只要確保小孩的安全無虞，實在不應干預太多，應鼓勵</w:t>
            </w:r>
            <w:r w:rsidR="001431FF" w:rsidRPr="009D15BF">
              <w:rPr>
                <w:rFonts w:ascii="標楷體" w:eastAsia="標楷體" w:hAnsi="標楷體" w:hint="eastAsia"/>
                <w:sz w:val="28"/>
                <w:szCs w:val="28"/>
              </w:rPr>
              <w:t>小孩從事學習、喜歡學習而不是禁止學習。</w:t>
            </w:r>
          </w:p>
          <w:p w:rsidR="001B52B8" w:rsidRPr="009D15BF" w:rsidRDefault="001431FF" w:rsidP="009D15BF">
            <w:pPr>
              <w:pStyle w:val="aa"/>
              <w:numPr>
                <w:ilvl w:val="0"/>
                <w:numId w:val="3"/>
              </w:numPr>
              <w:spacing w:line="440" w:lineRule="exact"/>
              <w:ind w:leftChars="0"/>
              <w:rPr>
                <w:rFonts w:ascii="標楷體" w:eastAsia="標楷體" w:hAnsi="標楷體"/>
                <w:sz w:val="28"/>
                <w:szCs w:val="28"/>
              </w:rPr>
            </w:pPr>
            <w:r w:rsidRPr="009D15BF">
              <w:rPr>
                <w:rFonts w:ascii="標楷體" w:eastAsia="標楷體" w:hAnsi="標楷體" w:hint="eastAsia"/>
                <w:sz w:val="28"/>
                <w:szCs w:val="28"/>
              </w:rPr>
              <w:t>建議將英語列為第二官方語言，且要在學齡前開始學習</w:t>
            </w:r>
            <w:r w:rsidR="0031491E" w:rsidRPr="009D15BF">
              <w:rPr>
                <w:rFonts w:ascii="標楷體" w:eastAsia="標楷體" w:hAnsi="標楷體" w:hint="eastAsia"/>
                <w:sz w:val="28"/>
                <w:szCs w:val="28"/>
              </w:rPr>
              <w:t>，將英文教學納入公共托育的課程中</w:t>
            </w:r>
            <w:r w:rsidRPr="009D15BF">
              <w:rPr>
                <w:rFonts w:ascii="標楷體" w:eastAsia="標楷體" w:hAnsi="標楷體" w:hint="eastAsia"/>
                <w:sz w:val="28"/>
                <w:szCs w:val="28"/>
              </w:rPr>
              <w:t>。</w:t>
            </w:r>
          </w:p>
        </w:tc>
        <w:tc>
          <w:tcPr>
            <w:tcW w:w="879" w:type="dxa"/>
          </w:tcPr>
          <w:p w:rsidR="001B52B8" w:rsidRPr="009D15BF" w:rsidRDefault="001B52B8" w:rsidP="009D15BF">
            <w:pPr>
              <w:spacing w:line="440" w:lineRule="exact"/>
              <w:rPr>
                <w:rFonts w:ascii="標楷體" w:eastAsia="標楷體" w:hAnsi="標楷體"/>
                <w:sz w:val="28"/>
                <w:szCs w:val="28"/>
              </w:rPr>
            </w:pPr>
          </w:p>
        </w:tc>
      </w:tr>
      <w:tr w:rsidR="00764313" w:rsidRPr="009D15BF" w:rsidTr="00621BB4">
        <w:tc>
          <w:tcPr>
            <w:tcW w:w="852" w:type="dxa"/>
          </w:tcPr>
          <w:p w:rsidR="001B52B8" w:rsidRPr="009D15BF" w:rsidRDefault="001B52B8" w:rsidP="009D15BF">
            <w:pPr>
              <w:spacing w:line="440" w:lineRule="exact"/>
              <w:rPr>
                <w:rFonts w:ascii="標楷體" w:eastAsia="標楷體" w:hAnsi="標楷體"/>
                <w:sz w:val="28"/>
                <w:szCs w:val="28"/>
              </w:rPr>
            </w:pPr>
            <w:r w:rsidRPr="009D15BF">
              <w:rPr>
                <w:rFonts w:ascii="標楷體" w:eastAsia="標楷體" w:hAnsi="標楷體" w:hint="eastAsia"/>
                <w:sz w:val="28"/>
                <w:szCs w:val="28"/>
              </w:rPr>
              <w:t>4</w:t>
            </w:r>
          </w:p>
        </w:tc>
        <w:tc>
          <w:tcPr>
            <w:tcW w:w="1275" w:type="dxa"/>
          </w:tcPr>
          <w:p w:rsidR="001B52B8" w:rsidRPr="009D15BF" w:rsidRDefault="009A217D" w:rsidP="009D15BF">
            <w:pPr>
              <w:spacing w:line="440" w:lineRule="exact"/>
              <w:rPr>
                <w:rFonts w:ascii="標楷體" w:eastAsia="標楷體" w:hAnsi="標楷體"/>
                <w:sz w:val="28"/>
                <w:szCs w:val="28"/>
              </w:rPr>
            </w:pPr>
            <w:r>
              <w:rPr>
                <w:rFonts w:ascii="標楷體" w:eastAsia="標楷體" w:hAnsi="標楷體" w:hint="eastAsia"/>
                <w:sz w:val="28"/>
                <w:szCs w:val="28"/>
              </w:rPr>
              <w:t>林</w:t>
            </w:r>
            <w:r>
              <w:rPr>
                <w:rFonts w:ascii="新細明體" w:eastAsia="新細明體" w:hAnsi="新細明體" w:hint="eastAsia"/>
                <w:sz w:val="28"/>
                <w:szCs w:val="28"/>
              </w:rPr>
              <w:t>O</w:t>
            </w:r>
            <w:r w:rsidR="00824785">
              <w:rPr>
                <w:rFonts w:ascii="新細明體" w:eastAsia="新細明體" w:hAnsi="新細明體" w:hint="eastAsia"/>
                <w:sz w:val="28"/>
                <w:szCs w:val="28"/>
              </w:rPr>
              <w:t>O</w:t>
            </w:r>
          </w:p>
        </w:tc>
        <w:tc>
          <w:tcPr>
            <w:tcW w:w="1985" w:type="dxa"/>
          </w:tcPr>
          <w:p w:rsidR="001B52B8" w:rsidRPr="009D15BF" w:rsidRDefault="00CB07F0" w:rsidP="009D15BF">
            <w:pPr>
              <w:spacing w:line="440" w:lineRule="exact"/>
              <w:rPr>
                <w:rFonts w:ascii="標楷體" w:eastAsia="標楷體" w:hAnsi="標楷體"/>
                <w:sz w:val="28"/>
                <w:szCs w:val="28"/>
              </w:rPr>
            </w:pPr>
            <w:r>
              <w:rPr>
                <w:rFonts w:ascii="標楷體" w:eastAsia="標楷體" w:hAnsi="標楷體" w:hint="eastAsia"/>
                <w:sz w:val="28"/>
                <w:szCs w:val="28"/>
              </w:rPr>
              <w:t>長</w:t>
            </w:r>
            <w:r>
              <w:rPr>
                <w:rFonts w:ascii="新細明體" w:eastAsia="新細明體" w:hAnsi="新細明體" w:hint="eastAsia"/>
                <w:sz w:val="28"/>
                <w:szCs w:val="28"/>
              </w:rPr>
              <w:t>OO</w:t>
            </w:r>
            <w:r w:rsidR="00956C02" w:rsidRPr="009D15BF">
              <w:rPr>
                <w:rFonts w:ascii="標楷體" w:eastAsia="標楷體" w:hAnsi="標楷體" w:hint="eastAsia"/>
                <w:sz w:val="28"/>
                <w:szCs w:val="28"/>
              </w:rPr>
              <w:t>美語</w:t>
            </w:r>
          </w:p>
        </w:tc>
        <w:tc>
          <w:tcPr>
            <w:tcW w:w="4932" w:type="dxa"/>
          </w:tcPr>
          <w:p w:rsidR="001B52B8" w:rsidRPr="009D15BF" w:rsidRDefault="001C2557" w:rsidP="009D15BF">
            <w:pPr>
              <w:pStyle w:val="aa"/>
              <w:numPr>
                <w:ilvl w:val="0"/>
                <w:numId w:val="4"/>
              </w:numPr>
              <w:spacing w:line="440" w:lineRule="exact"/>
              <w:ind w:leftChars="0"/>
              <w:rPr>
                <w:rFonts w:ascii="標楷體" w:eastAsia="標楷體" w:hAnsi="標楷體"/>
                <w:sz w:val="28"/>
                <w:szCs w:val="28"/>
              </w:rPr>
            </w:pPr>
            <w:r w:rsidRPr="009D15BF">
              <w:rPr>
                <w:rFonts w:ascii="標楷體" w:eastAsia="標楷體" w:hAnsi="標楷體" w:hint="eastAsia"/>
                <w:sz w:val="28"/>
                <w:szCs w:val="28"/>
              </w:rPr>
              <w:t>規範</w:t>
            </w:r>
            <w:r w:rsidR="00477D1B" w:rsidRPr="009D15BF">
              <w:rPr>
                <w:rFonts w:ascii="標楷體" w:eastAsia="標楷體" w:hAnsi="標楷體" w:hint="eastAsia"/>
                <w:sz w:val="28"/>
                <w:szCs w:val="28"/>
              </w:rPr>
              <w:t>補習班招收未滿6歲</w:t>
            </w:r>
            <w:r w:rsidRPr="009D15BF">
              <w:rPr>
                <w:rFonts w:ascii="標楷體" w:eastAsia="標楷體" w:hAnsi="標楷體" w:hint="eastAsia"/>
                <w:sz w:val="28"/>
                <w:szCs w:val="28"/>
              </w:rPr>
              <w:t>學童的法規</w:t>
            </w:r>
            <w:r w:rsidR="00477D1B" w:rsidRPr="009D15BF">
              <w:rPr>
                <w:rFonts w:ascii="標楷體" w:eastAsia="標楷體" w:hAnsi="標楷體" w:hint="eastAsia"/>
                <w:sz w:val="28"/>
                <w:szCs w:val="28"/>
              </w:rPr>
              <w:t>，曾在教育部2度送法案到立法院，但因會期沒討論到被退回。</w:t>
            </w:r>
          </w:p>
          <w:p w:rsidR="00477D1B" w:rsidRPr="009D15BF" w:rsidRDefault="00477D1B" w:rsidP="009D15BF">
            <w:pPr>
              <w:pStyle w:val="aa"/>
              <w:numPr>
                <w:ilvl w:val="0"/>
                <w:numId w:val="4"/>
              </w:numPr>
              <w:spacing w:line="440" w:lineRule="exact"/>
              <w:ind w:leftChars="0"/>
              <w:rPr>
                <w:rFonts w:ascii="標楷體" w:eastAsia="標楷體" w:hAnsi="標楷體"/>
                <w:sz w:val="28"/>
                <w:szCs w:val="28"/>
              </w:rPr>
            </w:pPr>
            <w:r w:rsidRPr="009D15BF">
              <w:rPr>
                <w:rFonts w:ascii="標楷體" w:eastAsia="標楷體" w:hAnsi="標楷體" w:hint="eastAsia"/>
                <w:sz w:val="28"/>
                <w:szCs w:val="28"/>
              </w:rPr>
              <w:t>要做防堵要有疏導措施，禁止補習班教學齡前幼兒美語，應</w:t>
            </w:r>
            <w:r w:rsidR="000D26A0" w:rsidRPr="009D15BF">
              <w:rPr>
                <w:rFonts w:ascii="標楷體" w:eastAsia="標楷體" w:hAnsi="標楷體" w:hint="eastAsia"/>
                <w:sz w:val="28"/>
                <w:szCs w:val="28"/>
              </w:rPr>
              <w:t>有疏導辦法。</w:t>
            </w:r>
          </w:p>
          <w:p w:rsidR="000D26A0" w:rsidRPr="009D15BF" w:rsidRDefault="001C2557" w:rsidP="009D15BF">
            <w:pPr>
              <w:pStyle w:val="aa"/>
              <w:numPr>
                <w:ilvl w:val="0"/>
                <w:numId w:val="4"/>
              </w:numPr>
              <w:spacing w:line="440" w:lineRule="exact"/>
              <w:ind w:leftChars="0"/>
              <w:rPr>
                <w:rFonts w:ascii="標楷體" w:eastAsia="標楷體" w:hAnsi="標楷體"/>
                <w:sz w:val="28"/>
                <w:szCs w:val="28"/>
              </w:rPr>
            </w:pPr>
            <w:r w:rsidRPr="009D15BF">
              <w:rPr>
                <w:rFonts w:ascii="標楷體" w:eastAsia="標楷體" w:hAnsi="標楷體" w:hint="eastAsia"/>
                <w:sz w:val="28"/>
                <w:szCs w:val="28"/>
              </w:rPr>
              <w:t>今天公聽會的議題</w:t>
            </w:r>
            <w:r w:rsidR="00A42A54" w:rsidRPr="009D15BF">
              <w:rPr>
                <w:rFonts w:ascii="標楷體" w:eastAsia="標楷體" w:hAnsi="標楷體" w:hint="eastAsia"/>
                <w:sz w:val="28"/>
                <w:szCs w:val="28"/>
              </w:rPr>
              <w:t>都是從課照中心、幼兒園立場出發的。</w:t>
            </w:r>
          </w:p>
          <w:p w:rsidR="001B52B8" w:rsidRPr="00621BB4" w:rsidRDefault="00A42A54" w:rsidP="009D15BF">
            <w:pPr>
              <w:pStyle w:val="aa"/>
              <w:numPr>
                <w:ilvl w:val="0"/>
                <w:numId w:val="4"/>
              </w:numPr>
              <w:spacing w:line="440" w:lineRule="exact"/>
              <w:ind w:leftChars="0"/>
              <w:rPr>
                <w:rFonts w:ascii="標楷體" w:eastAsia="標楷體" w:hAnsi="標楷體"/>
                <w:sz w:val="28"/>
                <w:szCs w:val="28"/>
              </w:rPr>
            </w:pPr>
            <w:r w:rsidRPr="009D15BF">
              <w:rPr>
                <w:rFonts w:ascii="標楷體" w:eastAsia="標楷體" w:hAnsi="標楷體" w:hint="eastAsia"/>
                <w:sz w:val="28"/>
                <w:szCs w:val="28"/>
              </w:rPr>
              <w:t>議題二只要有違反公序良俗，想做任何事都會違法，要如何精進？要精進到什麼地步？補習班讓雙薪家庭的孩子有地方可以去。</w:t>
            </w:r>
          </w:p>
        </w:tc>
        <w:tc>
          <w:tcPr>
            <w:tcW w:w="879" w:type="dxa"/>
          </w:tcPr>
          <w:p w:rsidR="001B52B8" w:rsidRPr="009D15BF" w:rsidRDefault="001C2557" w:rsidP="009D15BF">
            <w:pPr>
              <w:spacing w:line="440" w:lineRule="exact"/>
              <w:rPr>
                <w:rFonts w:ascii="標楷體" w:eastAsia="標楷體" w:hAnsi="標楷體"/>
                <w:sz w:val="28"/>
                <w:szCs w:val="28"/>
              </w:rPr>
            </w:pPr>
            <w:r w:rsidRPr="009D15BF">
              <w:rPr>
                <w:rFonts w:ascii="標楷體" w:eastAsia="標楷體" w:hAnsi="標楷體" w:hint="eastAsia"/>
                <w:sz w:val="28"/>
                <w:szCs w:val="28"/>
              </w:rPr>
              <w:t>未繳交發言單</w:t>
            </w:r>
          </w:p>
        </w:tc>
      </w:tr>
      <w:tr w:rsidR="00C6029D" w:rsidRPr="009D15BF" w:rsidTr="00621BB4">
        <w:tc>
          <w:tcPr>
            <w:tcW w:w="852" w:type="dxa"/>
          </w:tcPr>
          <w:p w:rsidR="001B52B8" w:rsidRPr="009D15BF" w:rsidRDefault="001B52B8" w:rsidP="009D15BF">
            <w:pPr>
              <w:spacing w:line="440" w:lineRule="exact"/>
              <w:rPr>
                <w:rFonts w:ascii="標楷體" w:eastAsia="標楷體" w:hAnsi="標楷體"/>
                <w:sz w:val="28"/>
                <w:szCs w:val="28"/>
              </w:rPr>
            </w:pPr>
            <w:r w:rsidRPr="009D15BF">
              <w:rPr>
                <w:rFonts w:ascii="標楷體" w:eastAsia="標楷體" w:hAnsi="標楷體" w:hint="eastAsia"/>
                <w:sz w:val="28"/>
                <w:szCs w:val="28"/>
              </w:rPr>
              <w:t>5</w:t>
            </w:r>
          </w:p>
        </w:tc>
        <w:tc>
          <w:tcPr>
            <w:tcW w:w="1275" w:type="dxa"/>
          </w:tcPr>
          <w:p w:rsidR="001B52B8" w:rsidRPr="009D15BF" w:rsidRDefault="009A217D" w:rsidP="009D15BF">
            <w:pPr>
              <w:spacing w:line="440" w:lineRule="exact"/>
              <w:rPr>
                <w:rFonts w:ascii="標楷體" w:eastAsia="標楷體" w:hAnsi="標楷體"/>
                <w:sz w:val="28"/>
                <w:szCs w:val="28"/>
              </w:rPr>
            </w:pPr>
            <w:r>
              <w:rPr>
                <w:rFonts w:ascii="標楷體" w:eastAsia="標楷體" w:hAnsi="標楷體" w:hint="eastAsia"/>
                <w:sz w:val="28"/>
                <w:szCs w:val="28"/>
              </w:rPr>
              <w:t>陳</w:t>
            </w:r>
            <w:r>
              <w:rPr>
                <w:rFonts w:ascii="新細明體" w:eastAsia="新細明體" w:hAnsi="新細明體" w:hint="eastAsia"/>
                <w:sz w:val="28"/>
                <w:szCs w:val="28"/>
              </w:rPr>
              <w:t>O</w:t>
            </w:r>
            <w:r w:rsidR="00824785">
              <w:rPr>
                <w:rFonts w:ascii="新細明體" w:eastAsia="新細明體" w:hAnsi="新細明體" w:hint="eastAsia"/>
                <w:sz w:val="28"/>
                <w:szCs w:val="28"/>
              </w:rPr>
              <w:t>O</w:t>
            </w:r>
          </w:p>
        </w:tc>
        <w:tc>
          <w:tcPr>
            <w:tcW w:w="1985" w:type="dxa"/>
          </w:tcPr>
          <w:p w:rsidR="001B52B8" w:rsidRPr="009D15BF" w:rsidRDefault="00EC2ED9" w:rsidP="009D15BF">
            <w:pPr>
              <w:spacing w:line="440" w:lineRule="exact"/>
              <w:rPr>
                <w:rFonts w:ascii="標楷體" w:eastAsia="標楷體" w:hAnsi="標楷體"/>
                <w:sz w:val="28"/>
                <w:szCs w:val="28"/>
              </w:rPr>
            </w:pPr>
            <w:r>
              <w:rPr>
                <w:rFonts w:ascii="新細明體" w:eastAsia="新細明體" w:hAnsi="新細明體" w:hint="eastAsia"/>
                <w:sz w:val="28"/>
                <w:szCs w:val="28"/>
              </w:rPr>
              <w:t>O</w:t>
            </w:r>
            <w:r w:rsidR="00CB07F0">
              <w:rPr>
                <w:rFonts w:ascii="新細明體" w:eastAsia="新細明體" w:hAnsi="新細明體" w:hint="eastAsia"/>
                <w:sz w:val="28"/>
                <w:szCs w:val="28"/>
              </w:rPr>
              <w:t>O</w:t>
            </w:r>
            <w:r w:rsidR="00477D1B" w:rsidRPr="009D15BF">
              <w:rPr>
                <w:rFonts w:ascii="標楷體" w:eastAsia="標楷體" w:hAnsi="標楷體" w:hint="eastAsia"/>
                <w:sz w:val="28"/>
                <w:szCs w:val="28"/>
              </w:rPr>
              <w:t>市兒童托教協會</w:t>
            </w:r>
          </w:p>
        </w:tc>
        <w:tc>
          <w:tcPr>
            <w:tcW w:w="4932" w:type="dxa"/>
          </w:tcPr>
          <w:p w:rsidR="001B52B8" w:rsidRPr="009D15BF" w:rsidRDefault="00A42A54" w:rsidP="009D15BF">
            <w:pPr>
              <w:pStyle w:val="aa"/>
              <w:numPr>
                <w:ilvl w:val="0"/>
                <w:numId w:val="5"/>
              </w:numPr>
              <w:spacing w:line="440" w:lineRule="exact"/>
              <w:ind w:leftChars="0"/>
              <w:rPr>
                <w:rFonts w:ascii="標楷體" w:eastAsia="標楷體" w:hAnsi="標楷體"/>
                <w:sz w:val="28"/>
                <w:szCs w:val="28"/>
              </w:rPr>
            </w:pPr>
            <w:r w:rsidRPr="009D15BF">
              <w:rPr>
                <w:rFonts w:ascii="標楷體" w:eastAsia="標楷體" w:hAnsi="標楷體" w:hint="eastAsia"/>
                <w:sz w:val="28"/>
                <w:szCs w:val="28"/>
              </w:rPr>
              <w:t>為何102年9月9日送到立法院，到現在法都還沒出來，就是教育部送了有爭議性的法案，現在問題不是出在補習班教什麼，應是要把重點放在限制補習班不能經營幼兒園。</w:t>
            </w:r>
          </w:p>
          <w:p w:rsidR="00A42A54" w:rsidRPr="009D15BF" w:rsidRDefault="00C6029D" w:rsidP="009D15BF">
            <w:pPr>
              <w:pStyle w:val="aa"/>
              <w:numPr>
                <w:ilvl w:val="0"/>
                <w:numId w:val="5"/>
              </w:numPr>
              <w:spacing w:line="440" w:lineRule="exact"/>
              <w:ind w:leftChars="0"/>
              <w:rPr>
                <w:rFonts w:ascii="標楷體" w:eastAsia="標楷體" w:hAnsi="標楷體"/>
                <w:sz w:val="28"/>
                <w:szCs w:val="28"/>
              </w:rPr>
            </w:pPr>
            <w:r w:rsidRPr="009D15BF">
              <w:rPr>
                <w:rFonts w:ascii="標楷體" w:eastAsia="標楷體" w:hAnsi="標楷體" w:hint="eastAsia"/>
                <w:sz w:val="28"/>
                <w:szCs w:val="28"/>
              </w:rPr>
              <w:t>請教育部訂出為孩童最佳教養利益</w:t>
            </w:r>
            <w:r w:rsidRPr="009D15BF">
              <w:rPr>
                <w:rFonts w:ascii="標楷體" w:eastAsia="標楷體" w:hAnsi="標楷體" w:hint="eastAsia"/>
                <w:sz w:val="28"/>
                <w:szCs w:val="28"/>
              </w:rPr>
              <w:lastRenderedPageBreak/>
              <w:t>的法案</w:t>
            </w:r>
            <w:r w:rsidR="00A42A54" w:rsidRPr="009D15BF">
              <w:rPr>
                <w:rFonts w:ascii="標楷體" w:eastAsia="標楷體" w:hAnsi="標楷體" w:hint="eastAsia"/>
                <w:sz w:val="28"/>
                <w:szCs w:val="28"/>
              </w:rPr>
              <w:t>，不是限制補習班不能收6歲以下、不能教美語。</w:t>
            </w:r>
          </w:p>
          <w:p w:rsidR="00C6029D" w:rsidRPr="009D15BF" w:rsidRDefault="00C6029D" w:rsidP="009D15BF">
            <w:pPr>
              <w:pStyle w:val="aa"/>
              <w:numPr>
                <w:ilvl w:val="0"/>
                <w:numId w:val="5"/>
              </w:numPr>
              <w:spacing w:line="440" w:lineRule="exact"/>
              <w:ind w:leftChars="0"/>
              <w:rPr>
                <w:rFonts w:ascii="標楷體" w:eastAsia="標楷體" w:hAnsi="標楷體"/>
                <w:sz w:val="28"/>
                <w:szCs w:val="28"/>
              </w:rPr>
            </w:pPr>
            <w:r w:rsidRPr="009D15BF">
              <w:rPr>
                <w:rFonts w:ascii="標楷體" w:eastAsia="標楷體" w:hAnsi="標楷體" w:hint="eastAsia"/>
                <w:sz w:val="28"/>
                <w:szCs w:val="28"/>
              </w:rPr>
              <w:t>要訂補習及進修教育法之前，先整頓違反準則第38條的補習班，不能以美語作幌子卻違法經營幼兒園及課照中心。</w:t>
            </w:r>
          </w:p>
          <w:p w:rsidR="001B52B8" w:rsidRPr="009D15BF" w:rsidRDefault="00C6029D" w:rsidP="009D15BF">
            <w:pPr>
              <w:pStyle w:val="aa"/>
              <w:numPr>
                <w:ilvl w:val="0"/>
                <w:numId w:val="5"/>
              </w:numPr>
              <w:spacing w:line="440" w:lineRule="exact"/>
              <w:ind w:leftChars="0"/>
              <w:rPr>
                <w:rFonts w:ascii="標楷體" w:eastAsia="標楷體" w:hAnsi="標楷體"/>
                <w:sz w:val="28"/>
                <w:szCs w:val="28"/>
              </w:rPr>
            </w:pPr>
            <w:r w:rsidRPr="009D15BF">
              <w:rPr>
                <w:rFonts w:ascii="標楷體" w:eastAsia="標楷體" w:hAnsi="標楷體" w:hint="eastAsia"/>
                <w:sz w:val="28"/>
                <w:szCs w:val="28"/>
              </w:rPr>
              <w:t>鼓勵地方政府因地制宜，訂定各地方政府補習班管理規則。</w:t>
            </w:r>
          </w:p>
        </w:tc>
        <w:tc>
          <w:tcPr>
            <w:tcW w:w="879" w:type="dxa"/>
          </w:tcPr>
          <w:p w:rsidR="001B52B8" w:rsidRPr="009D15BF" w:rsidRDefault="001B52B8" w:rsidP="009D15BF">
            <w:pPr>
              <w:spacing w:line="440" w:lineRule="exact"/>
              <w:rPr>
                <w:rFonts w:ascii="標楷體" w:eastAsia="標楷體" w:hAnsi="標楷體"/>
                <w:sz w:val="28"/>
                <w:szCs w:val="28"/>
              </w:rPr>
            </w:pPr>
          </w:p>
        </w:tc>
      </w:tr>
      <w:tr w:rsidR="00764313" w:rsidRPr="009D15BF" w:rsidTr="00621BB4">
        <w:tc>
          <w:tcPr>
            <w:tcW w:w="852" w:type="dxa"/>
          </w:tcPr>
          <w:p w:rsidR="001B52B8" w:rsidRPr="009D15BF" w:rsidRDefault="001B52B8" w:rsidP="009D15BF">
            <w:pPr>
              <w:spacing w:line="440" w:lineRule="exact"/>
              <w:rPr>
                <w:rFonts w:ascii="標楷體" w:eastAsia="標楷體" w:hAnsi="標楷體"/>
                <w:sz w:val="28"/>
                <w:szCs w:val="28"/>
              </w:rPr>
            </w:pPr>
            <w:r w:rsidRPr="009D15BF">
              <w:rPr>
                <w:rFonts w:ascii="標楷體" w:eastAsia="標楷體" w:hAnsi="標楷體" w:hint="eastAsia"/>
                <w:sz w:val="28"/>
                <w:szCs w:val="28"/>
              </w:rPr>
              <w:t>6</w:t>
            </w:r>
          </w:p>
        </w:tc>
        <w:tc>
          <w:tcPr>
            <w:tcW w:w="1275" w:type="dxa"/>
          </w:tcPr>
          <w:p w:rsidR="001B52B8" w:rsidRPr="009D15BF" w:rsidRDefault="009A217D" w:rsidP="009D15BF">
            <w:pPr>
              <w:spacing w:line="440" w:lineRule="exact"/>
              <w:rPr>
                <w:rFonts w:ascii="標楷體" w:eastAsia="標楷體" w:hAnsi="標楷體"/>
                <w:sz w:val="28"/>
                <w:szCs w:val="28"/>
              </w:rPr>
            </w:pPr>
            <w:r>
              <w:rPr>
                <w:rFonts w:ascii="標楷體" w:eastAsia="標楷體" w:hAnsi="標楷體" w:hint="eastAsia"/>
                <w:sz w:val="28"/>
                <w:szCs w:val="28"/>
              </w:rPr>
              <w:t>蔡</w:t>
            </w:r>
            <w:r>
              <w:rPr>
                <w:rFonts w:ascii="新細明體" w:eastAsia="新細明體" w:hAnsi="新細明體" w:hint="eastAsia"/>
                <w:sz w:val="28"/>
                <w:szCs w:val="28"/>
              </w:rPr>
              <w:t>O</w:t>
            </w:r>
            <w:r w:rsidR="00824785">
              <w:rPr>
                <w:rFonts w:ascii="新細明體" w:eastAsia="新細明體" w:hAnsi="新細明體" w:hint="eastAsia"/>
                <w:sz w:val="28"/>
                <w:szCs w:val="28"/>
              </w:rPr>
              <w:t>O</w:t>
            </w:r>
          </w:p>
        </w:tc>
        <w:tc>
          <w:tcPr>
            <w:tcW w:w="1985" w:type="dxa"/>
          </w:tcPr>
          <w:p w:rsidR="001B52B8" w:rsidRPr="009D15BF" w:rsidRDefault="00EC2ED9" w:rsidP="009D15BF">
            <w:pPr>
              <w:spacing w:line="440" w:lineRule="exact"/>
              <w:rPr>
                <w:rFonts w:ascii="標楷體" w:eastAsia="標楷體" w:hAnsi="標楷體"/>
                <w:sz w:val="28"/>
                <w:szCs w:val="28"/>
              </w:rPr>
            </w:pPr>
            <w:r>
              <w:rPr>
                <w:rFonts w:ascii="新細明體" w:eastAsia="新細明體" w:hAnsi="新細明體" w:hint="eastAsia"/>
                <w:sz w:val="28"/>
                <w:szCs w:val="28"/>
              </w:rPr>
              <w:t>O</w:t>
            </w:r>
            <w:r w:rsidR="00CB07F0">
              <w:rPr>
                <w:rFonts w:ascii="新細明體" w:eastAsia="新細明體" w:hAnsi="新細明體" w:hint="eastAsia"/>
                <w:sz w:val="28"/>
                <w:szCs w:val="28"/>
              </w:rPr>
              <w:t>O</w:t>
            </w:r>
            <w:r w:rsidR="00A42A54" w:rsidRPr="009D15BF">
              <w:rPr>
                <w:rFonts w:ascii="標楷體" w:eastAsia="標楷體" w:hAnsi="標楷體" w:hint="eastAsia"/>
                <w:sz w:val="28"/>
                <w:szCs w:val="28"/>
              </w:rPr>
              <w:t>縣補教協會</w:t>
            </w:r>
          </w:p>
        </w:tc>
        <w:tc>
          <w:tcPr>
            <w:tcW w:w="4932" w:type="dxa"/>
          </w:tcPr>
          <w:p w:rsidR="001B52B8" w:rsidRPr="009D15BF" w:rsidRDefault="00364894" w:rsidP="009D15BF">
            <w:pPr>
              <w:pStyle w:val="aa"/>
              <w:numPr>
                <w:ilvl w:val="0"/>
                <w:numId w:val="6"/>
              </w:numPr>
              <w:spacing w:line="440" w:lineRule="exact"/>
              <w:ind w:leftChars="0"/>
              <w:rPr>
                <w:rFonts w:ascii="標楷體" w:eastAsia="標楷體" w:hAnsi="標楷體"/>
                <w:sz w:val="28"/>
                <w:szCs w:val="28"/>
              </w:rPr>
            </w:pPr>
            <w:r w:rsidRPr="009D15BF">
              <w:rPr>
                <w:rFonts w:ascii="標楷體" w:eastAsia="標楷體" w:hAnsi="標楷體" w:hint="eastAsia"/>
                <w:sz w:val="28"/>
                <w:szCs w:val="28"/>
              </w:rPr>
              <w:t>實名制新竹縣只有1個承辦人，教育部說2</w:t>
            </w:r>
            <w:r w:rsidR="00BC245B">
              <w:rPr>
                <w:rFonts w:ascii="標楷體" w:eastAsia="標楷體" w:hAnsi="標楷體" w:hint="eastAsia"/>
                <w:sz w:val="28"/>
                <w:szCs w:val="28"/>
              </w:rPr>
              <w:t>周內要公布清查結果，到現在都還沒公布</w:t>
            </w:r>
            <w:r w:rsidRPr="009D15BF">
              <w:rPr>
                <w:rFonts w:ascii="標楷體" w:eastAsia="標楷體" w:hAnsi="標楷體" w:hint="eastAsia"/>
                <w:sz w:val="28"/>
                <w:szCs w:val="28"/>
              </w:rPr>
              <w:t>清查結果。</w:t>
            </w:r>
          </w:p>
          <w:p w:rsidR="00364894" w:rsidRPr="009D15BF" w:rsidRDefault="00364894" w:rsidP="009D15BF">
            <w:pPr>
              <w:pStyle w:val="aa"/>
              <w:numPr>
                <w:ilvl w:val="0"/>
                <w:numId w:val="6"/>
              </w:numPr>
              <w:spacing w:line="440" w:lineRule="exact"/>
              <w:ind w:leftChars="0"/>
              <w:rPr>
                <w:rFonts w:ascii="標楷體" w:eastAsia="標楷體" w:hAnsi="標楷體"/>
                <w:sz w:val="28"/>
                <w:szCs w:val="28"/>
              </w:rPr>
            </w:pPr>
            <w:r w:rsidRPr="009D15BF">
              <w:rPr>
                <w:rFonts w:ascii="標楷體" w:eastAsia="標楷體" w:hAnsi="標楷體" w:hint="eastAsia"/>
                <w:sz w:val="28"/>
                <w:szCs w:val="28"/>
              </w:rPr>
              <w:t>聘請員工要經政府同意，新竹縣沒有承辦人，補習班是不是都不用聘請人員了？</w:t>
            </w:r>
          </w:p>
          <w:p w:rsidR="00B77DDA" w:rsidRPr="009D15BF" w:rsidRDefault="00B77DDA" w:rsidP="009D15BF">
            <w:pPr>
              <w:pStyle w:val="aa"/>
              <w:numPr>
                <w:ilvl w:val="0"/>
                <w:numId w:val="6"/>
              </w:numPr>
              <w:spacing w:line="440" w:lineRule="exact"/>
              <w:ind w:leftChars="0"/>
              <w:rPr>
                <w:rFonts w:ascii="標楷體" w:eastAsia="標楷體" w:hAnsi="標楷體"/>
                <w:sz w:val="28"/>
                <w:szCs w:val="28"/>
              </w:rPr>
            </w:pPr>
            <w:r w:rsidRPr="009D15BF">
              <w:rPr>
                <w:rFonts w:ascii="標楷體" w:eastAsia="標楷體" w:hAnsi="標楷體" w:hint="eastAsia"/>
                <w:sz w:val="28"/>
                <w:szCs w:val="28"/>
              </w:rPr>
              <w:t>縣市政府對未立案補習班根本束手無策，卻對立案補習班強力稽查。</w:t>
            </w:r>
          </w:p>
          <w:p w:rsidR="00364894" w:rsidRPr="009D15BF" w:rsidRDefault="00C2626B" w:rsidP="009D15BF">
            <w:pPr>
              <w:pStyle w:val="aa"/>
              <w:numPr>
                <w:ilvl w:val="0"/>
                <w:numId w:val="6"/>
              </w:numPr>
              <w:spacing w:line="440" w:lineRule="exact"/>
              <w:ind w:leftChars="0"/>
              <w:rPr>
                <w:rFonts w:ascii="標楷體" w:eastAsia="標楷體" w:hAnsi="標楷體"/>
                <w:sz w:val="28"/>
                <w:szCs w:val="28"/>
              </w:rPr>
            </w:pPr>
            <w:r w:rsidRPr="009D15BF">
              <w:rPr>
                <w:rFonts w:ascii="標楷體" w:eastAsia="標楷體" w:hAnsi="標楷體" w:hint="eastAsia"/>
                <w:sz w:val="28"/>
                <w:szCs w:val="28"/>
              </w:rPr>
              <w:t>定型化契約</w:t>
            </w:r>
            <w:r w:rsidR="00F04AC0" w:rsidRPr="009D15BF">
              <w:rPr>
                <w:rFonts w:ascii="標楷體" w:eastAsia="標楷體" w:hAnsi="標楷體" w:hint="eastAsia"/>
                <w:sz w:val="28"/>
                <w:szCs w:val="28"/>
              </w:rPr>
              <w:t>：</w:t>
            </w:r>
          </w:p>
          <w:p w:rsidR="00621BB4" w:rsidRDefault="00621BB4" w:rsidP="00621BB4">
            <w:pPr>
              <w:spacing w:line="440" w:lineRule="exact"/>
              <w:ind w:left="456" w:hangingChars="163" w:hanging="456"/>
              <w:rPr>
                <w:rFonts w:ascii="標楷體" w:eastAsia="標楷體" w:hAnsi="標楷體"/>
                <w:sz w:val="28"/>
                <w:szCs w:val="28"/>
              </w:rPr>
            </w:pPr>
            <w:r>
              <w:rPr>
                <w:rFonts w:ascii="標楷體" w:eastAsia="標楷體" w:hAnsi="標楷體" w:hint="eastAsia"/>
                <w:sz w:val="28"/>
                <w:szCs w:val="28"/>
              </w:rPr>
              <w:t>(</w:t>
            </w:r>
            <w:r>
              <w:rPr>
                <w:rFonts w:ascii="標楷體" w:eastAsia="標楷體" w:hAnsi="標楷體"/>
                <w:sz w:val="28"/>
                <w:szCs w:val="28"/>
              </w:rPr>
              <w:t>1</w:t>
            </w:r>
            <w:r>
              <w:rPr>
                <w:rFonts w:ascii="標楷體" w:eastAsia="標楷體" w:hAnsi="標楷體" w:hint="eastAsia"/>
                <w:sz w:val="28"/>
                <w:szCs w:val="28"/>
              </w:rPr>
              <w:t>)</w:t>
            </w:r>
            <w:r w:rsidR="00F04AC0" w:rsidRPr="00621BB4">
              <w:rPr>
                <w:rFonts w:ascii="標楷體" w:eastAsia="標楷體" w:hAnsi="標楷體" w:hint="eastAsia"/>
                <w:sz w:val="28"/>
                <w:szCs w:val="28"/>
              </w:rPr>
              <w:t>各縣市補習班管理規則都有明確訂定退費規定，只要落實執行，為何還要簽訂定型化契約？</w:t>
            </w:r>
          </w:p>
          <w:p w:rsidR="00621BB4" w:rsidRDefault="00621BB4" w:rsidP="00621BB4">
            <w:pPr>
              <w:spacing w:line="440" w:lineRule="exact"/>
              <w:ind w:left="456" w:hangingChars="163" w:hanging="456"/>
              <w:rPr>
                <w:rFonts w:ascii="標楷體" w:eastAsia="標楷體" w:hAnsi="標楷體"/>
                <w:sz w:val="28"/>
                <w:szCs w:val="28"/>
              </w:rPr>
            </w:pPr>
            <w:r>
              <w:rPr>
                <w:rFonts w:ascii="標楷體" w:eastAsia="標楷體" w:hAnsi="標楷體" w:hint="eastAsia"/>
                <w:sz w:val="28"/>
                <w:szCs w:val="28"/>
              </w:rPr>
              <w:t>(</w:t>
            </w:r>
            <w:r>
              <w:rPr>
                <w:rFonts w:ascii="標楷體" w:eastAsia="標楷體" w:hAnsi="標楷體"/>
                <w:sz w:val="28"/>
                <w:szCs w:val="28"/>
              </w:rPr>
              <w:t>2</w:t>
            </w:r>
            <w:r>
              <w:rPr>
                <w:rFonts w:ascii="標楷體" w:eastAsia="標楷體" w:hAnsi="標楷體" w:hint="eastAsia"/>
                <w:sz w:val="28"/>
                <w:szCs w:val="28"/>
              </w:rPr>
              <w:t>)</w:t>
            </w:r>
            <w:r w:rsidR="00F04AC0" w:rsidRPr="00621BB4">
              <w:rPr>
                <w:rFonts w:ascii="標楷體" w:eastAsia="標楷體" w:hAnsi="標楷體" w:hint="eastAsia"/>
                <w:sz w:val="28"/>
                <w:szCs w:val="28"/>
              </w:rPr>
              <w:t>家長不願意簽定型化契約。</w:t>
            </w:r>
          </w:p>
          <w:p w:rsidR="00F04AC0" w:rsidRPr="00621BB4" w:rsidRDefault="00621BB4" w:rsidP="00621BB4">
            <w:pPr>
              <w:spacing w:line="440" w:lineRule="exact"/>
              <w:ind w:left="456" w:hangingChars="163" w:hanging="456"/>
              <w:rPr>
                <w:rFonts w:ascii="標楷體" w:eastAsia="標楷體" w:hAnsi="標楷體"/>
                <w:sz w:val="28"/>
                <w:szCs w:val="28"/>
              </w:rPr>
            </w:pPr>
            <w:r>
              <w:rPr>
                <w:rFonts w:ascii="標楷體" w:eastAsia="標楷體" w:hAnsi="標楷體"/>
                <w:sz w:val="28"/>
                <w:szCs w:val="28"/>
              </w:rPr>
              <w:t>(3)</w:t>
            </w:r>
            <w:r>
              <w:rPr>
                <w:rFonts w:ascii="標楷體" w:eastAsia="標楷體" w:hAnsi="標楷體" w:hint="eastAsia"/>
                <w:sz w:val="28"/>
                <w:szCs w:val="28"/>
              </w:rPr>
              <w:t>定型化契約太繁瑣，要簽</w:t>
            </w:r>
            <w:r w:rsidR="00F04AC0" w:rsidRPr="00621BB4">
              <w:rPr>
                <w:rFonts w:ascii="標楷體" w:eastAsia="標楷體" w:hAnsi="標楷體" w:hint="eastAsia"/>
                <w:sz w:val="28"/>
                <w:szCs w:val="28"/>
              </w:rPr>
              <w:t>11次名字。</w:t>
            </w:r>
          </w:p>
          <w:p w:rsidR="00F04AC0" w:rsidRPr="009D15BF" w:rsidRDefault="00F04AC0" w:rsidP="009D15BF">
            <w:pPr>
              <w:pStyle w:val="aa"/>
              <w:numPr>
                <w:ilvl w:val="0"/>
                <w:numId w:val="6"/>
              </w:numPr>
              <w:spacing w:line="440" w:lineRule="exact"/>
              <w:ind w:leftChars="0"/>
              <w:rPr>
                <w:rFonts w:ascii="標楷體" w:eastAsia="標楷體" w:hAnsi="標楷體"/>
                <w:sz w:val="28"/>
                <w:szCs w:val="28"/>
              </w:rPr>
            </w:pPr>
            <w:r w:rsidRPr="009D15BF">
              <w:rPr>
                <w:rFonts w:ascii="標楷體" w:eastAsia="標楷體" w:hAnsi="標楷體" w:hint="eastAsia"/>
                <w:sz w:val="28"/>
                <w:szCs w:val="28"/>
              </w:rPr>
              <w:t>交通車：</w:t>
            </w:r>
          </w:p>
          <w:p w:rsidR="00F04AC0" w:rsidRPr="009D15BF" w:rsidRDefault="00621BB4" w:rsidP="00621BB4">
            <w:pPr>
              <w:spacing w:line="440" w:lineRule="exact"/>
              <w:ind w:left="456" w:hangingChars="163" w:hanging="456"/>
              <w:rPr>
                <w:rFonts w:ascii="標楷體" w:eastAsia="標楷體" w:hAnsi="標楷體"/>
                <w:sz w:val="28"/>
                <w:szCs w:val="28"/>
              </w:rPr>
            </w:pPr>
            <w:r>
              <w:rPr>
                <w:rFonts w:ascii="標楷體" w:eastAsia="標楷體" w:hAnsi="標楷體" w:hint="eastAsia"/>
                <w:sz w:val="28"/>
                <w:szCs w:val="28"/>
              </w:rPr>
              <w:t>(1)</w:t>
            </w:r>
            <w:r w:rsidR="00F04AC0" w:rsidRPr="009D15BF">
              <w:rPr>
                <w:rFonts w:ascii="標楷體" w:eastAsia="標楷體" w:hAnsi="標楷體" w:hint="eastAsia"/>
                <w:sz w:val="28"/>
                <w:szCs w:val="28"/>
              </w:rPr>
              <w:t>為何補習班的交通車法規要跟幼兒園的法規綁在一起？</w:t>
            </w:r>
          </w:p>
          <w:p w:rsidR="00F04AC0" w:rsidRPr="009D15BF" w:rsidRDefault="00621BB4" w:rsidP="00621BB4">
            <w:pPr>
              <w:spacing w:line="440" w:lineRule="exact"/>
              <w:ind w:left="456" w:hangingChars="163" w:hanging="456"/>
              <w:rPr>
                <w:rFonts w:ascii="標楷體" w:eastAsia="標楷體" w:hAnsi="標楷體"/>
                <w:sz w:val="28"/>
                <w:szCs w:val="28"/>
              </w:rPr>
            </w:pPr>
            <w:r>
              <w:rPr>
                <w:rFonts w:ascii="標楷體" w:eastAsia="標楷體" w:hAnsi="標楷體" w:hint="eastAsia"/>
                <w:sz w:val="28"/>
                <w:szCs w:val="28"/>
              </w:rPr>
              <w:t>(2)</w:t>
            </w:r>
            <w:r w:rsidR="00F04AC0" w:rsidRPr="009D15BF">
              <w:rPr>
                <w:rFonts w:ascii="標楷體" w:eastAsia="標楷體" w:hAnsi="標楷體" w:hint="eastAsia"/>
                <w:sz w:val="28"/>
                <w:szCs w:val="28"/>
              </w:rPr>
              <w:t>為何補習班駕駛一定要有職業駕照？</w:t>
            </w:r>
          </w:p>
          <w:p w:rsidR="00F04AC0" w:rsidRPr="009D15BF" w:rsidRDefault="00621BB4" w:rsidP="00621BB4">
            <w:pPr>
              <w:spacing w:line="440" w:lineRule="exact"/>
              <w:ind w:left="456" w:hangingChars="163" w:hanging="456"/>
              <w:rPr>
                <w:rFonts w:ascii="標楷體" w:eastAsia="標楷體" w:hAnsi="標楷體"/>
                <w:sz w:val="28"/>
                <w:szCs w:val="28"/>
              </w:rPr>
            </w:pPr>
            <w:r>
              <w:rPr>
                <w:rFonts w:ascii="標楷體" w:eastAsia="標楷體" w:hAnsi="標楷體" w:hint="eastAsia"/>
                <w:sz w:val="28"/>
                <w:szCs w:val="28"/>
              </w:rPr>
              <w:t>(3)</w:t>
            </w:r>
            <w:r w:rsidR="00F04AC0" w:rsidRPr="009D15BF">
              <w:rPr>
                <w:rFonts w:ascii="標楷體" w:eastAsia="標楷體" w:hAnsi="標楷體" w:hint="eastAsia"/>
                <w:sz w:val="28"/>
                <w:szCs w:val="28"/>
              </w:rPr>
              <w:t>租賃大型巴士限定要在10年內的</w:t>
            </w:r>
            <w:r w:rsidR="00F04AC0" w:rsidRPr="009D15BF">
              <w:rPr>
                <w:rFonts w:ascii="標楷體" w:eastAsia="標楷體" w:hAnsi="標楷體" w:hint="eastAsia"/>
                <w:sz w:val="28"/>
                <w:szCs w:val="28"/>
              </w:rPr>
              <w:lastRenderedPageBreak/>
              <w:t>車輛，造成租車成本上漲，請問如何解套？</w:t>
            </w:r>
          </w:p>
          <w:p w:rsidR="00F04AC0" w:rsidRPr="009D15BF" w:rsidRDefault="00621BB4" w:rsidP="00621BB4">
            <w:pPr>
              <w:spacing w:line="440" w:lineRule="exact"/>
              <w:ind w:left="456" w:hangingChars="163" w:hanging="456"/>
              <w:rPr>
                <w:rFonts w:ascii="標楷體" w:eastAsia="標楷體" w:hAnsi="標楷體"/>
                <w:sz w:val="28"/>
                <w:szCs w:val="28"/>
              </w:rPr>
            </w:pPr>
            <w:r>
              <w:rPr>
                <w:rFonts w:ascii="標楷體" w:eastAsia="標楷體" w:hAnsi="標楷體" w:hint="eastAsia"/>
                <w:sz w:val="28"/>
                <w:szCs w:val="28"/>
              </w:rPr>
              <w:t>(4)</w:t>
            </w:r>
            <w:r w:rsidR="00F04AC0" w:rsidRPr="009D15BF">
              <w:rPr>
                <w:rFonts w:ascii="標楷體" w:eastAsia="標楷體" w:hAnsi="標楷體" w:hint="eastAsia"/>
                <w:sz w:val="28"/>
                <w:szCs w:val="28"/>
              </w:rPr>
              <w:t>若自購車輛勢必會有超載情形。</w:t>
            </w:r>
          </w:p>
          <w:p w:rsidR="00364894" w:rsidRPr="009D15BF" w:rsidRDefault="00F04AC0" w:rsidP="009D15BF">
            <w:pPr>
              <w:pStyle w:val="aa"/>
              <w:numPr>
                <w:ilvl w:val="0"/>
                <w:numId w:val="6"/>
              </w:numPr>
              <w:spacing w:line="440" w:lineRule="exact"/>
              <w:ind w:leftChars="0"/>
              <w:rPr>
                <w:rFonts w:ascii="標楷體" w:eastAsia="標楷體" w:hAnsi="標楷體"/>
                <w:sz w:val="28"/>
                <w:szCs w:val="28"/>
              </w:rPr>
            </w:pPr>
            <w:r w:rsidRPr="009D15BF">
              <w:rPr>
                <w:rFonts w:ascii="標楷體" w:eastAsia="標楷體" w:hAnsi="標楷體" w:hint="eastAsia"/>
                <w:sz w:val="28"/>
                <w:szCs w:val="28"/>
              </w:rPr>
              <w:t>納稅：補教業者不是沒有繳稅，而是合併到個人綜合所得稅申</w:t>
            </w:r>
            <w:r w:rsidR="00BC245B">
              <w:rPr>
                <w:rFonts w:ascii="標楷體" w:eastAsia="標楷體" w:hAnsi="標楷體" w:hint="eastAsia"/>
                <w:sz w:val="28"/>
                <w:szCs w:val="28"/>
              </w:rPr>
              <w:t>報，且補習班屬</w:t>
            </w:r>
            <w:r w:rsidRPr="009D15BF">
              <w:rPr>
                <w:rFonts w:ascii="標楷體" w:eastAsia="標楷體" w:hAnsi="標楷體" w:hint="eastAsia"/>
                <w:sz w:val="28"/>
                <w:szCs w:val="28"/>
              </w:rPr>
              <w:t>教育類，本來就是合法免徵營業稅，為何現在要課徵</w:t>
            </w:r>
            <w:r w:rsidR="00364894" w:rsidRPr="009D15BF">
              <w:rPr>
                <w:rFonts w:ascii="標楷體" w:eastAsia="標楷體" w:hAnsi="標楷體" w:hint="eastAsia"/>
                <w:sz w:val="28"/>
                <w:szCs w:val="28"/>
              </w:rPr>
              <w:t>5%</w:t>
            </w:r>
            <w:r w:rsidRPr="009D15BF">
              <w:rPr>
                <w:rFonts w:ascii="標楷體" w:eastAsia="標楷體" w:hAnsi="標楷體" w:hint="eastAsia"/>
                <w:sz w:val="28"/>
                <w:szCs w:val="28"/>
              </w:rPr>
              <w:t>營業</w:t>
            </w:r>
            <w:r w:rsidR="00364894" w:rsidRPr="009D15BF">
              <w:rPr>
                <w:rFonts w:ascii="標楷體" w:eastAsia="標楷體" w:hAnsi="標楷體" w:hint="eastAsia"/>
                <w:sz w:val="28"/>
                <w:szCs w:val="28"/>
              </w:rPr>
              <w:t>稅？</w:t>
            </w:r>
          </w:p>
          <w:p w:rsidR="001B52B8" w:rsidRPr="009D15BF" w:rsidRDefault="00364894" w:rsidP="009D15BF">
            <w:pPr>
              <w:pStyle w:val="aa"/>
              <w:numPr>
                <w:ilvl w:val="0"/>
                <w:numId w:val="6"/>
              </w:numPr>
              <w:spacing w:line="440" w:lineRule="exact"/>
              <w:ind w:leftChars="0"/>
              <w:rPr>
                <w:rFonts w:ascii="標楷體" w:eastAsia="標楷體" w:hAnsi="標楷體"/>
                <w:sz w:val="28"/>
                <w:szCs w:val="28"/>
              </w:rPr>
            </w:pPr>
            <w:r w:rsidRPr="009D15BF">
              <w:rPr>
                <w:rFonts w:ascii="標楷體" w:eastAsia="標楷體" w:hAnsi="標楷體" w:hint="eastAsia"/>
                <w:sz w:val="28"/>
                <w:szCs w:val="28"/>
              </w:rPr>
              <w:t>補習班是市場供需問題，市場機制，為何要接受15個管理單位的控管？</w:t>
            </w:r>
          </w:p>
        </w:tc>
        <w:tc>
          <w:tcPr>
            <w:tcW w:w="879" w:type="dxa"/>
          </w:tcPr>
          <w:p w:rsidR="001B52B8" w:rsidRPr="009D15BF" w:rsidRDefault="001B52B8" w:rsidP="009D15BF">
            <w:pPr>
              <w:spacing w:line="440" w:lineRule="exact"/>
              <w:rPr>
                <w:rFonts w:ascii="標楷體" w:eastAsia="標楷體" w:hAnsi="標楷體"/>
                <w:sz w:val="28"/>
                <w:szCs w:val="28"/>
              </w:rPr>
            </w:pPr>
          </w:p>
        </w:tc>
      </w:tr>
      <w:tr w:rsidR="00764313" w:rsidRPr="009D15BF" w:rsidTr="00621BB4">
        <w:tc>
          <w:tcPr>
            <w:tcW w:w="852" w:type="dxa"/>
          </w:tcPr>
          <w:p w:rsidR="001B52B8" w:rsidRPr="009D15BF" w:rsidRDefault="001B52B8" w:rsidP="009D15BF">
            <w:pPr>
              <w:spacing w:line="440" w:lineRule="exact"/>
              <w:rPr>
                <w:rFonts w:ascii="標楷體" w:eastAsia="標楷體" w:hAnsi="標楷體"/>
                <w:sz w:val="28"/>
                <w:szCs w:val="28"/>
              </w:rPr>
            </w:pPr>
            <w:r w:rsidRPr="009D15BF">
              <w:rPr>
                <w:rFonts w:ascii="標楷體" w:eastAsia="標楷體" w:hAnsi="標楷體" w:hint="eastAsia"/>
                <w:sz w:val="28"/>
                <w:szCs w:val="28"/>
              </w:rPr>
              <w:t>7</w:t>
            </w:r>
          </w:p>
        </w:tc>
        <w:tc>
          <w:tcPr>
            <w:tcW w:w="1275" w:type="dxa"/>
          </w:tcPr>
          <w:p w:rsidR="001B52B8" w:rsidRPr="009D15BF" w:rsidRDefault="009A217D" w:rsidP="009D15BF">
            <w:pPr>
              <w:spacing w:line="440" w:lineRule="exact"/>
              <w:rPr>
                <w:rFonts w:ascii="標楷體" w:eastAsia="標楷體" w:hAnsi="標楷體"/>
                <w:sz w:val="28"/>
                <w:szCs w:val="28"/>
              </w:rPr>
            </w:pPr>
            <w:r>
              <w:rPr>
                <w:rFonts w:ascii="標楷體" w:eastAsia="標楷體" w:hAnsi="標楷體" w:hint="eastAsia"/>
                <w:sz w:val="28"/>
                <w:szCs w:val="28"/>
              </w:rPr>
              <w:t>王</w:t>
            </w:r>
            <w:r>
              <w:rPr>
                <w:rFonts w:ascii="新細明體" w:eastAsia="新細明體" w:hAnsi="新細明體" w:hint="eastAsia"/>
                <w:sz w:val="28"/>
                <w:szCs w:val="28"/>
              </w:rPr>
              <w:t>O</w:t>
            </w:r>
            <w:r w:rsidR="00824785">
              <w:rPr>
                <w:rFonts w:ascii="新細明體" w:eastAsia="新細明體" w:hAnsi="新細明體" w:hint="eastAsia"/>
                <w:sz w:val="28"/>
                <w:szCs w:val="28"/>
              </w:rPr>
              <w:t>O</w:t>
            </w:r>
          </w:p>
        </w:tc>
        <w:tc>
          <w:tcPr>
            <w:tcW w:w="1985" w:type="dxa"/>
          </w:tcPr>
          <w:p w:rsidR="001B52B8" w:rsidRPr="009D15BF" w:rsidRDefault="00CB07F0" w:rsidP="009D15BF">
            <w:pPr>
              <w:spacing w:line="440" w:lineRule="exact"/>
              <w:rPr>
                <w:rFonts w:ascii="標楷體" w:eastAsia="標楷體" w:hAnsi="標楷體"/>
                <w:sz w:val="28"/>
                <w:szCs w:val="28"/>
              </w:rPr>
            </w:pPr>
            <w:r>
              <w:rPr>
                <w:rFonts w:ascii="標楷體" w:eastAsia="標楷體" w:hAnsi="標楷體" w:hint="eastAsia"/>
                <w:sz w:val="28"/>
                <w:szCs w:val="28"/>
              </w:rPr>
              <w:t>台</w:t>
            </w:r>
            <w:r>
              <w:rPr>
                <w:rFonts w:ascii="新細明體" w:eastAsia="新細明體" w:hAnsi="新細明體" w:hint="eastAsia"/>
                <w:sz w:val="28"/>
                <w:szCs w:val="28"/>
              </w:rPr>
              <w:t>O</w:t>
            </w:r>
            <w:r w:rsidR="00441EE8">
              <w:rPr>
                <w:rFonts w:ascii="標楷體" w:eastAsia="標楷體" w:hAnsi="標楷體" w:hint="eastAsia"/>
                <w:sz w:val="28"/>
                <w:szCs w:val="28"/>
              </w:rPr>
              <w:t>市私立雙語</w:t>
            </w:r>
            <w:r w:rsidR="00364894" w:rsidRPr="009D15BF">
              <w:rPr>
                <w:rFonts w:ascii="標楷體" w:eastAsia="標楷體" w:hAnsi="標楷體" w:hint="eastAsia"/>
                <w:sz w:val="28"/>
                <w:szCs w:val="28"/>
              </w:rPr>
              <w:t>文理短期補習班</w:t>
            </w:r>
          </w:p>
        </w:tc>
        <w:tc>
          <w:tcPr>
            <w:tcW w:w="4932" w:type="dxa"/>
          </w:tcPr>
          <w:p w:rsidR="00CB6E5C" w:rsidRPr="009D15BF" w:rsidRDefault="00CB6E5C" w:rsidP="009D15BF">
            <w:pPr>
              <w:pStyle w:val="aa"/>
              <w:numPr>
                <w:ilvl w:val="0"/>
                <w:numId w:val="7"/>
              </w:numPr>
              <w:spacing w:line="440" w:lineRule="exact"/>
              <w:ind w:leftChars="0"/>
              <w:rPr>
                <w:rFonts w:ascii="標楷體" w:eastAsia="標楷體" w:hAnsi="標楷體"/>
                <w:sz w:val="28"/>
                <w:szCs w:val="28"/>
              </w:rPr>
            </w:pPr>
            <w:r w:rsidRPr="009D15BF">
              <w:rPr>
                <w:rFonts w:ascii="標楷體" w:eastAsia="標楷體" w:hAnsi="標楷體" w:hint="eastAsia"/>
                <w:sz w:val="28"/>
                <w:szCs w:val="28"/>
              </w:rPr>
              <w:t>課照中心的師資不符合家長的需要，教保員要如何教學生課業？</w:t>
            </w:r>
          </w:p>
          <w:p w:rsidR="00CB6E5C" w:rsidRPr="009D15BF" w:rsidRDefault="00CB6E5C" w:rsidP="009D15BF">
            <w:pPr>
              <w:pStyle w:val="aa"/>
              <w:numPr>
                <w:ilvl w:val="0"/>
                <w:numId w:val="7"/>
              </w:numPr>
              <w:spacing w:line="440" w:lineRule="exact"/>
              <w:ind w:leftChars="0"/>
              <w:rPr>
                <w:rFonts w:ascii="標楷體" w:eastAsia="標楷體" w:hAnsi="標楷體"/>
                <w:sz w:val="28"/>
                <w:szCs w:val="28"/>
              </w:rPr>
            </w:pPr>
            <w:r w:rsidRPr="009D15BF">
              <w:rPr>
                <w:rFonts w:ascii="標楷體" w:eastAsia="標楷體" w:hAnsi="標楷體" w:hint="eastAsia"/>
                <w:sz w:val="28"/>
                <w:szCs w:val="28"/>
              </w:rPr>
              <w:t>課照中心一定要有教保員、不</w:t>
            </w:r>
            <w:r w:rsidR="000A11DA" w:rsidRPr="009D15BF">
              <w:rPr>
                <w:rFonts w:ascii="標楷體" w:eastAsia="標楷體" w:hAnsi="標楷體" w:hint="eastAsia"/>
                <w:sz w:val="28"/>
                <w:szCs w:val="28"/>
              </w:rPr>
              <w:t>能請教師。補習班不能主動提供膳食，是否要由家長準備？補習班可以外訂餐點嗎</w:t>
            </w:r>
            <w:r w:rsidRPr="009D15BF">
              <w:rPr>
                <w:rFonts w:ascii="標楷體" w:eastAsia="標楷體" w:hAnsi="標楷體" w:hint="eastAsia"/>
                <w:sz w:val="28"/>
                <w:szCs w:val="28"/>
              </w:rPr>
              <w:t>？</w:t>
            </w:r>
          </w:p>
          <w:p w:rsidR="001B52B8" w:rsidRPr="009D15BF" w:rsidRDefault="00CB6E5C" w:rsidP="009D15BF">
            <w:pPr>
              <w:pStyle w:val="aa"/>
              <w:numPr>
                <w:ilvl w:val="0"/>
                <w:numId w:val="7"/>
              </w:numPr>
              <w:spacing w:line="440" w:lineRule="exact"/>
              <w:ind w:leftChars="0"/>
              <w:rPr>
                <w:rFonts w:ascii="標楷體" w:eastAsia="標楷體" w:hAnsi="標楷體"/>
                <w:sz w:val="28"/>
                <w:szCs w:val="28"/>
              </w:rPr>
            </w:pPr>
            <w:r w:rsidRPr="009D15BF">
              <w:rPr>
                <w:rFonts w:ascii="標楷體" w:eastAsia="標楷體" w:hAnsi="標楷體" w:hint="eastAsia"/>
                <w:sz w:val="28"/>
                <w:szCs w:val="28"/>
              </w:rPr>
              <w:t>希望教育部規定補習班授課在4小時以內，其他不要規定那麼多。</w:t>
            </w:r>
          </w:p>
        </w:tc>
        <w:tc>
          <w:tcPr>
            <w:tcW w:w="879" w:type="dxa"/>
          </w:tcPr>
          <w:p w:rsidR="001B52B8" w:rsidRPr="009D15BF" w:rsidRDefault="001B52B8" w:rsidP="009D15BF">
            <w:pPr>
              <w:spacing w:line="440" w:lineRule="exact"/>
              <w:rPr>
                <w:rFonts w:ascii="標楷體" w:eastAsia="標楷體" w:hAnsi="標楷體"/>
                <w:sz w:val="28"/>
                <w:szCs w:val="28"/>
              </w:rPr>
            </w:pPr>
          </w:p>
        </w:tc>
      </w:tr>
      <w:tr w:rsidR="00764313" w:rsidRPr="009D15BF" w:rsidTr="00621BB4">
        <w:tc>
          <w:tcPr>
            <w:tcW w:w="852" w:type="dxa"/>
          </w:tcPr>
          <w:p w:rsidR="001B52B8" w:rsidRPr="009D15BF" w:rsidRDefault="001B52B8" w:rsidP="009D15BF">
            <w:pPr>
              <w:spacing w:line="440" w:lineRule="exact"/>
              <w:rPr>
                <w:rFonts w:ascii="標楷體" w:eastAsia="標楷體" w:hAnsi="標楷體"/>
                <w:sz w:val="28"/>
                <w:szCs w:val="28"/>
              </w:rPr>
            </w:pPr>
            <w:r w:rsidRPr="009D15BF">
              <w:rPr>
                <w:rFonts w:ascii="標楷體" w:eastAsia="標楷體" w:hAnsi="標楷體" w:hint="eastAsia"/>
                <w:sz w:val="28"/>
                <w:szCs w:val="28"/>
              </w:rPr>
              <w:t>8</w:t>
            </w:r>
          </w:p>
        </w:tc>
        <w:tc>
          <w:tcPr>
            <w:tcW w:w="1275" w:type="dxa"/>
          </w:tcPr>
          <w:p w:rsidR="001B52B8" w:rsidRPr="009D15BF" w:rsidRDefault="009A217D" w:rsidP="009D15BF">
            <w:pPr>
              <w:spacing w:line="440" w:lineRule="exact"/>
              <w:rPr>
                <w:rFonts w:ascii="標楷體" w:eastAsia="標楷體" w:hAnsi="標楷體"/>
                <w:sz w:val="28"/>
                <w:szCs w:val="28"/>
              </w:rPr>
            </w:pPr>
            <w:r>
              <w:rPr>
                <w:rFonts w:ascii="標楷體" w:eastAsia="標楷體" w:hAnsi="標楷體" w:hint="eastAsia"/>
                <w:sz w:val="28"/>
                <w:szCs w:val="28"/>
              </w:rPr>
              <w:t>謝</w:t>
            </w:r>
            <w:r>
              <w:rPr>
                <w:rFonts w:ascii="新細明體" w:eastAsia="新細明體" w:hAnsi="新細明體" w:hint="eastAsia"/>
                <w:sz w:val="28"/>
                <w:szCs w:val="28"/>
              </w:rPr>
              <w:t>O</w:t>
            </w:r>
            <w:r w:rsidR="00824785">
              <w:rPr>
                <w:rFonts w:ascii="新細明體" w:eastAsia="新細明體" w:hAnsi="新細明體" w:hint="eastAsia"/>
                <w:sz w:val="28"/>
                <w:szCs w:val="28"/>
              </w:rPr>
              <w:t>O</w:t>
            </w:r>
          </w:p>
        </w:tc>
        <w:tc>
          <w:tcPr>
            <w:tcW w:w="1985" w:type="dxa"/>
          </w:tcPr>
          <w:p w:rsidR="001B52B8" w:rsidRPr="009D15BF" w:rsidRDefault="00CB07F0" w:rsidP="009D15BF">
            <w:pPr>
              <w:spacing w:line="440" w:lineRule="exact"/>
              <w:rPr>
                <w:rFonts w:ascii="標楷體" w:eastAsia="標楷體" w:hAnsi="標楷體"/>
                <w:sz w:val="28"/>
                <w:szCs w:val="28"/>
              </w:rPr>
            </w:pPr>
            <w:r>
              <w:rPr>
                <w:rFonts w:ascii="標楷體" w:eastAsia="標楷體" w:hAnsi="標楷體" w:hint="eastAsia"/>
                <w:sz w:val="28"/>
                <w:szCs w:val="28"/>
              </w:rPr>
              <w:t>中華民國兒童</w:t>
            </w:r>
            <w:r>
              <w:rPr>
                <w:rFonts w:ascii="新細明體" w:eastAsia="新細明體" w:hAnsi="新細明體" w:hint="eastAsia"/>
                <w:sz w:val="28"/>
                <w:szCs w:val="28"/>
              </w:rPr>
              <w:t>OO</w:t>
            </w:r>
            <w:r w:rsidR="00AE7684" w:rsidRPr="009D15BF">
              <w:rPr>
                <w:rFonts w:ascii="標楷體" w:eastAsia="標楷體" w:hAnsi="標楷體" w:hint="eastAsia"/>
                <w:sz w:val="28"/>
                <w:szCs w:val="28"/>
              </w:rPr>
              <w:t>聯合總會</w:t>
            </w:r>
          </w:p>
        </w:tc>
        <w:tc>
          <w:tcPr>
            <w:tcW w:w="4932" w:type="dxa"/>
          </w:tcPr>
          <w:p w:rsidR="00D074CD" w:rsidRPr="009D15BF" w:rsidRDefault="00D074CD" w:rsidP="009D15BF">
            <w:pPr>
              <w:pStyle w:val="aa"/>
              <w:numPr>
                <w:ilvl w:val="0"/>
                <w:numId w:val="8"/>
              </w:numPr>
              <w:spacing w:line="440" w:lineRule="exact"/>
              <w:ind w:leftChars="0"/>
              <w:rPr>
                <w:rFonts w:ascii="標楷體" w:eastAsia="標楷體" w:hAnsi="標楷體"/>
                <w:sz w:val="28"/>
                <w:szCs w:val="28"/>
              </w:rPr>
            </w:pPr>
            <w:r w:rsidRPr="009D15BF">
              <w:rPr>
                <w:rFonts w:ascii="標楷體" w:eastAsia="標楷體" w:hAnsi="標楷體" w:hint="eastAsia"/>
                <w:sz w:val="28"/>
                <w:szCs w:val="28"/>
              </w:rPr>
              <w:t>兒童及少年福利與權益保障法是我國18歲以下國民，有關福利與相關權益位階最高的法令。</w:t>
            </w:r>
            <w:r w:rsidR="00DD5CEC" w:rsidRPr="009D15BF">
              <w:rPr>
                <w:rFonts w:ascii="標楷體" w:eastAsia="標楷體" w:hAnsi="標楷體" w:hint="eastAsia"/>
                <w:sz w:val="28"/>
                <w:szCs w:val="28"/>
              </w:rPr>
              <w:t>101年訂定幼</w:t>
            </w:r>
            <w:r w:rsidRPr="009D15BF">
              <w:rPr>
                <w:rFonts w:ascii="標楷體" w:eastAsia="標楷體" w:hAnsi="標楷體" w:hint="eastAsia"/>
                <w:sz w:val="28"/>
                <w:szCs w:val="28"/>
              </w:rPr>
              <w:t>兒教育及照顧法照法、兒童課後照顧服務班與中心設立及管理辦法</w:t>
            </w:r>
            <w:r w:rsidR="00DD5CEC" w:rsidRPr="009D15BF">
              <w:rPr>
                <w:rFonts w:ascii="標楷體" w:eastAsia="標楷體" w:hAnsi="標楷體" w:hint="eastAsia"/>
                <w:sz w:val="28"/>
                <w:szCs w:val="28"/>
              </w:rPr>
              <w:t>，</w:t>
            </w:r>
            <w:r w:rsidRPr="009D15BF">
              <w:rPr>
                <w:rFonts w:ascii="標楷體" w:eastAsia="標楷體" w:hAnsi="標楷體" w:hint="eastAsia"/>
                <w:sz w:val="28"/>
                <w:szCs w:val="28"/>
              </w:rPr>
              <w:t>兩部專法制定的目的就是為符應2-12歲</w:t>
            </w:r>
            <w:r w:rsidR="00DD5CEC" w:rsidRPr="009D15BF">
              <w:rPr>
                <w:rFonts w:ascii="標楷體" w:eastAsia="標楷體" w:hAnsi="標楷體" w:hint="eastAsia"/>
                <w:sz w:val="28"/>
                <w:szCs w:val="28"/>
              </w:rPr>
              <w:t>兒童</w:t>
            </w:r>
            <w:r w:rsidRPr="009D15BF">
              <w:rPr>
                <w:rFonts w:ascii="標楷體" w:eastAsia="標楷體" w:hAnsi="標楷體" w:hint="eastAsia"/>
                <w:sz w:val="28"/>
                <w:szCs w:val="28"/>
              </w:rPr>
              <w:t>身心發展的最佳利益</w:t>
            </w:r>
            <w:r w:rsidR="00DD5CEC" w:rsidRPr="009D15BF">
              <w:rPr>
                <w:rFonts w:ascii="標楷體" w:eastAsia="標楷體" w:hAnsi="標楷體" w:hint="eastAsia"/>
                <w:sz w:val="28"/>
                <w:szCs w:val="28"/>
              </w:rPr>
              <w:t>。</w:t>
            </w:r>
            <w:r w:rsidRPr="009D15BF">
              <w:rPr>
                <w:rFonts w:ascii="標楷體" w:eastAsia="標楷體" w:hAnsi="標楷體" w:hint="eastAsia"/>
                <w:sz w:val="28"/>
                <w:szCs w:val="28"/>
              </w:rPr>
              <w:t>且為符合其招收年齡層、兒童的最佳利益在師資、設施設備方面有專業的考量。</w:t>
            </w:r>
          </w:p>
          <w:p w:rsidR="00DD5CEC" w:rsidRPr="009D15BF" w:rsidRDefault="00DD5CEC" w:rsidP="009D15BF">
            <w:pPr>
              <w:pStyle w:val="aa"/>
              <w:numPr>
                <w:ilvl w:val="0"/>
                <w:numId w:val="8"/>
              </w:numPr>
              <w:spacing w:line="440" w:lineRule="exact"/>
              <w:ind w:leftChars="0"/>
              <w:rPr>
                <w:rFonts w:ascii="標楷體" w:eastAsia="標楷體" w:hAnsi="標楷體"/>
                <w:sz w:val="28"/>
                <w:szCs w:val="28"/>
              </w:rPr>
            </w:pPr>
            <w:r w:rsidRPr="009D15BF">
              <w:rPr>
                <w:rFonts w:ascii="標楷體" w:eastAsia="標楷體" w:hAnsi="標楷體" w:hint="eastAsia"/>
                <w:sz w:val="28"/>
                <w:szCs w:val="28"/>
              </w:rPr>
              <w:lastRenderedPageBreak/>
              <w:t>補習班</w:t>
            </w:r>
            <w:r w:rsidR="00D074CD" w:rsidRPr="009D15BF">
              <w:rPr>
                <w:rFonts w:ascii="標楷體" w:eastAsia="標楷體" w:hAnsi="標楷體" w:hint="eastAsia"/>
                <w:sz w:val="28"/>
                <w:szCs w:val="28"/>
              </w:rPr>
              <w:t>原本的設置目的是為了研習技藝或升學文理而設的短期且非正規的教育機構，並未針對</w:t>
            </w:r>
            <w:r w:rsidRPr="009D15BF">
              <w:rPr>
                <w:rFonts w:ascii="標楷體" w:eastAsia="標楷體" w:hAnsi="標楷體" w:hint="eastAsia"/>
                <w:sz w:val="28"/>
                <w:szCs w:val="28"/>
              </w:rPr>
              <w:t>特定年齡</w:t>
            </w:r>
            <w:r w:rsidR="00D074CD" w:rsidRPr="009D15BF">
              <w:rPr>
                <w:rFonts w:ascii="標楷體" w:eastAsia="標楷體" w:hAnsi="標楷體" w:hint="eastAsia"/>
                <w:sz w:val="28"/>
                <w:szCs w:val="28"/>
              </w:rPr>
              <w:t>層規範各項軟硬體及師資標準，與上述兩種機構差異極大</w:t>
            </w:r>
            <w:r w:rsidRPr="009D15BF">
              <w:rPr>
                <w:rFonts w:ascii="標楷體" w:eastAsia="標楷體" w:hAnsi="標楷體" w:hint="eastAsia"/>
                <w:sz w:val="28"/>
                <w:szCs w:val="28"/>
              </w:rPr>
              <w:t>。</w:t>
            </w:r>
            <w:r w:rsidR="00D074CD" w:rsidRPr="009D15BF">
              <w:rPr>
                <w:rFonts w:ascii="標楷體" w:eastAsia="標楷體" w:hAnsi="標楷體" w:hint="eastAsia"/>
                <w:sz w:val="28"/>
                <w:szCs w:val="28"/>
              </w:rPr>
              <w:t>因此</w:t>
            </w:r>
            <w:r w:rsidR="00BC245B">
              <w:rPr>
                <w:rFonts w:ascii="標楷體" w:eastAsia="標楷體" w:hAnsi="標楷體" w:hint="eastAsia"/>
                <w:sz w:val="28"/>
                <w:szCs w:val="28"/>
              </w:rPr>
              <w:t>，</w:t>
            </w:r>
            <w:r w:rsidR="00D074CD" w:rsidRPr="009D15BF">
              <w:rPr>
                <w:rFonts w:ascii="標楷體" w:eastAsia="標楷體" w:hAnsi="標楷體" w:hint="eastAsia"/>
                <w:sz w:val="28"/>
                <w:szCs w:val="28"/>
              </w:rPr>
              <w:t>以各種名目的補習，進行長時間收容2-12歲兒童，就是提供不安全之設施或設備，妨害兒童及少年身心健康，應依兒少權法第105條處新臺幣6萬元以上30萬元以下罰鍰。</w:t>
            </w:r>
          </w:p>
          <w:p w:rsidR="00DD5CEC" w:rsidRPr="009D15BF" w:rsidRDefault="00DD5CEC" w:rsidP="009D15BF">
            <w:pPr>
              <w:pStyle w:val="aa"/>
              <w:numPr>
                <w:ilvl w:val="0"/>
                <w:numId w:val="8"/>
              </w:numPr>
              <w:spacing w:line="440" w:lineRule="exact"/>
              <w:ind w:leftChars="0"/>
              <w:rPr>
                <w:rFonts w:ascii="標楷體" w:eastAsia="標楷體" w:hAnsi="標楷體"/>
                <w:sz w:val="28"/>
                <w:szCs w:val="28"/>
              </w:rPr>
            </w:pPr>
            <w:r w:rsidRPr="009D15BF">
              <w:rPr>
                <w:rFonts w:ascii="標楷體" w:eastAsia="標楷體" w:hAnsi="標楷體" w:hint="eastAsia"/>
                <w:sz w:val="28"/>
                <w:szCs w:val="28"/>
              </w:rPr>
              <w:t>如果補習班提供幾小時的才藝補習沒關係，學美語也沒關係，但不要把補習班當成幼兒園經營，幼兒園只能經營不分科教學。</w:t>
            </w:r>
          </w:p>
          <w:p w:rsidR="00DD5CEC" w:rsidRPr="009D15BF" w:rsidRDefault="00DD5CEC" w:rsidP="009D15BF">
            <w:pPr>
              <w:pStyle w:val="aa"/>
              <w:numPr>
                <w:ilvl w:val="0"/>
                <w:numId w:val="8"/>
              </w:numPr>
              <w:spacing w:line="440" w:lineRule="exact"/>
              <w:ind w:leftChars="0"/>
              <w:rPr>
                <w:rFonts w:ascii="標楷體" w:eastAsia="標楷體" w:hAnsi="標楷體"/>
                <w:sz w:val="28"/>
                <w:szCs w:val="28"/>
              </w:rPr>
            </w:pPr>
            <w:r w:rsidRPr="009D15BF">
              <w:rPr>
                <w:rFonts w:ascii="標楷體" w:eastAsia="標楷體" w:hAnsi="標楷體" w:hint="eastAsia"/>
                <w:sz w:val="28"/>
                <w:szCs w:val="28"/>
              </w:rPr>
              <w:t>因為法規嚴格，所以幼兒園和課照中心比較少。</w:t>
            </w:r>
          </w:p>
          <w:p w:rsidR="001B52B8" w:rsidRPr="00621BB4" w:rsidRDefault="005C171B" w:rsidP="009D15BF">
            <w:pPr>
              <w:pStyle w:val="aa"/>
              <w:numPr>
                <w:ilvl w:val="0"/>
                <w:numId w:val="8"/>
              </w:numPr>
              <w:spacing w:line="440" w:lineRule="exact"/>
              <w:ind w:leftChars="0"/>
              <w:rPr>
                <w:rFonts w:ascii="標楷體" w:eastAsia="標楷體" w:hAnsi="標楷體"/>
                <w:sz w:val="28"/>
                <w:szCs w:val="28"/>
              </w:rPr>
            </w:pPr>
            <w:r w:rsidRPr="009D15BF">
              <w:rPr>
                <w:rFonts w:ascii="標楷體" w:eastAsia="標楷體" w:hAnsi="標楷體" w:hint="eastAsia"/>
                <w:sz w:val="28"/>
                <w:szCs w:val="28"/>
              </w:rPr>
              <w:t>希望</w:t>
            </w:r>
            <w:r w:rsidR="00DD5CEC" w:rsidRPr="009D15BF">
              <w:rPr>
                <w:rFonts w:ascii="標楷體" w:eastAsia="標楷體" w:hAnsi="標楷體" w:hint="eastAsia"/>
                <w:sz w:val="28"/>
                <w:szCs w:val="28"/>
              </w:rPr>
              <w:t>訂定落日條款，融合補習班及課照中心。</w:t>
            </w:r>
          </w:p>
        </w:tc>
        <w:tc>
          <w:tcPr>
            <w:tcW w:w="879" w:type="dxa"/>
          </w:tcPr>
          <w:p w:rsidR="001B52B8" w:rsidRPr="009D15BF" w:rsidRDefault="001B52B8" w:rsidP="009D15BF">
            <w:pPr>
              <w:spacing w:line="440" w:lineRule="exact"/>
              <w:rPr>
                <w:rFonts w:ascii="標楷體" w:eastAsia="標楷體" w:hAnsi="標楷體"/>
                <w:sz w:val="28"/>
                <w:szCs w:val="28"/>
              </w:rPr>
            </w:pPr>
          </w:p>
        </w:tc>
      </w:tr>
      <w:tr w:rsidR="00764313" w:rsidRPr="009D15BF" w:rsidTr="00621BB4">
        <w:tc>
          <w:tcPr>
            <w:tcW w:w="852" w:type="dxa"/>
          </w:tcPr>
          <w:p w:rsidR="001B52B8" w:rsidRPr="009D15BF" w:rsidRDefault="001B52B8" w:rsidP="009D15BF">
            <w:pPr>
              <w:spacing w:line="440" w:lineRule="exact"/>
              <w:rPr>
                <w:rFonts w:ascii="標楷體" w:eastAsia="標楷體" w:hAnsi="標楷體"/>
                <w:sz w:val="28"/>
                <w:szCs w:val="28"/>
              </w:rPr>
            </w:pPr>
            <w:r w:rsidRPr="009D15BF">
              <w:rPr>
                <w:rFonts w:ascii="標楷體" w:eastAsia="標楷體" w:hAnsi="標楷體" w:hint="eastAsia"/>
                <w:sz w:val="28"/>
                <w:szCs w:val="28"/>
              </w:rPr>
              <w:t>9</w:t>
            </w:r>
          </w:p>
        </w:tc>
        <w:tc>
          <w:tcPr>
            <w:tcW w:w="1275" w:type="dxa"/>
          </w:tcPr>
          <w:p w:rsidR="001B52B8" w:rsidRPr="009D15BF" w:rsidRDefault="009A217D" w:rsidP="009D15BF">
            <w:pPr>
              <w:spacing w:line="440" w:lineRule="exact"/>
              <w:rPr>
                <w:rFonts w:ascii="標楷體" w:eastAsia="標楷體" w:hAnsi="標楷體"/>
                <w:sz w:val="28"/>
                <w:szCs w:val="28"/>
              </w:rPr>
            </w:pPr>
            <w:r>
              <w:rPr>
                <w:rFonts w:ascii="標楷體" w:eastAsia="標楷體" w:hAnsi="標楷體" w:hint="eastAsia"/>
                <w:sz w:val="28"/>
                <w:szCs w:val="28"/>
              </w:rPr>
              <w:t>陳</w:t>
            </w:r>
            <w:r>
              <w:rPr>
                <w:rFonts w:ascii="新細明體" w:eastAsia="新細明體" w:hAnsi="新細明體" w:hint="eastAsia"/>
                <w:sz w:val="28"/>
                <w:szCs w:val="28"/>
              </w:rPr>
              <w:t>O</w:t>
            </w:r>
            <w:r w:rsidR="00824785">
              <w:rPr>
                <w:rFonts w:ascii="新細明體" w:eastAsia="新細明體" w:hAnsi="新細明體" w:hint="eastAsia"/>
                <w:sz w:val="28"/>
                <w:szCs w:val="28"/>
              </w:rPr>
              <w:t>O</w:t>
            </w:r>
          </w:p>
        </w:tc>
        <w:tc>
          <w:tcPr>
            <w:tcW w:w="1985" w:type="dxa"/>
          </w:tcPr>
          <w:p w:rsidR="001B52B8" w:rsidRPr="009D15BF" w:rsidRDefault="00EC2ED9" w:rsidP="009D15BF">
            <w:pPr>
              <w:spacing w:line="440" w:lineRule="exact"/>
              <w:rPr>
                <w:rFonts w:ascii="標楷體" w:eastAsia="標楷體" w:hAnsi="標楷體"/>
                <w:sz w:val="28"/>
                <w:szCs w:val="28"/>
              </w:rPr>
            </w:pPr>
            <w:r>
              <w:rPr>
                <w:rFonts w:ascii="新細明體" w:eastAsia="新細明體" w:hAnsi="新細明體" w:hint="eastAsia"/>
                <w:sz w:val="28"/>
                <w:szCs w:val="28"/>
              </w:rPr>
              <w:t>O</w:t>
            </w:r>
            <w:r w:rsidR="00CB07F0">
              <w:rPr>
                <w:rFonts w:ascii="新細明體" w:eastAsia="新細明體" w:hAnsi="新細明體" w:hint="eastAsia"/>
                <w:sz w:val="28"/>
                <w:szCs w:val="28"/>
              </w:rPr>
              <w:t>O</w:t>
            </w:r>
            <w:r w:rsidR="00DD5CEC" w:rsidRPr="009D15BF">
              <w:rPr>
                <w:rFonts w:ascii="標楷體" w:eastAsia="標楷體" w:hAnsi="標楷體" w:hint="eastAsia"/>
                <w:sz w:val="28"/>
                <w:szCs w:val="28"/>
              </w:rPr>
              <w:t>縣補教協會</w:t>
            </w:r>
          </w:p>
        </w:tc>
        <w:tc>
          <w:tcPr>
            <w:tcW w:w="4932" w:type="dxa"/>
          </w:tcPr>
          <w:p w:rsidR="001B52B8" w:rsidRPr="009D15BF" w:rsidRDefault="0009464B" w:rsidP="009D15BF">
            <w:pPr>
              <w:pStyle w:val="aa"/>
              <w:numPr>
                <w:ilvl w:val="0"/>
                <w:numId w:val="9"/>
              </w:numPr>
              <w:spacing w:line="440" w:lineRule="exact"/>
              <w:ind w:leftChars="0"/>
              <w:rPr>
                <w:rFonts w:ascii="標楷體" w:eastAsia="標楷體" w:hAnsi="標楷體"/>
                <w:sz w:val="28"/>
                <w:szCs w:val="28"/>
              </w:rPr>
            </w:pPr>
            <w:r w:rsidRPr="009D15BF">
              <w:rPr>
                <w:rFonts w:ascii="標楷體" w:eastAsia="標楷體" w:hAnsi="標楷體" w:hint="eastAsia"/>
                <w:sz w:val="28"/>
                <w:szCs w:val="28"/>
              </w:rPr>
              <w:t>新竹縣補習班須接受15個單位的管轄。</w:t>
            </w:r>
          </w:p>
          <w:p w:rsidR="0009464B" w:rsidRPr="009D15BF" w:rsidRDefault="0009464B" w:rsidP="009D15BF">
            <w:pPr>
              <w:pStyle w:val="aa"/>
              <w:numPr>
                <w:ilvl w:val="0"/>
                <w:numId w:val="9"/>
              </w:numPr>
              <w:spacing w:line="440" w:lineRule="exact"/>
              <w:ind w:leftChars="0"/>
              <w:rPr>
                <w:rFonts w:ascii="標楷體" w:eastAsia="標楷體" w:hAnsi="標楷體"/>
                <w:sz w:val="28"/>
                <w:szCs w:val="28"/>
              </w:rPr>
            </w:pPr>
            <w:r w:rsidRPr="009D15BF">
              <w:rPr>
                <w:rFonts w:ascii="標楷體" w:eastAsia="標楷體" w:hAnsi="標楷體" w:hint="eastAsia"/>
                <w:sz w:val="28"/>
                <w:szCs w:val="28"/>
              </w:rPr>
              <w:t>請教育部用正面表列管理補習班，不要用負面表列管理補習班。</w:t>
            </w:r>
            <w:r w:rsidR="007177D6" w:rsidRPr="009D15BF">
              <w:rPr>
                <w:rFonts w:ascii="標楷體" w:eastAsia="標楷體" w:hAnsi="標楷體" w:hint="eastAsia"/>
                <w:sz w:val="28"/>
                <w:szCs w:val="28"/>
              </w:rPr>
              <w:t>其中</w:t>
            </w:r>
            <w:r w:rsidRPr="009D15BF">
              <w:rPr>
                <w:rFonts w:ascii="標楷體" w:eastAsia="標楷體" w:hAnsi="標楷體" w:hint="eastAsia"/>
                <w:sz w:val="28"/>
                <w:szCs w:val="28"/>
              </w:rPr>
              <w:t>準則第9條第4項聘員工要報備。其他行業都沒有要事先報備。</w:t>
            </w:r>
            <w:r w:rsidR="007177D6" w:rsidRPr="009D15BF">
              <w:rPr>
                <w:rFonts w:ascii="標楷體" w:eastAsia="標楷體" w:hAnsi="標楷體" w:hint="eastAsia"/>
                <w:sz w:val="28"/>
                <w:szCs w:val="28"/>
              </w:rPr>
              <w:t>補習班教職員工流動率高，如果新進離職都要報備，將加重業者行政負荷。</w:t>
            </w:r>
          </w:p>
          <w:p w:rsidR="0009464B" w:rsidRPr="009D15BF" w:rsidRDefault="007177D6" w:rsidP="009D15BF">
            <w:pPr>
              <w:pStyle w:val="aa"/>
              <w:numPr>
                <w:ilvl w:val="0"/>
                <w:numId w:val="9"/>
              </w:numPr>
              <w:spacing w:line="440" w:lineRule="exact"/>
              <w:ind w:leftChars="0"/>
              <w:rPr>
                <w:rFonts w:ascii="標楷體" w:eastAsia="標楷體" w:hAnsi="標楷體"/>
                <w:sz w:val="28"/>
                <w:szCs w:val="28"/>
              </w:rPr>
            </w:pPr>
            <w:r w:rsidRPr="009D15BF">
              <w:rPr>
                <w:rFonts w:ascii="標楷體" w:eastAsia="標楷體" w:hAnsi="標楷體" w:hint="eastAsia"/>
                <w:sz w:val="28"/>
                <w:szCs w:val="28"/>
              </w:rPr>
              <w:t>建議簡化文書業務：</w:t>
            </w:r>
            <w:r w:rsidR="0009464B" w:rsidRPr="009D15BF">
              <w:rPr>
                <w:rFonts w:ascii="標楷體" w:eastAsia="標楷體" w:hAnsi="標楷體" w:hint="eastAsia"/>
                <w:sz w:val="28"/>
                <w:szCs w:val="28"/>
              </w:rPr>
              <w:t>簡化補習教育法不實際的條文，讓政策回到地方</w:t>
            </w:r>
            <w:r w:rsidR="0009464B" w:rsidRPr="009D15BF">
              <w:rPr>
                <w:rFonts w:ascii="標楷體" w:eastAsia="標楷體" w:hAnsi="標楷體" w:hint="eastAsia"/>
                <w:sz w:val="28"/>
                <w:szCs w:val="28"/>
              </w:rPr>
              <w:lastRenderedPageBreak/>
              <w:t>自治法，教育部不要干涉太多。</w:t>
            </w:r>
            <w:r w:rsidRPr="009D15BF">
              <w:rPr>
                <w:rFonts w:ascii="標楷體" w:eastAsia="標楷體" w:hAnsi="標楷體" w:hint="eastAsia"/>
                <w:sz w:val="28"/>
                <w:szCs w:val="28"/>
              </w:rPr>
              <w:t>而</w:t>
            </w:r>
            <w:r w:rsidR="00E343F1" w:rsidRPr="009D15BF">
              <w:rPr>
                <w:rFonts w:ascii="標楷體" w:eastAsia="標楷體" w:hAnsi="標楷體" w:hint="eastAsia"/>
                <w:sz w:val="28"/>
                <w:szCs w:val="28"/>
              </w:rPr>
              <w:t>補習班與課照中心是相同性質的單位</w:t>
            </w:r>
            <w:r w:rsidRPr="009D15BF">
              <w:rPr>
                <w:rFonts w:ascii="標楷體" w:eastAsia="標楷體" w:hAnsi="標楷體" w:hint="eastAsia"/>
                <w:sz w:val="28"/>
                <w:szCs w:val="28"/>
              </w:rPr>
              <w:t>，卻因為教育部制定</w:t>
            </w:r>
            <w:r w:rsidR="00ED43CD" w:rsidRPr="009D15BF">
              <w:rPr>
                <w:rFonts w:ascii="標楷體" w:eastAsia="標楷體" w:hAnsi="標楷體" w:hint="eastAsia"/>
                <w:sz w:val="28"/>
                <w:szCs w:val="28"/>
              </w:rPr>
              <w:t>兒童課後照顧服務班與中心設立及管理辦法，讓兩機構業務重疊，造成補習班執行業務的困擾</w:t>
            </w:r>
            <w:r w:rsidR="00E343F1" w:rsidRPr="009D15BF">
              <w:rPr>
                <w:rFonts w:ascii="標楷體" w:eastAsia="標楷體" w:hAnsi="標楷體" w:hint="eastAsia"/>
                <w:sz w:val="28"/>
                <w:szCs w:val="28"/>
              </w:rPr>
              <w:t>。</w:t>
            </w:r>
          </w:p>
          <w:p w:rsidR="001B52B8" w:rsidRPr="009D15BF" w:rsidRDefault="00E343F1" w:rsidP="009D15BF">
            <w:pPr>
              <w:pStyle w:val="aa"/>
              <w:numPr>
                <w:ilvl w:val="0"/>
                <w:numId w:val="9"/>
              </w:numPr>
              <w:spacing w:line="440" w:lineRule="exact"/>
              <w:ind w:leftChars="0"/>
              <w:rPr>
                <w:rFonts w:ascii="標楷體" w:eastAsia="標楷體" w:hAnsi="標楷體"/>
                <w:sz w:val="28"/>
                <w:szCs w:val="28"/>
              </w:rPr>
            </w:pPr>
            <w:r w:rsidRPr="009D15BF">
              <w:rPr>
                <w:rFonts w:ascii="標楷體" w:eastAsia="標楷體" w:hAnsi="標楷體" w:hint="eastAsia"/>
                <w:sz w:val="28"/>
                <w:szCs w:val="28"/>
              </w:rPr>
              <w:t>補習班無年齡規範，為何要特別討論未滿6歲？</w:t>
            </w:r>
          </w:p>
        </w:tc>
        <w:tc>
          <w:tcPr>
            <w:tcW w:w="879" w:type="dxa"/>
          </w:tcPr>
          <w:p w:rsidR="001B52B8" w:rsidRPr="009D15BF" w:rsidRDefault="001B52B8" w:rsidP="009D15BF">
            <w:pPr>
              <w:spacing w:line="440" w:lineRule="exact"/>
              <w:rPr>
                <w:rFonts w:ascii="標楷體" w:eastAsia="標楷體" w:hAnsi="標楷體"/>
                <w:sz w:val="28"/>
                <w:szCs w:val="28"/>
              </w:rPr>
            </w:pPr>
          </w:p>
        </w:tc>
      </w:tr>
      <w:tr w:rsidR="00764313" w:rsidRPr="009D15BF" w:rsidTr="00621BB4">
        <w:tc>
          <w:tcPr>
            <w:tcW w:w="852" w:type="dxa"/>
          </w:tcPr>
          <w:p w:rsidR="001B52B8" w:rsidRPr="009D15BF" w:rsidRDefault="001B52B8" w:rsidP="009D15BF">
            <w:pPr>
              <w:spacing w:line="440" w:lineRule="exact"/>
              <w:rPr>
                <w:rFonts w:ascii="標楷體" w:eastAsia="標楷體" w:hAnsi="標楷體"/>
                <w:sz w:val="28"/>
                <w:szCs w:val="28"/>
              </w:rPr>
            </w:pPr>
            <w:r w:rsidRPr="009D15BF">
              <w:rPr>
                <w:rFonts w:ascii="標楷體" w:eastAsia="標楷體" w:hAnsi="標楷體" w:hint="eastAsia"/>
                <w:sz w:val="28"/>
                <w:szCs w:val="28"/>
              </w:rPr>
              <w:t>10</w:t>
            </w:r>
          </w:p>
        </w:tc>
        <w:tc>
          <w:tcPr>
            <w:tcW w:w="1275" w:type="dxa"/>
          </w:tcPr>
          <w:p w:rsidR="001B52B8" w:rsidRPr="009D15BF" w:rsidRDefault="009A217D" w:rsidP="009D15BF">
            <w:pPr>
              <w:spacing w:line="440" w:lineRule="exact"/>
              <w:rPr>
                <w:rFonts w:ascii="標楷體" w:eastAsia="標楷體" w:hAnsi="標楷體"/>
                <w:sz w:val="28"/>
                <w:szCs w:val="28"/>
              </w:rPr>
            </w:pPr>
            <w:r>
              <w:rPr>
                <w:rFonts w:ascii="標楷體" w:eastAsia="標楷體" w:hAnsi="標楷體" w:hint="eastAsia"/>
                <w:sz w:val="28"/>
                <w:szCs w:val="28"/>
              </w:rPr>
              <w:t>林</w:t>
            </w:r>
            <w:r>
              <w:rPr>
                <w:rFonts w:ascii="新細明體" w:eastAsia="新細明體" w:hAnsi="新細明體" w:hint="eastAsia"/>
                <w:sz w:val="28"/>
                <w:szCs w:val="28"/>
              </w:rPr>
              <w:t>O</w:t>
            </w:r>
            <w:r w:rsidR="00824785">
              <w:rPr>
                <w:rFonts w:ascii="新細明體" w:eastAsia="新細明體" w:hAnsi="新細明體" w:hint="eastAsia"/>
                <w:sz w:val="28"/>
                <w:szCs w:val="28"/>
              </w:rPr>
              <w:t>O</w:t>
            </w:r>
          </w:p>
        </w:tc>
        <w:tc>
          <w:tcPr>
            <w:tcW w:w="1985" w:type="dxa"/>
          </w:tcPr>
          <w:p w:rsidR="001B52B8" w:rsidRPr="009D15BF" w:rsidRDefault="0009464B" w:rsidP="009D15BF">
            <w:pPr>
              <w:spacing w:line="440" w:lineRule="exact"/>
              <w:rPr>
                <w:rFonts w:ascii="標楷體" w:eastAsia="標楷體" w:hAnsi="標楷體"/>
                <w:sz w:val="28"/>
                <w:szCs w:val="28"/>
              </w:rPr>
            </w:pPr>
            <w:r w:rsidRPr="009D15BF">
              <w:rPr>
                <w:rFonts w:ascii="標楷體" w:eastAsia="標楷體" w:hAnsi="標楷體" w:hint="eastAsia"/>
                <w:sz w:val="28"/>
                <w:szCs w:val="28"/>
              </w:rPr>
              <w:t>財團法人</w:t>
            </w:r>
            <w:r w:rsidR="00CB07F0">
              <w:rPr>
                <w:rFonts w:ascii="新細明體" w:eastAsia="新細明體" w:hAnsi="新細明體" w:hint="eastAsia"/>
                <w:sz w:val="28"/>
                <w:szCs w:val="28"/>
              </w:rPr>
              <w:t>OOOOOO</w:t>
            </w:r>
            <w:r w:rsidRPr="009D15BF">
              <w:rPr>
                <w:rFonts w:ascii="標楷體" w:eastAsia="標楷體" w:hAnsi="標楷體" w:hint="eastAsia"/>
                <w:sz w:val="28"/>
                <w:szCs w:val="28"/>
              </w:rPr>
              <w:t>文教基金會</w:t>
            </w:r>
          </w:p>
        </w:tc>
        <w:tc>
          <w:tcPr>
            <w:tcW w:w="4932" w:type="dxa"/>
          </w:tcPr>
          <w:p w:rsidR="00DF7C87" w:rsidRPr="009D15BF" w:rsidRDefault="00782BF8" w:rsidP="009D15BF">
            <w:pPr>
              <w:pStyle w:val="aa"/>
              <w:numPr>
                <w:ilvl w:val="0"/>
                <w:numId w:val="10"/>
              </w:numPr>
              <w:spacing w:line="440" w:lineRule="exact"/>
              <w:ind w:leftChars="0"/>
              <w:rPr>
                <w:rFonts w:ascii="標楷體" w:eastAsia="標楷體" w:hAnsi="標楷體"/>
                <w:sz w:val="28"/>
                <w:szCs w:val="28"/>
              </w:rPr>
            </w:pPr>
            <w:r w:rsidRPr="009D15BF">
              <w:rPr>
                <w:rFonts w:ascii="標楷體" w:eastAsia="標楷體" w:hAnsi="標楷體" w:hint="eastAsia"/>
                <w:sz w:val="28"/>
                <w:szCs w:val="28"/>
              </w:rPr>
              <w:t>補習班違法經營幼兒園，混淆家長視聽</w:t>
            </w:r>
            <w:r w:rsidR="00DF7C87" w:rsidRPr="009D15BF">
              <w:rPr>
                <w:rFonts w:ascii="標楷體" w:eastAsia="標楷體" w:hAnsi="標楷體" w:hint="eastAsia"/>
                <w:sz w:val="28"/>
                <w:szCs w:val="28"/>
              </w:rPr>
              <w:t>：業者用補習班的名義執行幼兒園的業務。</w:t>
            </w:r>
          </w:p>
          <w:p w:rsidR="00DF7C87" w:rsidRPr="009D15BF" w:rsidRDefault="00DF7C87" w:rsidP="009D15BF">
            <w:pPr>
              <w:pStyle w:val="aa"/>
              <w:numPr>
                <w:ilvl w:val="0"/>
                <w:numId w:val="10"/>
              </w:numPr>
              <w:spacing w:line="440" w:lineRule="exact"/>
              <w:ind w:leftChars="0"/>
              <w:rPr>
                <w:rFonts w:ascii="標楷體" w:eastAsia="標楷體" w:hAnsi="標楷體"/>
                <w:sz w:val="28"/>
                <w:szCs w:val="28"/>
              </w:rPr>
            </w:pPr>
            <w:r w:rsidRPr="009D15BF">
              <w:rPr>
                <w:rFonts w:ascii="標楷體" w:eastAsia="標楷體" w:hAnsi="標楷體" w:hint="eastAsia"/>
                <w:sz w:val="28"/>
                <w:szCs w:val="28"/>
              </w:rPr>
              <w:t>師生比、師資：</w:t>
            </w:r>
          </w:p>
          <w:p w:rsidR="00DF7C87" w:rsidRPr="009D15BF" w:rsidRDefault="00621BB4" w:rsidP="00621BB4">
            <w:pPr>
              <w:spacing w:line="440" w:lineRule="exact"/>
              <w:ind w:left="456" w:hangingChars="163" w:hanging="456"/>
              <w:rPr>
                <w:rFonts w:ascii="標楷體" w:eastAsia="標楷體" w:hAnsi="標楷體"/>
                <w:sz w:val="28"/>
                <w:szCs w:val="28"/>
              </w:rPr>
            </w:pPr>
            <w:r>
              <w:rPr>
                <w:rFonts w:ascii="標楷體" w:eastAsia="標楷體" w:hAnsi="標楷體" w:hint="eastAsia"/>
                <w:sz w:val="28"/>
                <w:szCs w:val="28"/>
              </w:rPr>
              <w:t>(1)</w:t>
            </w:r>
            <w:r w:rsidR="00DF7C87" w:rsidRPr="009D15BF">
              <w:rPr>
                <w:rFonts w:ascii="標楷體" w:eastAsia="標楷體" w:hAnsi="標楷體" w:hint="eastAsia"/>
                <w:sz w:val="28"/>
                <w:szCs w:val="28"/>
              </w:rPr>
              <w:t>補習班無明定師生比規範，幼兒照顧處境堪憂：相較於幼照法的師生比規定，補習班無任何師生比規範。</w:t>
            </w:r>
          </w:p>
          <w:p w:rsidR="00CA4115" w:rsidRPr="009D15BF" w:rsidRDefault="00621BB4" w:rsidP="00621BB4">
            <w:pPr>
              <w:spacing w:line="440" w:lineRule="exact"/>
              <w:ind w:left="456" w:hangingChars="163" w:hanging="456"/>
              <w:rPr>
                <w:rFonts w:ascii="標楷體" w:eastAsia="標楷體" w:hAnsi="標楷體"/>
                <w:sz w:val="28"/>
                <w:szCs w:val="28"/>
              </w:rPr>
            </w:pPr>
            <w:r>
              <w:rPr>
                <w:rFonts w:ascii="標楷體" w:eastAsia="標楷體" w:hAnsi="標楷體" w:hint="eastAsia"/>
                <w:sz w:val="28"/>
                <w:szCs w:val="28"/>
              </w:rPr>
              <w:t>(2)</w:t>
            </w:r>
            <w:r w:rsidR="00CA4115" w:rsidRPr="009D15BF">
              <w:rPr>
                <w:rFonts w:ascii="標楷體" w:eastAsia="標楷體" w:hAnsi="標楷體" w:hint="eastAsia"/>
                <w:sz w:val="28"/>
                <w:szCs w:val="28"/>
              </w:rPr>
              <w:t>補習班沒有明定照顧幼兒園年紀及國小年紀的師資資格。</w:t>
            </w:r>
          </w:p>
          <w:p w:rsidR="00CA4115" w:rsidRPr="009D15BF" w:rsidRDefault="00CA4115" w:rsidP="009D15BF">
            <w:pPr>
              <w:pStyle w:val="aa"/>
              <w:numPr>
                <w:ilvl w:val="0"/>
                <w:numId w:val="10"/>
              </w:numPr>
              <w:spacing w:line="440" w:lineRule="exact"/>
              <w:ind w:leftChars="0"/>
              <w:rPr>
                <w:rFonts w:ascii="標楷體" w:eastAsia="標楷體" w:hAnsi="標楷體"/>
                <w:sz w:val="28"/>
                <w:szCs w:val="28"/>
              </w:rPr>
            </w:pPr>
            <w:r w:rsidRPr="009D15BF">
              <w:rPr>
                <w:rFonts w:ascii="標楷體" w:eastAsia="標楷體" w:hAnsi="標楷體" w:hint="eastAsia"/>
                <w:sz w:val="28"/>
                <w:szCs w:val="28"/>
              </w:rPr>
              <w:t>樓層、面積、設施設備：期待可比照幼兒園、課照中心訂定符合孩子的需求。</w:t>
            </w:r>
          </w:p>
          <w:p w:rsidR="00DF7C87" w:rsidRPr="009D15BF" w:rsidRDefault="00DF7C87" w:rsidP="009D15BF">
            <w:pPr>
              <w:pStyle w:val="aa"/>
              <w:numPr>
                <w:ilvl w:val="0"/>
                <w:numId w:val="10"/>
              </w:numPr>
              <w:spacing w:line="440" w:lineRule="exact"/>
              <w:ind w:leftChars="0"/>
              <w:rPr>
                <w:rFonts w:ascii="標楷體" w:eastAsia="標楷體" w:hAnsi="標楷體"/>
                <w:sz w:val="28"/>
                <w:szCs w:val="28"/>
              </w:rPr>
            </w:pPr>
            <w:r w:rsidRPr="009D15BF">
              <w:rPr>
                <w:rFonts w:ascii="標楷體" w:eastAsia="標楷體" w:hAnsi="標楷體" w:hint="eastAsia"/>
                <w:sz w:val="28"/>
                <w:szCs w:val="28"/>
              </w:rPr>
              <w:t>評鑑管理：相較於幼兒園4年1次評鑑，補習班無評鑑機制，僅就補習班是否有設置廚房，無法解決補習班違規經營幼兒園的問題。</w:t>
            </w:r>
          </w:p>
          <w:p w:rsidR="001B52B8" w:rsidRPr="00621BB4" w:rsidRDefault="00DF7C87" w:rsidP="009D15BF">
            <w:pPr>
              <w:pStyle w:val="aa"/>
              <w:numPr>
                <w:ilvl w:val="0"/>
                <w:numId w:val="10"/>
              </w:numPr>
              <w:spacing w:line="440" w:lineRule="exact"/>
              <w:ind w:leftChars="0"/>
              <w:rPr>
                <w:rFonts w:ascii="標楷體" w:eastAsia="標楷體" w:hAnsi="標楷體"/>
                <w:sz w:val="28"/>
                <w:szCs w:val="28"/>
              </w:rPr>
            </w:pPr>
            <w:r w:rsidRPr="009D15BF">
              <w:rPr>
                <w:rFonts w:ascii="標楷體" w:eastAsia="標楷體" w:hAnsi="標楷體" w:hint="eastAsia"/>
                <w:sz w:val="28"/>
                <w:szCs w:val="28"/>
              </w:rPr>
              <w:t>修法建議：</w:t>
            </w:r>
            <w:r w:rsidR="00C2402C" w:rsidRPr="009D15BF">
              <w:rPr>
                <w:rFonts w:ascii="標楷體" w:eastAsia="標楷體" w:hAnsi="標楷體" w:hint="eastAsia"/>
                <w:sz w:val="28"/>
                <w:szCs w:val="28"/>
              </w:rPr>
              <w:t>負責人及教職員工的消極資格，希望比照兒權法。</w:t>
            </w:r>
          </w:p>
        </w:tc>
        <w:tc>
          <w:tcPr>
            <w:tcW w:w="879" w:type="dxa"/>
          </w:tcPr>
          <w:p w:rsidR="001B52B8" w:rsidRPr="009D15BF" w:rsidRDefault="001B52B8" w:rsidP="009D15BF">
            <w:pPr>
              <w:spacing w:line="440" w:lineRule="exact"/>
              <w:rPr>
                <w:rFonts w:ascii="標楷體" w:eastAsia="標楷體" w:hAnsi="標楷體"/>
                <w:sz w:val="28"/>
                <w:szCs w:val="28"/>
              </w:rPr>
            </w:pPr>
          </w:p>
        </w:tc>
      </w:tr>
      <w:tr w:rsidR="00764313" w:rsidRPr="009D15BF" w:rsidTr="00621BB4">
        <w:tc>
          <w:tcPr>
            <w:tcW w:w="852" w:type="dxa"/>
          </w:tcPr>
          <w:p w:rsidR="001B52B8" w:rsidRPr="009D15BF" w:rsidRDefault="001B52B8" w:rsidP="009D15BF">
            <w:pPr>
              <w:spacing w:line="440" w:lineRule="exact"/>
              <w:rPr>
                <w:rFonts w:ascii="標楷體" w:eastAsia="標楷體" w:hAnsi="標楷體"/>
                <w:sz w:val="28"/>
                <w:szCs w:val="28"/>
              </w:rPr>
            </w:pPr>
            <w:r w:rsidRPr="009D15BF">
              <w:rPr>
                <w:rFonts w:ascii="標楷體" w:eastAsia="標楷體" w:hAnsi="標楷體" w:hint="eastAsia"/>
                <w:sz w:val="28"/>
                <w:szCs w:val="28"/>
              </w:rPr>
              <w:t>11</w:t>
            </w:r>
          </w:p>
        </w:tc>
        <w:tc>
          <w:tcPr>
            <w:tcW w:w="1275" w:type="dxa"/>
          </w:tcPr>
          <w:p w:rsidR="001B52B8" w:rsidRPr="009D15BF" w:rsidRDefault="009A217D" w:rsidP="009D15BF">
            <w:pPr>
              <w:spacing w:line="440" w:lineRule="exact"/>
              <w:rPr>
                <w:rFonts w:ascii="標楷體" w:eastAsia="標楷體" w:hAnsi="標楷體"/>
                <w:sz w:val="28"/>
                <w:szCs w:val="28"/>
              </w:rPr>
            </w:pPr>
            <w:r>
              <w:rPr>
                <w:rFonts w:ascii="標楷體" w:eastAsia="標楷體" w:hAnsi="標楷體" w:hint="eastAsia"/>
                <w:sz w:val="28"/>
                <w:szCs w:val="28"/>
              </w:rPr>
              <w:t>許</w:t>
            </w:r>
            <w:r>
              <w:rPr>
                <w:rFonts w:ascii="新細明體" w:eastAsia="新細明體" w:hAnsi="新細明體" w:hint="eastAsia"/>
                <w:sz w:val="28"/>
                <w:szCs w:val="28"/>
              </w:rPr>
              <w:t>O</w:t>
            </w:r>
            <w:r w:rsidR="00824785">
              <w:rPr>
                <w:rFonts w:ascii="新細明體" w:eastAsia="新細明體" w:hAnsi="新細明體" w:hint="eastAsia"/>
                <w:sz w:val="28"/>
                <w:szCs w:val="28"/>
              </w:rPr>
              <w:t>O</w:t>
            </w:r>
          </w:p>
        </w:tc>
        <w:tc>
          <w:tcPr>
            <w:tcW w:w="1985" w:type="dxa"/>
          </w:tcPr>
          <w:p w:rsidR="001B52B8" w:rsidRPr="009D15BF" w:rsidRDefault="00CB07F0" w:rsidP="009D15BF">
            <w:pPr>
              <w:spacing w:line="440" w:lineRule="exact"/>
              <w:rPr>
                <w:rFonts w:ascii="標楷體" w:eastAsia="標楷體" w:hAnsi="標楷體"/>
                <w:sz w:val="28"/>
                <w:szCs w:val="28"/>
              </w:rPr>
            </w:pPr>
            <w:r>
              <w:rPr>
                <w:rFonts w:ascii="標楷體" w:eastAsia="標楷體" w:hAnsi="標楷體" w:hint="eastAsia"/>
                <w:sz w:val="28"/>
                <w:szCs w:val="28"/>
              </w:rPr>
              <w:t>財團法人</w:t>
            </w:r>
            <w:r>
              <w:rPr>
                <w:rFonts w:ascii="新細明體" w:eastAsia="新細明體" w:hAnsi="新細明體" w:hint="eastAsia"/>
                <w:sz w:val="28"/>
                <w:szCs w:val="28"/>
              </w:rPr>
              <w:t>OOOOOO</w:t>
            </w:r>
            <w:r w:rsidR="00750E44" w:rsidRPr="009D15BF">
              <w:rPr>
                <w:rFonts w:ascii="標楷體" w:eastAsia="標楷體" w:hAnsi="標楷體" w:hint="eastAsia"/>
                <w:sz w:val="28"/>
                <w:szCs w:val="28"/>
              </w:rPr>
              <w:t>文教</w:t>
            </w:r>
            <w:r w:rsidR="00750E44" w:rsidRPr="009D15BF">
              <w:rPr>
                <w:rFonts w:ascii="標楷體" w:eastAsia="標楷體" w:hAnsi="標楷體" w:hint="eastAsia"/>
                <w:sz w:val="28"/>
                <w:szCs w:val="28"/>
              </w:rPr>
              <w:lastRenderedPageBreak/>
              <w:t>基金會</w:t>
            </w:r>
          </w:p>
        </w:tc>
        <w:tc>
          <w:tcPr>
            <w:tcW w:w="4932" w:type="dxa"/>
          </w:tcPr>
          <w:p w:rsidR="001B52B8" w:rsidRPr="009D15BF" w:rsidRDefault="00EC2ED9" w:rsidP="009D15BF">
            <w:pPr>
              <w:spacing w:line="440" w:lineRule="exact"/>
              <w:rPr>
                <w:rFonts w:ascii="標楷體" w:eastAsia="標楷體" w:hAnsi="標楷體"/>
                <w:sz w:val="28"/>
                <w:szCs w:val="28"/>
              </w:rPr>
            </w:pPr>
            <w:r>
              <w:rPr>
                <w:rFonts w:ascii="標楷體" w:eastAsia="標楷體" w:hAnsi="標楷體" w:hint="eastAsia"/>
                <w:sz w:val="28"/>
                <w:szCs w:val="28"/>
              </w:rPr>
              <w:lastRenderedPageBreak/>
              <w:t>未發言。</w:t>
            </w:r>
          </w:p>
          <w:p w:rsidR="001B52B8" w:rsidRPr="009D15BF" w:rsidRDefault="001B52B8" w:rsidP="009D15BF">
            <w:pPr>
              <w:spacing w:line="440" w:lineRule="exact"/>
              <w:rPr>
                <w:rFonts w:ascii="標楷體" w:eastAsia="標楷體" w:hAnsi="標楷體"/>
                <w:sz w:val="28"/>
                <w:szCs w:val="28"/>
              </w:rPr>
            </w:pPr>
          </w:p>
        </w:tc>
        <w:tc>
          <w:tcPr>
            <w:tcW w:w="879" w:type="dxa"/>
          </w:tcPr>
          <w:p w:rsidR="001B52B8" w:rsidRPr="009D15BF" w:rsidRDefault="001B52B8" w:rsidP="009D15BF">
            <w:pPr>
              <w:spacing w:line="440" w:lineRule="exact"/>
              <w:rPr>
                <w:rFonts w:ascii="標楷體" w:eastAsia="標楷體" w:hAnsi="標楷體"/>
                <w:sz w:val="28"/>
                <w:szCs w:val="28"/>
              </w:rPr>
            </w:pPr>
          </w:p>
        </w:tc>
      </w:tr>
      <w:tr w:rsidR="00764313" w:rsidRPr="009D15BF" w:rsidTr="00621BB4">
        <w:tc>
          <w:tcPr>
            <w:tcW w:w="852" w:type="dxa"/>
          </w:tcPr>
          <w:p w:rsidR="001B52B8" w:rsidRPr="009D15BF" w:rsidRDefault="001B52B8" w:rsidP="009D15BF">
            <w:pPr>
              <w:spacing w:line="440" w:lineRule="exact"/>
              <w:rPr>
                <w:rFonts w:ascii="標楷體" w:eastAsia="標楷體" w:hAnsi="標楷體"/>
                <w:sz w:val="28"/>
                <w:szCs w:val="28"/>
              </w:rPr>
            </w:pPr>
            <w:r w:rsidRPr="009D15BF">
              <w:rPr>
                <w:rFonts w:ascii="標楷體" w:eastAsia="標楷體" w:hAnsi="標楷體" w:hint="eastAsia"/>
                <w:sz w:val="28"/>
                <w:szCs w:val="28"/>
              </w:rPr>
              <w:t>12</w:t>
            </w:r>
          </w:p>
        </w:tc>
        <w:tc>
          <w:tcPr>
            <w:tcW w:w="1275" w:type="dxa"/>
          </w:tcPr>
          <w:p w:rsidR="001B52B8" w:rsidRPr="009D15BF" w:rsidRDefault="009A217D" w:rsidP="009D15BF">
            <w:pPr>
              <w:spacing w:line="440" w:lineRule="exact"/>
              <w:rPr>
                <w:rFonts w:ascii="標楷體" w:eastAsia="標楷體" w:hAnsi="標楷體"/>
                <w:sz w:val="28"/>
                <w:szCs w:val="28"/>
              </w:rPr>
            </w:pPr>
            <w:r>
              <w:rPr>
                <w:rFonts w:ascii="標楷體" w:eastAsia="標楷體" w:hAnsi="標楷體" w:hint="eastAsia"/>
                <w:sz w:val="28"/>
                <w:szCs w:val="28"/>
              </w:rPr>
              <w:t>藍</w:t>
            </w:r>
            <w:r>
              <w:rPr>
                <w:rFonts w:ascii="新細明體" w:eastAsia="新細明體" w:hAnsi="新細明體" w:hint="eastAsia"/>
                <w:sz w:val="28"/>
                <w:szCs w:val="28"/>
              </w:rPr>
              <w:t>O</w:t>
            </w:r>
            <w:r w:rsidR="00824785">
              <w:rPr>
                <w:rFonts w:ascii="新細明體" w:eastAsia="新細明體" w:hAnsi="新細明體" w:hint="eastAsia"/>
                <w:sz w:val="28"/>
                <w:szCs w:val="28"/>
              </w:rPr>
              <w:t>O</w:t>
            </w:r>
          </w:p>
        </w:tc>
        <w:tc>
          <w:tcPr>
            <w:tcW w:w="1985" w:type="dxa"/>
          </w:tcPr>
          <w:p w:rsidR="001B52B8" w:rsidRPr="009D15BF" w:rsidRDefault="00EC2ED9" w:rsidP="009D15BF">
            <w:pPr>
              <w:spacing w:line="440" w:lineRule="exact"/>
              <w:rPr>
                <w:rFonts w:ascii="標楷體" w:eastAsia="標楷體" w:hAnsi="標楷體"/>
                <w:sz w:val="28"/>
                <w:szCs w:val="28"/>
              </w:rPr>
            </w:pPr>
            <w:r>
              <w:rPr>
                <w:rFonts w:ascii="新細明體" w:eastAsia="新細明體" w:hAnsi="新細明體" w:hint="eastAsia"/>
                <w:sz w:val="28"/>
                <w:szCs w:val="28"/>
              </w:rPr>
              <w:t>O</w:t>
            </w:r>
            <w:r w:rsidR="00CB07F0">
              <w:rPr>
                <w:rFonts w:ascii="新細明體" w:eastAsia="新細明體" w:hAnsi="新細明體" w:hint="eastAsia"/>
                <w:sz w:val="28"/>
                <w:szCs w:val="28"/>
              </w:rPr>
              <w:t>O</w:t>
            </w:r>
            <w:r w:rsidR="00750E44" w:rsidRPr="009D15BF">
              <w:rPr>
                <w:rFonts w:ascii="標楷體" w:eastAsia="標楷體" w:hAnsi="標楷體" w:hint="eastAsia"/>
                <w:sz w:val="28"/>
                <w:szCs w:val="28"/>
              </w:rPr>
              <w:t>市補教協會</w:t>
            </w:r>
          </w:p>
        </w:tc>
        <w:tc>
          <w:tcPr>
            <w:tcW w:w="4932" w:type="dxa"/>
          </w:tcPr>
          <w:p w:rsidR="001B52B8" w:rsidRPr="009D15BF" w:rsidRDefault="000C27E7" w:rsidP="009D15BF">
            <w:pPr>
              <w:pStyle w:val="aa"/>
              <w:numPr>
                <w:ilvl w:val="0"/>
                <w:numId w:val="11"/>
              </w:numPr>
              <w:spacing w:line="440" w:lineRule="exact"/>
              <w:ind w:leftChars="0"/>
              <w:rPr>
                <w:rFonts w:ascii="標楷體" w:eastAsia="標楷體" w:hAnsi="標楷體"/>
                <w:sz w:val="28"/>
                <w:szCs w:val="28"/>
              </w:rPr>
            </w:pPr>
            <w:r w:rsidRPr="009D15BF">
              <w:rPr>
                <w:rFonts w:ascii="標楷體" w:eastAsia="標楷體" w:hAnsi="標楷體" w:hint="eastAsia"/>
                <w:sz w:val="28"/>
                <w:szCs w:val="28"/>
              </w:rPr>
              <w:t>幼兒除了進入幼兒園能不能進入補習班？就像小學生除了進學校是不是可以在家自學？幼兒園非義務教育應讓家長自行選擇。</w:t>
            </w:r>
          </w:p>
          <w:p w:rsidR="000C27E7" w:rsidRPr="009D15BF" w:rsidRDefault="000C27E7" w:rsidP="009D15BF">
            <w:pPr>
              <w:pStyle w:val="aa"/>
              <w:numPr>
                <w:ilvl w:val="0"/>
                <w:numId w:val="11"/>
              </w:numPr>
              <w:spacing w:line="440" w:lineRule="exact"/>
              <w:ind w:leftChars="0"/>
              <w:rPr>
                <w:rFonts w:ascii="標楷體" w:eastAsia="標楷體" w:hAnsi="標楷體"/>
                <w:sz w:val="28"/>
                <w:szCs w:val="28"/>
              </w:rPr>
            </w:pPr>
            <w:r w:rsidRPr="009D15BF">
              <w:rPr>
                <w:rFonts w:ascii="標楷體" w:eastAsia="標楷體" w:hAnsi="標楷體" w:hint="eastAsia"/>
                <w:sz w:val="28"/>
                <w:szCs w:val="28"/>
              </w:rPr>
              <w:t>補習班是1年1次</w:t>
            </w:r>
            <w:r w:rsidR="002A694B" w:rsidRPr="009D15BF">
              <w:rPr>
                <w:rFonts w:ascii="標楷體" w:eastAsia="標楷體" w:hAnsi="標楷體" w:hint="eastAsia"/>
                <w:sz w:val="28"/>
                <w:szCs w:val="28"/>
              </w:rPr>
              <w:t>消安及</w:t>
            </w:r>
            <w:r w:rsidRPr="009D15BF">
              <w:rPr>
                <w:rFonts w:ascii="標楷體" w:eastAsia="標楷體" w:hAnsi="標楷體" w:hint="eastAsia"/>
                <w:sz w:val="28"/>
                <w:szCs w:val="28"/>
              </w:rPr>
              <w:t>公安檢查；幼兒園是2年1次公安檢查</w:t>
            </w:r>
            <w:r w:rsidR="002A694B" w:rsidRPr="009D15BF">
              <w:rPr>
                <w:rFonts w:ascii="標楷體" w:eastAsia="標楷體" w:hAnsi="標楷體" w:hint="eastAsia"/>
                <w:sz w:val="28"/>
                <w:szCs w:val="28"/>
              </w:rPr>
              <w:t>，5年1次評鑑</w:t>
            </w:r>
            <w:r w:rsidRPr="009D15BF">
              <w:rPr>
                <w:rFonts w:ascii="標楷體" w:eastAsia="標楷體" w:hAnsi="標楷體" w:hint="eastAsia"/>
                <w:sz w:val="28"/>
                <w:szCs w:val="28"/>
              </w:rPr>
              <w:t>。</w:t>
            </w:r>
            <w:r w:rsidR="002A694B" w:rsidRPr="009D15BF">
              <w:rPr>
                <w:rFonts w:ascii="標楷體" w:eastAsia="標楷體" w:hAnsi="標楷體" w:hint="eastAsia"/>
                <w:sz w:val="28"/>
                <w:szCs w:val="28"/>
              </w:rPr>
              <w:t>政府對補習班及幼兒園的管理孰鬆孰緊，一望便知。</w:t>
            </w:r>
          </w:p>
          <w:p w:rsidR="000C27E7" w:rsidRPr="009D15BF" w:rsidRDefault="002A694B" w:rsidP="009D15BF">
            <w:pPr>
              <w:pStyle w:val="aa"/>
              <w:numPr>
                <w:ilvl w:val="0"/>
                <w:numId w:val="11"/>
              </w:numPr>
              <w:spacing w:line="440" w:lineRule="exact"/>
              <w:ind w:leftChars="0"/>
              <w:rPr>
                <w:rFonts w:ascii="標楷體" w:eastAsia="標楷體" w:hAnsi="標楷體"/>
                <w:sz w:val="28"/>
                <w:szCs w:val="28"/>
              </w:rPr>
            </w:pPr>
            <w:r w:rsidRPr="009D15BF">
              <w:rPr>
                <w:rFonts w:ascii="標楷體" w:eastAsia="標楷體" w:hAnsi="標楷體" w:hint="eastAsia"/>
                <w:sz w:val="28"/>
                <w:szCs w:val="28"/>
              </w:rPr>
              <w:t>補習班的監督單位</w:t>
            </w:r>
            <w:r w:rsidR="000C27E7" w:rsidRPr="009D15BF">
              <w:rPr>
                <w:rFonts w:ascii="標楷體" w:eastAsia="標楷體" w:hAnsi="標楷體" w:hint="eastAsia"/>
                <w:sz w:val="28"/>
                <w:szCs w:val="28"/>
              </w:rPr>
              <w:t>除了政府機</w:t>
            </w:r>
            <w:r w:rsidRPr="009D15BF">
              <w:rPr>
                <w:rFonts w:ascii="標楷體" w:eastAsia="標楷體" w:hAnsi="標楷體" w:hint="eastAsia"/>
                <w:sz w:val="28"/>
                <w:szCs w:val="28"/>
              </w:rPr>
              <w:t>關還有家長，家長們隨時在檢視補習班</w:t>
            </w:r>
            <w:r w:rsidR="000C27E7" w:rsidRPr="009D15BF">
              <w:rPr>
                <w:rFonts w:ascii="標楷體" w:eastAsia="標楷體" w:hAnsi="標楷體" w:hint="eastAsia"/>
                <w:sz w:val="28"/>
                <w:szCs w:val="28"/>
              </w:rPr>
              <w:t>，沒有人會拿自己的寶貝開玩笑。</w:t>
            </w:r>
          </w:p>
          <w:p w:rsidR="000C27E7" w:rsidRPr="009D15BF" w:rsidRDefault="000C27E7" w:rsidP="009D15BF">
            <w:pPr>
              <w:pStyle w:val="aa"/>
              <w:numPr>
                <w:ilvl w:val="0"/>
                <w:numId w:val="11"/>
              </w:numPr>
              <w:spacing w:line="440" w:lineRule="exact"/>
              <w:ind w:leftChars="0"/>
              <w:rPr>
                <w:rFonts w:ascii="標楷體" w:eastAsia="標楷體" w:hAnsi="標楷體"/>
                <w:sz w:val="28"/>
                <w:szCs w:val="28"/>
              </w:rPr>
            </w:pPr>
            <w:r w:rsidRPr="009D15BF">
              <w:rPr>
                <w:rFonts w:ascii="標楷體" w:eastAsia="標楷體" w:hAnsi="標楷體" w:hint="eastAsia"/>
                <w:sz w:val="28"/>
                <w:szCs w:val="28"/>
              </w:rPr>
              <w:t>每次修法的驅動者都是托教協會及靖娟</w:t>
            </w:r>
            <w:r w:rsidR="002A694B" w:rsidRPr="009D15BF">
              <w:rPr>
                <w:rFonts w:ascii="標楷體" w:eastAsia="標楷體" w:hAnsi="標楷體" w:hint="eastAsia"/>
                <w:sz w:val="28"/>
                <w:szCs w:val="28"/>
              </w:rPr>
              <w:t>基金會</w:t>
            </w:r>
            <w:r w:rsidRPr="009D15BF">
              <w:rPr>
                <w:rFonts w:ascii="標楷體" w:eastAsia="標楷體" w:hAnsi="標楷體" w:hint="eastAsia"/>
                <w:sz w:val="28"/>
                <w:szCs w:val="28"/>
              </w:rPr>
              <w:t>。有困難應自己去解決，而不是消滅別人只讓自己留存。政府機關不要淪為</w:t>
            </w:r>
            <w:r w:rsidR="002A694B" w:rsidRPr="009D15BF">
              <w:rPr>
                <w:rFonts w:ascii="標楷體" w:eastAsia="標楷體" w:hAnsi="標楷體" w:hint="eastAsia"/>
                <w:sz w:val="28"/>
                <w:szCs w:val="28"/>
              </w:rPr>
              <w:t>市場競爭</w:t>
            </w:r>
            <w:r w:rsidRPr="009D15BF">
              <w:rPr>
                <w:rFonts w:ascii="標楷體" w:eastAsia="標楷體" w:hAnsi="標楷體" w:hint="eastAsia"/>
                <w:sz w:val="28"/>
                <w:szCs w:val="28"/>
              </w:rPr>
              <w:t>的打手。</w:t>
            </w:r>
          </w:p>
          <w:p w:rsidR="002A694B" w:rsidRPr="009D15BF" w:rsidRDefault="000C27E7" w:rsidP="009D15BF">
            <w:pPr>
              <w:pStyle w:val="aa"/>
              <w:numPr>
                <w:ilvl w:val="0"/>
                <w:numId w:val="11"/>
              </w:numPr>
              <w:spacing w:line="440" w:lineRule="exact"/>
              <w:ind w:leftChars="0"/>
              <w:rPr>
                <w:rFonts w:ascii="標楷體" w:eastAsia="標楷體" w:hAnsi="標楷體"/>
                <w:sz w:val="28"/>
                <w:szCs w:val="28"/>
              </w:rPr>
            </w:pPr>
            <w:r w:rsidRPr="009D15BF">
              <w:rPr>
                <w:rFonts w:ascii="標楷體" w:eastAsia="標楷體" w:hAnsi="標楷體" w:hint="eastAsia"/>
                <w:sz w:val="28"/>
                <w:szCs w:val="28"/>
              </w:rPr>
              <w:t>幼兒時期有充足的時間可沉浸式的學習，補習班培養學生外語能力是有目共睹的。</w:t>
            </w:r>
          </w:p>
        </w:tc>
        <w:tc>
          <w:tcPr>
            <w:tcW w:w="879" w:type="dxa"/>
          </w:tcPr>
          <w:p w:rsidR="001B52B8" w:rsidRPr="009D15BF" w:rsidRDefault="001B52B8" w:rsidP="009D15BF">
            <w:pPr>
              <w:spacing w:line="440" w:lineRule="exact"/>
              <w:rPr>
                <w:rFonts w:ascii="標楷體" w:eastAsia="標楷體" w:hAnsi="標楷體"/>
                <w:sz w:val="28"/>
                <w:szCs w:val="28"/>
              </w:rPr>
            </w:pPr>
          </w:p>
        </w:tc>
      </w:tr>
      <w:tr w:rsidR="00764313" w:rsidRPr="009D15BF" w:rsidTr="00621BB4">
        <w:tc>
          <w:tcPr>
            <w:tcW w:w="852" w:type="dxa"/>
          </w:tcPr>
          <w:p w:rsidR="001B52B8" w:rsidRPr="009D15BF" w:rsidRDefault="001B52B8" w:rsidP="009D15BF">
            <w:pPr>
              <w:spacing w:line="440" w:lineRule="exact"/>
              <w:rPr>
                <w:rFonts w:ascii="標楷體" w:eastAsia="標楷體" w:hAnsi="標楷體"/>
                <w:sz w:val="28"/>
                <w:szCs w:val="28"/>
              </w:rPr>
            </w:pPr>
            <w:r w:rsidRPr="009D15BF">
              <w:rPr>
                <w:rFonts w:ascii="標楷體" w:eastAsia="標楷體" w:hAnsi="標楷體" w:hint="eastAsia"/>
                <w:sz w:val="28"/>
                <w:szCs w:val="28"/>
              </w:rPr>
              <w:t>13</w:t>
            </w:r>
          </w:p>
        </w:tc>
        <w:tc>
          <w:tcPr>
            <w:tcW w:w="1275" w:type="dxa"/>
          </w:tcPr>
          <w:p w:rsidR="001B52B8" w:rsidRPr="009D15BF" w:rsidRDefault="009A217D" w:rsidP="009D15BF">
            <w:pPr>
              <w:spacing w:line="440" w:lineRule="exact"/>
              <w:rPr>
                <w:rFonts w:ascii="標楷體" w:eastAsia="標楷體" w:hAnsi="標楷體"/>
                <w:sz w:val="28"/>
                <w:szCs w:val="28"/>
              </w:rPr>
            </w:pPr>
            <w:r>
              <w:rPr>
                <w:rFonts w:ascii="標楷體" w:eastAsia="標楷體" w:hAnsi="標楷體" w:hint="eastAsia"/>
                <w:sz w:val="28"/>
                <w:szCs w:val="28"/>
              </w:rPr>
              <w:t>王</w:t>
            </w:r>
            <w:r>
              <w:rPr>
                <w:rFonts w:ascii="新細明體" w:eastAsia="新細明體" w:hAnsi="新細明體" w:hint="eastAsia"/>
                <w:sz w:val="28"/>
                <w:szCs w:val="28"/>
              </w:rPr>
              <w:t>O</w:t>
            </w:r>
            <w:r w:rsidR="00824785">
              <w:rPr>
                <w:rFonts w:ascii="新細明體" w:eastAsia="新細明體" w:hAnsi="新細明體" w:hint="eastAsia"/>
                <w:sz w:val="28"/>
                <w:szCs w:val="28"/>
              </w:rPr>
              <w:t>O</w:t>
            </w:r>
          </w:p>
        </w:tc>
        <w:tc>
          <w:tcPr>
            <w:tcW w:w="1985" w:type="dxa"/>
          </w:tcPr>
          <w:p w:rsidR="001B52B8" w:rsidRPr="009D15BF" w:rsidRDefault="00CB07F0" w:rsidP="009D15BF">
            <w:pPr>
              <w:spacing w:line="440" w:lineRule="exact"/>
              <w:rPr>
                <w:rFonts w:ascii="標楷體" w:eastAsia="標楷體" w:hAnsi="標楷體"/>
                <w:sz w:val="28"/>
                <w:szCs w:val="28"/>
              </w:rPr>
            </w:pPr>
            <w:r>
              <w:rPr>
                <w:rFonts w:ascii="標楷體" w:eastAsia="標楷體" w:hAnsi="標楷體" w:hint="eastAsia"/>
                <w:sz w:val="28"/>
                <w:szCs w:val="28"/>
              </w:rPr>
              <w:t>台灣</w:t>
            </w:r>
            <w:r>
              <w:rPr>
                <w:rFonts w:ascii="新細明體" w:eastAsia="新細明體" w:hAnsi="新細明體" w:hint="eastAsia"/>
                <w:sz w:val="28"/>
                <w:szCs w:val="28"/>
              </w:rPr>
              <w:t>OO</w:t>
            </w:r>
            <w:r w:rsidR="000C27E7" w:rsidRPr="009D15BF">
              <w:rPr>
                <w:rFonts w:ascii="標楷體" w:eastAsia="標楷體" w:hAnsi="標楷體" w:hint="eastAsia"/>
                <w:sz w:val="28"/>
                <w:szCs w:val="28"/>
              </w:rPr>
              <w:t>教育聯盟</w:t>
            </w:r>
          </w:p>
        </w:tc>
        <w:tc>
          <w:tcPr>
            <w:tcW w:w="4932" w:type="dxa"/>
          </w:tcPr>
          <w:p w:rsidR="001B52B8" w:rsidRPr="009D15BF" w:rsidRDefault="00EC2ED9" w:rsidP="009D15BF">
            <w:pPr>
              <w:spacing w:line="440" w:lineRule="exact"/>
              <w:rPr>
                <w:rFonts w:ascii="標楷體" w:eastAsia="標楷體" w:hAnsi="標楷體"/>
                <w:sz w:val="28"/>
                <w:szCs w:val="28"/>
              </w:rPr>
            </w:pPr>
            <w:r>
              <w:rPr>
                <w:rFonts w:ascii="標楷體" w:eastAsia="標楷體" w:hAnsi="標楷體" w:hint="eastAsia"/>
                <w:sz w:val="28"/>
                <w:szCs w:val="28"/>
              </w:rPr>
              <w:t>未發言。</w:t>
            </w:r>
          </w:p>
          <w:p w:rsidR="001B52B8" w:rsidRPr="009D15BF" w:rsidRDefault="001B52B8" w:rsidP="009D15BF">
            <w:pPr>
              <w:spacing w:line="440" w:lineRule="exact"/>
              <w:rPr>
                <w:rFonts w:ascii="標楷體" w:eastAsia="標楷體" w:hAnsi="標楷體"/>
                <w:sz w:val="28"/>
                <w:szCs w:val="28"/>
              </w:rPr>
            </w:pPr>
          </w:p>
        </w:tc>
        <w:tc>
          <w:tcPr>
            <w:tcW w:w="879" w:type="dxa"/>
          </w:tcPr>
          <w:p w:rsidR="001B52B8" w:rsidRPr="009D15BF" w:rsidRDefault="001B52B8" w:rsidP="009D15BF">
            <w:pPr>
              <w:spacing w:line="440" w:lineRule="exact"/>
              <w:rPr>
                <w:rFonts w:ascii="標楷體" w:eastAsia="標楷體" w:hAnsi="標楷體"/>
                <w:sz w:val="28"/>
                <w:szCs w:val="28"/>
              </w:rPr>
            </w:pPr>
          </w:p>
        </w:tc>
      </w:tr>
      <w:tr w:rsidR="00764313" w:rsidRPr="009D15BF" w:rsidTr="00621BB4">
        <w:tc>
          <w:tcPr>
            <w:tcW w:w="852" w:type="dxa"/>
          </w:tcPr>
          <w:p w:rsidR="001B52B8" w:rsidRPr="009D15BF" w:rsidRDefault="001B52B8" w:rsidP="009D15BF">
            <w:pPr>
              <w:spacing w:line="440" w:lineRule="exact"/>
              <w:rPr>
                <w:rFonts w:ascii="標楷體" w:eastAsia="標楷體" w:hAnsi="標楷體"/>
                <w:sz w:val="28"/>
                <w:szCs w:val="28"/>
              </w:rPr>
            </w:pPr>
            <w:r w:rsidRPr="009D15BF">
              <w:rPr>
                <w:rFonts w:ascii="標楷體" w:eastAsia="標楷體" w:hAnsi="標楷體" w:hint="eastAsia"/>
                <w:sz w:val="28"/>
                <w:szCs w:val="28"/>
              </w:rPr>
              <w:t>14</w:t>
            </w:r>
          </w:p>
        </w:tc>
        <w:tc>
          <w:tcPr>
            <w:tcW w:w="1275" w:type="dxa"/>
          </w:tcPr>
          <w:p w:rsidR="001B52B8" w:rsidRPr="009D15BF" w:rsidRDefault="00265C7B" w:rsidP="009D15BF">
            <w:pPr>
              <w:spacing w:line="440" w:lineRule="exact"/>
              <w:rPr>
                <w:rFonts w:ascii="標楷體" w:eastAsia="標楷體" w:hAnsi="標楷體"/>
                <w:sz w:val="28"/>
                <w:szCs w:val="28"/>
              </w:rPr>
            </w:pPr>
            <w:r>
              <w:rPr>
                <w:rFonts w:ascii="標楷體" w:eastAsia="標楷體" w:hAnsi="標楷體" w:hint="eastAsia"/>
                <w:sz w:val="28"/>
                <w:szCs w:val="28"/>
              </w:rPr>
              <w:t>張</w:t>
            </w:r>
            <w:r>
              <w:rPr>
                <w:rFonts w:ascii="新細明體" w:eastAsia="新細明體" w:hAnsi="新細明體" w:hint="eastAsia"/>
                <w:sz w:val="28"/>
                <w:szCs w:val="28"/>
              </w:rPr>
              <w:t>O</w:t>
            </w:r>
            <w:r w:rsidR="00824785">
              <w:rPr>
                <w:rFonts w:ascii="新細明體" w:eastAsia="新細明體" w:hAnsi="新細明體" w:hint="eastAsia"/>
                <w:sz w:val="28"/>
                <w:szCs w:val="28"/>
              </w:rPr>
              <w:t>O</w:t>
            </w:r>
          </w:p>
        </w:tc>
        <w:tc>
          <w:tcPr>
            <w:tcW w:w="1985" w:type="dxa"/>
          </w:tcPr>
          <w:p w:rsidR="001B52B8" w:rsidRPr="009D15BF" w:rsidRDefault="00EC2ED9" w:rsidP="009D15BF">
            <w:pPr>
              <w:spacing w:line="440" w:lineRule="exact"/>
              <w:rPr>
                <w:rFonts w:ascii="標楷體" w:eastAsia="標楷體" w:hAnsi="標楷體"/>
                <w:sz w:val="28"/>
                <w:szCs w:val="28"/>
              </w:rPr>
            </w:pPr>
            <w:r>
              <w:rPr>
                <w:rFonts w:ascii="新細明體" w:eastAsia="新細明體" w:hAnsi="新細明體" w:hint="eastAsia"/>
                <w:sz w:val="28"/>
                <w:szCs w:val="28"/>
              </w:rPr>
              <w:t>OO</w:t>
            </w:r>
            <w:r w:rsidR="00CB07F0">
              <w:rPr>
                <w:rFonts w:ascii="標楷體" w:eastAsia="標楷體" w:hAnsi="標楷體" w:hint="eastAsia"/>
                <w:sz w:val="28"/>
                <w:szCs w:val="28"/>
              </w:rPr>
              <w:t>市私立豐</w:t>
            </w:r>
            <w:r w:rsidR="00CB07F0">
              <w:rPr>
                <w:rFonts w:ascii="新細明體" w:eastAsia="新細明體" w:hAnsi="新細明體" w:hint="eastAsia"/>
                <w:sz w:val="28"/>
                <w:szCs w:val="28"/>
              </w:rPr>
              <w:t>O</w:t>
            </w:r>
            <w:r w:rsidR="00991EDE" w:rsidRPr="009D15BF">
              <w:rPr>
                <w:rFonts w:ascii="標楷體" w:eastAsia="標楷體" w:hAnsi="標楷體" w:hint="eastAsia"/>
                <w:sz w:val="28"/>
                <w:szCs w:val="28"/>
              </w:rPr>
              <w:t>文理技藝短期補習班</w:t>
            </w:r>
          </w:p>
        </w:tc>
        <w:tc>
          <w:tcPr>
            <w:tcW w:w="4932" w:type="dxa"/>
          </w:tcPr>
          <w:p w:rsidR="008F3C4E" w:rsidRPr="009D15BF" w:rsidRDefault="008F3C4E" w:rsidP="009D15BF">
            <w:pPr>
              <w:pStyle w:val="aa"/>
              <w:numPr>
                <w:ilvl w:val="0"/>
                <w:numId w:val="12"/>
              </w:numPr>
              <w:spacing w:line="440" w:lineRule="exact"/>
              <w:ind w:leftChars="0"/>
              <w:rPr>
                <w:rFonts w:ascii="標楷體" w:eastAsia="標楷體" w:hAnsi="標楷體"/>
                <w:sz w:val="28"/>
                <w:szCs w:val="28"/>
              </w:rPr>
            </w:pPr>
            <w:r w:rsidRPr="009D15BF">
              <w:rPr>
                <w:rFonts w:ascii="標楷體" w:eastAsia="標楷體" w:hAnsi="標楷體" w:hint="eastAsia"/>
                <w:sz w:val="28"/>
                <w:szCs w:val="28"/>
              </w:rPr>
              <w:t>要不要讓幼兒學美語是家長依據幼兒最大利益的考量做出的決定。</w:t>
            </w:r>
          </w:p>
          <w:p w:rsidR="008F3C4E" w:rsidRPr="009D15BF" w:rsidRDefault="008F3C4E" w:rsidP="009D15BF">
            <w:pPr>
              <w:pStyle w:val="aa"/>
              <w:numPr>
                <w:ilvl w:val="0"/>
                <w:numId w:val="12"/>
              </w:numPr>
              <w:spacing w:line="440" w:lineRule="exact"/>
              <w:ind w:leftChars="0"/>
              <w:rPr>
                <w:rFonts w:ascii="標楷體" w:eastAsia="標楷體" w:hAnsi="標楷體"/>
                <w:sz w:val="28"/>
                <w:szCs w:val="28"/>
              </w:rPr>
            </w:pPr>
            <w:r w:rsidRPr="009D15BF">
              <w:rPr>
                <w:rFonts w:ascii="標楷體" w:eastAsia="標楷體" w:hAnsi="標楷體" w:hint="eastAsia"/>
                <w:sz w:val="28"/>
                <w:szCs w:val="28"/>
              </w:rPr>
              <w:t>不要剝奪幼兒的受教權、人民的工作權。</w:t>
            </w:r>
          </w:p>
          <w:p w:rsidR="008D5531" w:rsidRPr="009D15BF" w:rsidRDefault="008F3C4E" w:rsidP="009D15BF">
            <w:pPr>
              <w:pStyle w:val="aa"/>
              <w:numPr>
                <w:ilvl w:val="0"/>
                <w:numId w:val="12"/>
              </w:numPr>
              <w:spacing w:line="440" w:lineRule="exact"/>
              <w:ind w:leftChars="0"/>
              <w:rPr>
                <w:rFonts w:ascii="標楷體" w:eastAsia="標楷體" w:hAnsi="標楷體"/>
                <w:sz w:val="28"/>
                <w:szCs w:val="28"/>
              </w:rPr>
            </w:pPr>
            <w:r w:rsidRPr="009D15BF">
              <w:rPr>
                <w:rFonts w:ascii="標楷體" w:eastAsia="標楷體" w:hAnsi="標楷體" w:hint="eastAsia"/>
                <w:sz w:val="28"/>
                <w:szCs w:val="28"/>
              </w:rPr>
              <w:t>本次針對禁止補習班教英語的修法方向，實本末倒置：非補習班業者</w:t>
            </w:r>
            <w:r w:rsidRPr="009D15BF">
              <w:rPr>
                <w:rFonts w:ascii="標楷體" w:eastAsia="標楷體" w:hAnsi="標楷體" w:hint="eastAsia"/>
                <w:sz w:val="28"/>
                <w:szCs w:val="28"/>
              </w:rPr>
              <w:lastRenderedPageBreak/>
              <w:t>非法經營幼兒園，是幼兒園非法教授外語。</w:t>
            </w:r>
          </w:p>
          <w:p w:rsidR="008D5531" w:rsidRPr="009D15BF" w:rsidRDefault="008F3C4E" w:rsidP="009D15BF">
            <w:pPr>
              <w:pStyle w:val="aa"/>
              <w:numPr>
                <w:ilvl w:val="0"/>
                <w:numId w:val="12"/>
              </w:numPr>
              <w:spacing w:line="440" w:lineRule="exact"/>
              <w:ind w:leftChars="0"/>
              <w:rPr>
                <w:rFonts w:ascii="標楷體" w:eastAsia="標楷體" w:hAnsi="標楷體"/>
                <w:sz w:val="28"/>
                <w:szCs w:val="28"/>
              </w:rPr>
            </w:pPr>
            <w:r w:rsidRPr="009D15BF">
              <w:rPr>
                <w:rFonts w:ascii="標楷體" w:eastAsia="標楷體" w:hAnsi="標楷體" w:hint="eastAsia"/>
                <w:sz w:val="28"/>
                <w:szCs w:val="28"/>
              </w:rPr>
              <w:t>現行法規就補習班上課環境、設備安全性等業已立有相關規範。</w:t>
            </w:r>
          </w:p>
          <w:p w:rsidR="001B52B8" w:rsidRPr="009D15BF" w:rsidRDefault="008F3C4E" w:rsidP="009D15BF">
            <w:pPr>
              <w:pStyle w:val="aa"/>
              <w:numPr>
                <w:ilvl w:val="0"/>
                <w:numId w:val="12"/>
              </w:numPr>
              <w:spacing w:line="440" w:lineRule="exact"/>
              <w:ind w:leftChars="0"/>
              <w:rPr>
                <w:rFonts w:ascii="標楷體" w:eastAsia="標楷體" w:hAnsi="標楷體"/>
                <w:sz w:val="28"/>
                <w:szCs w:val="28"/>
              </w:rPr>
            </w:pPr>
            <w:r w:rsidRPr="009D15BF">
              <w:rPr>
                <w:rFonts w:ascii="標楷體" w:eastAsia="標楷體" w:hAnsi="標楷體" w:hint="eastAsia"/>
                <w:sz w:val="28"/>
                <w:szCs w:val="28"/>
              </w:rPr>
              <w:t>補習班師資、人員之聘用資格，現行法規均已有相關規範。</w:t>
            </w:r>
          </w:p>
          <w:p w:rsidR="008F3C4E" w:rsidRPr="009D15BF" w:rsidRDefault="008F3C4E" w:rsidP="009D15BF">
            <w:pPr>
              <w:pStyle w:val="aa"/>
              <w:numPr>
                <w:ilvl w:val="0"/>
                <w:numId w:val="12"/>
              </w:numPr>
              <w:spacing w:line="440" w:lineRule="exact"/>
              <w:ind w:leftChars="0"/>
              <w:rPr>
                <w:rFonts w:ascii="標楷體" w:eastAsia="標楷體" w:hAnsi="標楷體"/>
                <w:sz w:val="28"/>
                <w:szCs w:val="28"/>
              </w:rPr>
            </w:pPr>
            <w:r w:rsidRPr="009D15BF">
              <w:rPr>
                <w:rFonts w:ascii="標楷體" w:eastAsia="標楷體" w:hAnsi="標楷體" w:hint="eastAsia"/>
                <w:sz w:val="28"/>
                <w:szCs w:val="28"/>
              </w:rPr>
              <w:t>是否應提早學習英語，應由家長選擇，而非立法禁止補習班教授幼兒美語。</w:t>
            </w:r>
          </w:p>
        </w:tc>
        <w:tc>
          <w:tcPr>
            <w:tcW w:w="879" w:type="dxa"/>
          </w:tcPr>
          <w:p w:rsidR="001B52B8" w:rsidRPr="009D15BF" w:rsidRDefault="001B52B8" w:rsidP="009D15BF">
            <w:pPr>
              <w:spacing w:line="440" w:lineRule="exact"/>
              <w:rPr>
                <w:rFonts w:ascii="標楷體" w:eastAsia="標楷體" w:hAnsi="標楷體"/>
                <w:sz w:val="28"/>
                <w:szCs w:val="28"/>
              </w:rPr>
            </w:pPr>
          </w:p>
        </w:tc>
      </w:tr>
      <w:tr w:rsidR="00764313" w:rsidRPr="009D15BF" w:rsidTr="00621BB4">
        <w:tc>
          <w:tcPr>
            <w:tcW w:w="852" w:type="dxa"/>
          </w:tcPr>
          <w:p w:rsidR="001B52B8" w:rsidRPr="009D15BF" w:rsidRDefault="001B52B8" w:rsidP="009D15BF">
            <w:pPr>
              <w:spacing w:line="440" w:lineRule="exact"/>
              <w:rPr>
                <w:rFonts w:ascii="標楷體" w:eastAsia="標楷體" w:hAnsi="標楷體"/>
                <w:sz w:val="28"/>
                <w:szCs w:val="28"/>
              </w:rPr>
            </w:pPr>
            <w:r w:rsidRPr="009D15BF">
              <w:rPr>
                <w:rFonts w:ascii="標楷體" w:eastAsia="標楷體" w:hAnsi="標楷體" w:hint="eastAsia"/>
                <w:sz w:val="28"/>
                <w:szCs w:val="28"/>
              </w:rPr>
              <w:t>15</w:t>
            </w:r>
          </w:p>
        </w:tc>
        <w:tc>
          <w:tcPr>
            <w:tcW w:w="1275" w:type="dxa"/>
          </w:tcPr>
          <w:p w:rsidR="001B52B8" w:rsidRPr="009D15BF" w:rsidRDefault="00265C7B" w:rsidP="009D15BF">
            <w:pPr>
              <w:spacing w:line="440" w:lineRule="exact"/>
              <w:rPr>
                <w:rFonts w:ascii="標楷體" w:eastAsia="標楷體" w:hAnsi="標楷體"/>
                <w:sz w:val="28"/>
                <w:szCs w:val="28"/>
              </w:rPr>
            </w:pPr>
            <w:r>
              <w:rPr>
                <w:rFonts w:ascii="標楷體" w:eastAsia="標楷體" w:hAnsi="標楷體" w:hint="eastAsia"/>
                <w:sz w:val="28"/>
                <w:szCs w:val="28"/>
              </w:rPr>
              <w:t>魏</w:t>
            </w:r>
            <w:r>
              <w:rPr>
                <w:rFonts w:ascii="新細明體" w:eastAsia="新細明體" w:hAnsi="新細明體" w:hint="eastAsia"/>
                <w:sz w:val="28"/>
                <w:szCs w:val="28"/>
              </w:rPr>
              <w:t>O</w:t>
            </w:r>
            <w:r w:rsidR="00824785">
              <w:rPr>
                <w:rFonts w:ascii="新細明體" w:eastAsia="新細明體" w:hAnsi="新細明體" w:hint="eastAsia"/>
                <w:sz w:val="28"/>
                <w:szCs w:val="28"/>
              </w:rPr>
              <w:t>O</w:t>
            </w:r>
          </w:p>
        </w:tc>
        <w:tc>
          <w:tcPr>
            <w:tcW w:w="1985" w:type="dxa"/>
          </w:tcPr>
          <w:p w:rsidR="001B52B8" w:rsidRPr="009D15BF" w:rsidRDefault="00CB07F0" w:rsidP="009D15BF">
            <w:pPr>
              <w:spacing w:line="440" w:lineRule="exact"/>
              <w:rPr>
                <w:rFonts w:ascii="標楷體" w:eastAsia="標楷體" w:hAnsi="標楷體"/>
                <w:sz w:val="28"/>
                <w:szCs w:val="28"/>
              </w:rPr>
            </w:pPr>
            <w:r>
              <w:rPr>
                <w:rFonts w:ascii="標楷體" w:eastAsia="標楷體" w:hAnsi="標楷體" w:hint="eastAsia"/>
                <w:sz w:val="28"/>
                <w:szCs w:val="28"/>
              </w:rPr>
              <w:t>長</w:t>
            </w:r>
            <w:r>
              <w:rPr>
                <w:rFonts w:ascii="新細明體" w:eastAsia="新細明體" w:hAnsi="新細明體" w:hint="eastAsia"/>
                <w:sz w:val="28"/>
                <w:szCs w:val="28"/>
              </w:rPr>
              <w:t>OO</w:t>
            </w:r>
            <w:r w:rsidR="00F45A9E" w:rsidRPr="009D15BF">
              <w:rPr>
                <w:rFonts w:ascii="標楷體" w:eastAsia="標楷體" w:hAnsi="標楷體" w:hint="eastAsia"/>
                <w:sz w:val="28"/>
                <w:szCs w:val="28"/>
              </w:rPr>
              <w:t>美語</w:t>
            </w:r>
          </w:p>
        </w:tc>
        <w:tc>
          <w:tcPr>
            <w:tcW w:w="4932" w:type="dxa"/>
          </w:tcPr>
          <w:p w:rsidR="001B52B8" w:rsidRPr="009D15BF" w:rsidRDefault="00F55181" w:rsidP="009D15BF">
            <w:pPr>
              <w:spacing w:line="440" w:lineRule="exact"/>
              <w:rPr>
                <w:rFonts w:ascii="標楷體" w:eastAsia="標楷體" w:hAnsi="標楷體"/>
                <w:sz w:val="28"/>
                <w:szCs w:val="28"/>
              </w:rPr>
            </w:pPr>
            <w:r w:rsidRPr="009D15BF">
              <w:rPr>
                <w:rFonts w:ascii="標楷體" w:eastAsia="標楷體" w:hAnsi="標楷體" w:hint="eastAsia"/>
                <w:sz w:val="28"/>
                <w:szCs w:val="28"/>
              </w:rPr>
              <w:t>社會發生任何事件第一個就檢查補習班</w:t>
            </w:r>
            <w:r w:rsidR="008F3C4E" w:rsidRPr="009D15BF">
              <w:rPr>
                <w:rFonts w:ascii="標楷體" w:eastAsia="標楷體" w:hAnsi="標楷體" w:hint="eastAsia"/>
                <w:sz w:val="28"/>
                <w:szCs w:val="28"/>
              </w:rPr>
              <w:t>，補習班很容易成為眾矢之的。</w:t>
            </w:r>
            <w:r w:rsidR="00826ED2" w:rsidRPr="009D15BF">
              <w:rPr>
                <w:rFonts w:ascii="標楷體" w:eastAsia="標楷體" w:hAnsi="標楷體" w:hint="eastAsia"/>
                <w:sz w:val="28"/>
                <w:szCs w:val="28"/>
              </w:rPr>
              <w:t>請考量業者經營困難好好思索政策法規該如何訂定，才能有效管理業者，使業者能提供消費者更好的服務品質、提升國家競爭力。</w:t>
            </w:r>
          </w:p>
        </w:tc>
        <w:tc>
          <w:tcPr>
            <w:tcW w:w="879" w:type="dxa"/>
          </w:tcPr>
          <w:p w:rsidR="001B52B8" w:rsidRPr="009D15BF" w:rsidRDefault="008F3C4E" w:rsidP="009D15BF">
            <w:pPr>
              <w:spacing w:line="440" w:lineRule="exact"/>
              <w:rPr>
                <w:rFonts w:ascii="標楷體" w:eastAsia="標楷體" w:hAnsi="標楷體"/>
                <w:sz w:val="28"/>
                <w:szCs w:val="28"/>
              </w:rPr>
            </w:pPr>
            <w:r w:rsidRPr="009D15BF">
              <w:rPr>
                <w:rFonts w:ascii="標楷體" w:eastAsia="標楷體" w:hAnsi="標楷體" w:hint="eastAsia"/>
                <w:sz w:val="28"/>
                <w:szCs w:val="28"/>
              </w:rPr>
              <w:t>未繳交發言單</w:t>
            </w:r>
          </w:p>
        </w:tc>
      </w:tr>
      <w:tr w:rsidR="00764313" w:rsidRPr="009D15BF" w:rsidTr="00824785">
        <w:trPr>
          <w:trHeight w:val="718"/>
        </w:trPr>
        <w:tc>
          <w:tcPr>
            <w:tcW w:w="852" w:type="dxa"/>
          </w:tcPr>
          <w:p w:rsidR="001B52B8" w:rsidRPr="009D15BF" w:rsidRDefault="001B52B8" w:rsidP="009D15BF">
            <w:pPr>
              <w:spacing w:line="440" w:lineRule="exact"/>
              <w:rPr>
                <w:rFonts w:ascii="標楷體" w:eastAsia="標楷體" w:hAnsi="標楷體"/>
                <w:sz w:val="28"/>
                <w:szCs w:val="28"/>
              </w:rPr>
            </w:pPr>
            <w:r w:rsidRPr="009D15BF">
              <w:rPr>
                <w:rFonts w:ascii="標楷體" w:eastAsia="標楷體" w:hAnsi="標楷體" w:hint="eastAsia"/>
                <w:sz w:val="28"/>
                <w:szCs w:val="28"/>
              </w:rPr>
              <w:t>16</w:t>
            </w:r>
          </w:p>
        </w:tc>
        <w:tc>
          <w:tcPr>
            <w:tcW w:w="1275" w:type="dxa"/>
          </w:tcPr>
          <w:p w:rsidR="001B52B8" w:rsidRPr="009D15BF" w:rsidRDefault="00265C7B" w:rsidP="009D15BF">
            <w:pPr>
              <w:spacing w:line="440" w:lineRule="exact"/>
              <w:rPr>
                <w:rFonts w:ascii="標楷體" w:eastAsia="標楷體" w:hAnsi="標楷體"/>
                <w:sz w:val="28"/>
                <w:szCs w:val="28"/>
              </w:rPr>
            </w:pPr>
            <w:r>
              <w:rPr>
                <w:rFonts w:ascii="標楷體" w:eastAsia="標楷體" w:hAnsi="標楷體" w:hint="eastAsia"/>
                <w:sz w:val="28"/>
                <w:szCs w:val="28"/>
              </w:rPr>
              <w:t>王</w:t>
            </w:r>
            <w:r>
              <w:rPr>
                <w:rFonts w:ascii="新細明體" w:eastAsia="新細明體" w:hAnsi="新細明體" w:hint="eastAsia"/>
                <w:sz w:val="28"/>
                <w:szCs w:val="28"/>
              </w:rPr>
              <w:t>O</w:t>
            </w:r>
            <w:r w:rsidR="00824785">
              <w:rPr>
                <w:rFonts w:ascii="新細明體" w:eastAsia="新細明體" w:hAnsi="新細明體" w:hint="eastAsia"/>
                <w:sz w:val="28"/>
                <w:szCs w:val="28"/>
              </w:rPr>
              <w:t>O</w:t>
            </w:r>
          </w:p>
        </w:tc>
        <w:tc>
          <w:tcPr>
            <w:tcW w:w="1985" w:type="dxa"/>
          </w:tcPr>
          <w:p w:rsidR="001B52B8" w:rsidRPr="009D15BF" w:rsidRDefault="001B52B8" w:rsidP="009D15BF">
            <w:pPr>
              <w:spacing w:line="440" w:lineRule="exact"/>
              <w:rPr>
                <w:rFonts w:ascii="標楷體" w:eastAsia="標楷體" w:hAnsi="標楷體"/>
                <w:sz w:val="28"/>
                <w:szCs w:val="28"/>
              </w:rPr>
            </w:pPr>
          </w:p>
        </w:tc>
        <w:tc>
          <w:tcPr>
            <w:tcW w:w="4932" w:type="dxa"/>
          </w:tcPr>
          <w:p w:rsidR="001B52B8" w:rsidRPr="009D15BF" w:rsidRDefault="00EC2ED9" w:rsidP="009D15BF">
            <w:pPr>
              <w:spacing w:line="440" w:lineRule="exact"/>
              <w:rPr>
                <w:rFonts w:ascii="標楷體" w:eastAsia="標楷體" w:hAnsi="標楷體"/>
                <w:sz w:val="28"/>
                <w:szCs w:val="28"/>
              </w:rPr>
            </w:pPr>
            <w:r>
              <w:rPr>
                <w:rFonts w:ascii="標楷體" w:eastAsia="標楷體" w:hAnsi="標楷體" w:hint="eastAsia"/>
                <w:sz w:val="28"/>
                <w:szCs w:val="28"/>
              </w:rPr>
              <w:t>未發言。</w:t>
            </w:r>
          </w:p>
        </w:tc>
        <w:tc>
          <w:tcPr>
            <w:tcW w:w="879" w:type="dxa"/>
          </w:tcPr>
          <w:p w:rsidR="001B52B8" w:rsidRPr="009D15BF" w:rsidRDefault="001B52B8" w:rsidP="009D15BF">
            <w:pPr>
              <w:spacing w:line="440" w:lineRule="exact"/>
              <w:rPr>
                <w:rFonts w:ascii="標楷體" w:eastAsia="標楷體" w:hAnsi="標楷體"/>
                <w:sz w:val="28"/>
                <w:szCs w:val="28"/>
              </w:rPr>
            </w:pPr>
          </w:p>
        </w:tc>
      </w:tr>
      <w:tr w:rsidR="00764313" w:rsidRPr="009D15BF" w:rsidTr="00621BB4">
        <w:tc>
          <w:tcPr>
            <w:tcW w:w="852" w:type="dxa"/>
          </w:tcPr>
          <w:p w:rsidR="001B52B8" w:rsidRPr="009D15BF" w:rsidRDefault="001B52B8" w:rsidP="009D15BF">
            <w:pPr>
              <w:spacing w:line="440" w:lineRule="exact"/>
              <w:rPr>
                <w:rFonts w:ascii="標楷體" w:eastAsia="標楷體" w:hAnsi="標楷體"/>
                <w:sz w:val="28"/>
                <w:szCs w:val="28"/>
              </w:rPr>
            </w:pPr>
            <w:r w:rsidRPr="009D15BF">
              <w:rPr>
                <w:rFonts w:ascii="標楷體" w:eastAsia="標楷體" w:hAnsi="標楷體" w:hint="eastAsia"/>
                <w:sz w:val="28"/>
                <w:szCs w:val="28"/>
              </w:rPr>
              <w:t>17</w:t>
            </w:r>
          </w:p>
        </w:tc>
        <w:tc>
          <w:tcPr>
            <w:tcW w:w="1275" w:type="dxa"/>
          </w:tcPr>
          <w:p w:rsidR="001B52B8" w:rsidRPr="009D15BF" w:rsidRDefault="00265C7B" w:rsidP="009D15BF">
            <w:pPr>
              <w:spacing w:line="440" w:lineRule="exact"/>
              <w:rPr>
                <w:rFonts w:ascii="標楷體" w:eastAsia="標楷體" w:hAnsi="標楷體"/>
                <w:sz w:val="28"/>
                <w:szCs w:val="28"/>
              </w:rPr>
            </w:pPr>
            <w:r>
              <w:rPr>
                <w:rFonts w:ascii="標楷體" w:eastAsia="標楷體" w:hAnsi="標楷體" w:hint="eastAsia"/>
                <w:sz w:val="28"/>
                <w:szCs w:val="28"/>
              </w:rPr>
              <w:t>林</w:t>
            </w:r>
            <w:r>
              <w:rPr>
                <w:rFonts w:ascii="新細明體" w:eastAsia="新細明體" w:hAnsi="新細明體" w:hint="eastAsia"/>
                <w:sz w:val="28"/>
                <w:szCs w:val="28"/>
              </w:rPr>
              <w:t>O</w:t>
            </w:r>
            <w:r w:rsidR="00824785">
              <w:rPr>
                <w:rFonts w:ascii="新細明體" w:eastAsia="新細明體" w:hAnsi="新細明體" w:hint="eastAsia"/>
                <w:sz w:val="28"/>
                <w:szCs w:val="28"/>
              </w:rPr>
              <w:t>O</w:t>
            </w:r>
          </w:p>
        </w:tc>
        <w:tc>
          <w:tcPr>
            <w:tcW w:w="1985" w:type="dxa"/>
          </w:tcPr>
          <w:p w:rsidR="001B52B8" w:rsidRPr="009D15BF" w:rsidRDefault="00641C52" w:rsidP="009D15BF">
            <w:pPr>
              <w:spacing w:line="440" w:lineRule="exact"/>
              <w:rPr>
                <w:rFonts w:ascii="標楷體" w:eastAsia="標楷體" w:hAnsi="標楷體"/>
                <w:sz w:val="28"/>
                <w:szCs w:val="28"/>
              </w:rPr>
            </w:pPr>
            <w:r>
              <w:rPr>
                <w:rFonts w:ascii="新細明體" w:eastAsia="新細明體" w:hAnsi="新細明體" w:hint="eastAsia"/>
                <w:sz w:val="28"/>
                <w:szCs w:val="28"/>
              </w:rPr>
              <w:t>O</w:t>
            </w:r>
            <w:r w:rsidR="00CB07F0">
              <w:rPr>
                <w:rFonts w:ascii="新細明體" w:eastAsia="新細明體" w:hAnsi="新細明體" w:hint="eastAsia"/>
                <w:sz w:val="28"/>
                <w:szCs w:val="28"/>
              </w:rPr>
              <w:t>O</w:t>
            </w:r>
            <w:r w:rsidR="00F55181" w:rsidRPr="009D15BF">
              <w:rPr>
                <w:rFonts w:ascii="標楷體" w:eastAsia="標楷體" w:hAnsi="標楷體" w:hint="eastAsia"/>
                <w:sz w:val="28"/>
                <w:szCs w:val="28"/>
              </w:rPr>
              <w:t>市兒童托教協會</w:t>
            </w:r>
          </w:p>
        </w:tc>
        <w:tc>
          <w:tcPr>
            <w:tcW w:w="4932" w:type="dxa"/>
          </w:tcPr>
          <w:p w:rsidR="00D052DE" w:rsidRPr="009D15BF" w:rsidRDefault="00BE7EF9" w:rsidP="009D15BF">
            <w:pPr>
              <w:pStyle w:val="aa"/>
              <w:numPr>
                <w:ilvl w:val="0"/>
                <w:numId w:val="13"/>
              </w:numPr>
              <w:spacing w:line="440" w:lineRule="exact"/>
              <w:ind w:leftChars="0"/>
              <w:rPr>
                <w:rFonts w:ascii="標楷體" w:eastAsia="標楷體" w:hAnsi="標楷體"/>
                <w:sz w:val="28"/>
                <w:szCs w:val="28"/>
              </w:rPr>
            </w:pPr>
            <w:r w:rsidRPr="009D15BF">
              <w:rPr>
                <w:rFonts w:ascii="標楷體" w:eastAsia="標楷體" w:hAnsi="標楷體" w:hint="eastAsia"/>
                <w:sz w:val="28"/>
                <w:szCs w:val="28"/>
              </w:rPr>
              <w:t>短期</w:t>
            </w:r>
            <w:r w:rsidR="00D052DE" w:rsidRPr="009D15BF">
              <w:rPr>
                <w:rFonts w:ascii="標楷體" w:eastAsia="標楷體" w:hAnsi="標楷體" w:hint="eastAsia"/>
                <w:sz w:val="28"/>
                <w:szCs w:val="28"/>
              </w:rPr>
              <w:t>補習</w:t>
            </w:r>
            <w:r w:rsidRPr="009D15BF">
              <w:rPr>
                <w:rFonts w:ascii="標楷體" w:eastAsia="標楷體" w:hAnsi="標楷體" w:hint="eastAsia"/>
                <w:sz w:val="28"/>
                <w:szCs w:val="28"/>
              </w:rPr>
              <w:t>班亦即短暫的補習，又</w:t>
            </w:r>
            <w:r w:rsidR="00D052DE" w:rsidRPr="009D15BF">
              <w:rPr>
                <w:rFonts w:ascii="標楷體" w:eastAsia="標楷體" w:hAnsi="標楷體" w:hint="eastAsia"/>
                <w:sz w:val="28"/>
                <w:szCs w:val="28"/>
              </w:rPr>
              <w:t>課照中心已立法，補習班不應經營課照中心業務。</w:t>
            </w:r>
          </w:p>
          <w:p w:rsidR="001B52B8" w:rsidRPr="009D15BF" w:rsidRDefault="00D052DE" w:rsidP="009D15BF">
            <w:pPr>
              <w:pStyle w:val="aa"/>
              <w:numPr>
                <w:ilvl w:val="0"/>
                <w:numId w:val="13"/>
              </w:numPr>
              <w:spacing w:line="440" w:lineRule="exact"/>
              <w:ind w:leftChars="0"/>
              <w:rPr>
                <w:rFonts w:ascii="標楷體" w:eastAsia="標楷體" w:hAnsi="標楷體"/>
                <w:sz w:val="28"/>
                <w:szCs w:val="28"/>
              </w:rPr>
            </w:pPr>
            <w:r w:rsidRPr="009D15BF">
              <w:rPr>
                <w:rFonts w:ascii="標楷體" w:eastAsia="標楷體" w:hAnsi="標楷體" w:hint="eastAsia"/>
                <w:sz w:val="28"/>
                <w:szCs w:val="28"/>
              </w:rPr>
              <w:t>幼兒是可以學美語的</w:t>
            </w:r>
            <w:r w:rsidR="00F55181" w:rsidRPr="009D15BF">
              <w:rPr>
                <w:rFonts w:ascii="標楷體" w:eastAsia="標楷體" w:hAnsi="標楷體" w:hint="eastAsia"/>
                <w:sz w:val="28"/>
                <w:szCs w:val="28"/>
              </w:rPr>
              <w:t>。</w:t>
            </w:r>
          </w:p>
          <w:p w:rsidR="001B52B8" w:rsidRPr="009D15BF" w:rsidRDefault="00F55181" w:rsidP="009D15BF">
            <w:pPr>
              <w:pStyle w:val="aa"/>
              <w:numPr>
                <w:ilvl w:val="0"/>
                <w:numId w:val="13"/>
              </w:numPr>
              <w:spacing w:line="440" w:lineRule="exact"/>
              <w:ind w:leftChars="0"/>
              <w:rPr>
                <w:rFonts w:ascii="標楷體" w:eastAsia="標楷體" w:hAnsi="標楷體"/>
                <w:sz w:val="28"/>
                <w:szCs w:val="28"/>
              </w:rPr>
            </w:pPr>
            <w:r w:rsidRPr="009D15BF">
              <w:rPr>
                <w:rFonts w:ascii="標楷體" w:eastAsia="標楷體" w:hAnsi="標楷體" w:hint="eastAsia"/>
                <w:sz w:val="28"/>
                <w:szCs w:val="28"/>
              </w:rPr>
              <w:t>建議</w:t>
            </w:r>
            <w:r w:rsidR="00E808D0" w:rsidRPr="009D15BF">
              <w:rPr>
                <w:rFonts w:ascii="標楷體" w:eastAsia="標楷體" w:hAnsi="標楷體" w:hint="eastAsia"/>
                <w:sz w:val="28"/>
                <w:szCs w:val="28"/>
              </w:rPr>
              <w:t>業者</w:t>
            </w:r>
            <w:r w:rsidRPr="009D15BF">
              <w:rPr>
                <w:rFonts w:ascii="標楷體" w:eastAsia="標楷體" w:hAnsi="標楷體" w:hint="eastAsia"/>
                <w:sz w:val="28"/>
                <w:szCs w:val="28"/>
              </w:rPr>
              <w:t>申請多張牌照，</w:t>
            </w:r>
            <w:r w:rsidR="00E808D0" w:rsidRPr="009D15BF">
              <w:rPr>
                <w:rFonts w:ascii="標楷體" w:eastAsia="標楷體" w:hAnsi="標楷體" w:hint="eastAsia"/>
                <w:sz w:val="28"/>
                <w:szCs w:val="28"/>
              </w:rPr>
              <w:t>立案補習班經營補習班的業務</w:t>
            </w:r>
            <w:r w:rsidRPr="009D15BF">
              <w:rPr>
                <w:rFonts w:ascii="標楷體" w:eastAsia="標楷體" w:hAnsi="標楷體" w:hint="eastAsia"/>
                <w:sz w:val="28"/>
                <w:szCs w:val="28"/>
              </w:rPr>
              <w:t>、</w:t>
            </w:r>
            <w:r w:rsidR="00E808D0" w:rsidRPr="009D15BF">
              <w:rPr>
                <w:rFonts w:ascii="標楷體" w:eastAsia="標楷體" w:hAnsi="標楷體" w:hint="eastAsia"/>
                <w:sz w:val="28"/>
                <w:szCs w:val="28"/>
              </w:rPr>
              <w:t>立案課照中心經營課照中心的業務</w:t>
            </w:r>
            <w:r w:rsidRPr="009D15BF">
              <w:rPr>
                <w:rFonts w:ascii="標楷體" w:eastAsia="標楷體" w:hAnsi="標楷體" w:hint="eastAsia"/>
                <w:sz w:val="28"/>
                <w:szCs w:val="28"/>
              </w:rPr>
              <w:t>。</w:t>
            </w:r>
          </w:p>
        </w:tc>
        <w:tc>
          <w:tcPr>
            <w:tcW w:w="879" w:type="dxa"/>
          </w:tcPr>
          <w:p w:rsidR="001B52B8" w:rsidRPr="009D15BF" w:rsidRDefault="001B52B8" w:rsidP="009D15BF">
            <w:pPr>
              <w:spacing w:line="440" w:lineRule="exact"/>
              <w:rPr>
                <w:rFonts w:ascii="標楷體" w:eastAsia="標楷體" w:hAnsi="標楷體"/>
                <w:sz w:val="28"/>
                <w:szCs w:val="28"/>
              </w:rPr>
            </w:pPr>
          </w:p>
        </w:tc>
      </w:tr>
      <w:tr w:rsidR="00764313" w:rsidRPr="009D15BF" w:rsidTr="00621BB4">
        <w:tc>
          <w:tcPr>
            <w:tcW w:w="852" w:type="dxa"/>
          </w:tcPr>
          <w:p w:rsidR="001B52B8" w:rsidRPr="009D15BF" w:rsidRDefault="005074C4" w:rsidP="009D15BF">
            <w:pPr>
              <w:spacing w:line="440" w:lineRule="exact"/>
              <w:rPr>
                <w:rFonts w:ascii="標楷體" w:eastAsia="標楷體" w:hAnsi="標楷體"/>
                <w:sz w:val="28"/>
                <w:szCs w:val="28"/>
              </w:rPr>
            </w:pPr>
            <w:r w:rsidRPr="009D15BF">
              <w:rPr>
                <w:rFonts w:ascii="標楷體" w:eastAsia="標楷體" w:hAnsi="標楷體" w:hint="eastAsia"/>
                <w:sz w:val="28"/>
                <w:szCs w:val="28"/>
              </w:rPr>
              <w:t>18</w:t>
            </w:r>
            <w:r w:rsidR="00DA7369" w:rsidRPr="009D15BF">
              <w:rPr>
                <w:rFonts w:ascii="標楷體" w:eastAsia="標楷體" w:hAnsi="標楷體" w:hint="eastAsia"/>
                <w:sz w:val="28"/>
                <w:szCs w:val="28"/>
              </w:rPr>
              <w:t xml:space="preserve">     </w:t>
            </w:r>
          </w:p>
        </w:tc>
        <w:tc>
          <w:tcPr>
            <w:tcW w:w="1275" w:type="dxa"/>
          </w:tcPr>
          <w:p w:rsidR="001B52B8" w:rsidRPr="009D15BF" w:rsidRDefault="00265C7B" w:rsidP="009D15BF">
            <w:pPr>
              <w:spacing w:line="440" w:lineRule="exact"/>
              <w:rPr>
                <w:rFonts w:ascii="標楷體" w:eastAsia="標楷體" w:hAnsi="標楷體"/>
                <w:sz w:val="28"/>
                <w:szCs w:val="28"/>
              </w:rPr>
            </w:pPr>
            <w:r>
              <w:rPr>
                <w:rFonts w:ascii="標楷體" w:eastAsia="標楷體" w:hAnsi="標楷體" w:hint="eastAsia"/>
                <w:sz w:val="28"/>
                <w:szCs w:val="28"/>
              </w:rPr>
              <w:t>吳</w:t>
            </w:r>
            <w:r>
              <w:rPr>
                <w:rFonts w:ascii="新細明體" w:eastAsia="新細明體" w:hAnsi="新細明體" w:hint="eastAsia"/>
                <w:sz w:val="28"/>
                <w:szCs w:val="28"/>
              </w:rPr>
              <w:t>O</w:t>
            </w:r>
            <w:r w:rsidR="00824785">
              <w:rPr>
                <w:rFonts w:ascii="新細明體" w:eastAsia="新細明體" w:hAnsi="新細明體" w:hint="eastAsia"/>
                <w:sz w:val="28"/>
                <w:szCs w:val="28"/>
              </w:rPr>
              <w:t>O</w:t>
            </w:r>
          </w:p>
        </w:tc>
        <w:tc>
          <w:tcPr>
            <w:tcW w:w="1985" w:type="dxa"/>
          </w:tcPr>
          <w:p w:rsidR="001B52B8" w:rsidRPr="009D15BF" w:rsidRDefault="00CB07F0" w:rsidP="009D15BF">
            <w:pPr>
              <w:spacing w:line="440" w:lineRule="exact"/>
              <w:rPr>
                <w:rFonts w:ascii="標楷體" w:eastAsia="標楷體" w:hAnsi="標楷體"/>
                <w:sz w:val="28"/>
                <w:szCs w:val="28"/>
              </w:rPr>
            </w:pPr>
            <w:r>
              <w:rPr>
                <w:rFonts w:ascii="標楷體" w:eastAsia="標楷體" w:hAnsi="標楷體" w:hint="eastAsia"/>
                <w:sz w:val="28"/>
                <w:szCs w:val="28"/>
              </w:rPr>
              <w:t>瑞</w:t>
            </w:r>
            <w:r>
              <w:rPr>
                <w:rFonts w:ascii="新細明體" w:eastAsia="新細明體" w:hAnsi="新細明體" w:hint="eastAsia"/>
                <w:sz w:val="28"/>
                <w:szCs w:val="28"/>
              </w:rPr>
              <w:t>O</w:t>
            </w:r>
            <w:r w:rsidR="00F55181" w:rsidRPr="009D15BF">
              <w:rPr>
                <w:rFonts w:ascii="標楷體" w:eastAsia="標楷體" w:hAnsi="標楷體" w:hint="eastAsia"/>
                <w:sz w:val="28"/>
                <w:szCs w:val="28"/>
              </w:rPr>
              <w:t>開發有限公司</w:t>
            </w:r>
          </w:p>
        </w:tc>
        <w:tc>
          <w:tcPr>
            <w:tcW w:w="4932" w:type="dxa"/>
          </w:tcPr>
          <w:p w:rsidR="001B52B8" w:rsidRPr="009D15BF" w:rsidRDefault="00645314" w:rsidP="009D15BF">
            <w:pPr>
              <w:pStyle w:val="aa"/>
              <w:numPr>
                <w:ilvl w:val="0"/>
                <w:numId w:val="14"/>
              </w:numPr>
              <w:spacing w:line="440" w:lineRule="exact"/>
              <w:ind w:leftChars="0"/>
              <w:rPr>
                <w:rFonts w:ascii="標楷體" w:eastAsia="標楷體" w:hAnsi="標楷體"/>
                <w:sz w:val="28"/>
                <w:szCs w:val="28"/>
              </w:rPr>
            </w:pPr>
            <w:r w:rsidRPr="009D15BF">
              <w:rPr>
                <w:rFonts w:ascii="標楷體" w:eastAsia="標楷體" w:hAnsi="標楷體" w:hint="eastAsia"/>
                <w:sz w:val="28"/>
                <w:szCs w:val="28"/>
              </w:rPr>
              <w:t>因為目前</w:t>
            </w:r>
            <w:r w:rsidR="0050634E" w:rsidRPr="009D15BF">
              <w:rPr>
                <w:rFonts w:ascii="標楷體" w:eastAsia="標楷體" w:hAnsi="標楷體" w:hint="eastAsia"/>
                <w:sz w:val="28"/>
                <w:szCs w:val="28"/>
              </w:rPr>
              <w:t>幼兒園不</w:t>
            </w:r>
            <w:r w:rsidRPr="009D15BF">
              <w:rPr>
                <w:rFonts w:ascii="標楷體" w:eastAsia="標楷體" w:hAnsi="標楷體" w:hint="eastAsia"/>
                <w:sz w:val="28"/>
                <w:szCs w:val="28"/>
              </w:rPr>
              <w:t>能教英語，教育局訪查幼兒園時，孩子課上一半外</w:t>
            </w:r>
            <w:r w:rsidR="0050634E" w:rsidRPr="009D15BF">
              <w:rPr>
                <w:rFonts w:ascii="標楷體" w:eastAsia="標楷體" w:hAnsi="標楷體" w:hint="eastAsia"/>
                <w:sz w:val="28"/>
                <w:szCs w:val="28"/>
              </w:rPr>
              <w:t>師就必須要離開</w:t>
            </w:r>
            <w:r w:rsidRPr="009D15BF">
              <w:rPr>
                <w:rFonts w:ascii="標楷體" w:eastAsia="標楷體" w:hAnsi="標楷體" w:hint="eastAsia"/>
                <w:sz w:val="28"/>
                <w:szCs w:val="28"/>
              </w:rPr>
              <w:t>，使小孩恐懼上學，只好選擇就讀全美語補習班，這樣小孩就不用懼怕上課上到一半</w:t>
            </w:r>
            <w:r w:rsidRPr="009D15BF">
              <w:rPr>
                <w:rFonts w:ascii="標楷體" w:eastAsia="標楷體" w:hAnsi="標楷體" w:hint="eastAsia"/>
                <w:sz w:val="28"/>
                <w:szCs w:val="28"/>
              </w:rPr>
              <w:lastRenderedPageBreak/>
              <w:t>老師被趕走</w:t>
            </w:r>
            <w:r w:rsidR="0050634E" w:rsidRPr="009D15BF">
              <w:rPr>
                <w:rFonts w:ascii="標楷體" w:eastAsia="標楷體" w:hAnsi="標楷體" w:hint="eastAsia"/>
                <w:sz w:val="28"/>
                <w:szCs w:val="28"/>
              </w:rPr>
              <w:t>。</w:t>
            </w:r>
          </w:p>
          <w:p w:rsidR="0050634E" w:rsidRPr="009D15BF" w:rsidRDefault="0050634E" w:rsidP="009D15BF">
            <w:pPr>
              <w:pStyle w:val="aa"/>
              <w:numPr>
                <w:ilvl w:val="0"/>
                <w:numId w:val="14"/>
              </w:numPr>
              <w:spacing w:line="440" w:lineRule="exact"/>
              <w:ind w:leftChars="0"/>
              <w:rPr>
                <w:rFonts w:ascii="標楷體" w:eastAsia="標楷體" w:hAnsi="標楷體"/>
                <w:sz w:val="28"/>
                <w:szCs w:val="28"/>
              </w:rPr>
            </w:pPr>
            <w:r w:rsidRPr="009D15BF">
              <w:rPr>
                <w:rFonts w:ascii="標楷體" w:eastAsia="標楷體" w:hAnsi="標楷體" w:hint="eastAsia"/>
                <w:sz w:val="28"/>
                <w:szCs w:val="28"/>
              </w:rPr>
              <w:t>家長</w:t>
            </w:r>
            <w:r w:rsidR="00645314" w:rsidRPr="009D15BF">
              <w:rPr>
                <w:rFonts w:ascii="標楷體" w:eastAsia="標楷體" w:hAnsi="標楷體" w:hint="eastAsia"/>
                <w:sz w:val="28"/>
                <w:szCs w:val="28"/>
              </w:rPr>
              <w:t>的眼睛是雪亮的，會評估</w:t>
            </w:r>
            <w:r w:rsidRPr="009D15BF">
              <w:rPr>
                <w:rFonts w:ascii="標楷體" w:eastAsia="標楷體" w:hAnsi="標楷體" w:hint="eastAsia"/>
                <w:sz w:val="28"/>
                <w:szCs w:val="28"/>
              </w:rPr>
              <w:t>小孩念書的環境，也會</w:t>
            </w:r>
            <w:r w:rsidR="00645314" w:rsidRPr="009D15BF">
              <w:rPr>
                <w:rFonts w:ascii="標楷體" w:eastAsia="標楷體" w:hAnsi="標楷體" w:hint="eastAsia"/>
                <w:sz w:val="28"/>
                <w:szCs w:val="28"/>
              </w:rPr>
              <w:t>為小孩</w:t>
            </w:r>
            <w:r w:rsidRPr="009D15BF">
              <w:rPr>
                <w:rFonts w:ascii="標楷體" w:eastAsia="標楷體" w:hAnsi="標楷體" w:hint="eastAsia"/>
                <w:sz w:val="28"/>
                <w:szCs w:val="28"/>
              </w:rPr>
              <w:t>選</w:t>
            </w:r>
            <w:r w:rsidR="00645314" w:rsidRPr="009D15BF">
              <w:rPr>
                <w:rFonts w:ascii="標楷體" w:eastAsia="標楷體" w:hAnsi="標楷體" w:hint="eastAsia"/>
                <w:sz w:val="28"/>
                <w:szCs w:val="28"/>
              </w:rPr>
              <w:t>擇優良的</w:t>
            </w:r>
            <w:r w:rsidRPr="009D15BF">
              <w:rPr>
                <w:rFonts w:ascii="標楷體" w:eastAsia="標楷體" w:hAnsi="標楷體" w:hint="eastAsia"/>
                <w:sz w:val="28"/>
                <w:szCs w:val="28"/>
              </w:rPr>
              <w:t>師資。</w:t>
            </w:r>
            <w:r w:rsidR="00EF59AA" w:rsidRPr="009D15BF">
              <w:rPr>
                <w:rFonts w:ascii="標楷體" w:eastAsia="標楷體" w:hAnsi="標楷體" w:hint="eastAsia"/>
                <w:sz w:val="28"/>
                <w:szCs w:val="28"/>
              </w:rPr>
              <w:t>孩子是家長的寶貝，家長會有最好的判斷來選擇適合孩子的學習環境。</w:t>
            </w:r>
          </w:p>
          <w:p w:rsidR="0050634E" w:rsidRPr="009D15BF" w:rsidRDefault="00EF59AA" w:rsidP="009D15BF">
            <w:pPr>
              <w:pStyle w:val="aa"/>
              <w:numPr>
                <w:ilvl w:val="0"/>
                <w:numId w:val="14"/>
              </w:numPr>
              <w:spacing w:line="440" w:lineRule="exact"/>
              <w:ind w:leftChars="0"/>
              <w:rPr>
                <w:rFonts w:ascii="標楷體" w:eastAsia="標楷體" w:hAnsi="標楷體"/>
                <w:sz w:val="28"/>
                <w:szCs w:val="28"/>
              </w:rPr>
            </w:pPr>
            <w:r w:rsidRPr="009D15BF">
              <w:rPr>
                <w:rFonts w:ascii="標楷體" w:eastAsia="標楷體" w:hAnsi="標楷體" w:hint="eastAsia"/>
                <w:sz w:val="28"/>
                <w:szCs w:val="28"/>
              </w:rPr>
              <w:t>為何要限制補習班招收幼兒？幼兒園環境、師資真的都比較好、</w:t>
            </w:r>
            <w:r w:rsidR="0050634E" w:rsidRPr="009D15BF">
              <w:rPr>
                <w:rFonts w:ascii="標楷體" w:eastAsia="標楷體" w:hAnsi="標楷體" w:hint="eastAsia"/>
                <w:sz w:val="28"/>
                <w:szCs w:val="28"/>
              </w:rPr>
              <w:t>比較安全、比較合法</w:t>
            </w:r>
            <w:r w:rsidRPr="009D15BF">
              <w:rPr>
                <w:rFonts w:ascii="標楷體" w:eastAsia="標楷體" w:hAnsi="標楷體" w:hint="eastAsia"/>
                <w:sz w:val="28"/>
                <w:szCs w:val="28"/>
              </w:rPr>
              <w:t>嗎</w:t>
            </w:r>
            <w:r w:rsidR="0050634E" w:rsidRPr="009D15BF">
              <w:rPr>
                <w:rFonts w:ascii="標楷體" w:eastAsia="標楷體" w:hAnsi="標楷體" w:hint="eastAsia"/>
                <w:sz w:val="28"/>
                <w:szCs w:val="28"/>
              </w:rPr>
              <w:t>？</w:t>
            </w:r>
          </w:p>
          <w:p w:rsidR="0050634E" w:rsidRPr="009D15BF" w:rsidRDefault="00EF59AA" w:rsidP="009D15BF">
            <w:pPr>
              <w:pStyle w:val="aa"/>
              <w:numPr>
                <w:ilvl w:val="0"/>
                <w:numId w:val="14"/>
              </w:numPr>
              <w:spacing w:line="440" w:lineRule="exact"/>
              <w:ind w:leftChars="0"/>
              <w:rPr>
                <w:rFonts w:ascii="標楷體" w:eastAsia="標楷體" w:hAnsi="標楷體"/>
                <w:sz w:val="28"/>
                <w:szCs w:val="28"/>
              </w:rPr>
            </w:pPr>
            <w:r w:rsidRPr="009D15BF">
              <w:rPr>
                <w:rFonts w:ascii="標楷體" w:eastAsia="標楷體" w:hAnsi="標楷體" w:hint="eastAsia"/>
                <w:sz w:val="28"/>
                <w:szCs w:val="28"/>
              </w:rPr>
              <w:t>補習班也是教育部管理的機構，</w:t>
            </w:r>
            <w:r w:rsidR="0050634E" w:rsidRPr="009D15BF">
              <w:rPr>
                <w:rFonts w:ascii="標楷體" w:eastAsia="標楷體" w:hAnsi="標楷體" w:hint="eastAsia"/>
                <w:sz w:val="28"/>
                <w:szCs w:val="28"/>
              </w:rPr>
              <w:t>只要是合法立案</w:t>
            </w:r>
            <w:r w:rsidRPr="009D15BF">
              <w:rPr>
                <w:rFonts w:ascii="標楷體" w:eastAsia="標楷體" w:hAnsi="標楷體" w:hint="eastAsia"/>
                <w:sz w:val="28"/>
                <w:szCs w:val="28"/>
              </w:rPr>
              <w:t>的補習班，孩子的安全應該都是有保障的</w:t>
            </w:r>
            <w:r w:rsidR="0050634E" w:rsidRPr="009D15BF">
              <w:rPr>
                <w:rFonts w:ascii="標楷體" w:eastAsia="標楷體" w:hAnsi="標楷體" w:hint="eastAsia"/>
                <w:sz w:val="28"/>
                <w:szCs w:val="28"/>
              </w:rPr>
              <w:t>。</w:t>
            </w:r>
          </w:p>
          <w:p w:rsidR="001B52B8" w:rsidRPr="009D15BF" w:rsidRDefault="00EF59AA" w:rsidP="009D15BF">
            <w:pPr>
              <w:pStyle w:val="aa"/>
              <w:numPr>
                <w:ilvl w:val="0"/>
                <w:numId w:val="14"/>
              </w:numPr>
              <w:spacing w:line="440" w:lineRule="exact"/>
              <w:ind w:leftChars="0"/>
              <w:rPr>
                <w:rFonts w:ascii="標楷體" w:eastAsia="標楷體" w:hAnsi="標楷體"/>
                <w:sz w:val="28"/>
                <w:szCs w:val="28"/>
              </w:rPr>
            </w:pPr>
            <w:r w:rsidRPr="009D15BF">
              <w:rPr>
                <w:rFonts w:ascii="標楷體" w:eastAsia="標楷體" w:hAnsi="標楷體" w:hint="eastAsia"/>
                <w:sz w:val="28"/>
                <w:szCs w:val="28"/>
              </w:rPr>
              <w:t>從小學習美語對小孩是非常</w:t>
            </w:r>
            <w:r w:rsidR="004043B3" w:rsidRPr="009D15BF">
              <w:rPr>
                <w:rFonts w:ascii="標楷體" w:eastAsia="標楷體" w:hAnsi="標楷體" w:hint="eastAsia"/>
                <w:sz w:val="28"/>
                <w:szCs w:val="28"/>
              </w:rPr>
              <w:t>重要的，請勿剝奪孩子的受教權。</w:t>
            </w:r>
          </w:p>
        </w:tc>
        <w:tc>
          <w:tcPr>
            <w:tcW w:w="879" w:type="dxa"/>
          </w:tcPr>
          <w:p w:rsidR="001B52B8" w:rsidRPr="009D15BF" w:rsidRDefault="001B52B8" w:rsidP="009D15BF">
            <w:pPr>
              <w:spacing w:line="440" w:lineRule="exact"/>
              <w:rPr>
                <w:rFonts w:ascii="標楷體" w:eastAsia="標楷體" w:hAnsi="標楷體"/>
                <w:sz w:val="28"/>
                <w:szCs w:val="28"/>
              </w:rPr>
            </w:pPr>
          </w:p>
        </w:tc>
      </w:tr>
      <w:tr w:rsidR="00764313" w:rsidRPr="009D15BF" w:rsidTr="00621BB4">
        <w:tc>
          <w:tcPr>
            <w:tcW w:w="852" w:type="dxa"/>
          </w:tcPr>
          <w:p w:rsidR="001B52B8" w:rsidRPr="009D15BF" w:rsidRDefault="001B52B8" w:rsidP="009D15BF">
            <w:pPr>
              <w:spacing w:line="440" w:lineRule="exact"/>
              <w:rPr>
                <w:rFonts w:ascii="標楷體" w:eastAsia="標楷體" w:hAnsi="標楷體"/>
                <w:sz w:val="28"/>
                <w:szCs w:val="28"/>
              </w:rPr>
            </w:pPr>
            <w:r w:rsidRPr="009D15BF">
              <w:rPr>
                <w:rFonts w:ascii="標楷體" w:eastAsia="標楷體" w:hAnsi="標楷體" w:hint="eastAsia"/>
                <w:sz w:val="28"/>
                <w:szCs w:val="28"/>
              </w:rPr>
              <w:t>19</w:t>
            </w:r>
          </w:p>
        </w:tc>
        <w:tc>
          <w:tcPr>
            <w:tcW w:w="1275" w:type="dxa"/>
          </w:tcPr>
          <w:p w:rsidR="001B52B8" w:rsidRPr="009D15BF" w:rsidRDefault="00265C7B" w:rsidP="009D15BF">
            <w:pPr>
              <w:spacing w:line="440" w:lineRule="exact"/>
              <w:rPr>
                <w:rFonts w:ascii="標楷體" w:eastAsia="標楷體" w:hAnsi="標楷體"/>
                <w:sz w:val="28"/>
                <w:szCs w:val="28"/>
              </w:rPr>
            </w:pPr>
            <w:r>
              <w:rPr>
                <w:rFonts w:ascii="標楷體" w:eastAsia="標楷體" w:hAnsi="標楷體" w:hint="eastAsia"/>
                <w:sz w:val="28"/>
                <w:szCs w:val="28"/>
              </w:rPr>
              <w:t>邱</w:t>
            </w:r>
            <w:r>
              <w:rPr>
                <w:rFonts w:ascii="新細明體" w:eastAsia="新細明體" w:hAnsi="新細明體" w:hint="eastAsia"/>
                <w:sz w:val="28"/>
                <w:szCs w:val="28"/>
              </w:rPr>
              <w:t>O</w:t>
            </w:r>
            <w:r w:rsidR="00824785">
              <w:rPr>
                <w:rFonts w:ascii="新細明體" w:eastAsia="新細明體" w:hAnsi="新細明體" w:hint="eastAsia"/>
                <w:sz w:val="28"/>
                <w:szCs w:val="28"/>
              </w:rPr>
              <w:t>O</w:t>
            </w:r>
          </w:p>
        </w:tc>
        <w:tc>
          <w:tcPr>
            <w:tcW w:w="1985" w:type="dxa"/>
          </w:tcPr>
          <w:p w:rsidR="001B52B8" w:rsidRPr="009D15BF" w:rsidRDefault="00CB07F0" w:rsidP="009D15BF">
            <w:pPr>
              <w:spacing w:line="440" w:lineRule="exact"/>
              <w:rPr>
                <w:rFonts w:ascii="標楷體" w:eastAsia="標楷體" w:hAnsi="標楷體"/>
                <w:sz w:val="28"/>
                <w:szCs w:val="28"/>
              </w:rPr>
            </w:pPr>
            <w:r>
              <w:rPr>
                <w:rFonts w:ascii="標楷體" w:eastAsia="標楷體" w:hAnsi="標楷體" w:hint="eastAsia"/>
                <w:sz w:val="28"/>
                <w:szCs w:val="28"/>
              </w:rPr>
              <w:t>台</w:t>
            </w:r>
            <w:r>
              <w:rPr>
                <w:rFonts w:ascii="新細明體" w:eastAsia="新細明體" w:hAnsi="新細明體" w:hint="eastAsia"/>
                <w:sz w:val="28"/>
                <w:szCs w:val="28"/>
              </w:rPr>
              <w:t>O</w:t>
            </w:r>
            <w:r w:rsidR="0050634E" w:rsidRPr="009D15BF">
              <w:rPr>
                <w:rFonts w:ascii="標楷體" w:eastAsia="標楷體" w:hAnsi="標楷體" w:hint="eastAsia"/>
                <w:sz w:val="28"/>
                <w:szCs w:val="28"/>
              </w:rPr>
              <w:t>科技大學</w:t>
            </w:r>
          </w:p>
        </w:tc>
        <w:tc>
          <w:tcPr>
            <w:tcW w:w="4932" w:type="dxa"/>
          </w:tcPr>
          <w:p w:rsidR="001B52B8" w:rsidRPr="009D15BF" w:rsidRDefault="00256EB4" w:rsidP="009D15BF">
            <w:pPr>
              <w:pStyle w:val="aa"/>
              <w:numPr>
                <w:ilvl w:val="0"/>
                <w:numId w:val="15"/>
              </w:numPr>
              <w:spacing w:line="440" w:lineRule="exact"/>
              <w:ind w:leftChars="0"/>
              <w:rPr>
                <w:rFonts w:ascii="標楷體" w:eastAsia="標楷體" w:hAnsi="標楷體"/>
                <w:sz w:val="28"/>
                <w:szCs w:val="28"/>
              </w:rPr>
            </w:pPr>
            <w:r w:rsidRPr="009D15BF">
              <w:rPr>
                <w:rFonts w:ascii="標楷體" w:eastAsia="標楷體" w:hAnsi="標楷體" w:hint="eastAsia"/>
                <w:sz w:val="28"/>
                <w:szCs w:val="28"/>
              </w:rPr>
              <w:t>學前孩子是否要學英文？</w:t>
            </w:r>
            <w:r w:rsidRPr="009D15BF">
              <w:rPr>
                <w:rFonts w:ascii="標楷體" w:eastAsia="標楷體" w:hAnsi="標楷體"/>
                <w:sz w:val="28"/>
                <w:szCs w:val="28"/>
              </w:rPr>
              <w:t>1</w:t>
            </w:r>
            <w:r w:rsidRPr="009D15BF">
              <w:rPr>
                <w:rFonts w:ascii="標楷體" w:eastAsia="標楷體" w:hAnsi="標楷體" w:hint="eastAsia"/>
                <w:sz w:val="28"/>
                <w:szCs w:val="28"/>
              </w:rPr>
              <w:t>0年來爭議不斷，代表這不是可以貿然施行的政策。</w:t>
            </w:r>
          </w:p>
          <w:p w:rsidR="00256EB4" w:rsidRPr="009D15BF" w:rsidRDefault="006D2E10" w:rsidP="009D15BF">
            <w:pPr>
              <w:pStyle w:val="aa"/>
              <w:numPr>
                <w:ilvl w:val="0"/>
                <w:numId w:val="15"/>
              </w:numPr>
              <w:spacing w:line="440" w:lineRule="exact"/>
              <w:ind w:leftChars="0"/>
              <w:rPr>
                <w:rFonts w:ascii="標楷體" w:eastAsia="標楷體" w:hAnsi="標楷體"/>
                <w:sz w:val="28"/>
                <w:szCs w:val="28"/>
              </w:rPr>
            </w:pPr>
            <w:r w:rsidRPr="009D15BF">
              <w:rPr>
                <w:rFonts w:ascii="標楷體" w:eastAsia="標楷體" w:hAnsi="標楷體" w:hint="eastAsia"/>
                <w:sz w:val="28"/>
                <w:szCs w:val="28"/>
              </w:rPr>
              <w:t>請政府機關思考</w:t>
            </w:r>
            <w:r w:rsidR="00744F14" w:rsidRPr="009D15BF">
              <w:rPr>
                <w:rFonts w:ascii="標楷體" w:eastAsia="標楷體" w:hAnsi="標楷體" w:hint="eastAsia"/>
                <w:sz w:val="28"/>
                <w:szCs w:val="28"/>
              </w:rPr>
              <w:t>如何鼓勵</w:t>
            </w:r>
            <w:r w:rsidR="006E2A7F" w:rsidRPr="009D15BF">
              <w:rPr>
                <w:rFonts w:ascii="標楷體" w:eastAsia="標楷體" w:hAnsi="標楷體" w:hint="eastAsia"/>
                <w:sz w:val="28"/>
                <w:szCs w:val="28"/>
              </w:rPr>
              <w:t>不同年齡</w:t>
            </w:r>
            <w:r w:rsidRPr="009D15BF">
              <w:rPr>
                <w:rFonts w:ascii="標楷體" w:eastAsia="標楷體" w:hAnsi="標楷體" w:hint="eastAsia"/>
                <w:sz w:val="28"/>
                <w:szCs w:val="28"/>
              </w:rPr>
              <w:t>的孩子</w:t>
            </w:r>
            <w:r w:rsidR="00744F14" w:rsidRPr="009D15BF">
              <w:rPr>
                <w:rFonts w:ascii="標楷體" w:eastAsia="標楷體" w:hAnsi="標楷體" w:hint="eastAsia"/>
                <w:sz w:val="28"/>
                <w:szCs w:val="28"/>
              </w:rPr>
              <w:t>主動學習</w:t>
            </w:r>
            <w:r w:rsidR="006E2A7F" w:rsidRPr="009D15BF">
              <w:rPr>
                <w:rFonts w:ascii="標楷體" w:eastAsia="標楷體" w:hAnsi="標楷體" w:hint="eastAsia"/>
                <w:sz w:val="28"/>
                <w:szCs w:val="28"/>
              </w:rPr>
              <w:t>、幫助</w:t>
            </w:r>
            <w:r w:rsidR="00744F14" w:rsidRPr="009D15BF">
              <w:rPr>
                <w:rFonts w:ascii="標楷體" w:eastAsia="標楷體" w:hAnsi="標楷體" w:hint="eastAsia"/>
                <w:sz w:val="28"/>
                <w:szCs w:val="28"/>
              </w:rPr>
              <w:t>改善</w:t>
            </w:r>
            <w:r w:rsidR="006E2A7F" w:rsidRPr="009D15BF">
              <w:rPr>
                <w:rFonts w:ascii="標楷體" w:eastAsia="標楷體" w:hAnsi="標楷體" w:hint="eastAsia"/>
                <w:sz w:val="28"/>
                <w:szCs w:val="28"/>
              </w:rPr>
              <w:t>孩子的學習環境，不是用負面表列。</w:t>
            </w:r>
          </w:p>
          <w:p w:rsidR="001B52B8" w:rsidRPr="009D15BF" w:rsidRDefault="006E2A7F" w:rsidP="009D15BF">
            <w:pPr>
              <w:pStyle w:val="aa"/>
              <w:numPr>
                <w:ilvl w:val="0"/>
                <w:numId w:val="15"/>
              </w:numPr>
              <w:spacing w:line="440" w:lineRule="exact"/>
              <w:ind w:leftChars="0"/>
              <w:rPr>
                <w:rFonts w:ascii="標楷體" w:eastAsia="標楷體" w:hAnsi="標楷體"/>
                <w:sz w:val="28"/>
                <w:szCs w:val="28"/>
              </w:rPr>
            </w:pPr>
            <w:r w:rsidRPr="009D15BF">
              <w:rPr>
                <w:rFonts w:ascii="標楷體" w:eastAsia="標楷體" w:hAnsi="標楷體" w:hint="eastAsia"/>
                <w:sz w:val="28"/>
                <w:szCs w:val="28"/>
              </w:rPr>
              <w:t>讓想學的可以好好的學，不要讓不想學的去限制想學的。</w:t>
            </w:r>
          </w:p>
        </w:tc>
        <w:tc>
          <w:tcPr>
            <w:tcW w:w="879" w:type="dxa"/>
          </w:tcPr>
          <w:p w:rsidR="001B52B8" w:rsidRPr="009D15BF" w:rsidRDefault="00021EC5" w:rsidP="009D15BF">
            <w:pPr>
              <w:spacing w:line="440" w:lineRule="exact"/>
              <w:rPr>
                <w:rFonts w:ascii="標楷體" w:eastAsia="標楷體" w:hAnsi="標楷體"/>
                <w:sz w:val="28"/>
                <w:szCs w:val="28"/>
              </w:rPr>
            </w:pPr>
            <w:r w:rsidRPr="009D15BF">
              <w:rPr>
                <w:rFonts w:ascii="標楷體" w:eastAsia="標楷體" w:hAnsi="標楷體" w:hint="eastAsia"/>
                <w:sz w:val="28"/>
                <w:szCs w:val="28"/>
              </w:rPr>
              <w:t>未繳交發言單</w:t>
            </w:r>
          </w:p>
        </w:tc>
      </w:tr>
      <w:tr w:rsidR="00764313" w:rsidRPr="009D15BF" w:rsidTr="00621BB4">
        <w:tc>
          <w:tcPr>
            <w:tcW w:w="852" w:type="dxa"/>
          </w:tcPr>
          <w:p w:rsidR="001B52B8" w:rsidRPr="009D15BF" w:rsidRDefault="001B52B8" w:rsidP="009D15BF">
            <w:pPr>
              <w:spacing w:line="440" w:lineRule="exact"/>
              <w:rPr>
                <w:rFonts w:ascii="標楷體" w:eastAsia="標楷體" w:hAnsi="標楷體"/>
                <w:sz w:val="28"/>
                <w:szCs w:val="28"/>
              </w:rPr>
            </w:pPr>
            <w:r w:rsidRPr="009D15BF">
              <w:rPr>
                <w:rFonts w:ascii="標楷體" w:eastAsia="標楷體" w:hAnsi="標楷體" w:hint="eastAsia"/>
                <w:sz w:val="28"/>
                <w:szCs w:val="28"/>
              </w:rPr>
              <w:t>20</w:t>
            </w:r>
          </w:p>
        </w:tc>
        <w:tc>
          <w:tcPr>
            <w:tcW w:w="1275" w:type="dxa"/>
          </w:tcPr>
          <w:p w:rsidR="001B52B8" w:rsidRPr="009D15BF" w:rsidRDefault="00265C7B" w:rsidP="009D15BF">
            <w:pPr>
              <w:spacing w:line="440" w:lineRule="exact"/>
              <w:rPr>
                <w:rFonts w:ascii="標楷體" w:eastAsia="標楷體" w:hAnsi="標楷體"/>
                <w:sz w:val="28"/>
                <w:szCs w:val="28"/>
              </w:rPr>
            </w:pPr>
            <w:r>
              <w:rPr>
                <w:rFonts w:ascii="標楷體" w:eastAsia="標楷體" w:hAnsi="標楷體" w:hint="eastAsia"/>
                <w:sz w:val="28"/>
                <w:szCs w:val="28"/>
              </w:rPr>
              <w:t>連</w:t>
            </w:r>
            <w:r>
              <w:rPr>
                <w:rFonts w:ascii="新細明體" w:eastAsia="新細明體" w:hAnsi="新細明體" w:hint="eastAsia"/>
                <w:sz w:val="28"/>
                <w:szCs w:val="28"/>
              </w:rPr>
              <w:t>O</w:t>
            </w:r>
            <w:r w:rsidR="00824785">
              <w:rPr>
                <w:rFonts w:ascii="新細明體" w:eastAsia="新細明體" w:hAnsi="新細明體" w:hint="eastAsia"/>
                <w:sz w:val="28"/>
                <w:szCs w:val="28"/>
              </w:rPr>
              <w:t>O</w:t>
            </w:r>
          </w:p>
        </w:tc>
        <w:tc>
          <w:tcPr>
            <w:tcW w:w="1985" w:type="dxa"/>
          </w:tcPr>
          <w:p w:rsidR="001B52B8" w:rsidRPr="009D15BF" w:rsidRDefault="00EC2ED9" w:rsidP="009D15BF">
            <w:pPr>
              <w:spacing w:line="440" w:lineRule="exact"/>
              <w:rPr>
                <w:rFonts w:ascii="標楷體" w:eastAsia="標楷體" w:hAnsi="標楷體"/>
                <w:sz w:val="28"/>
                <w:szCs w:val="28"/>
              </w:rPr>
            </w:pPr>
            <w:r>
              <w:rPr>
                <w:rFonts w:ascii="新細明體" w:eastAsia="新細明體" w:hAnsi="新細明體" w:hint="eastAsia"/>
                <w:sz w:val="28"/>
                <w:szCs w:val="28"/>
              </w:rPr>
              <w:t>O</w:t>
            </w:r>
            <w:r w:rsidR="00CB07F0">
              <w:rPr>
                <w:rFonts w:ascii="新細明體" w:eastAsia="新細明體" w:hAnsi="新細明體" w:hint="eastAsia"/>
                <w:sz w:val="28"/>
                <w:szCs w:val="28"/>
              </w:rPr>
              <w:t>O</w:t>
            </w:r>
            <w:r w:rsidR="005D5949" w:rsidRPr="009D15BF">
              <w:rPr>
                <w:rFonts w:ascii="標楷體" w:eastAsia="標楷體" w:hAnsi="標楷體" w:hint="eastAsia"/>
                <w:sz w:val="28"/>
                <w:szCs w:val="28"/>
              </w:rPr>
              <w:t>市補習教育事業協會</w:t>
            </w:r>
          </w:p>
        </w:tc>
        <w:tc>
          <w:tcPr>
            <w:tcW w:w="4932" w:type="dxa"/>
          </w:tcPr>
          <w:p w:rsidR="001B52B8" w:rsidRPr="009D15BF" w:rsidRDefault="007F3102" w:rsidP="009D15BF">
            <w:pPr>
              <w:pStyle w:val="aa"/>
              <w:numPr>
                <w:ilvl w:val="0"/>
                <w:numId w:val="16"/>
              </w:numPr>
              <w:spacing w:line="440" w:lineRule="exact"/>
              <w:ind w:leftChars="0"/>
              <w:rPr>
                <w:rFonts w:ascii="標楷體" w:eastAsia="標楷體" w:hAnsi="標楷體"/>
                <w:sz w:val="28"/>
                <w:szCs w:val="28"/>
              </w:rPr>
            </w:pPr>
            <w:r w:rsidRPr="009D15BF">
              <w:rPr>
                <w:rFonts w:ascii="標楷體" w:eastAsia="標楷體" w:hAnsi="標楷體" w:hint="eastAsia"/>
                <w:sz w:val="28"/>
                <w:szCs w:val="28"/>
              </w:rPr>
              <w:t>希望法規能於短期補習班</w:t>
            </w:r>
            <w:r w:rsidR="002C359A" w:rsidRPr="009D15BF">
              <w:rPr>
                <w:rFonts w:ascii="標楷體" w:eastAsia="標楷體" w:hAnsi="標楷體" w:hint="eastAsia"/>
                <w:sz w:val="28"/>
                <w:szCs w:val="28"/>
              </w:rPr>
              <w:t>業</w:t>
            </w:r>
            <w:r w:rsidRPr="009D15BF">
              <w:rPr>
                <w:rFonts w:ascii="標楷體" w:eastAsia="標楷體" w:hAnsi="標楷體" w:hint="eastAsia"/>
                <w:sz w:val="28"/>
                <w:szCs w:val="28"/>
              </w:rPr>
              <w:t>務中</w:t>
            </w:r>
            <w:r w:rsidR="002C359A" w:rsidRPr="009D15BF">
              <w:rPr>
                <w:rFonts w:ascii="標楷體" w:eastAsia="標楷體" w:hAnsi="標楷體" w:hint="eastAsia"/>
                <w:sz w:val="28"/>
                <w:szCs w:val="28"/>
              </w:rPr>
              <w:t>增設</w:t>
            </w:r>
            <w:r w:rsidRPr="009D15BF">
              <w:rPr>
                <w:rFonts w:ascii="標楷體" w:eastAsia="標楷體" w:hAnsi="標楷體" w:hint="eastAsia"/>
                <w:sz w:val="28"/>
                <w:szCs w:val="28"/>
              </w:rPr>
              <w:t>「</w:t>
            </w:r>
            <w:r w:rsidR="002C359A" w:rsidRPr="009D15BF">
              <w:rPr>
                <w:rFonts w:ascii="標楷體" w:eastAsia="標楷體" w:hAnsi="標楷體" w:hint="eastAsia"/>
                <w:sz w:val="28"/>
                <w:szCs w:val="28"/>
              </w:rPr>
              <w:t>課業輔導</w:t>
            </w:r>
            <w:r w:rsidRPr="009D15BF">
              <w:rPr>
                <w:rFonts w:ascii="標楷體" w:eastAsia="標楷體" w:hAnsi="標楷體" w:hint="eastAsia"/>
                <w:sz w:val="28"/>
                <w:szCs w:val="28"/>
              </w:rPr>
              <w:t>」</w:t>
            </w:r>
            <w:r w:rsidR="002C359A" w:rsidRPr="009D15BF">
              <w:rPr>
                <w:rFonts w:ascii="標楷體" w:eastAsia="標楷體" w:hAnsi="標楷體" w:hint="eastAsia"/>
                <w:sz w:val="28"/>
                <w:szCs w:val="28"/>
              </w:rPr>
              <w:t>：目前常常有法規誤解，</w:t>
            </w:r>
            <w:r w:rsidRPr="009D15BF">
              <w:rPr>
                <w:rFonts w:ascii="標楷體" w:eastAsia="標楷體" w:hAnsi="標楷體" w:hint="eastAsia"/>
                <w:sz w:val="28"/>
                <w:szCs w:val="28"/>
              </w:rPr>
              <w:t>誤以為</w:t>
            </w:r>
            <w:r w:rsidR="002C359A" w:rsidRPr="009D15BF">
              <w:rPr>
                <w:rFonts w:ascii="標楷體" w:eastAsia="標楷體" w:hAnsi="標楷體" w:hint="eastAsia"/>
                <w:sz w:val="28"/>
                <w:szCs w:val="28"/>
              </w:rPr>
              <w:t>文理補習班只能上課不能做功課上的輔導。</w:t>
            </w:r>
          </w:p>
          <w:p w:rsidR="002C359A" w:rsidRPr="009D15BF" w:rsidRDefault="007F3102" w:rsidP="009D15BF">
            <w:pPr>
              <w:pStyle w:val="aa"/>
              <w:numPr>
                <w:ilvl w:val="0"/>
                <w:numId w:val="16"/>
              </w:numPr>
              <w:spacing w:line="440" w:lineRule="exact"/>
              <w:ind w:leftChars="0"/>
              <w:rPr>
                <w:rFonts w:ascii="標楷體" w:eastAsia="標楷體" w:hAnsi="標楷體"/>
                <w:sz w:val="28"/>
                <w:szCs w:val="28"/>
              </w:rPr>
            </w:pPr>
            <w:r w:rsidRPr="009D15BF">
              <w:rPr>
                <w:rFonts w:ascii="標楷體" w:eastAsia="標楷體" w:hAnsi="標楷體" w:hint="eastAsia"/>
                <w:sz w:val="28"/>
                <w:szCs w:val="28"/>
              </w:rPr>
              <w:t>請先解決未立案補習班問題：合法業者願意配合政策，但這些政策只約束到合法立案補習班，未立案業</w:t>
            </w:r>
            <w:r w:rsidRPr="009D15BF">
              <w:rPr>
                <w:rFonts w:ascii="標楷體" w:eastAsia="標楷體" w:hAnsi="標楷體" w:hint="eastAsia"/>
                <w:sz w:val="28"/>
                <w:szCs w:val="28"/>
              </w:rPr>
              <w:lastRenderedPageBreak/>
              <w:t>者反而不受限制，得利的都是未立案者。</w:t>
            </w:r>
          </w:p>
          <w:p w:rsidR="001B52B8" w:rsidRPr="009D15BF" w:rsidRDefault="002C359A" w:rsidP="009D15BF">
            <w:pPr>
              <w:pStyle w:val="aa"/>
              <w:numPr>
                <w:ilvl w:val="0"/>
                <w:numId w:val="16"/>
              </w:numPr>
              <w:spacing w:line="440" w:lineRule="exact"/>
              <w:ind w:leftChars="0"/>
              <w:rPr>
                <w:rFonts w:ascii="標楷體" w:eastAsia="標楷體" w:hAnsi="標楷體"/>
                <w:sz w:val="28"/>
                <w:szCs w:val="28"/>
              </w:rPr>
            </w:pPr>
            <w:r w:rsidRPr="009D15BF">
              <w:rPr>
                <w:rFonts w:ascii="標楷體" w:eastAsia="標楷體" w:hAnsi="標楷體" w:hint="eastAsia"/>
                <w:sz w:val="28"/>
                <w:szCs w:val="28"/>
              </w:rPr>
              <w:t>實名制：</w:t>
            </w:r>
            <w:r w:rsidR="007F3102" w:rsidRPr="009D15BF">
              <w:rPr>
                <w:rFonts w:ascii="標楷體" w:eastAsia="標楷體" w:hAnsi="標楷體" w:hint="eastAsia"/>
                <w:sz w:val="28"/>
                <w:szCs w:val="28"/>
              </w:rPr>
              <w:t>在修法之前的宣傳單、廣告宣傳布條是否也要跟著修改？如果是將造成補習班經營成本上漲，政府得否給予相對應的補貼。另老師取藝名與徹查狼</w:t>
            </w:r>
            <w:r w:rsidRPr="009D15BF">
              <w:rPr>
                <w:rFonts w:ascii="標楷體" w:eastAsia="標楷體" w:hAnsi="標楷體" w:hint="eastAsia"/>
                <w:sz w:val="28"/>
                <w:szCs w:val="28"/>
              </w:rPr>
              <w:t>師沒有一定關係，藝名是讓學生更好記。</w:t>
            </w:r>
          </w:p>
        </w:tc>
        <w:tc>
          <w:tcPr>
            <w:tcW w:w="879" w:type="dxa"/>
          </w:tcPr>
          <w:p w:rsidR="001B52B8" w:rsidRPr="009D15BF" w:rsidRDefault="001B52B8" w:rsidP="009D15BF">
            <w:pPr>
              <w:spacing w:line="440" w:lineRule="exact"/>
              <w:rPr>
                <w:rFonts w:ascii="標楷體" w:eastAsia="標楷體" w:hAnsi="標楷體"/>
                <w:sz w:val="28"/>
                <w:szCs w:val="28"/>
              </w:rPr>
            </w:pPr>
          </w:p>
        </w:tc>
      </w:tr>
      <w:tr w:rsidR="00764313" w:rsidRPr="009D15BF" w:rsidTr="00621BB4">
        <w:tc>
          <w:tcPr>
            <w:tcW w:w="852" w:type="dxa"/>
          </w:tcPr>
          <w:p w:rsidR="001B52B8" w:rsidRPr="009D15BF" w:rsidRDefault="001B52B8" w:rsidP="009D15BF">
            <w:pPr>
              <w:spacing w:line="440" w:lineRule="exact"/>
              <w:rPr>
                <w:rFonts w:ascii="標楷體" w:eastAsia="標楷體" w:hAnsi="標楷體"/>
                <w:sz w:val="28"/>
                <w:szCs w:val="28"/>
              </w:rPr>
            </w:pPr>
            <w:r w:rsidRPr="009D15BF">
              <w:rPr>
                <w:rFonts w:ascii="標楷體" w:eastAsia="標楷體" w:hAnsi="標楷體" w:hint="eastAsia"/>
                <w:sz w:val="28"/>
                <w:szCs w:val="28"/>
              </w:rPr>
              <w:t>21</w:t>
            </w:r>
          </w:p>
        </w:tc>
        <w:tc>
          <w:tcPr>
            <w:tcW w:w="1275" w:type="dxa"/>
          </w:tcPr>
          <w:p w:rsidR="001B52B8" w:rsidRPr="009D15BF" w:rsidRDefault="00265C7B" w:rsidP="009D15BF">
            <w:pPr>
              <w:spacing w:line="440" w:lineRule="exact"/>
              <w:rPr>
                <w:rFonts w:ascii="標楷體" w:eastAsia="標楷體" w:hAnsi="標楷體"/>
                <w:sz w:val="28"/>
                <w:szCs w:val="28"/>
              </w:rPr>
            </w:pPr>
            <w:r>
              <w:rPr>
                <w:rFonts w:ascii="標楷體" w:eastAsia="標楷體" w:hAnsi="標楷體" w:hint="eastAsia"/>
                <w:sz w:val="28"/>
                <w:szCs w:val="28"/>
              </w:rPr>
              <w:t>石</w:t>
            </w:r>
            <w:r>
              <w:rPr>
                <w:rFonts w:ascii="新細明體" w:eastAsia="新細明體" w:hAnsi="新細明體" w:hint="eastAsia"/>
                <w:sz w:val="28"/>
                <w:szCs w:val="28"/>
              </w:rPr>
              <w:t>O</w:t>
            </w:r>
            <w:r w:rsidR="00824785">
              <w:rPr>
                <w:rFonts w:ascii="新細明體" w:eastAsia="新細明體" w:hAnsi="新細明體" w:hint="eastAsia"/>
                <w:sz w:val="28"/>
                <w:szCs w:val="28"/>
              </w:rPr>
              <w:t>O</w:t>
            </w:r>
          </w:p>
        </w:tc>
        <w:tc>
          <w:tcPr>
            <w:tcW w:w="1985" w:type="dxa"/>
          </w:tcPr>
          <w:p w:rsidR="001B52B8" w:rsidRPr="009D15BF" w:rsidRDefault="00EC2ED9" w:rsidP="009D15BF">
            <w:pPr>
              <w:spacing w:line="440" w:lineRule="exact"/>
              <w:rPr>
                <w:rFonts w:ascii="標楷體" w:eastAsia="標楷體" w:hAnsi="標楷體"/>
                <w:sz w:val="28"/>
                <w:szCs w:val="28"/>
              </w:rPr>
            </w:pPr>
            <w:r>
              <w:rPr>
                <w:rFonts w:ascii="新細明體" w:eastAsia="新細明體" w:hAnsi="新細明體" w:hint="eastAsia"/>
                <w:sz w:val="28"/>
                <w:szCs w:val="28"/>
              </w:rPr>
              <w:t>O</w:t>
            </w:r>
            <w:r w:rsidR="00CB07F0">
              <w:rPr>
                <w:rFonts w:ascii="新細明體" w:eastAsia="新細明體" w:hAnsi="新細明體" w:hint="eastAsia"/>
                <w:sz w:val="28"/>
                <w:szCs w:val="28"/>
              </w:rPr>
              <w:t>O</w:t>
            </w:r>
            <w:r w:rsidR="006E2A7F" w:rsidRPr="009D15BF">
              <w:rPr>
                <w:rFonts w:ascii="標楷體" w:eastAsia="標楷體" w:hAnsi="標楷體" w:hint="eastAsia"/>
                <w:sz w:val="28"/>
                <w:szCs w:val="28"/>
              </w:rPr>
              <w:t>大學</w:t>
            </w:r>
            <w:r w:rsidR="00A31D37" w:rsidRPr="009D15BF">
              <w:rPr>
                <w:rFonts w:ascii="標楷體" w:eastAsia="標楷體" w:hAnsi="標楷體" w:hint="eastAsia"/>
                <w:sz w:val="28"/>
                <w:szCs w:val="28"/>
              </w:rPr>
              <w:t>家長</w:t>
            </w:r>
          </w:p>
        </w:tc>
        <w:tc>
          <w:tcPr>
            <w:tcW w:w="4932" w:type="dxa"/>
          </w:tcPr>
          <w:p w:rsidR="000D5F31" w:rsidRPr="009D15BF" w:rsidRDefault="000D5F31" w:rsidP="009D15BF">
            <w:pPr>
              <w:pStyle w:val="aa"/>
              <w:numPr>
                <w:ilvl w:val="0"/>
                <w:numId w:val="17"/>
              </w:numPr>
              <w:spacing w:line="440" w:lineRule="exact"/>
              <w:ind w:leftChars="0"/>
              <w:rPr>
                <w:rFonts w:ascii="標楷體" w:eastAsia="標楷體" w:hAnsi="標楷體"/>
                <w:sz w:val="28"/>
                <w:szCs w:val="28"/>
              </w:rPr>
            </w:pPr>
            <w:r w:rsidRPr="009D15BF">
              <w:rPr>
                <w:rFonts w:ascii="標楷體" w:eastAsia="標楷體" w:hAnsi="標楷體" w:hint="eastAsia"/>
                <w:sz w:val="28"/>
                <w:szCs w:val="28"/>
              </w:rPr>
              <w:t>公聽會發言多為利益取向的補教業者以及他們找來的家長代表，發言多以自身商業利益為主。</w:t>
            </w:r>
          </w:p>
          <w:p w:rsidR="000D5F31" w:rsidRPr="009D15BF" w:rsidRDefault="00E06BDD" w:rsidP="009D15BF">
            <w:pPr>
              <w:pStyle w:val="aa"/>
              <w:numPr>
                <w:ilvl w:val="0"/>
                <w:numId w:val="17"/>
              </w:numPr>
              <w:spacing w:line="440" w:lineRule="exact"/>
              <w:ind w:leftChars="0"/>
              <w:rPr>
                <w:rFonts w:ascii="標楷體" w:eastAsia="標楷體" w:hAnsi="標楷體"/>
                <w:sz w:val="28"/>
                <w:szCs w:val="28"/>
              </w:rPr>
            </w:pPr>
            <w:r w:rsidRPr="009D15BF">
              <w:rPr>
                <w:rFonts w:ascii="標楷體" w:eastAsia="標楷體" w:hAnsi="標楷體" w:hint="eastAsia"/>
                <w:sz w:val="28"/>
                <w:szCs w:val="28"/>
              </w:rPr>
              <w:t>大部分家長</w:t>
            </w:r>
            <w:r w:rsidR="000D5F31" w:rsidRPr="009D15BF">
              <w:rPr>
                <w:rFonts w:ascii="標楷體" w:eastAsia="標楷體" w:hAnsi="標楷體" w:hint="eastAsia"/>
                <w:sz w:val="28"/>
                <w:szCs w:val="28"/>
              </w:rPr>
              <w:t>根本不懂補習班與幼兒園的規範差異，他們不是傻，是笨到相信國家法律會保護他們小小孩的安全。家長只知道看環境乾不乾淨、有沒有外師。</w:t>
            </w:r>
          </w:p>
          <w:p w:rsidR="00E06BDD" w:rsidRPr="009D15BF" w:rsidRDefault="000D5F31" w:rsidP="009D15BF">
            <w:pPr>
              <w:pStyle w:val="aa"/>
              <w:numPr>
                <w:ilvl w:val="0"/>
                <w:numId w:val="17"/>
              </w:numPr>
              <w:spacing w:line="440" w:lineRule="exact"/>
              <w:ind w:leftChars="0"/>
              <w:rPr>
                <w:rFonts w:ascii="標楷體" w:eastAsia="標楷體" w:hAnsi="標楷體"/>
                <w:sz w:val="28"/>
                <w:szCs w:val="28"/>
              </w:rPr>
            </w:pPr>
            <w:r w:rsidRPr="009D15BF">
              <w:rPr>
                <w:rFonts w:ascii="標楷體" w:eastAsia="標楷體" w:hAnsi="標楷體" w:hint="eastAsia"/>
                <w:sz w:val="28"/>
                <w:szCs w:val="28"/>
              </w:rPr>
              <w:t>反對補教業者以補習班立案但進行幼兒園之實。短期幼兒上課應以「課後照顧」規範；全日/半日托兒應輔導轉型為「幼兒園」，分流規範、輔導立案。</w:t>
            </w:r>
            <w:r w:rsidR="00E06BDD" w:rsidRPr="009D15BF">
              <w:rPr>
                <w:rFonts w:ascii="標楷體" w:eastAsia="標楷體" w:hAnsi="標楷體" w:hint="eastAsia"/>
                <w:sz w:val="28"/>
                <w:szCs w:val="28"/>
              </w:rPr>
              <w:t>補習班就是補習班、幼兒園就是幼兒園，要教什麼可以再討論，不希望小孩學會英文，卻付出更重大的代價。</w:t>
            </w:r>
          </w:p>
          <w:p w:rsidR="001B52B8" w:rsidRPr="009D15BF" w:rsidRDefault="000D5F31" w:rsidP="009D15BF">
            <w:pPr>
              <w:pStyle w:val="aa"/>
              <w:numPr>
                <w:ilvl w:val="0"/>
                <w:numId w:val="17"/>
              </w:numPr>
              <w:spacing w:line="440" w:lineRule="exact"/>
              <w:ind w:leftChars="0"/>
              <w:rPr>
                <w:rFonts w:ascii="標楷體" w:eastAsia="標楷體" w:hAnsi="標楷體"/>
                <w:sz w:val="28"/>
                <w:szCs w:val="28"/>
              </w:rPr>
            </w:pPr>
            <w:r w:rsidRPr="009D15BF">
              <w:rPr>
                <w:rFonts w:ascii="標楷體" w:eastAsia="標楷體" w:hAnsi="標楷體" w:hint="eastAsia"/>
                <w:sz w:val="28"/>
                <w:szCs w:val="28"/>
              </w:rPr>
              <w:t>請慎重考慮安全：針對招收學齡前幼兒的補習班，建議消防法規比照幼兒園設立標準，應有更嚴格的規範。</w:t>
            </w:r>
          </w:p>
        </w:tc>
        <w:tc>
          <w:tcPr>
            <w:tcW w:w="879" w:type="dxa"/>
          </w:tcPr>
          <w:p w:rsidR="001B52B8" w:rsidRPr="009D15BF" w:rsidRDefault="001B52B8" w:rsidP="009D15BF">
            <w:pPr>
              <w:spacing w:line="440" w:lineRule="exact"/>
              <w:rPr>
                <w:rFonts w:ascii="標楷體" w:eastAsia="標楷體" w:hAnsi="標楷體"/>
                <w:sz w:val="28"/>
                <w:szCs w:val="28"/>
              </w:rPr>
            </w:pPr>
          </w:p>
        </w:tc>
      </w:tr>
      <w:tr w:rsidR="00764313" w:rsidRPr="009D15BF" w:rsidTr="00824785">
        <w:trPr>
          <w:trHeight w:val="1092"/>
        </w:trPr>
        <w:tc>
          <w:tcPr>
            <w:tcW w:w="852" w:type="dxa"/>
          </w:tcPr>
          <w:p w:rsidR="001B52B8" w:rsidRPr="009D15BF" w:rsidRDefault="001B52B8" w:rsidP="009D15BF">
            <w:pPr>
              <w:spacing w:line="440" w:lineRule="exact"/>
              <w:rPr>
                <w:rFonts w:ascii="標楷體" w:eastAsia="標楷體" w:hAnsi="標楷體"/>
                <w:sz w:val="28"/>
                <w:szCs w:val="28"/>
              </w:rPr>
            </w:pPr>
            <w:r w:rsidRPr="009D15BF">
              <w:rPr>
                <w:rFonts w:ascii="標楷體" w:eastAsia="標楷體" w:hAnsi="標楷體" w:hint="eastAsia"/>
                <w:sz w:val="28"/>
                <w:szCs w:val="28"/>
              </w:rPr>
              <w:lastRenderedPageBreak/>
              <w:t>22</w:t>
            </w:r>
          </w:p>
        </w:tc>
        <w:tc>
          <w:tcPr>
            <w:tcW w:w="1275" w:type="dxa"/>
          </w:tcPr>
          <w:p w:rsidR="001B52B8" w:rsidRPr="009D15BF" w:rsidRDefault="00265C7B" w:rsidP="009D15BF">
            <w:pPr>
              <w:spacing w:line="440" w:lineRule="exact"/>
              <w:rPr>
                <w:rFonts w:ascii="標楷體" w:eastAsia="標楷體" w:hAnsi="標楷體"/>
                <w:sz w:val="28"/>
                <w:szCs w:val="28"/>
              </w:rPr>
            </w:pPr>
            <w:r>
              <w:rPr>
                <w:rFonts w:ascii="標楷體" w:eastAsia="標楷體" w:hAnsi="標楷體" w:hint="eastAsia"/>
                <w:sz w:val="28"/>
                <w:szCs w:val="28"/>
              </w:rPr>
              <w:t>洪</w:t>
            </w:r>
            <w:r>
              <w:rPr>
                <w:rFonts w:ascii="新細明體" w:eastAsia="新細明體" w:hAnsi="新細明體" w:hint="eastAsia"/>
                <w:sz w:val="28"/>
                <w:szCs w:val="28"/>
              </w:rPr>
              <w:t>O</w:t>
            </w:r>
            <w:r w:rsidR="00824785">
              <w:rPr>
                <w:rFonts w:ascii="新細明體" w:eastAsia="新細明體" w:hAnsi="新細明體" w:hint="eastAsia"/>
                <w:sz w:val="28"/>
                <w:szCs w:val="28"/>
              </w:rPr>
              <w:t>O</w:t>
            </w:r>
          </w:p>
        </w:tc>
        <w:tc>
          <w:tcPr>
            <w:tcW w:w="1985" w:type="dxa"/>
          </w:tcPr>
          <w:p w:rsidR="001B52B8" w:rsidRPr="009D15BF" w:rsidRDefault="00CB07F0" w:rsidP="009D15BF">
            <w:pPr>
              <w:spacing w:line="440" w:lineRule="exact"/>
              <w:rPr>
                <w:rFonts w:ascii="標楷體" w:eastAsia="標楷體" w:hAnsi="標楷體"/>
                <w:sz w:val="28"/>
                <w:szCs w:val="28"/>
              </w:rPr>
            </w:pPr>
            <w:r>
              <w:rPr>
                <w:rFonts w:ascii="標楷體" w:eastAsia="標楷體" w:hAnsi="標楷體" w:hint="eastAsia"/>
                <w:sz w:val="28"/>
                <w:szCs w:val="28"/>
              </w:rPr>
              <w:t>中華民國</w:t>
            </w:r>
            <w:r>
              <w:rPr>
                <w:rFonts w:ascii="新細明體" w:eastAsia="新細明體" w:hAnsi="新細明體" w:hint="eastAsia"/>
                <w:sz w:val="28"/>
                <w:szCs w:val="28"/>
              </w:rPr>
              <w:t>OO</w:t>
            </w:r>
            <w:r w:rsidR="00CB74CE" w:rsidRPr="009D15BF">
              <w:rPr>
                <w:rFonts w:ascii="標楷體" w:eastAsia="標楷體" w:hAnsi="標楷體" w:hint="eastAsia"/>
                <w:sz w:val="28"/>
                <w:szCs w:val="28"/>
              </w:rPr>
              <w:t>聯合總會</w:t>
            </w:r>
          </w:p>
        </w:tc>
        <w:tc>
          <w:tcPr>
            <w:tcW w:w="4932" w:type="dxa"/>
          </w:tcPr>
          <w:p w:rsidR="001B52B8" w:rsidRPr="009D15BF" w:rsidRDefault="00EC2ED9" w:rsidP="009D15BF">
            <w:pPr>
              <w:spacing w:line="440" w:lineRule="exact"/>
              <w:rPr>
                <w:rFonts w:ascii="標楷體" w:eastAsia="標楷體" w:hAnsi="標楷體"/>
                <w:sz w:val="28"/>
                <w:szCs w:val="28"/>
              </w:rPr>
            </w:pPr>
            <w:r>
              <w:rPr>
                <w:rFonts w:ascii="標楷體" w:eastAsia="標楷體" w:hAnsi="標楷體" w:hint="eastAsia"/>
                <w:sz w:val="28"/>
                <w:szCs w:val="28"/>
              </w:rPr>
              <w:t>未發言。</w:t>
            </w:r>
          </w:p>
        </w:tc>
        <w:tc>
          <w:tcPr>
            <w:tcW w:w="879" w:type="dxa"/>
          </w:tcPr>
          <w:p w:rsidR="001B52B8" w:rsidRPr="009D15BF" w:rsidRDefault="001B52B8" w:rsidP="009D15BF">
            <w:pPr>
              <w:spacing w:line="440" w:lineRule="exact"/>
              <w:rPr>
                <w:rFonts w:ascii="標楷體" w:eastAsia="標楷體" w:hAnsi="標楷體"/>
                <w:sz w:val="28"/>
                <w:szCs w:val="28"/>
              </w:rPr>
            </w:pPr>
          </w:p>
        </w:tc>
      </w:tr>
      <w:tr w:rsidR="00764313" w:rsidRPr="009D15BF" w:rsidTr="00621BB4">
        <w:tc>
          <w:tcPr>
            <w:tcW w:w="852" w:type="dxa"/>
          </w:tcPr>
          <w:p w:rsidR="001B52B8" w:rsidRPr="009D15BF" w:rsidRDefault="001B52B8" w:rsidP="009D15BF">
            <w:pPr>
              <w:spacing w:line="440" w:lineRule="exact"/>
              <w:rPr>
                <w:rFonts w:ascii="標楷體" w:eastAsia="標楷體" w:hAnsi="標楷體"/>
                <w:sz w:val="28"/>
                <w:szCs w:val="28"/>
              </w:rPr>
            </w:pPr>
            <w:r w:rsidRPr="009D15BF">
              <w:rPr>
                <w:rFonts w:ascii="標楷體" w:eastAsia="標楷體" w:hAnsi="標楷體" w:hint="eastAsia"/>
                <w:sz w:val="28"/>
                <w:szCs w:val="28"/>
              </w:rPr>
              <w:t>23</w:t>
            </w:r>
          </w:p>
        </w:tc>
        <w:tc>
          <w:tcPr>
            <w:tcW w:w="1275" w:type="dxa"/>
          </w:tcPr>
          <w:p w:rsidR="001B52B8" w:rsidRPr="009D15BF" w:rsidRDefault="00265C7B" w:rsidP="009D15BF">
            <w:pPr>
              <w:spacing w:line="440" w:lineRule="exact"/>
              <w:rPr>
                <w:rFonts w:ascii="標楷體" w:eastAsia="標楷體" w:hAnsi="標楷體"/>
                <w:sz w:val="28"/>
                <w:szCs w:val="28"/>
              </w:rPr>
            </w:pPr>
            <w:r>
              <w:rPr>
                <w:rFonts w:ascii="標楷體" w:eastAsia="標楷體" w:hAnsi="標楷體" w:hint="eastAsia"/>
                <w:sz w:val="28"/>
                <w:szCs w:val="28"/>
              </w:rPr>
              <w:t>王</w:t>
            </w:r>
            <w:r>
              <w:rPr>
                <w:rFonts w:ascii="新細明體" w:eastAsia="新細明體" w:hAnsi="新細明體" w:hint="eastAsia"/>
                <w:sz w:val="28"/>
                <w:szCs w:val="28"/>
              </w:rPr>
              <w:t>O</w:t>
            </w:r>
            <w:r w:rsidR="00824785">
              <w:rPr>
                <w:rFonts w:ascii="新細明體" w:eastAsia="新細明體" w:hAnsi="新細明體" w:hint="eastAsia"/>
                <w:sz w:val="28"/>
                <w:szCs w:val="28"/>
              </w:rPr>
              <w:t>O</w:t>
            </w:r>
          </w:p>
        </w:tc>
        <w:tc>
          <w:tcPr>
            <w:tcW w:w="1985" w:type="dxa"/>
          </w:tcPr>
          <w:p w:rsidR="001B52B8" w:rsidRPr="009D15BF" w:rsidRDefault="00EC2ED9" w:rsidP="009D15BF">
            <w:pPr>
              <w:spacing w:line="440" w:lineRule="exact"/>
              <w:rPr>
                <w:rFonts w:ascii="標楷體" w:eastAsia="標楷體" w:hAnsi="標楷體"/>
                <w:sz w:val="28"/>
                <w:szCs w:val="28"/>
              </w:rPr>
            </w:pPr>
            <w:r>
              <w:rPr>
                <w:rFonts w:ascii="新細明體" w:eastAsia="新細明體" w:hAnsi="新細明體" w:hint="eastAsia"/>
                <w:sz w:val="28"/>
                <w:szCs w:val="28"/>
              </w:rPr>
              <w:t>O</w:t>
            </w:r>
            <w:r w:rsidR="00CB07F0">
              <w:rPr>
                <w:rFonts w:ascii="新細明體" w:eastAsia="新細明體" w:hAnsi="新細明體" w:hint="eastAsia"/>
                <w:sz w:val="28"/>
                <w:szCs w:val="28"/>
              </w:rPr>
              <w:t>O</w:t>
            </w:r>
            <w:r w:rsidR="00002FB3" w:rsidRPr="009D15BF">
              <w:rPr>
                <w:rFonts w:ascii="標楷體" w:eastAsia="標楷體" w:hAnsi="標楷體" w:hint="eastAsia"/>
                <w:sz w:val="28"/>
                <w:szCs w:val="28"/>
              </w:rPr>
              <w:t>市補習教育協會</w:t>
            </w:r>
          </w:p>
        </w:tc>
        <w:tc>
          <w:tcPr>
            <w:tcW w:w="4932" w:type="dxa"/>
          </w:tcPr>
          <w:p w:rsidR="00BF051A" w:rsidRPr="009D15BF" w:rsidRDefault="00BF051A" w:rsidP="009D15BF">
            <w:pPr>
              <w:pStyle w:val="aa"/>
              <w:numPr>
                <w:ilvl w:val="0"/>
                <w:numId w:val="18"/>
              </w:numPr>
              <w:spacing w:line="440" w:lineRule="exact"/>
              <w:ind w:leftChars="0"/>
              <w:rPr>
                <w:rFonts w:ascii="標楷體" w:eastAsia="標楷體" w:hAnsi="標楷體"/>
                <w:sz w:val="28"/>
                <w:szCs w:val="28"/>
              </w:rPr>
            </w:pPr>
            <w:r w:rsidRPr="009D15BF">
              <w:rPr>
                <w:rFonts w:ascii="標楷體" w:eastAsia="標楷體" w:hAnsi="標楷體" w:hint="eastAsia"/>
                <w:sz w:val="28"/>
                <w:szCs w:val="28"/>
              </w:rPr>
              <w:t>6</w:t>
            </w:r>
            <w:r w:rsidR="00511441" w:rsidRPr="009D15BF">
              <w:rPr>
                <w:rFonts w:ascii="標楷體" w:eastAsia="標楷體" w:hAnsi="標楷體" w:hint="eastAsia"/>
                <w:sz w:val="28"/>
                <w:szCs w:val="28"/>
              </w:rPr>
              <w:t>歲以下</w:t>
            </w:r>
            <w:r w:rsidRPr="009D15BF">
              <w:rPr>
                <w:rFonts w:ascii="標楷體" w:eastAsia="標楷體" w:hAnsi="標楷體" w:hint="eastAsia"/>
                <w:sz w:val="28"/>
                <w:szCs w:val="28"/>
              </w:rPr>
              <w:t>是</w:t>
            </w:r>
            <w:r w:rsidR="00511441" w:rsidRPr="009D15BF">
              <w:rPr>
                <w:rFonts w:ascii="標楷體" w:eastAsia="標楷體" w:hAnsi="標楷體" w:hint="eastAsia"/>
                <w:sz w:val="28"/>
                <w:szCs w:val="28"/>
              </w:rPr>
              <w:t>兒童學習語言的</w:t>
            </w:r>
            <w:r w:rsidRPr="009D15BF">
              <w:rPr>
                <w:rFonts w:ascii="標楷體" w:eastAsia="標楷體" w:hAnsi="標楷體" w:hint="eastAsia"/>
                <w:sz w:val="28"/>
                <w:szCs w:val="28"/>
              </w:rPr>
              <w:t>黃金學習期。</w:t>
            </w:r>
          </w:p>
          <w:p w:rsidR="00BF051A" w:rsidRPr="009D15BF" w:rsidRDefault="00BF051A" w:rsidP="009D15BF">
            <w:pPr>
              <w:pStyle w:val="aa"/>
              <w:numPr>
                <w:ilvl w:val="0"/>
                <w:numId w:val="18"/>
              </w:numPr>
              <w:spacing w:line="440" w:lineRule="exact"/>
              <w:ind w:leftChars="0"/>
              <w:rPr>
                <w:rFonts w:ascii="標楷體" w:eastAsia="標楷體" w:hAnsi="標楷體"/>
                <w:sz w:val="28"/>
                <w:szCs w:val="28"/>
              </w:rPr>
            </w:pPr>
            <w:r w:rsidRPr="009D15BF">
              <w:rPr>
                <w:rFonts w:ascii="標楷體" w:eastAsia="標楷體" w:hAnsi="標楷體" w:hint="eastAsia"/>
                <w:sz w:val="28"/>
                <w:szCs w:val="28"/>
              </w:rPr>
              <w:t>鄰近國家</w:t>
            </w:r>
            <w:r w:rsidR="00511441" w:rsidRPr="009D15BF">
              <w:rPr>
                <w:rFonts w:ascii="標楷體" w:eastAsia="標楷體" w:hAnsi="標楷體" w:hint="eastAsia"/>
                <w:sz w:val="28"/>
                <w:szCs w:val="28"/>
              </w:rPr>
              <w:t>(大陸、日本、韓國)</w:t>
            </w:r>
            <w:r w:rsidRPr="009D15BF">
              <w:rPr>
                <w:rFonts w:ascii="標楷體" w:eastAsia="標楷體" w:hAnsi="標楷體" w:hint="eastAsia"/>
                <w:sz w:val="28"/>
                <w:szCs w:val="28"/>
              </w:rPr>
              <w:t>對幼兒學習採開放態度，英文、中文、韓文都有學。</w:t>
            </w:r>
          </w:p>
          <w:p w:rsidR="00BF051A" w:rsidRPr="009D15BF" w:rsidRDefault="00BF051A" w:rsidP="009D15BF">
            <w:pPr>
              <w:pStyle w:val="aa"/>
              <w:numPr>
                <w:ilvl w:val="0"/>
                <w:numId w:val="18"/>
              </w:numPr>
              <w:spacing w:line="440" w:lineRule="exact"/>
              <w:ind w:leftChars="0"/>
              <w:rPr>
                <w:rFonts w:ascii="標楷體" w:eastAsia="標楷體" w:hAnsi="標楷體"/>
                <w:sz w:val="28"/>
                <w:szCs w:val="28"/>
              </w:rPr>
            </w:pPr>
            <w:r w:rsidRPr="009D15BF">
              <w:rPr>
                <w:rFonts w:ascii="標楷體" w:eastAsia="標楷體" w:hAnsi="標楷體" w:hint="eastAsia"/>
                <w:sz w:val="28"/>
                <w:szCs w:val="28"/>
              </w:rPr>
              <w:t>除了母語外，</w:t>
            </w:r>
            <w:r w:rsidR="00511441" w:rsidRPr="009D15BF">
              <w:rPr>
                <w:rFonts w:ascii="標楷體" w:eastAsia="標楷體" w:hAnsi="標楷體" w:hint="eastAsia"/>
                <w:sz w:val="28"/>
                <w:szCs w:val="28"/>
              </w:rPr>
              <w:t>其他</w:t>
            </w:r>
            <w:r w:rsidRPr="009D15BF">
              <w:rPr>
                <w:rFonts w:ascii="標楷體" w:eastAsia="標楷體" w:hAnsi="標楷體" w:hint="eastAsia"/>
                <w:sz w:val="28"/>
                <w:szCs w:val="28"/>
              </w:rPr>
              <w:t>外語及人工智慧(程式語言)</w:t>
            </w:r>
            <w:r w:rsidR="00511441" w:rsidRPr="009D15BF">
              <w:rPr>
                <w:rFonts w:ascii="標楷體" w:eastAsia="標楷體" w:hAnsi="標楷體" w:hint="eastAsia"/>
                <w:sz w:val="28"/>
                <w:szCs w:val="28"/>
              </w:rPr>
              <w:t>，希望</w:t>
            </w:r>
            <w:r w:rsidRPr="009D15BF">
              <w:rPr>
                <w:rFonts w:ascii="標楷體" w:eastAsia="標楷體" w:hAnsi="標楷體" w:hint="eastAsia"/>
                <w:sz w:val="28"/>
                <w:szCs w:val="28"/>
              </w:rPr>
              <w:t>政府機關</w:t>
            </w:r>
            <w:r w:rsidR="00511441" w:rsidRPr="009D15BF">
              <w:rPr>
                <w:rFonts w:ascii="標楷體" w:eastAsia="標楷體" w:hAnsi="標楷體" w:hint="eastAsia"/>
                <w:sz w:val="28"/>
                <w:szCs w:val="28"/>
              </w:rPr>
              <w:t>也能一併</w:t>
            </w:r>
            <w:r w:rsidRPr="009D15BF">
              <w:rPr>
                <w:rFonts w:ascii="標楷體" w:eastAsia="標楷體" w:hAnsi="標楷體" w:hint="eastAsia"/>
                <w:sz w:val="28"/>
                <w:szCs w:val="28"/>
              </w:rPr>
              <w:t>開放</w:t>
            </w:r>
            <w:r w:rsidR="00511441" w:rsidRPr="009D15BF">
              <w:rPr>
                <w:rFonts w:ascii="標楷體" w:eastAsia="標楷體" w:hAnsi="標楷體" w:hint="eastAsia"/>
                <w:sz w:val="28"/>
                <w:szCs w:val="28"/>
              </w:rPr>
              <w:t>學童學習</w:t>
            </w:r>
            <w:r w:rsidRPr="009D15BF">
              <w:rPr>
                <w:rFonts w:ascii="標楷體" w:eastAsia="標楷體" w:hAnsi="標楷體" w:hint="eastAsia"/>
                <w:sz w:val="28"/>
                <w:szCs w:val="28"/>
              </w:rPr>
              <w:t>，讓家長自己來選擇</w:t>
            </w:r>
            <w:r w:rsidR="00511441" w:rsidRPr="009D15BF">
              <w:rPr>
                <w:rFonts w:ascii="標楷體" w:eastAsia="標楷體" w:hAnsi="標楷體" w:hint="eastAsia"/>
                <w:sz w:val="28"/>
                <w:szCs w:val="28"/>
              </w:rPr>
              <w:t>孩子要學什麼</w:t>
            </w:r>
            <w:r w:rsidRPr="009D15BF">
              <w:rPr>
                <w:rFonts w:ascii="標楷體" w:eastAsia="標楷體" w:hAnsi="標楷體" w:hint="eastAsia"/>
                <w:sz w:val="28"/>
                <w:szCs w:val="28"/>
              </w:rPr>
              <w:t>。</w:t>
            </w:r>
          </w:p>
          <w:p w:rsidR="001B52B8" w:rsidRPr="009D15BF" w:rsidRDefault="00B920A5" w:rsidP="009D15BF">
            <w:pPr>
              <w:pStyle w:val="aa"/>
              <w:numPr>
                <w:ilvl w:val="0"/>
                <w:numId w:val="18"/>
              </w:numPr>
              <w:spacing w:line="440" w:lineRule="exact"/>
              <w:ind w:leftChars="0"/>
              <w:rPr>
                <w:rFonts w:ascii="標楷體" w:eastAsia="標楷體" w:hAnsi="標楷體"/>
                <w:sz w:val="28"/>
                <w:szCs w:val="28"/>
              </w:rPr>
            </w:pPr>
            <w:r w:rsidRPr="009D15BF">
              <w:rPr>
                <w:rFonts w:ascii="標楷體" w:eastAsia="標楷體" w:hAnsi="標楷體" w:hint="eastAsia"/>
                <w:sz w:val="28"/>
                <w:szCs w:val="28"/>
              </w:rPr>
              <w:t>請政府官員在做任何決定時，想想自己是如何為小孩選擇補習班的。</w:t>
            </w:r>
          </w:p>
        </w:tc>
        <w:tc>
          <w:tcPr>
            <w:tcW w:w="879" w:type="dxa"/>
          </w:tcPr>
          <w:p w:rsidR="001B52B8" w:rsidRPr="009D15BF" w:rsidRDefault="001B52B8" w:rsidP="009D15BF">
            <w:pPr>
              <w:spacing w:line="440" w:lineRule="exact"/>
              <w:rPr>
                <w:rFonts w:ascii="標楷體" w:eastAsia="標楷體" w:hAnsi="標楷體"/>
                <w:sz w:val="28"/>
                <w:szCs w:val="28"/>
              </w:rPr>
            </w:pPr>
          </w:p>
        </w:tc>
      </w:tr>
      <w:tr w:rsidR="00764313" w:rsidRPr="009D15BF" w:rsidTr="00621BB4">
        <w:tc>
          <w:tcPr>
            <w:tcW w:w="852" w:type="dxa"/>
          </w:tcPr>
          <w:p w:rsidR="001B52B8" w:rsidRPr="009D15BF" w:rsidRDefault="001B52B8" w:rsidP="009D15BF">
            <w:pPr>
              <w:spacing w:line="440" w:lineRule="exact"/>
              <w:rPr>
                <w:rFonts w:ascii="標楷體" w:eastAsia="標楷體" w:hAnsi="標楷體"/>
                <w:sz w:val="28"/>
                <w:szCs w:val="28"/>
              </w:rPr>
            </w:pPr>
            <w:r w:rsidRPr="009D15BF">
              <w:rPr>
                <w:rFonts w:ascii="標楷體" w:eastAsia="標楷體" w:hAnsi="標楷體" w:hint="eastAsia"/>
                <w:sz w:val="28"/>
                <w:szCs w:val="28"/>
              </w:rPr>
              <w:t>24</w:t>
            </w:r>
          </w:p>
        </w:tc>
        <w:tc>
          <w:tcPr>
            <w:tcW w:w="1275" w:type="dxa"/>
          </w:tcPr>
          <w:p w:rsidR="001B52B8" w:rsidRPr="009D15BF" w:rsidRDefault="00265C7B" w:rsidP="009D15BF">
            <w:pPr>
              <w:spacing w:line="440" w:lineRule="exact"/>
              <w:rPr>
                <w:rFonts w:ascii="標楷體" w:eastAsia="標楷體" w:hAnsi="標楷體"/>
                <w:sz w:val="28"/>
                <w:szCs w:val="28"/>
              </w:rPr>
            </w:pPr>
            <w:r>
              <w:rPr>
                <w:rFonts w:ascii="標楷體" w:eastAsia="標楷體" w:hAnsi="標楷體" w:hint="eastAsia"/>
                <w:sz w:val="28"/>
                <w:szCs w:val="28"/>
              </w:rPr>
              <w:t>王</w:t>
            </w:r>
            <w:r>
              <w:rPr>
                <w:rFonts w:ascii="新細明體" w:eastAsia="新細明體" w:hAnsi="新細明體" w:hint="eastAsia"/>
                <w:sz w:val="28"/>
                <w:szCs w:val="28"/>
              </w:rPr>
              <w:t>O</w:t>
            </w:r>
            <w:r w:rsidR="00824785">
              <w:rPr>
                <w:rFonts w:ascii="新細明體" w:eastAsia="新細明體" w:hAnsi="新細明體" w:hint="eastAsia"/>
                <w:sz w:val="28"/>
                <w:szCs w:val="28"/>
              </w:rPr>
              <w:t>O</w:t>
            </w:r>
          </w:p>
        </w:tc>
        <w:tc>
          <w:tcPr>
            <w:tcW w:w="1985" w:type="dxa"/>
          </w:tcPr>
          <w:p w:rsidR="001B52B8" w:rsidRPr="009D15BF" w:rsidRDefault="00CB07F0" w:rsidP="009D15BF">
            <w:pPr>
              <w:spacing w:line="440" w:lineRule="exact"/>
              <w:rPr>
                <w:rFonts w:ascii="標楷體" w:eastAsia="標楷體" w:hAnsi="標楷體"/>
                <w:sz w:val="28"/>
                <w:szCs w:val="28"/>
              </w:rPr>
            </w:pPr>
            <w:r>
              <w:rPr>
                <w:rFonts w:ascii="標楷體" w:eastAsia="標楷體" w:hAnsi="標楷體" w:hint="eastAsia"/>
                <w:sz w:val="28"/>
                <w:szCs w:val="28"/>
              </w:rPr>
              <w:t>台北市私立貝</w:t>
            </w:r>
            <w:r>
              <w:rPr>
                <w:rFonts w:ascii="新細明體" w:eastAsia="新細明體" w:hAnsi="新細明體" w:hint="eastAsia"/>
                <w:sz w:val="28"/>
                <w:szCs w:val="28"/>
              </w:rPr>
              <w:t>O</w:t>
            </w:r>
            <w:r w:rsidR="00002FB3" w:rsidRPr="009D15BF">
              <w:rPr>
                <w:rFonts w:ascii="標楷體" w:eastAsia="標楷體" w:hAnsi="標楷體" w:hint="eastAsia"/>
                <w:sz w:val="28"/>
                <w:szCs w:val="28"/>
              </w:rPr>
              <w:t>語文短期補習班</w:t>
            </w:r>
          </w:p>
        </w:tc>
        <w:tc>
          <w:tcPr>
            <w:tcW w:w="4932" w:type="dxa"/>
          </w:tcPr>
          <w:p w:rsidR="001B52B8" w:rsidRPr="009D15BF" w:rsidRDefault="0081021A" w:rsidP="009D15BF">
            <w:pPr>
              <w:pStyle w:val="aa"/>
              <w:numPr>
                <w:ilvl w:val="0"/>
                <w:numId w:val="19"/>
              </w:numPr>
              <w:spacing w:line="440" w:lineRule="exact"/>
              <w:ind w:leftChars="0"/>
              <w:rPr>
                <w:rFonts w:ascii="標楷體" w:eastAsia="標楷體" w:hAnsi="標楷體"/>
                <w:sz w:val="28"/>
                <w:szCs w:val="28"/>
              </w:rPr>
            </w:pPr>
            <w:r w:rsidRPr="009D15BF">
              <w:rPr>
                <w:rFonts w:ascii="標楷體" w:eastAsia="標楷體" w:hAnsi="標楷體" w:hint="eastAsia"/>
                <w:sz w:val="28"/>
                <w:szCs w:val="28"/>
              </w:rPr>
              <w:t>人民有權選擇自己要學的，政府不應限制。</w:t>
            </w:r>
          </w:p>
          <w:p w:rsidR="001B52B8" w:rsidRPr="00621BB4" w:rsidRDefault="0081021A" w:rsidP="009D15BF">
            <w:pPr>
              <w:pStyle w:val="aa"/>
              <w:numPr>
                <w:ilvl w:val="0"/>
                <w:numId w:val="19"/>
              </w:numPr>
              <w:spacing w:line="440" w:lineRule="exact"/>
              <w:ind w:leftChars="0"/>
              <w:rPr>
                <w:rFonts w:ascii="標楷體" w:eastAsia="標楷體" w:hAnsi="標楷體"/>
                <w:sz w:val="28"/>
                <w:szCs w:val="28"/>
              </w:rPr>
            </w:pPr>
            <w:r w:rsidRPr="009D15BF">
              <w:rPr>
                <w:rFonts w:ascii="標楷體" w:eastAsia="標楷體" w:hAnsi="標楷體" w:hint="eastAsia"/>
                <w:sz w:val="28"/>
                <w:szCs w:val="28"/>
              </w:rPr>
              <w:t>以前小學不能學英文，現在為何又可以學？</w:t>
            </w:r>
          </w:p>
        </w:tc>
        <w:tc>
          <w:tcPr>
            <w:tcW w:w="879" w:type="dxa"/>
          </w:tcPr>
          <w:p w:rsidR="001B52B8" w:rsidRPr="009D15BF" w:rsidRDefault="001B52B8" w:rsidP="009D15BF">
            <w:pPr>
              <w:spacing w:line="440" w:lineRule="exact"/>
              <w:rPr>
                <w:rFonts w:ascii="標楷體" w:eastAsia="標楷體" w:hAnsi="標楷體"/>
                <w:sz w:val="28"/>
                <w:szCs w:val="28"/>
              </w:rPr>
            </w:pPr>
          </w:p>
        </w:tc>
      </w:tr>
      <w:tr w:rsidR="00764313" w:rsidRPr="009D15BF" w:rsidTr="00621BB4">
        <w:tc>
          <w:tcPr>
            <w:tcW w:w="852" w:type="dxa"/>
          </w:tcPr>
          <w:p w:rsidR="001B52B8" w:rsidRPr="009D15BF" w:rsidRDefault="001B52B8" w:rsidP="009D15BF">
            <w:pPr>
              <w:spacing w:line="440" w:lineRule="exact"/>
              <w:rPr>
                <w:rFonts w:ascii="標楷體" w:eastAsia="標楷體" w:hAnsi="標楷體"/>
                <w:sz w:val="28"/>
                <w:szCs w:val="28"/>
              </w:rPr>
            </w:pPr>
            <w:r w:rsidRPr="009D15BF">
              <w:rPr>
                <w:rFonts w:ascii="標楷體" w:eastAsia="標楷體" w:hAnsi="標楷體" w:hint="eastAsia"/>
                <w:sz w:val="28"/>
                <w:szCs w:val="28"/>
              </w:rPr>
              <w:t>25</w:t>
            </w:r>
          </w:p>
        </w:tc>
        <w:tc>
          <w:tcPr>
            <w:tcW w:w="1275" w:type="dxa"/>
          </w:tcPr>
          <w:p w:rsidR="001B52B8" w:rsidRPr="009D15BF" w:rsidRDefault="00265C7B" w:rsidP="009D15BF">
            <w:pPr>
              <w:spacing w:line="440" w:lineRule="exact"/>
              <w:rPr>
                <w:rFonts w:ascii="標楷體" w:eastAsia="標楷體" w:hAnsi="標楷體"/>
                <w:sz w:val="28"/>
                <w:szCs w:val="28"/>
              </w:rPr>
            </w:pPr>
            <w:r>
              <w:rPr>
                <w:rFonts w:ascii="標楷體" w:eastAsia="標楷體" w:hAnsi="標楷體" w:hint="eastAsia"/>
                <w:sz w:val="28"/>
                <w:szCs w:val="28"/>
              </w:rPr>
              <w:t>侯</w:t>
            </w:r>
            <w:r>
              <w:rPr>
                <w:rFonts w:ascii="新細明體" w:eastAsia="新細明體" w:hAnsi="新細明體" w:hint="eastAsia"/>
                <w:sz w:val="28"/>
                <w:szCs w:val="28"/>
              </w:rPr>
              <w:t>O</w:t>
            </w:r>
            <w:r w:rsidR="00824785">
              <w:rPr>
                <w:rFonts w:ascii="新細明體" w:eastAsia="新細明體" w:hAnsi="新細明體" w:hint="eastAsia"/>
                <w:sz w:val="28"/>
                <w:szCs w:val="28"/>
              </w:rPr>
              <w:t>O</w:t>
            </w:r>
          </w:p>
        </w:tc>
        <w:tc>
          <w:tcPr>
            <w:tcW w:w="1985" w:type="dxa"/>
          </w:tcPr>
          <w:p w:rsidR="001B52B8" w:rsidRPr="009D15BF" w:rsidRDefault="00CB07F0" w:rsidP="009D15BF">
            <w:pPr>
              <w:spacing w:line="440" w:lineRule="exact"/>
              <w:rPr>
                <w:rFonts w:ascii="標楷體" w:eastAsia="標楷體" w:hAnsi="標楷體"/>
                <w:sz w:val="28"/>
                <w:szCs w:val="28"/>
              </w:rPr>
            </w:pPr>
            <w:r>
              <w:rPr>
                <w:rFonts w:ascii="標楷體" w:eastAsia="標楷體" w:hAnsi="標楷體" w:hint="eastAsia"/>
                <w:sz w:val="28"/>
                <w:szCs w:val="28"/>
              </w:rPr>
              <w:t>科</w:t>
            </w:r>
            <w:r>
              <w:rPr>
                <w:rFonts w:ascii="新細明體" w:eastAsia="新細明體" w:hAnsi="新細明體" w:hint="eastAsia"/>
                <w:sz w:val="28"/>
                <w:szCs w:val="28"/>
              </w:rPr>
              <w:t>O</w:t>
            </w:r>
            <w:r w:rsidR="0081021A" w:rsidRPr="009D15BF">
              <w:rPr>
                <w:rFonts w:ascii="標楷體" w:eastAsia="標楷體" w:hAnsi="標楷體" w:hint="eastAsia"/>
                <w:sz w:val="28"/>
                <w:szCs w:val="28"/>
              </w:rPr>
              <w:t>美語</w:t>
            </w:r>
          </w:p>
        </w:tc>
        <w:tc>
          <w:tcPr>
            <w:tcW w:w="4932" w:type="dxa"/>
          </w:tcPr>
          <w:p w:rsidR="0081021A" w:rsidRPr="009D15BF" w:rsidRDefault="008D6183" w:rsidP="009D15BF">
            <w:pPr>
              <w:pStyle w:val="aa"/>
              <w:numPr>
                <w:ilvl w:val="0"/>
                <w:numId w:val="20"/>
              </w:numPr>
              <w:spacing w:line="440" w:lineRule="exact"/>
              <w:ind w:leftChars="0"/>
              <w:rPr>
                <w:rFonts w:ascii="標楷體" w:eastAsia="標楷體" w:hAnsi="標楷體"/>
                <w:sz w:val="28"/>
                <w:szCs w:val="28"/>
              </w:rPr>
            </w:pPr>
            <w:r w:rsidRPr="009D15BF">
              <w:rPr>
                <w:rFonts w:ascii="標楷體" w:eastAsia="標楷體" w:hAnsi="標楷體" w:hint="eastAsia"/>
                <w:sz w:val="28"/>
                <w:szCs w:val="28"/>
              </w:rPr>
              <w:t>因世界各國都在徵聘北美外籍教師，且外師申請良民證需要時間(例如：美國FBI出文件要5個月)，建請政府採變通辦法，以切結書代替良民證正本，先行取得外師聘僱許可。</w:t>
            </w:r>
          </w:p>
          <w:p w:rsidR="001B52B8" w:rsidRPr="009D15BF" w:rsidRDefault="00202561" w:rsidP="009D15BF">
            <w:pPr>
              <w:pStyle w:val="aa"/>
              <w:numPr>
                <w:ilvl w:val="0"/>
                <w:numId w:val="20"/>
              </w:numPr>
              <w:spacing w:line="440" w:lineRule="exact"/>
              <w:ind w:leftChars="0"/>
              <w:rPr>
                <w:rFonts w:ascii="標楷體" w:eastAsia="標楷體" w:hAnsi="標楷體"/>
                <w:sz w:val="28"/>
                <w:szCs w:val="28"/>
              </w:rPr>
            </w:pPr>
            <w:r w:rsidRPr="009D15BF">
              <w:rPr>
                <w:rFonts w:ascii="標楷體" w:eastAsia="標楷體" w:hAnsi="標楷體" w:hint="eastAsia"/>
                <w:sz w:val="28"/>
                <w:szCs w:val="28"/>
              </w:rPr>
              <w:t>日本、美國、英國都將教育當成產業，</w:t>
            </w:r>
            <w:r w:rsidR="00A87811" w:rsidRPr="009D15BF">
              <w:rPr>
                <w:rFonts w:ascii="標楷體" w:eastAsia="標楷體" w:hAnsi="標楷體" w:hint="eastAsia"/>
                <w:sz w:val="28"/>
                <w:szCs w:val="28"/>
              </w:rPr>
              <w:t>本國應以吸引</w:t>
            </w:r>
            <w:r w:rsidRPr="009D15BF">
              <w:rPr>
                <w:rFonts w:ascii="標楷體" w:eastAsia="標楷體" w:hAnsi="標楷體" w:hint="eastAsia"/>
                <w:sz w:val="28"/>
                <w:szCs w:val="28"/>
              </w:rPr>
              <w:t>留學生</w:t>
            </w:r>
            <w:r w:rsidR="00A87811" w:rsidRPr="009D15BF">
              <w:rPr>
                <w:rFonts w:ascii="標楷體" w:eastAsia="標楷體" w:hAnsi="標楷體" w:hint="eastAsia"/>
                <w:sz w:val="28"/>
                <w:szCs w:val="28"/>
              </w:rPr>
              <w:t>到本國</w:t>
            </w:r>
            <w:r w:rsidRPr="009D15BF">
              <w:rPr>
                <w:rFonts w:ascii="標楷體" w:eastAsia="標楷體" w:hAnsi="標楷體" w:hint="eastAsia"/>
                <w:sz w:val="28"/>
                <w:szCs w:val="28"/>
              </w:rPr>
              <w:t>學中文</w:t>
            </w:r>
            <w:r w:rsidR="00A87811" w:rsidRPr="009D15BF">
              <w:rPr>
                <w:rFonts w:ascii="標楷體" w:eastAsia="標楷體" w:hAnsi="標楷體" w:hint="eastAsia"/>
                <w:sz w:val="28"/>
                <w:szCs w:val="28"/>
              </w:rPr>
              <w:t>為目標</w:t>
            </w:r>
            <w:r w:rsidRPr="009D15BF">
              <w:rPr>
                <w:rFonts w:ascii="標楷體" w:eastAsia="標楷體" w:hAnsi="標楷體" w:hint="eastAsia"/>
                <w:sz w:val="28"/>
                <w:szCs w:val="28"/>
              </w:rPr>
              <w:t>，</w:t>
            </w:r>
            <w:r w:rsidR="00A87811" w:rsidRPr="009D15BF">
              <w:rPr>
                <w:rFonts w:ascii="標楷體" w:eastAsia="標楷體" w:hAnsi="標楷體" w:hint="eastAsia"/>
                <w:sz w:val="28"/>
                <w:szCs w:val="28"/>
              </w:rPr>
              <w:t>現行留學生大多在大專院校學中文，倘補習班能</w:t>
            </w:r>
            <w:r w:rsidRPr="009D15BF">
              <w:rPr>
                <w:rFonts w:ascii="標楷體" w:eastAsia="標楷體" w:hAnsi="標楷體" w:hint="eastAsia"/>
                <w:sz w:val="28"/>
                <w:szCs w:val="28"/>
              </w:rPr>
              <w:t>吸引國外的留學生</w:t>
            </w:r>
            <w:r w:rsidR="00A87811" w:rsidRPr="009D15BF">
              <w:rPr>
                <w:rFonts w:ascii="標楷體" w:eastAsia="標楷體" w:hAnsi="標楷體" w:hint="eastAsia"/>
                <w:sz w:val="28"/>
                <w:szCs w:val="28"/>
              </w:rPr>
              <w:t>前來學習中文</w:t>
            </w:r>
            <w:r w:rsidRPr="009D15BF">
              <w:rPr>
                <w:rFonts w:ascii="標楷體" w:eastAsia="標楷體" w:hAnsi="標楷體" w:hint="eastAsia"/>
                <w:sz w:val="28"/>
                <w:szCs w:val="28"/>
              </w:rPr>
              <w:t>，</w:t>
            </w:r>
            <w:r w:rsidR="00A87811" w:rsidRPr="009D15BF">
              <w:rPr>
                <w:rFonts w:ascii="標楷體" w:eastAsia="標楷體" w:hAnsi="標楷體" w:hint="eastAsia"/>
                <w:sz w:val="28"/>
                <w:szCs w:val="28"/>
              </w:rPr>
              <w:t>亦能</w:t>
            </w:r>
            <w:r w:rsidRPr="009D15BF">
              <w:rPr>
                <w:rFonts w:ascii="標楷體" w:eastAsia="標楷體" w:hAnsi="標楷體" w:hint="eastAsia"/>
                <w:sz w:val="28"/>
                <w:szCs w:val="28"/>
              </w:rPr>
              <w:t>創</w:t>
            </w:r>
            <w:r w:rsidRPr="009D15BF">
              <w:rPr>
                <w:rFonts w:ascii="標楷體" w:eastAsia="標楷體" w:hAnsi="標楷體" w:hint="eastAsia"/>
                <w:sz w:val="28"/>
                <w:szCs w:val="28"/>
              </w:rPr>
              <w:lastRenderedPageBreak/>
              <w:t>造教育資源。</w:t>
            </w:r>
          </w:p>
        </w:tc>
        <w:tc>
          <w:tcPr>
            <w:tcW w:w="879" w:type="dxa"/>
          </w:tcPr>
          <w:p w:rsidR="001B52B8" w:rsidRPr="009D15BF" w:rsidRDefault="001B52B8" w:rsidP="009D15BF">
            <w:pPr>
              <w:spacing w:line="440" w:lineRule="exact"/>
              <w:rPr>
                <w:rFonts w:ascii="標楷體" w:eastAsia="標楷體" w:hAnsi="標楷體"/>
                <w:sz w:val="28"/>
                <w:szCs w:val="28"/>
              </w:rPr>
            </w:pPr>
          </w:p>
        </w:tc>
      </w:tr>
      <w:tr w:rsidR="00764313" w:rsidRPr="009D15BF" w:rsidTr="00621BB4">
        <w:tc>
          <w:tcPr>
            <w:tcW w:w="852" w:type="dxa"/>
          </w:tcPr>
          <w:p w:rsidR="001B52B8" w:rsidRPr="009D15BF" w:rsidRDefault="001B52B8" w:rsidP="009D15BF">
            <w:pPr>
              <w:spacing w:line="440" w:lineRule="exact"/>
              <w:rPr>
                <w:rFonts w:ascii="標楷體" w:eastAsia="標楷體" w:hAnsi="標楷體"/>
                <w:sz w:val="28"/>
                <w:szCs w:val="28"/>
              </w:rPr>
            </w:pPr>
            <w:r w:rsidRPr="009D15BF">
              <w:rPr>
                <w:rFonts w:ascii="標楷體" w:eastAsia="標楷體" w:hAnsi="標楷體" w:hint="eastAsia"/>
                <w:sz w:val="28"/>
                <w:szCs w:val="28"/>
              </w:rPr>
              <w:t>26</w:t>
            </w:r>
          </w:p>
        </w:tc>
        <w:tc>
          <w:tcPr>
            <w:tcW w:w="1275" w:type="dxa"/>
          </w:tcPr>
          <w:p w:rsidR="001B52B8" w:rsidRPr="009D15BF" w:rsidRDefault="00265C7B" w:rsidP="009D15BF">
            <w:pPr>
              <w:spacing w:line="440" w:lineRule="exact"/>
              <w:rPr>
                <w:rFonts w:ascii="標楷體" w:eastAsia="標楷體" w:hAnsi="標楷體"/>
                <w:sz w:val="28"/>
                <w:szCs w:val="28"/>
              </w:rPr>
            </w:pPr>
            <w:r>
              <w:rPr>
                <w:rFonts w:ascii="標楷體" w:eastAsia="標楷體" w:hAnsi="標楷體" w:hint="eastAsia"/>
                <w:sz w:val="28"/>
                <w:szCs w:val="28"/>
              </w:rPr>
              <w:t>吳</w:t>
            </w:r>
            <w:r>
              <w:rPr>
                <w:rFonts w:ascii="新細明體" w:eastAsia="新細明體" w:hAnsi="新細明體" w:hint="eastAsia"/>
                <w:sz w:val="28"/>
                <w:szCs w:val="28"/>
              </w:rPr>
              <w:t>O</w:t>
            </w:r>
            <w:r w:rsidR="00886A1E">
              <w:rPr>
                <w:rFonts w:ascii="新細明體" w:eastAsia="新細明體" w:hAnsi="新細明體" w:hint="eastAsia"/>
                <w:sz w:val="28"/>
                <w:szCs w:val="28"/>
              </w:rPr>
              <w:t>O</w:t>
            </w:r>
          </w:p>
        </w:tc>
        <w:tc>
          <w:tcPr>
            <w:tcW w:w="1985" w:type="dxa"/>
          </w:tcPr>
          <w:p w:rsidR="001B52B8" w:rsidRPr="009D15BF" w:rsidRDefault="00CB07F0" w:rsidP="009D15BF">
            <w:pPr>
              <w:spacing w:line="440" w:lineRule="exact"/>
              <w:rPr>
                <w:rFonts w:ascii="標楷體" w:eastAsia="標楷體" w:hAnsi="標楷體"/>
                <w:sz w:val="28"/>
                <w:szCs w:val="28"/>
              </w:rPr>
            </w:pPr>
            <w:r>
              <w:rPr>
                <w:rFonts w:ascii="標楷體" w:eastAsia="標楷體" w:hAnsi="標楷體" w:hint="eastAsia"/>
                <w:sz w:val="28"/>
                <w:szCs w:val="28"/>
              </w:rPr>
              <w:t>台北市私立快樂</w:t>
            </w:r>
            <w:r>
              <w:rPr>
                <w:rFonts w:ascii="新細明體" w:eastAsia="新細明體" w:hAnsi="新細明體" w:hint="eastAsia"/>
                <w:sz w:val="28"/>
                <w:szCs w:val="28"/>
              </w:rPr>
              <w:t>OOO</w:t>
            </w:r>
            <w:r w:rsidR="0081021A" w:rsidRPr="009D15BF">
              <w:rPr>
                <w:rFonts w:ascii="標楷體" w:eastAsia="標楷體" w:hAnsi="標楷體" w:hint="eastAsia"/>
                <w:sz w:val="28"/>
                <w:szCs w:val="28"/>
              </w:rPr>
              <w:t>美語短期補習班大安分校</w:t>
            </w:r>
          </w:p>
        </w:tc>
        <w:tc>
          <w:tcPr>
            <w:tcW w:w="4932" w:type="dxa"/>
          </w:tcPr>
          <w:p w:rsidR="001B52B8" w:rsidRPr="009D15BF" w:rsidRDefault="00EC2ED9" w:rsidP="009D15BF">
            <w:pPr>
              <w:spacing w:line="440" w:lineRule="exact"/>
              <w:rPr>
                <w:rFonts w:ascii="標楷體" w:eastAsia="標楷體" w:hAnsi="標楷體"/>
                <w:sz w:val="28"/>
                <w:szCs w:val="28"/>
              </w:rPr>
            </w:pPr>
            <w:r>
              <w:rPr>
                <w:rFonts w:ascii="標楷體" w:eastAsia="標楷體" w:hAnsi="標楷體" w:hint="eastAsia"/>
                <w:sz w:val="28"/>
                <w:szCs w:val="28"/>
              </w:rPr>
              <w:t>未發言。</w:t>
            </w:r>
          </w:p>
        </w:tc>
        <w:tc>
          <w:tcPr>
            <w:tcW w:w="879" w:type="dxa"/>
          </w:tcPr>
          <w:p w:rsidR="001B52B8" w:rsidRPr="009D15BF" w:rsidRDefault="001B52B8" w:rsidP="009D15BF">
            <w:pPr>
              <w:spacing w:line="440" w:lineRule="exact"/>
              <w:rPr>
                <w:rFonts w:ascii="標楷體" w:eastAsia="標楷體" w:hAnsi="標楷體"/>
                <w:sz w:val="28"/>
                <w:szCs w:val="28"/>
              </w:rPr>
            </w:pPr>
          </w:p>
        </w:tc>
      </w:tr>
      <w:tr w:rsidR="00764313" w:rsidRPr="009D15BF" w:rsidTr="00621BB4">
        <w:tc>
          <w:tcPr>
            <w:tcW w:w="852" w:type="dxa"/>
          </w:tcPr>
          <w:p w:rsidR="001B52B8" w:rsidRPr="009D15BF" w:rsidRDefault="001B52B8" w:rsidP="009D15BF">
            <w:pPr>
              <w:spacing w:line="440" w:lineRule="exact"/>
              <w:rPr>
                <w:rFonts w:ascii="標楷體" w:eastAsia="標楷體" w:hAnsi="標楷體"/>
                <w:sz w:val="28"/>
                <w:szCs w:val="28"/>
              </w:rPr>
            </w:pPr>
            <w:r w:rsidRPr="009D15BF">
              <w:rPr>
                <w:rFonts w:ascii="標楷體" w:eastAsia="標楷體" w:hAnsi="標楷體" w:hint="eastAsia"/>
                <w:sz w:val="28"/>
                <w:szCs w:val="28"/>
              </w:rPr>
              <w:t>27</w:t>
            </w:r>
          </w:p>
        </w:tc>
        <w:tc>
          <w:tcPr>
            <w:tcW w:w="1275" w:type="dxa"/>
          </w:tcPr>
          <w:p w:rsidR="001B52B8" w:rsidRPr="009D15BF" w:rsidRDefault="00265C7B" w:rsidP="009D15BF">
            <w:pPr>
              <w:spacing w:line="440" w:lineRule="exact"/>
              <w:rPr>
                <w:rFonts w:ascii="標楷體" w:eastAsia="標楷體" w:hAnsi="標楷體"/>
                <w:sz w:val="28"/>
                <w:szCs w:val="28"/>
              </w:rPr>
            </w:pPr>
            <w:r>
              <w:rPr>
                <w:rFonts w:ascii="標楷體" w:eastAsia="標楷體" w:hAnsi="標楷體" w:hint="eastAsia"/>
                <w:sz w:val="28"/>
                <w:szCs w:val="28"/>
              </w:rPr>
              <w:t>楊</w:t>
            </w:r>
            <w:r>
              <w:rPr>
                <w:rFonts w:ascii="新細明體" w:eastAsia="新細明體" w:hAnsi="新細明體" w:hint="eastAsia"/>
                <w:sz w:val="28"/>
                <w:szCs w:val="28"/>
              </w:rPr>
              <w:t>O</w:t>
            </w:r>
            <w:r w:rsidR="00886A1E">
              <w:rPr>
                <w:rFonts w:ascii="新細明體" w:eastAsia="新細明體" w:hAnsi="新細明體" w:hint="eastAsia"/>
                <w:sz w:val="28"/>
                <w:szCs w:val="28"/>
              </w:rPr>
              <w:t>O</w:t>
            </w:r>
          </w:p>
        </w:tc>
        <w:tc>
          <w:tcPr>
            <w:tcW w:w="1985" w:type="dxa"/>
          </w:tcPr>
          <w:p w:rsidR="001B52B8" w:rsidRPr="009D15BF" w:rsidRDefault="00CB07F0" w:rsidP="009D15BF">
            <w:pPr>
              <w:spacing w:line="440" w:lineRule="exact"/>
              <w:rPr>
                <w:rFonts w:ascii="標楷體" w:eastAsia="標楷體" w:hAnsi="標楷體"/>
                <w:sz w:val="28"/>
                <w:szCs w:val="28"/>
              </w:rPr>
            </w:pPr>
            <w:r>
              <w:rPr>
                <w:rFonts w:ascii="標楷體" w:eastAsia="標楷體" w:hAnsi="標楷體" w:hint="eastAsia"/>
                <w:sz w:val="28"/>
                <w:szCs w:val="28"/>
              </w:rPr>
              <w:t>台北市私立快樂</w:t>
            </w:r>
            <w:r>
              <w:rPr>
                <w:rFonts w:ascii="新細明體" w:eastAsia="新細明體" w:hAnsi="新細明體" w:hint="eastAsia"/>
                <w:sz w:val="28"/>
                <w:szCs w:val="28"/>
              </w:rPr>
              <w:t>OOO</w:t>
            </w:r>
            <w:r w:rsidR="00202561" w:rsidRPr="009D15BF">
              <w:rPr>
                <w:rFonts w:ascii="標楷體" w:eastAsia="標楷體" w:hAnsi="標楷體" w:hint="eastAsia"/>
                <w:sz w:val="28"/>
                <w:szCs w:val="28"/>
              </w:rPr>
              <w:t>美語短期補習班大安分校</w:t>
            </w:r>
          </w:p>
        </w:tc>
        <w:tc>
          <w:tcPr>
            <w:tcW w:w="4932" w:type="dxa"/>
          </w:tcPr>
          <w:p w:rsidR="001B52B8" w:rsidRPr="009D15BF" w:rsidRDefault="00EC2ED9" w:rsidP="009D15BF">
            <w:pPr>
              <w:spacing w:line="440" w:lineRule="exact"/>
              <w:rPr>
                <w:rFonts w:ascii="標楷體" w:eastAsia="標楷體" w:hAnsi="標楷體"/>
                <w:sz w:val="28"/>
                <w:szCs w:val="28"/>
              </w:rPr>
            </w:pPr>
            <w:r>
              <w:rPr>
                <w:rFonts w:ascii="標楷體" w:eastAsia="標楷體" w:hAnsi="標楷體" w:hint="eastAsia"/>
                <w:sz w:val="28"/>
                <w:szCs w:val="28"/>
              </w:rPr>
              <w:t>未發言。</w:t>
            </w:r>
          </w:p>
        </w:tc>
        <w:tc>
          <w:tcPr>
            <w:tcW w:w="879" w:type="dxa"/>
          </w:tcPr>
          <w:p w:rsidR="001B52B8" w:rsidRPr="009D15BF" w:rsidRDefault="001B52B8" w:rsidP="009D15BF">
            <w:pPr>
              <w:spacing w:line="440" w:lineRule="exact"/>
              <w:rPr>
                <w:rFonts w:ascii="標楷體" w:eastAsia="標楷體" w:hAnsi="標楷體"/>
                <w:sz w:val="28"/>
                <w:szCs w:val="28"/>
              </w:rPr>
            </w:pPr>
          </w:p>
        </w:tc>
      </w:tr>
      <w:tr w:rsidR="00764313" w:rsidRPr="009D15BF" w:rsidTr="00621BB4">
        <w:tc>
          <w:tcPr>
            <w:tcW w:w="852" w:type="dxa"/>
          </w:tcPr>
          <w:p w:rsidR="001B52B8" w:rsidRPr="009D15BF" w:rsidRDefault="001B52B8" w:rsidP="009D15BF">
            <w:pPr>
              <w:spacing w:line="440" w:lineRule="exact"/>
              <w:rPr>
                <w:rFonts w:ascii="標楷體" w:eastAsia="標楷體" w:hAnsi="標楷體"/>
                <w:sz w:val="28"/>
                <w:szCs w:val="28"/>
              </w:rPr>
            </w:pPr>
            <w:r w:rsidRPr="009D15BF">
              <w:rPr>
                <w:rFonts w:ascii="標楷體" w:eastAsia="標楷體" w:hAnsi="標楷體" w:hint="eastAsia"/>
                <w:sz w:val="28"/>
                <w:szCs w:val="28"/>
              </w:rPr>
              <w:t>28</w:t>
            </w:r>
          </w:p>
        </w:tc>
        <w:tc>
          <w:tcPr>
            <w:tcW w:w="1275" w:type="dxa"/>
          </w:tcPr>
          <w:p w:rsidR="001B52B8" w:rsidRPr="009D15BF" w:rsidRDefault="00265C7B" w:rsidP="009D15BF">
            <w:pPr>
              <w:spacing w:line="440" w:lineRule="exact"/>
              <w:rPr>
                <w:rFonts w:ascii="標楷體" w:eastAsia="標楷體" w:hAnsi="標楷體"/>
                <w:sz w:val="28"/>
                <w:szCs w:val="28"/>
              </w:rPr>
            </w:pPr>
            <w:r>
              <w:rPr>
                <w:rFonts w:ascii="標楷體" w:eastAsia="標楷體" w:hAnsi="標楷體" w:hint="eastAsia"/>
                <w:sz w:val="28"/>
                <w:szCs w:val="28"/>
              </w:rPr>
              <w:t>邱</w:t>
            </w:r>
            <w:r>
              <w:rPr>
                <w:rFonts w:ascii="新細明體" w:eastAsia="新細明體" w:hAnsi="新細明體" w:hint="eastAsia"/>
                <w:sz w:val="28"/>
                <w:szCs w:val="28"/>
              </w:rPr>
              <w:t>O</w:t>
            </w:r>
            <w:r w:rsidR="00886A1E">
              <w:rPr>
                <w:rFonts w:ascii="新細明體" w:eastAsia="新細明體" w:hAnsi="新細明體" w:hint="eastAsia"/>
                <w:sz w:val="28"/>
                <w:szCs w:val="28"/>
              </w:rPr>
              <w:t>O</w:t>
            </w:r>
          </w:p>
        </w:tc>
        <w:tc>
          <w:tcPr>
            <w:tcW w:w="1985" w:type="dxa"/>
          </w:tcPr>
          <w:p w:rsidR="001B52B8" w:rsidRPr="009D15BF" w:rsidRDefault="001B52B8" w:rsidP="009D15BF">
            <w:pPr>
              <w:spacing w:line="440" w:lineRule="exact"/>
              <w:rPr>
                <w:rFonts w:ascii="標楷體" w:eastAsia="標楷體" w:hAnsi="標楷體"/>
                <w:sz w:val="28"/>
                <w:szCs w:val="28"/>
              </w:rPr>
            </w:pPr>
          </w:p>
        </w:tc>
        <w:tc>
          <w:tcPr>
            <w:tcW w:w="4932" w:type="dxa"/>
          </w:tcPr>
          <w:p w:rsidR="001B52B8" w:rsidRPr="009D15BF" w:rsidRDefault="002A024C" w:rsidP="009D15BF">
            <w:pPr>
              <w:pStyle w:val="aa"/>
              <w:numPr>
                <w:ilvl w:val="0"/>
                <w:numId w:val="21"/>
              </w:numPr>
              <w:spacing w:line="440" w:lineRule="exact"/>
              <w:ind w:leftChars="0"/>
              <w:rPr>
                <w:rFonts w:ascii="標楷體" w:eastAsia="標楷體" w:hAnsi="標楷體"/>
                <w:sz w:val="28"/>
                <w:szCs w:val="28"/>
              </w:rPr>
            </w:pPr>
            <w:r w:rsidRPr="009D15BF">
              <w:rPr>
                <w:rFonts w:ascii="標楷體" w:eastAsia="標楷體" w:hAnsi="標楷體" w:hint="eastAsia"/>
                <w:sz w:val="28"/>
                <w:szCs w:val="28"/>
              </w:rPr>
              <w:t>履約保證是消費保護趨勢，補教總會為提供業者一個實用有效的品保履約機制，已於106年3月12日正式成立中華民國補教業品保協會，俾利有效落實履約保證</w:t>
            </w:r>
            <w:r w:rsidR="00755B92" w:rsidRPr="009D15BF">
              <w:rPr>
                <w:rFonts w:ascii="標楷體" w:eastAsia="標楷體" w:hAnsi="標楷體" w:hint="eastAsia"/>
                <w:sz w:val="28"/>
                <w:szCs w:val="28"/>
              </w:rPr>
              <w:t>。</w:t>
            </w:r>
          </w:p>
          <w:p w:rsidR="002A024C" w:rsidRPr="009D15BF" w:rsidRDefault="002A024C" w:rsidP="009D15BF">
            <w:pPr>
              <w:pStyle w:val="aa"/>
              <w:numPr>
                <w:ilvl w:val="0"/>
                <w:numId w:val="21"/>
              </w:numPr>
              <w:spacing w:line="440" w:lineRule="exact"/>
              <w:ind w:leftChars="0"/>
              <w:rPr>
                <w:rFonts w:ascii="標楷體" w:eastAsia="標楷體" w:hAnsi="標楷體"/>
                <w:sz w:val="28"/>
                <w:szCs w:val="28"/>
              </w:rPr>
            </w:pPr>
            <w:r w:rsidRPr="009D15BF">
              <w:rPr>
                <w:rFonts w:ascii="標楷體" w:eastAsia="標楷體" w:hAnsi="標楷體" w:hint="eastAsia"/>
                <w:sz w:val="28"/>
                <w:szCs w:val="28"/>
              </w:rPr>
              <w:t>補教總會提出成立品保協會，讓業者可參加履保。希望受到主管機關的重視。</w:t>
            </w:r>
          </w:p>
          <w:p w:rsidR="001B52B8" w:rsidRPr="009D15BF" w:rsidRDefault="002A024C" w:rsidP="009D15BF">
            <w:pPr>
              <w:pStyle w:val="aa"/>
              <w:numPr>
                <w:ilvl w:val="0"/>
                <w:numId w:val="21"/>
              </w:numPr>
              <w:spacing w:line="440" w:lineRule="exact"/>
              <w:ind w:leftChars="0"/>
              <w:rPr>
                <w:rFonts w:ascii="標楷體" w:eastAsia="標楷體" w:hAnsi="標楷體"/>
                <w:sz w:val="28"/>
                <w:szCs w:val="28"/>
              </w:rPr>
            </w:pPr>
            <w:r w:rsidRPr="009D15BF">
              <w:rPr>
                <w:rFonts w:ascii="標楷體" w:eastAsia="標楷體" w:hAnsi="標楷體" w:hint="eastAsia"/>
                <w:sz w:val="28"/>
                <w:szCs w:val="28"/>
              </w:rPr>
              <w:t>本次修法建請將「補教業品保機制」入法，作為履約保證的選項，並對未立案之業者加重罰責。</w:t>
            </w:r>
          </w:p>
        </w:tc>
        <w:tc>
          <w:tcPr>
            <w:tcW w:w="879" w:type="dxa"/>
          </w:tcPr>
          <w:p w:rsidR="001B52B8" w:rsidRPr="009D15BF" w:rsidRDefault="00272AC4" w:rsidP="009D15BF">
            <w:pPr>
              <w:spacing w:line="440" w:lineRule="exact"/>
              <w:rPr>
                <w:rFonts w:ascii="標楷體" w:eastAsia="標楷體" w:hAnsi="標楷體"/>
                <w:sz w:val="28"/>
                <w:szCs w:val="28"/>
              </w:rPr>
            </w:pPr>
            <w:r w:rsidRPr="009D15BF">
              <w:rPr>
                <w:rFonts w:ascii="標楷體" w:eastAsia="標楷體" w:hAnsi="標楷體" w:hint="eastAsia"/>
                <w:sz w:val="28"/>
                <w:szCs w:val="28"/>
              </w:rPr>
              <w:t>現場登記發言</w:t>
            </w:r>
            <w:r w:rsidR="00F21B3C" w:rsidRPr="009D15BF">
              <w:rPr>
                <w:rFonts w:ascii="標楷體" w:eastAsia="標楷體" w:hAnsi="標楷體" w:hint="eastAsia"/>
                <w:sz w:val="28"/>
                <w:szCs w:val="28"/>
              </w:rPr>
              <w:t>1</w:t>
            </w:r>
          </w:p>
        </w:tc>
      </w:tr>
      <w:tr w:rsidR="00764313" w:rsidRPr="009D15BF" w:rsidTr="00621BB4">
        <w:tc>
          <w:tcPr>
            <w:tcW w:w="852" w:type="dxa"/>
          </w:tcPr>
          <w:p w:rsidR="001B52B8" w:rsidRPr="009D15BF" w:rsidRDefault="001B52B8" w:rsidP="009D15BF">
            <w:pPr>
              <w:spacing w:line="440" w:lineRule="exact"/>
              <w:rPr>
                <w:rFonts w:ascii="標楷體" w:eastAsia="標楷體" w:hAnsi="標楷體"/>
                <w:sz w:val="28"/>
                <w:szCs w:val="28"/>
              </w:rPr>
            </w:pPr>
            <w:r w:rsidRPr="009D15BF">
              <w:rPr>
                <w:rFonts w:ascii="標楷體" w:eastAsia="標楷體" w:hAnsi="標楷體" w:hint="eastAsia"/>
                <w:sz w:val="28"/>
                <w:szCs w:val="28"/>
              </w:rPr>
              <w:t>29</w:t>
            </w:r>
          </w:p>
        </w:tc>
        <w:tc>
          <w:tcPr>
            <w:tcW w:w="1275" w:type="dxa"/>
          </w:tcPr>
          <w:p w:rsidR="001B52B8" w:rsidRPr="009D15BF" w:rsidRDefault="00265C7B" w:rsidP="009D15BF">
            <w:pPr>
              <w:spacing w:line="440" w:lineRule="exact"/>
              <w:rPr>
                <w:rFonts w:ascii="標楷體" w:eastAsia="標楷體" w:hAnsi="標楷體"/>
                <w:sz w:val="28"/>
                <w:szCs w:val="28"/>
              </w:rPr>
            </w:pPr>
            <w:r>
              <w:rPr>
                <w:rFonts w:ascii="標楷體" w:eastAsia="標楷體" w:hAnsi="標楷體" w:hint="eastAsia"/>
                <w:sz w:val="28"/>
                <w:szCs w:val="28"/>
              </w:rPr>
              <w:t>莊</w:t>
            </w:r>
            <w:r>
              <w:rPr>
                <w:rFonts w:ascii="新細明體" w:eastAsia="新細明體" w:hAnsi="新細明體" w:hint="eastAsia"/>
                <w:sz w:val="28"/>
                <w:szCs w:val="28"/>
              </w:rPr>
              <w:t>O</w:t>
            </w:r>
            <w:r w:rsidR="00886A1E">
              <w:rPr>
                <w:rFonts w:ascii="新細明體" w:eastAsia="新細明體" w:hAnsi="新細明體" w:hint="eastAsia"/>
                <w:sz w:val="28"/>
                <w:szCs w:val="28"/>
              </w:rPr>
              <w:t>O</w:t>
            </w:r>
          </w:p>
        </w:tc>
        <w:tc>
          <w:tcPr>
            <w:tcW w:w="1985" w:type="dxa"/>
          </w:tcPr>
          <w:p w:rsidR="001B52B8" w:rsidRPr="009D15BF" w:rsidRDefault="00755B92" w:rsidP="009D15BF">
            <w:pPr>
              <w:spacing w:line="440" w:lineRule="exact"/>
              <w:rPr>
                <w:rFonts w:ascii="標楷體" w:eastAsia="標楷體" w:hAnsi="標楷體"/>
                <w:sz w:val="28"/>
                <w:szCs w:val="28"/>
              </w:rPr>
            </w:pPr>
            <w:r w:rsidRPr="009D15BF">
              <w:rPr>
                <w:rFonts w:ascii="標楷體" w:eastAsia="標楷體" w:hAnsi="標楷體" w:hint="eastAsia"/>
                <w:sz w:val="28"/>
                <w:szCs w:val="28"/>
              </w:rPr>
              <w:t>家長</w:t>
            </w:r>
          </w:p>
        </w:tc>
        <w:tc>
          <w:tcPr>
            <w:tcW w:w="4932" w:type="dxa"/>
          </w:tcPr>
          <w:p w:rsidR="001B52B8" w:rsidRPr="009D15BF" w:rsidRDefault="00755B92" w:rsidP="009D15BF">
            <w:pPr>
              <w:pStyle w:val="aa"/>
              <w:numPr>
                <w:ilvl w:val="0"/>
                <w:numId w:val="22"/>
              </w:numPr>
              <w:spacing w:line="440" w:lineRule="exact"/>
              <w:ind w:leftChars="0"/>
              <w:rPr>
                <w:rFonts w:ascii="標楷體" w:eastAsia="標楷體" w:hAnsi="標楷體"/>
                <w:sz w:val="28"/>
                <w:szCs w:val="28"/>
              </w:rPr>
            </w:pPr>
            <w:r w:rsidRPr="009D15BF">
              <w:rPr>
                <w:rFonts w:ascii="標楷體" w:eastAsia="標楷體" w:hAnsi="標楷體" w:hint="eastAsia"/>
                <w:sz w:val="28"/>
                <w:szCs w:val="28"/>
              </w:rPr>
              <w:t>曾送小孩去幼兒園，</w:t>
            </w:r>
            <w:r w:rsidR="00EA74F0" w:rsidRPr="009D15BF">
              <w:rPr>
                <w:rFonts w:ascii="標楷體" w:eastAsia="標楷體" w:hAnsi="標楷體" w:hint="eastAsia"/>
                <w:sz w:val="28"/>
                <w:szCs w:val="28"/>
              </w:rPr>
              <w:t>該幼兒園有教美語，但效果不彰；後來寧願放棄幼兒相關補助將小孩轉學到有外師的補習班學美語，不但學習效果良好，小孩也學得很快樂。</w:t>
            </w:r>
          </w:p>
          <w:p w:rsidR="00755B92" w:rsidRPr="009D15BF" w:rsidRDefault="00EA74F0" w:rsidP="009D15BF">
            <w:pPr>
              <w:pStyle w:val="aa"/>
              <w:numPr>
                <w:ilvl w:val="0"/>
                <w:numId w:val="22"/>
              </w:numPr>
              <w:spacing w:line="440" w:lineRule="exact"/>
              <w:ind w:leftChars="0"/>
              <w:rPr>
                <w:rFonts w:ascii="標楷體" w:eastAsia="標楷體" w:hAnsi="標楷體"/>
                <w:sz w:val="28"/>
                <w:szCs w:val="28"/>
              </w:rPr>
            </w:pPr>
            <w:r w:rsidRPr="009D15BF">
              <w:rPr>
                <w:rFonts w:ascii="標楷體" w:eastAsia="標楷體" w:hAnsi="標楷體" w:hint="eastAsia"/>
                <w:sz w:val="28"/>
                <w:szCs w:val="28"/>
              </w:rPr>
              <w:t>現在教育部要限制補習班招收幼兒學習英文，我不想要我的小孩再回到幼兒園學沒有效果的英文。</w:t>
            </w:r>
          </w:p>
          <w:p w:rsidR="001B52B8" w:rsidRPr="009D15BF" w:rsidRDefault="00EA74F0" w:rsidP="009D15BF">
            <w:pPr>
              <w:pStyle w:val="aa"/>
              <w:numPr>
                <w:ilvl w:val="0"/>
                <w:numId w:val="22"/>
              </w:numPr>
              <w:spacing w:line="440" w:lineRule="exact"/>
              <w:ind w:leftChars="0"/>
              <w:rPr>
                <w:rFonts w:ascii="標楷體" w:eastAsia="標楷體" w:hAnsi="標楷體"/>
                <w:sz w:val="28"/>
                <w:szCs w:val="28"/>
              </w:rPr>
            </w:pPr>
            <w:r w:rsidRPr="009D15BF">
              <w:rPr>
                <w:rFonts w:ascii="標楷體" w:eastAsia="標楷體" w:hAnsi="標楷體" w:hint="eastAsia"/>
                <w:sz w:val="28"/>
                <w:szCs w:val="28"/>
              </w:rPr>
              <w:t>請政府機關不要干涉父母的選擇，</w:t>
            </w:r>
            <w:r w:rsidRPr="009D15BF">
              <w:rPr>
                <w:rFonts w:ascii="標楷體" w:eastAsia="標楷體" w:hAnsi="標楷體" w:hint="eastAsia"/>
                <w:sz w:val="28"/>
                <w:szCs w:val="28"/>
              </w:rPr>
              <w:lastRenderedPageBreak/>
              <w:t>如果修法通過了，我的小孩可以去哪裡學習英文？</w:t>
            </w:r>
          </w:p>
        </w:tc>
        <w:tc>
          <w:tcPr>
            <w:tcW w:w="879" w:type="dxa"/>
          </w:tcPr>
          <w:p w:rsidR="001B52B8" w:rsidRPr="009D15BF" w:rsidRDefault="00F21B3C" w:rsidP="009D15BF">
            <w:pPr>
              <w:spacing w:line="440" w:lineRule="exact"/>
              <w:rPr>
                <w:rFonts w:ascii="標楷體" w:eastAsia="標楷體" w:hAnsi="標楷體"/>
                <w:sz w:val="28"/>
                <w:szCs w:val="28"/>
              </w:rPr>
            </w:pPr>
            <w:r w:rsidRPr="009D15BF">
              <w:rPr>
                <w:rFonts w:ascii="標楷體" w:eastAsia="標楷體" w:hAnsi="標楷體" w:hint="eastAsia"/>
                <w:sz w:val="28"/>
                <w:szCs w:val="28"/>
              </w:rPr>
              <w:lastRenderedPageBreak/>
              <w:t>現場登記發言2</w:t>
            </w:r>
          </w:p>
        </w:tc>
      </w:tr>
      <w:tr w:rsidR="00764313" w:rsidRPr="009D15BF" w:rsidTr="00621BB4">
        <w:tc>
          <w:tcPr>
            <w:tcW w:w="852" w:type="dxa"/>
          </w:tcPr>
          <w:p w:rsidR="001B52B8" w:rsidRPr="009D15BF" w:rsidRDefault="001B52B8" w:rsidP="009D15BF">
            <w:pPr>
              <w:spacing w:line="440" w:lineRule="exact"/>
              <w:rPr>
                <w:rFonts w:ascii="標楷體" w:eastAsia="標楷體" w:hAnsi="標楷體"/>
                <w:sz w:val="28"/>
                <w:szCs w:val="28"/>
              </w:rPr>
            </w:pPr>
            <w:r w:rsidRPr="009D15BF">
              <w:rPr>
                <w:rFonts w:ascii="標楷體" w:eastAsia="標楷體" w:hAnsi="標楷體" w:hint="eastAsia"/>
                <w:sz w:val="28"/>
                <w:szCs w:val="28"/>
              </w:rPr>
              <w:t>30</w:t>
            </w:r>
          </w:p>
        </w:tc>
        <w:tc>
          <w:tcPr>
            <w:tcW w:w="1275" w:type="dxa"/>
          </w:tcPr>
          <w:p w:rsidR="001B52B8" w:rsidRPr="009D15BF" w:rsidRDefault="00265C7B" w:rsidP="009D15BF">
            <w:pPr>
              <w:spacing w:line="440" w:lineRule="exact"/>
              <w:rPr>
                <w:rFonts w:ascii="標楷體" w:eastAsia="標楷體" w:hAnsi="標楷體"/>
                <w:sz w:val="28"/>
                <w:szCs w:val="28"/>
              </w:rPr>
            </w:pPr>
            <w:r>
              <w:rPr>
                <w:rFonts w:ascii="標楷體" w:eastAsia="標楷體" w:hAnsi="標楷體" w:hint="eastAsia"/>
                <w:sz w:val="28"/>
                <w:szCs w:val="28"/>
              </w:rPr>
              <w:t>黃</w:t>
            </w:r>
            <w:r>
              <w:rPr>
                <w:rFonts w:ascii="新細明體" w:eastAsia="新細明體" w:hAnsi="新細明體" w:hint="eastAsia"/>
                <w:sz w:val="28"/>
                <w:szCs w:val="28"/>
              </w:rPr>
              <w:t>O</w:t>
            </w:r>
            <w:r w:rsidR="00886A1E">
              <w:rPr>
                <w:rFonts w:ascii="新細明體" w:eastAsia="新細明體" w:hAnsi="新細明體" w:hint="eastAsia"/>
                <w:sz w:val="28"/>
                <w:szCs w:val="28"/>
              </w:rPr>
              <w:t>O</w:t>
            </w:r>
          </w:p>
        </w:tc>
        <w:tc>
          <w:tcPr>
            <w:tcW w:w="1985" w:type="dxa"/>
          </w:tcPr>
          <w:p w:rsidR="001B52B8" w:rsidRPr="009D15BF" w:rsidRDefault="001B52B8" w:rsidP="009D15BF">
            <w:pPr>
              <w:spacing w:line="440" w:lineRule="exact"/>
              <w:rPr>
                <w:rFonts w:ascii="標楷體" w:eastAsia="標楷體" w:hAnsi="標楷體"/>
                <w:sz w:val="28"/>
                <w:szCs w:val="28"/>
              </w:rPr>
            </w:pPr>
          </w:p>
        </w:tc>
        <w:tc>
          <w:tcPr>
            <w:tcW w:w="4932" w:type="dxa"/>
          </w:tcPr>
          <w:p w:rsidR="00713560" w:rsidRPr="009D15BF" w:rsidRDefault="0022539E" w:rsidP="009D15BF">
            <w:pPr>
              <w:pStyle w:val="aa"/>
              <w:numPr>
                <w:ilvl w:val="0"/>
                <w:numId w:val="23"/>
              </w:numPr>
              <w:spacing w:line="440" w:lineRule="exact"/>
              <w:ind w:leftChars="0"/>
              <w:rPr>
                <w:rFonts w:ascii="標楷體" w:eastAsia="標楷體" w:hAnsi="標楷體"/>
                <w:sz w:val="28"/>
                <w:szCs w:val="28"/>
              </w:rPr>
            </w:pPr>
            <w:r w:rsidRPr="009D15BF">
              <w:rPr>
                <w:rFonts w:ascii="標楷體" w:eastAsia="標楷體" w:hAnsi="標楷體" w:hint="eastAsia"/>
                <w:sz w:val="28"/>
                <w:szCs w:val="28"/>
              </w:rPr>
              <w:t>如果</w:t>
            </w:r>
            <w:r w:rsidR="00755B92" w:rsidRPr="009D15BF">
              <w:rPr>
                <w:rFonts w:ascii="標楷體" w:eastAsia="標楷體" w:hAnsi="標楷體" w:hint="eastAsia"/>
                <w:sz w:val="28"/>
                <w:szCs w:val="28"/>
              </w:rPr>
              <w:t>未來中小學教育還是用成績衡量小孩，</w:t>
            </w:r>
            <w:r w:rsidR="00713560" w:rsidRPr="009D15BF">
              <w:rPr>
                <w:rFonts w:ascii="標楷體" w:eastAsia="標楷體" w:hAnsi="標楷體" w:hint="eastAsia"/>
                <w:sz w:val="28"/>
                <w:szCs w:val="28"/>
              </w:rPr>
              <w:t>補教業就會繼續存在。</w:t>
            </w:r>
          </w:p>
          <w:p w:rsidR="00713560" w:rsidRPr="009D15BF" w:rsidRDefault="00713560" w:rsidP="009D15BF">
            <w:pPr>
              <w:pStyle w:val="aa"/>
              <w:numPr>
                <w:ilvl w:val="0"/>
                <w:numId w:val="23"/>
              </w:numPr>
              <w:spacing w:line="440" w:lineRule="exact"/>
              <w:ind w:leftChars="0"/>
              <w:rPr>
                <w:rFonts w:ascii="標楷體" w:eastAsia="標楷體" w:hAnsi="標楷體"/>
                <w:sz w:val="28"/>
                <w:szCs w:val="28"/>
              </w:rPr>
            </w:pPr>
            <w:r w:rsidRPr="009D15BF">
              <w:rPr>
                <w:rFonts w:ascii="標楷體" w:eastAsia="標楷體" w:hAnsi="標楷體" w:hint="eastAsia"/>
                <w:sz w:val="28"/>
                <w:szCs w:val="28"/>
              </w:rPr>
              <w:t>政府應輔導有心做教育的機構。</w:t>
            </w:r>
          </w:p>
          <w:p w:rsidR="00713560" w:rsidRPr="009D15BF" w:rsidRDefault="00713560" w:rsidP="009D15BF">
            <w:pPr>
              <w:pStyle w:val="aa"/>
              <w:numPr>
                <w:ilvl w:val="0"/>
                <w:numId w:val="23"/>
              </w:numPr>
              <w:spacing w:line="440" w:lineRule="exact"/>
              <w:ind w:leftChars="0"/>
              <w:rPr>
                <w:rFonts w:ascii="標楷體" w:eastAsia="標楷體" w:hAnsi="標楷體"/>
                <w:sz w:val="28"/>
                <w:szCs w:val="28"/>
              </w:rPr>
            </w:pPr>
            <w:r w:rsidRPr="009D15BF">
              <w:rPr>
                <w:rFonts w:ascii="標楷體" w:eastAsia="標楷體" w:hAnsi="標楷體" w:hint="eastAsia"/>
                <w:sz w:val="28"/>
                <w:szCs w:val="28"/>
              </w:rPr>
              <w:t>外語是帶得走的能力，家長有心讓學生學美語，就會想辦法讓學生去上，上課地點可以是公園草皮、家裡這樣該如何把關？</w:t>
            </w:r>
          </w:p>
          <w:p w:rsidR="001B52B8" w:rsidRPr="00621BB4" w:rsidRDefault="0022539E" w:rsidP="009D15BF">
            <w:pPr>
              <w:pStyle w:val="aa"/>
              <w:numPr>
                <w:ilvl w:val="0"/>
                <w:numId w:val="23"/>
              </w:numPr>
              <w:spacing w:line="440" w:lineRule="exact"/>
              <w:ind w:leftChars="0"/>
              <w:rPr>
                <w:rFonts w:ascii="標楷體" w:eastAsia="標楷體" w:hAnsi="標楷體"/>
                <w:sz w:val="28"/>
                <w:szCs w:val="28"/>
              </w:rPr>
            </w:pPr>
            <w:r w:rsidRPr="009D15BF">
              <w:rPr>
                <w:rFonts w:ascii="標楷體" w:eastAsia="標楷體" w:hAnsi="標楷體" w:hint="eastAsia"/>
                <w:sz w:val="28"/>
                <w:szCs w:val="28"/>
              </w:rPr>
              <w:t>家長有絕對的選擇權，而政府有義務把關這些選項。</w:t>
            </w:r>
            <w:r w:rsidR="00713560" w:rsidRPr="009D15BF">
              <w:rPr>
                <w:rFonts w:ascii="標楷體" w:eastAsia="標楷體" w:hAnsi="標楷體" w:hint="eastAsia"/>
                <w:sz w:val="28"/>
                <w:szCs w:val="28"/>
              </w:rPr>
              <w:t>請政府輔導品質優良的幼教產業。</w:t>
            </w:r>
          </w:p>
        </w:tc>
        <w:tc>
          <w:tcPr>
            <w:tcW w:w="879" w:type="dxa"/>
          </w:tcPr>
          <w:p w:rsidR="001B52B8" w:rsidRPr="009D15BF" w:rsidRDefault="00EA74F0" w:rsidP="009D15BF">
            <w:pPr>
              <w:spacing w:line="440" w:lineRule="exact"/>
              <w:rPr>
                <w:rFonts w:ascii="標楷體" w:eastAsia="標楷體" w:hAnsi="標楷體"/>
                <w:sz w:val="28"/>
                <w:szCs w:val="28"/>
              </w:rPr>
            </w:pPr>
            <w:r w:rsidRPr="009D15BF">
              <w:rPr>
                <w:rFonts w:ascii="標楷體" w:eastAsia="標楷體" w:hAnsi="標楷體" w:hint="eastAsia"/>
                <w:sz w:val="28"/>
                <w:szCs w:val="28"/>
              </w:rPr>
              <w:t>現場登記發言3</w:t>
            </w:r>
          </w:p>
        </w:tc>
      </w:tr>
      <w:tr w:rsidR="00764313" w:rsidRPr="009D15BF" w:rsidTr="00621BB4">
        <w:tc>
          <w:tcPr>
            <w:tcW w:w="852" w:type="dxa"/>
          </w:tcPr>
          <w:p w:rsidR="001B52B8" w:rsidRPr="009D15BF" w:rsidRDefault="001B52B8" w:rsidP="009D15BF">
            <w:pPr>
              <w:spacing w:line="440" w:lineRule="exact"/>
              <w:rPr>
                <w:rFonts w:ascii="標楷體" w:eastAsia="標楷體" w:hAnsi="標楷體"/>
                <w:sz w:val="28"/>
                <w:szCs w:val="28"/>
              </w:rPr>
            </w:pPr>
            <w:r w:rsidRPr="009D15BF">
              <w:rPr>
                <w:rFonts w:ascii="標楷體" w:eastAsia="標楷體" w:hAnsi="標楷體" w:hint="eastAsia"/>
                <w:sz w:val="28"/>
                <w:szCs w:val="28"/>
              </w:rPr>
              <w:t>31</w:t>
            </w:r>
          </w:p>
        </w:tc>
        <w:tc>
          <w:tcPr>
            <w:tcW w:w="1275" w:type="dxa"/>
          </w:tcPr>
          <w:p w:rsidR="001B52B8" w:rsidRPr="009D15BF" w:rsidRDefault="00265C7B" w:rsidP="009D15BF">
            <w:pPr>
              <w:spacing w:line="440" w:lineRule="exact"/>
              <w:rPr>
                <w:rFonts w:ascii="標楷體" w:eastAsia="標楷體" w:hAnsi="標楷體"/>
                <w:sz w:val="28"/>
                <w:szCs w:val="28"/>
              </w:rPr>
            </w:pPr>
            <w:r>
              <w:rPr>
                <w:rFonts w:ascii="標楷體" w:eastAsia="標楷體" w:hAnsi="標楷體" w:hint="eastAsia"/>
                <w:sz w:val="28"/>
                <w:szCs w:val="28"/>
              </w:rPr>
              <w:t>劉</w:t>
            </w:r>
            <w:r>
              <w:rPr>
                <w:rFonts w:ascii="新細明體" w:eastAsia="新細明體" w:hAnsi="新細明體" w:hint="eastAsia"/>
                <w:sz w:val="28"/>
                <w:szCs w:val="28"/>
              </w:rPr>
              <w:t>O</w:t>
            </w:r>
            <w:r w:rsidR="00886A1E">
              <w:rPr>
                <w:rFonts w:ascii="新細明體" w:eastAsia="新細明體" w:hAnsi="新細明體" w:hint="eastAsia"/>
                <w:sz w:val="28"/>
                <w:szCs w:val="28"/>
              </w:rPr>
              <w:t>O</w:t>
            </w:r>
          </w:p>
        </w:tc>
        <w:tc>
          <w:tcPr>
            <w:tcW w:w="1985" w:type="dxa"/>
          </w:tcPr>
          <w:p w:rsidR="001B52B8" w:rsidRPr="009D15BF" w:rsidRDefault="00DC6D0D" w:rsidP="009D15BF">
            <w:pPr>
              <w:spacing w:line="440" w:lineRule="exact"/>
              <w:rPr>
                <w:rFonts w:ascii="標楷體" w:eastAsia="標楷體" w:hAnsi="標楷體"/>
                <w:sz w:val="28"/>
                <w:szCs w:val="28"/>
              </w:rPr>
            </w:pPr>
            <w:r>
              <w:rPr>
                <w:rFonts w:ascii="標楷體" w:eastAsia="標楷體" w:hAnsi="標楷體" w:hint="eastAsia"/>
                <w:sz w:val="28"/>
                <w:szCs w:val="28"/>
              </w:rPr>
              <w:t>補教業者兼</w:t>
            </w:r>
            <w:r w:rsidR="00713560" w:rsidRPr="009D15BF">
              <w:rPr>
                <w:rFonts w:ascii="標楷體" w:eastAsia="標楷體" w:hAnsi="標楷體" w:hint="eastAsia"/>
                <w:sz w:val="28"/>
                <w:szCs w:val="28"/>
              </w:rPr>
              <w:t>家長</w:t>
            </w:r>
          </w:p>
        </w:tc>
        <w:tc>
          <w:tcPr>
            <w:tcW w:w="4932" w:type="dxa"/>
          </w:tcPr>
          <w:p w:rsidR="001B52B8" w:rsidRPr="009D15BF" w:rsidRDefault="00713560" w:rsidP="009D15BF">
            <w:pPr>
              <w:pStyle w:val="aa"/>
              <w:numPr>
                <w:ilvl w:val="0"/>
                <w:numId w:val="24"/>
              </w:numPr>
              <w:spacing w:line="440" w:lineRule="exact"/>
              <w:ind w:leftChars="0"/>
              <w:rPr>
                <w:rFonts w:ascii="標楷體" w:eastAsia="標楷體" w:hAnsi="標楷體"/>
                <w:sz w:val="28"/>
                <w:szCs w:val="28"/>
              </w:rPr>
            </w:pPr>
            <w:r w:rsidRPr="009D15BF">
              <w:rPr>
                <w:rFonts w:ascii="標楷體" w:eastAsia="標楷體" w:hAnsi="標楷體" w:hint="eastAsia"/>
                <w:sz w:val="28"/>
                <w:szCs w:val="28"/>
              </w:rPr>
              <w:t>教育是國家的根本，要從小開始，什麼是國際村？要從小做教育不要築起高牆。</w:t>
            </w:r>
          </w:p>
          <w:p w:rsidR="00713560" w:rsidRPr="009D15BF" w:rsidRDefault="00713560" w:rsidP="009D15BF">
            <w:pPr>
              <w:pStyle w:val="aa"/>
              <w:numPr>
                <w:ilvl w:val="0"/>
                <w:numId w:val="24"/>
              </w:numPr>
              <w:spacing w:line="440" w:lineRule="exact"/>
              <w:ind w:leftChars="0"/>
              <w:rPr>
                <w:rFonts w:ascii="標楷體" w:eastAsia="標楷體" w:hAnsi="標楷體"/>
                <w:sz w:val="28"/>
                <w:szCs w:val="28"/>
              </w:rPr>
            </w:pPr>
            <w:r w:rsidRPr="009D15BF">
              <w:rPr>
                <w:rFonts w:ascii="標楷體" w:eastAsia="標楷體" w:hAnsi="標楷體" w:hint="eastAsia"/>
                <w:sz w:val="28"/>
                <w:szCs w:val="28"/>
              </w:rPr>
              <w:t>法案討論很久沒有共識，代表有爭議，有待商榷。</w:t>
            </w:r>
          </w:p>
          <w:p w:rsidR="00713560" w:rsidRPr="009D15BF" w:rsidRDefault="00713560" w:rsidP="009D15BF">
            <w:pPr>
              <w:pStyle w:val="aa"/>
              <w:numPr>
                <w:ilvl w:val="0"/>
                <w:numId w:val="24"/>
              </w:numPr>
              <w:spacing w:line="440" w:lineRule="exact"/>
              <w:ind w:leftChars="0"/>
              <w:rPr>
                <w:rFonts w:ascii="標楷體" w:eastAsia="標楷體" w:hAnsi="標楷體"/>
                <w:sz w:val="28"/>
                <w:szCs w:val="28"/>
              </w:rPr>
            </w:pPr>
            <w:r w:rsidRPr="009D15BF">
              <w:rPr>
                <w:rFonts w:ascii="標楷體" w:eastAsia="標楷體" w:hAnsi="標楷體" w:hint="eastAsia"/>
                <w:sz w:val="28"/>
                <w:szCs w:val="28"/>
              </w:rPr>
              <w:t>公聽會不應鎖定議題。</w:t>
            </w:r>
          </w:p>
          <w:p w:rsidR="00713560" w:rsidRPr="009D15BF" w:rsidRDefault="00713560" w:rsidP="009D15BF">
            <w:pPr>
              <w:pStyle w:val="aa"/>
              <w:numPr>
                <w:ilvl w:val="0"/>
                <w:numId w:val="24"/>
              </w:numPr>
              <w:spacing w:line="440" w:lineRule="exact"/>
              <w:ind w:leftChars="0"/>
              <w:rPr>
                <w:rFonts w:ascii="標楷體" w:eastAsia="標楷體" w:hAnsi="標楷體"/>
                <w:sz w:val="28"/>
                <w:szCs w:val="28"/>
              </w:rPr>
            </w:pPr>
            <w:r w:rsidRPr="009D15BF">
              <w:rPr>
                <w:rFonts w:ascii="標楷體" w:eastAsia="標楷體" w:hAnsi="標楷體" w:hint="eastAsia"/>
                <w:sz w:val="28"/>
                <w:szCs w:val="28"/>
              </w:rPr>
              <w:t>因為狼師要辦良民證，外師辦良民證之前不能上課要如何算薪水？增加業者困擾。</w:t>
            </w:r>
          </w:p>
          <w:p w:rsidR="00713560" w:rsidRPr="009D15BF" w:rsidRDefault="00713560" w:rsidP="009D15BF">
            <w:pPr>
              <w:pStyle w:val="aa"/>
              <w:numPr>
                <w:ilvl w:val="0"/>
                <w:numId w:val="24"/>
              </w:numPr>
              <w:spacing w:line="440" w:lineRule="exact"/>
              <w:ind w:leftChars="0"/>
              <w:rPr>
                <w:rFonts w:ascii="標楷體" w:eastAsia="標楷體" w:hAnsi="標楷體"/>
                <w:sz w:val="28"/>
                <w:szCs w:val="28"/>
              </w:rPr>
            </w:pPr>
            <w:r w:rsidRPr="009D15BF">
              <w:rPr>
                <w:rFonts w:ascii="標楷體" w:eastAsia="標楷體" w:hAnsi="標楷體" w:hint="eastAsia"/>
                <w:sz w:val="28"/>
                <w:szCs w:val="28"/>
              </w:rPr>
              <w:t>外師</w:t>
            </w:r>
            <w:r w:rsidR="0052428B" w:rsidRPr="009D15BF">
              <w:rPr>
                <w:rFonts w:ascii="標楷體" w:eastAsia="標楷體" w:hAnsi="標楷體" w:hint="eastAsia"/>
                <w:sz w:val="28"/>
                <w:szCs w:val="28"/>
              </w:rPr>
              <w:t>登記</w:t>
            </w:r>
            <w:r w:rsidRPr="009D15BF">
              <w:rPr>
                <w:rFonts w:ascii="標楷體" w:eastAsia="標楷體" w:hAnsi="標楷體" w:hint="eastAsia"/>
                <w:sz w:val="28"/>
                <w:szCs w:val="28"/>
              </w:rPr>
              <w:t>在A機構不能到B機構</w:t>
            </w:r>
            <w:r w:rsidR="0052428B" w:rsidRPr="009D15BF">
              <w:rPr>
                <w:rFonts w:ascii="標楷體" w:eastAsia="標楷體" w:hAnsi="標楷體" w:hint="eastAsia"/>
                <w:sz w:val="28"/>
                <w:szCs w:val="28"/>
              </w:rPr>
              <w:t>教學造成</w:t>
            </w:r>
            <w:r w:rsidRPr="009D15BF">
              <w:rPr>
                <w:rFonts w:ascii="標楷體" w:eastAsia="標楷體" w:hAnsi="標楷體" w:hint="eastAsia"/>
                <w:sz w:val="28"/>
                <w:szCs w:val="28"/>
              </w:rPr>
              <w:t>業者</w:t>
            </w:r>
            <w:r w:rsidR="0052428B" w:rsidRPr="009D15BF">
              <w:rPr>
                <w:rFonts w:ascii="標楷體" w:eastAsia="標楷體" w:hAnsi="標楷體" w:hint="eastAsia"/>
                <w:sz w:val="28"/>
                <w:szCs w:val="28"/>
              </w:rPr>
              <w:t>困擾</w:t>
            </w:r>
            <w:r w:rsidRPr="009D15BF">
              <w:rPr>
                <w:rFonts w:ascii="標楷體" w:eastAsia="標楷體" w:hAnsi="標楷體" w:hint="eastAsia"/>
                <w:sz w:val="28"/>
                <w:szCs w:val="28"/>
              </w:rPr>
              <w:t>。</w:t>
            </w:r>
          </w:p>
          <w:p w:rsidR="001B52B8" w:rsidRPr="00621BB4" w:rsidRDefault="00713560" w:rsidP="009D15BF">
            <w:pPr>
              <w:pStyle w:val="aa"/>
              <w:numPr>
                <w:ilvl w:val="0"/>
                <w:numId w:val="24"/>
              </w:numPr>
              <w:spacing w:line="440" w:lineRule="exact"/>
              <w:ind w:leftChars="0"/>
              <w:rPr>
                <w:rFonts w:ascii="標楷體" w:eastAsia="標楷體" w:hAnsi="標楷體"/>
                <w:sz w:val="28"/>
                <w:szCs w:val="28"/>
              </w:rPr>
            </w:pPr>
            <w:r w:rsidRPr="009D15BF">
              <w:rPr>
                <w:rFonts w:ascii="標楷體" w:eastAsia="標楷體" w:hAnsi="標楷體" w:hint="eastAsia"/>
                <w:sz w:val="28"/>
                <w:szCs w:val="28"/>
              </w:rPr>
              <w:t>贊成評鑑補習班，但稽查、評鑑只查已立案的，應定期公告優良補習班及未立案補習班。</w:t>
            </w:r>
          </w:p>
        </w:tc>
        <w:tc>
          <w:tcPr>
            <w:tcW w:w="879" w:type="dxa"/>
          </w:tcPr>
          <w:p w:rsidR="001B52B8" w:rsidRPr="009D15BF" w:rsidRDefault="00EA74F0" w:rsidP="009D15BF">
            <w:pPr>
              <w:spacing w:line="440" w:lineRule="exact"/>
              <w:rPr>
                <w:rFonts w:ascii="標楷體" w:eastAsia="標楷體" w:hAnsi="標楷體"/>
                <w:sz w:val="28"/>
                <w:szCs w:val="28"/>
              </w:rPr>
            </w:pPr>
            <w:r w:rsidRPr="009D15BF">
              <w:rPr>
                <w:rFonts w:ascii="標楷體" w:eastAsia="標楷體" w:hAnsi="標楷體" w:hint="eastAsia"/>
                <w:sz w:val="28"/>
                <w:szCs w:val="28"/>
              </w:rPr>
              <w:t>現場登記發言4</w:t>
            </w:r>
          </w:p>
        </w:tc>
      </w:tr>
      <w:tr w:rsidR="00764313" w:rsidRPr="009D15BF" w:rsidTr="00621BB4">
        <w:tc>
          <w:tcPr>
            <w:tcW w:w="852" w:type="dxa"/>
          </w:tcPr>
          <w:p w:rsidR="001B52B8" w:rsidRPr="009D15BF" w:rsidRDefault="001B52B8" w:rsidP="009D15BF">
            <w:pPr>
              <w:spacing w:line="440" w:lineRule="exact"/>
              <w:rPr>
                <w:rFonts w:ascii="標楷體" w:eastAsia="標楷體" w:hAnsi="標楷體"/>
                <w:sz w:val="28"/>
                <w:szCs w:val="28"/>
              </w:rPr>
            </w:pPr>
            <w:r w:rsidRPr="009D15BF">
              <w:rPr>
                <w:rFonts w:ascii="標楷體" w:eastAsia="標楷體" w:hAnsi="標楷體" w:hint="eastAsia"/>
                <w:sz w:val="28"/>
                <w:szCs w:val="28"/>
              </w:rPr>
              <w:t>32</w:t>
            </w:r>
          </w:p>
        </w:tc>
        <w:tc>
          <w:tcPr>
            <w:tcW w:w="1275" w:type="dxa"/>
          </w:tcPr>
          <w:p w:rsidR="001B52B8" w:rsidRPr="009D15BF" w:rsidRDefault="00265C7B" w:rsidP="009D15BF">
            <w:pPr>
              <w:spacing w:line="440" w:lineRule="exact"/>
              <w:rPr>
                <w:rFonts w:ascii="標楷體" w:eastAsia="標楷體" w:hAnsi="標楷體"/>
                <w:sz w:val="28"/>
                <w:szCs w:val="28"/>
              </w:rPr>
            </w:pPr>
            <w:r>
              <w:rPr>
                <w:rFonts w:ascii="標楷體" w:eastAsia="標楷體" w:hAnsi="標楷體" w:hint="eastAsia"/>
                <w:sz w:val="28"/>
                <w:szCs w:val="28"/>
              </w:rPr>
              <w:t>余</w:t>
            </w:r>
            <w:r>
              <w:rPr>
                <w:rFonts w:ascii="新細明體" w:eastAsia="新細明體" w:hAnsi="新細明體" w:hint="eastAsia"/>
                <w:sz w:val="28"/>
                <w:szCs w:val="28"/>
              </w:rPr>
              <w:t>O</w:t>
            </w:r>
          </w:p>
        </w:tc>
        <w:tc>
          <w:tcPr>
            <w:tcW w:w="1985" w:type="dxa"/>
          </w:tcPr>
          <w:p w:rsidR="001B52B8" w:rsidRPr="009D15BF" w:rsidRDefault="00CB07F0" w:rsidP="009D15BF">
            <w:pPr>
              <w:spacing w:line="440" w:lineRule="exact"/>
              <w:rPr>
                <w:rFonts w:ascii="標楷體" w:eastAsia="標楷體" w:hAnsi="標楷體"/>
                <w:sz w:val="28"/>
                <w:szCs w:val="28"/>
              </w:rPr>
            </w:pPr>
            <w:r>
              <w:rPr>
                <w:rFonts w:ascii="新細明體" w:eastAsia="新細明體" w:hAnsi="新細明體" w:hint="eastAsia"/>
                <w:sz w:val="28"/>
                <w:szCs w:val="28"/>
              </w:rPr>
              <w:t>OO</w:t>
            </w:r>
            <w:r w:rsidR="00713560" w:rsidRPr="009D15BF">
              <w:rPr>
                <w:rFonts w:ascii="標楷體" w:eastAsia="標楷體" w:hAnsi="標楷體" w:hint="eastAsia"/>
                <w:sz w:val="28"/>
                <w:szCs w:val="28"/>
              </w:rPr>
              <w:t>森林</w:t>
            </w:r>
          </w:p>
        </w:tc>
        <w:tc>
          <w:tcPr>
            <w:tcW w:w="4932" w:type="dxa"/>
          </w:tcPr>
          <w:p w:rsidR="009E3FAC" w:rsidRPr="009D15BF" w:rsidRDefault="009E3FAC" w:rsidP="009D15BF">
            <w:pPr>
              <w:pStyle w:val="aa"/>
              <w:numPr>
                <w:ilvl w:val="0"/>
                <w:numId w:val="25"/>
              </w:numPr>
              <w:spacing w:line="440" w:lineRule="exact"/>
              <w:ind w:leftChars="0"/>
              <w:rPr>
                <w:rFonts w:ascii="標楷體" w:eastAsia="標楷體" w:hAnsi="標楷體"/>
                <w:sz w:val="28"/>
                <w:szCs w:val="28"/>
              </w:rPr>
            </w:pPr>
            <w:r w:rsidRPr="009D15BF">
              <w:rPr>
                <w:rFonts w:ascii="標楷體" w:eastAsia="標楷體" w:hAnsi="標楷體" w:hint="eastAsia"/>
                <w:sz w:val="28"/>
                <w:szCs w:val="28"/>
              </w:rPr>
              <w:t>為何剝奪孩子的受教權？</w:t>
            </w:r>
            <w:r w:rsidR="002C1504" w:rsidRPr="009D15BF">
              <w:rPr>
                <w:rFonts w:ascii="標楷體" w:eastAsia="標楷體" w:hAnsi="標楷體" w:hint="eastAsia"/>
                <w:sz w:val="28"/>
                <w:szCs w:val="28"/>
              </w:rPr>
              <w:t>孩子</w:t>
            </w:r>
            <w:r w:rsidRPr="009D15BF">
              <w:rPr>
                <w:rFonts w:ascii="標楷體" w:eastAsia="標楷體" w:hAnsi="標楷體" w:hint="eastAsia"/>
                <w:sz w:val="28"/>
                <w:szCs w:val="28"/>
              </w:rPr>
              <w:t>不能學英文、不能補習，3-6</w:t>
            </w:r>
            <w:r w:rsidR="002C1504" w:rsidRPr="009D15BF">
              <w:rPr>
                <w:rFonts w:ascii="標楷體" w:eastAsia="標楷體" w:hAnsi="標楷體" w:hint="eastAsia"/>
                <w:sz w:val="28"/>
                <w:szCs w:val="28"/>
              </w:rPr>
              <w:t>歲</w:t>
            </w:r>
            <w:r w:rsidRPr="009D15BF">
              <w:rPr>
                <w:rFonts w:ascii="標楷體" w:eastAsia="標楷體" w:hAnsi="標楷體" w:hint="eastAsia"/>
                <w:sz w:val="28"/>
                <w:szCs w:val="28"/>
              </w:rPr>
              <w:t>是學語言的黃金時期，不學英文無法在國</w:t>
            </w:r>
            <w:r w:rsidRPr="009D15BF">
              <w:rPr>
                <w:rFonts w:ascii="標楷體" w:eastAsia="標楷體" w:hAnsi="標楷體" w:hint="eastAsia"/>
                <w:sz w:val="28"/>
                <w:szCs w:val="28"/>
              </w:rPr>
              <w:lastRenderedPageBreak/>
              <w:t>際立足。將浪費孩子的學習黃金時期</w:t>
            </w:r>
          </w:p>
          <w:p w:rsidR="009E3FAC" w:rsidRPr="009D15BF" w:rsidRDefault="002C1504" w:rsidP="009D15BF">
            <w:pPr>
              <w:pStyle w:val="aa"/>
              <w:numPr>
                <w:ilvl w:val="0"/>
                <w:numId w:val="25"/>
              </w:numPr>
              <w:spacing w:line="440" w:lineRule="exact"/>
              <w:ind w:leftChars="0"/>
              <w:rPr>
                <w:rFonts w:ascii="標楷體" w:eastAsia="標楷體" w:hAnsi="標楷體"/>
                <w:sz w:val="28"/>
                <w:szCs w:val="28"/>
              </w:rPr>
            </w:pPr>
            <w:r w:rsidRPr="009D15BF">
              <w:rPr>
                <w:rFonts w:ascii="標楷體" w:eastAsia="標楷體" w:hAnsi="標楷體" w:hint="eastAsia"/>
                <w:sz w:val="28"/>
                <w:szCs w:val="28"/>
              </w:rPr>
              <w:t>政策應避免閉門造車，應依據人民需</w:t>
            </w:r>
            <w:r w:rsidR="009E3FAC" w:rsidRPr="009D15BF">
              <w:rPr>
                <w:rFonts w:ascii="標楷體" w:eastAsia="標楷體" w:hAnsi="標楷體" w:hint="eastAsia"/>
                <w:sz w:val="28"/>
                <w:szCs w:val="28"/>
              </w:rPr>
              <w:t>求</w:t>
            </w:r>
            <w:r w:rsidRPr="009D15BF">
              <w:rPr>
                <w:rFonts w:ascii="標楷體" w:eastAsia="標楷體" w:hAnsi="標楷體" w:hint="eastAsia"/>
                <w:sz w:val="28"/>
                <w:szCs w:val="28"/>
              </w:rPr>
              <w:t>擬定政策</w:t>
            </w:r>
            <w:r w:rsidR="009E3FAC" w:rsidRPr="009D15BF">
              <w:rPr>
                <w:rFonts w:ascii="標楷體" w:eastAsia="標楷體" w:hAnsi="標楷體" w:hint="eastAsia"/>
                <w:sz w:val="28"/>
                <w:szCs w:val="28"/>
              </w:rPr>
              <w:t>。反民意政策應三思而後行。</w:t>
            </w:r>
          </w:p>
          <w:p w:rsidR="009E3FAC" w:rsidRPr="009D15BF" w:rsidRDefault="009E3FAC" w:rsidP="009D15BF">
            <w:pPr>
              <w:pStyle w:val="aa"/>
              <w:numPr>
                <w:ilvl w:val="0"/>
                <w:numId w:val="25"/>
              </w:numPr>
              <w:spacing w:line="440" w:lineRule="exact"/>
              <w:ind w:leftChars="0"/>
              <w:rPr>
                <w:rFonts w:ascii="標楷體" w:eastAsia="標楷體" w:hAnsi="標楷體"/>
                <w:sz w:val="28"/>
                <w:szCs w:val="28"/>
              </w:rPr>
            </w:pPr>
            <w:r w:rsidRPr="009D15BF">
              <w:rPr>
                <w:rFonts w:ascii="標楷體" w:eastAsia="標楷體" w:hAnsi="標楷體" w:hint="eastAsia"/>
                <w:sz w:val="28"/>
                <w:szCs w:val="28"/>
              </w:rPr>
              <w:t>為何課照中心可以授課沒有人去查。</w:t>
            </w:r>
          </w:p>
          <w:p w:rsidR="009E3FAC" w:rsidRPr="009D15BF" w:rsidRDefault="002C1504" w:rsidP="009D15BF">
            <w:pPr>
              <w:pStyle w:val="aa"/>
              <w:numPr>
                <w:ilvl w:val="0"/>
                <w:numId w:val="25"/>
              </w:numPr>
              <w:spacing w:line="440" w:lineRule="exact"/>
              <w:ind w:leftChars="0"/>
              <w:rPr>
                <w:rFonts w:ascii="標楷體" w:eastAsia="標楷體" w:hAnsi="標楷體"/>
                <w:sz w:val="28"/>
                <w:szCs w:val="28"/>
              </w:rPr>
            </w:pPr>
            <w:r w:rsidRPr="009D15BF">
              <w:rPr>
                <w:rFonts w:ascii="標楷體" w:eastAsia="標楷體" w:hAnsi="標楷體" w:hint="eastAsia"/>
                <w:sz w:val="28"/>
                <w:szCs w:val="28"/>
              </w:rPr>
              <w:t>為何不能補習班與</w:t>
            </w:r>
            <w:r w:rsidR="009E3FAC" w:rsidRPr="009D15BF">
              <w:rPr>
                <w:rFonts w:ascii="標楷體" w:eastAsia="標楷體" w:hAnsi="標楷體" w:hint="eastAsia"/>
                <w:sz w:val="28"/>
                <w:szCs w:val="28"/>
              </w:rPr>
              <w:t>課照</w:t>
            </w:r>
            <w:r w:rsidRPr="009D15BF">
              <w:rPr>
                <w:rFonts w:ascii="標楷體" w:eastAsia="標楷體" w:hAnsi="標楷體" w:hint="eastAsia"/>
                <w:sz w:val="28"/>
                <w:szCs w:val="28"/>
              </w:rPr>
              <w:t>中心合併</w:t>
            </w:r>
            <w:r w:rsidR="009E3FAC" w:rsidRPr="009D15BF">
              <w:rPr>
                <w:rFonts w:ascii="標楷體" w:eastAsia="標楷體" w:hAnsi="標楷體" w:hint="eastAsia"/>
                <w:sz w:val="28"/>
                <w:szCs w:val="28"/>
              </w:rPr>
              <w:t>？</w:t>
            </w:r>
          </w:p>
          <w:p w:rsidR="001B52B8" w:rsidRPr="009D15BF" w:rsidRDefault="009E3FAC" w:rsidP="009D15BF">
            <w:pPr>
              <w:pStyle w:val="aa"/>
              <w:numPr>
                <w:ilvl w:val="0"/>
                <w:numId w:val="25"/>
              </w:numPr>
              <w:spacing w:line="440" w:lineRule="exact"/>
              <w:ind w:leftChars="0"/>
              <w:rPr>
                <w:rFonts w:ascii="標楷體" w:eastAsia="標楷體" w:hAnsi="標楷體"/>
                <w:sz w:val="28"/>
                <w:szCs w:val="28"/>
              </w:rPr>
            </w:pPr>
            <w:r w:rsidRPr="009D15BF">
              <w:rPr>
                <w:rFonts w:ascii="標楷體" w:eastAsia="標楷體" w:hAnsi="標楷體" w:hint="eastAsia"/>
                <w:sz w:val="28"/>
                <w:szCs w:val="28"/>
              </w:rPr>
              <w:t>評鑑若不能為補習班的經營加分，請不要為難補習班。</w:t>
            </w:r>
          </w:p>
        </w:tc>
        <w:tc>
          <w:tcPr>
            <w:tcW w:w="879" w:type="dxa"/>
          </w:tcPr>
          <w:p w:rsidR="001B52B8" w:rsidRPr="009D15BF" w:rsidRDefault="00EA74F0" w:rsidP="009D15BF">
            <w:pPr>
              <w:spacing w:line="440" w:lineRule="exact"/>
              <w:rPr>
                <w:rFonts w:ascii="標楷體" w:eastAsia="標楷體" w:hAnsi="標楷體"/>
                <w:sz w:val="28"/>
                <w:szCs w:val="28"/>
              </w:rPr>
            </w:pPr>
            <w:r w:rsidRPr="009D15BF">
              <w:rPr>
                <w:rFonts w:ascii="標楷體" w:eastAsia="標楷體" w:hAnsi="標楷體" w:hint="eastAsia"/>
                <w:sz w:val="28"/>
                <w:szCs w:val="28"/>
              </w:rPr>
              <w:lastRenderedPageBreak/>
              <w:t>現場登記發言</w:t>
            </w:r>
            <w:r w:rsidRPr="009D15BF">
              <w:rPr>
                <w:rFonts w:ascii="標楷體" w:eastAsia="標楷體" w:hAnsi="標楷體" w:hint="eastAsia"/>
                <w:sz w:val="28"/>
                <w:szCs w:val="28"/>
              </w:rPr>
              <w:lastRenderedPageBreak/>
              <w:t>5</w:t>
            </w:r>
          </w:p>
        </w:tc>
      </w:tr>
      <w:tr w:rsidR="00764313" w:rsidRPr="009D15BF" w:rsidTr="00621BB4">
        <w:tc>
          <w:tcPr>
            <w:tcW w:w="852" w:type="dxa"/>
          </w:tcPr>
          <w:p w:rsidR="001B52B8" w:rsidRPr="009D15BF" w:rsidRDefault="001B52B8" w:rsidP="009D15BF">
            <w:pPr>
              <w:spacing w:line="440" w:lineRule="exact"/>
              <w:rPr>
                <w:rFonts w:ascii="標楷體" w:eastAsia="標楷體" w:hAnsi="標楷體"/>
                <w:sz w:val="28"/>
                <w:szCs w:val="28"/>
              </w:rPr>
            </w:pPr>
            <w:r w:rsidRPr="009D15BF">
              <w:rPr>
                <w:rFonts w:ascii="標楷體" w:eastAsia="標楷體" w:hAnsi="標楷體" w:hint="eastAsia"/>
                <w:sz w:val="28"/>
                <w:szCs w:val="28"/>
              </w:rPr>
              <w:lastRenderedPageBreak/>
              <w:t>33</w:t>
            </w:r>
          </w:p>
        </w:tc>
        <w:tc>
          <w:tcPr>
            <w:tcW w:w="1275" w:type="dxa"/>
          </w:tcPr>
          <w:p w:rsidR="001B52B8" w:rsidRPr="009D15BF" w:rsidRDefault="00265C7B" w:rsidP="009D15BF">
            <w:pPr>
              <w:spacing w:line="440" w:lineRule="exact"/>
              <w:rPr>
                <w:rFonts w:ascii="標楷體" w:eastAsia="標楷體" w:hAnsi="標楷體"/>
                <w:sz w:val="28"/>
                <w:szCs w:val="28"/>
              </w:rPr>
            </w:pPr>
            <w:r>
              <w:rPr>
                <w:rFonts w:ascii="標楷體" w:eastAsia="標楷體" w:hAnsi="標楷體" w:hint="eastAsia"/>
                <w:sz w:val="28"/>
                <w:szCs w:val="28"/>
              </w:rPr>
              <w:t>謝</w:t>
            </w:r>
            <w:r>
              <w:rPr>
                <w:rFonts w:ascii="新細明體" w:eastAsia="新細明體" w:hAnsi="新細明體" w:hint="eastAsia"/>
                <w:sz w:val="28"/>
                <w:szCs w:val="28"/>
              </w:rPr>
              <w:t>O</w:t>
            </w:r>
            <w:r w:rsidR="00886A1E">
              <w:rPr>
                <w:rFonts w:ascii="新細明體" w:eastAsia="新細明體" w:hAnsi="新細明體" w:hint="eastAsia"/>
                <w:sz w:val="28"/>
                <w:szCs w:val="28"/>
              </w:rPr>
              <w:t>O</w:t>
            </w:r>
          </w:p>
        </w:tc>
        <w:tc>
          <w:tcPr>
            <w:tcW w:w="1985" w:type="dxa"/>
          </w:tcPr>
          <w:p w:rsidR="001B52B8" w:rsidRPr="009D15BF" w:rsidRDefault="00CB07F0" w:rsidP="009D15BF">
            <w:pPr>
              <w:spacing w:line="440" w:lineRule="exact"/>
              <w:rPr>
                <w:rFonts w:ascii="標楷體" w:eastAsia="標楷體" w:hAnsi="標楷體"/>
                <w:sz w:val="28"/>
                <w:szCs w:val="28"/>
              </w:rPr>
            </w:pPr>
            <w:r>
              <w:rPr>
                <w:rFonts w:ascii="標楷體" w:eastAsia="標楷體" w:hAnsi="標楷體" w:hint="eastAsia"/>
                <w:sz w:val="28"/>
                <w:szCs w:val="28"/>
              </w:rPr>
              <w:t>中華民國兒童</w:t>
            </w:r>
            <w:r>
              <w:rPr>
                <w:rFonts w:ascii="新細明體" w:eastAsia="新細明體" w:hAnsi="新細明體" w:hint="eastAsia"/>
                <w:sz w:val="28"/>
                <w:szCs w:val="28"/>
              </w:rPr>
              <w:t>OO</w:t>
            </w:r>
            <w:r w:rsidR="00886A1E" w:rsidRPr="009D15BF">
              <w:rPr>
                <w:rFonts w:ascii="標楷體" w:eastAsia="標楷體" w:hAnsi="標楷體" w:hint="eastAsia"/>
                <w:sz w:val="28"/>
                <w:szCs w:val="28"/>
              </w:rPr>
              <w:t>聯合總會</w:t>
            </w:r>
          </w:p>
        </w:tc>
        <w:tc>
          <w:tcPr>
            <w:tcW w:w="4932" w:type="dxa"/>
          </w:tcPr>
          <w:p w:rsidR="008700F7" w:rsidRPr="009D15BF" w:rsidRDefault="00161F27" w:rsidP="009D15BF">
            <w:pPr>
              <w:pStyle w:val="aa"/>
              <w:numPr>
                <w:ilvl w:val="0"/>
                <w:numId w:val="31"/>
              </w:numPr>
              <w:spacing w:line="440" w:lineRule="exact"/>
              <w:ind w:leftChars="0"/>
              <w:rPr>
                <w:rFonts w:ascii="標楷體" w:eastAsia="標楷體" w:hAnsi="標楷體"/>
                <w:sz w:val="28"/>
                <w:szCs w:val="28"/>
              </w:rPr>
            </w:pPr>
            <w:r w:rsidRPr="009D15BF">
              <w:rPr>
                <w:rFonts w:ascii="標楷體" w:eastAsia="標楷體" w:hAnsi="標楷體" w:hint="eastAsia"/>
                <w:sz w:val="28"/>
                <w:szCs w:val="28"/>
              </w:rPr>
              <w:t>幼兒園的相關管理受到很大的扭曲：</w:t>
            </w:r>
          </w:p>
          <w:p w:rsidR="00621BB4" w:rsidRDefault="00621BB4" w:rsidP="00621BB4">
            <w:pPr>
              <w:spacing w:line="440" w:lineRule="exact"/>
              <w:ind w:leftChars="-45" w:left="315" w:hangingChars="151" w:hanging="423"/>
              <w:rPr>
                <w:rFonts w:ascii="標楷體" w:eastAsia="標楷體" w:hAnsi="標楷體"/>
                <w:sz w:val="28"/>
                <w:szCs w:val="28"/>
              </w:rPr>
            </w:pPr>
            <w:r>
              <w:rPr>
                <w:rFonts w:ascii="標楷體" w:eastAsia="標楷體" w:hAnsi="標楷體" w:hint="eastAsia"/>
                <w:sz w:val="28"/>
                <w:szCs w:val="28"/>
              </w:rPr>
              <w:t>(1)</w:t>
            </w:r>
            <w:r w:rsidR="00B65454" w:rsidRPr="00621BB4">
              <w:rPr>
                <w:rFonts w:ascii="標楷體" w:eastAsia="標楷體" w:hAnsi="標楷體" w:hint="eastAsia"/>
                <w:sz w:val="28"/>
                <w:szCs w:val="28"/>
              </w:rPr>
              <w:t>幼兒園可以教美語，</w:t>
            </w:r>
            <w:r w:rsidR="00161F27" w:rsidRPr="00621BB4">
              <w:rPr>
                <w:rFonts w:ascii="標楷體" w:eastAsia="標楷體" w:hAnsi="標楷體" w:hint="eastAsia"/>
                <w:sz w:val="28"/>
                <w:szCs w:val="28"/>
              </w:rPr>
              <w:t>只是不能分科。</w:t>
            </w:r>
            <w:r w:rsidR="00B65454" w:rsidRPr="00621BB4">
              <w:rPr>
                <w:rFonts w:ascii="標楷體" w:eastAsia="標楷體" w:hAnsi="標楷體" w:hint="eastAsia"/>
                <w:sz w:val="28"/>
                <w:szCs w:val="28"/>
              </w:rPr>
              <w:t>但</w:t>
            </w:r>
            <w:r w:rsidR="00161F27" w:rsidRPr="00621BB4">
              <w:rPr>
                <w:rFonts w:ascii="標楷體" w:eastAsia="標楷體" w:hAnsi="標楷體" w:hint="eastAsia"/>
                <w:sz w:val="28"/>
                <w:szCs w:val="28"/>
              </w:rPr>
              <w:t>幼兒園</w:t>
            </w:r>
            <w:r w:rsidR="00B65454" w:rsidRPr="00621BB4">
              <w:rPr>
                <w:rFonts w:ascii="標楷體" w:eastAsia="標楷體" w:hAnsi="標楷體" w:hint="eastAsia"/>
                <w:sz w:val="28"/>
                <w:szCs w:val="28"/>
              </w:rPr>
              <w:t>教</w:t>
            </w:r>
            <w:r w:rsidR="00161F27" w:rsidRPr="00621BB4">
              <w:rPr>
                <w:rFonts w:ascii="標楷體" w:eastAsia="標楷體" w:hAnsi="標楷體" w:hint="eastAsia"/>
                <w:sz w:val="28"/>
                <w:szCs w:val="28"/>
              </w:rPr>
              <w:t>美語的</w:t>
            </w:r>
            <w:r w:rsidR="008700F7" w:rsidRPr="00621BB4">
              <w:rPr>
                <w:rFonts w:ascii="標楷體" w:eastAsia="標楷體" w:hAnsi="標楷體" w:hint="eastAsia"/>
                <w:sz w:val="28"/>
                <w:szCs w:val="28"/>
              </w:rPr>
              <w:t>限制太多，在</w:t>
            </w:r>
            <w:r>
              <w:rPr>
                <w:rFonts w:ascii="標楷體" w:eastAsia="標楷體" w:hAnsi="標楷體" w:hint="eastAsia"/>
                <w:sz w:val="28"/>
                <w:szCs w:val="28"/>
              </w:rPr>
              <w:t>執行層面期待</w:t>
            </w:r>
            <w:r w:rsidR="00161F27" w:rsidRPr="00621BB4">
              <w:rPr>
                <w:rFonts w:ascii="標楷體" w:eastAsia="標楷體" w:hAnsi="標楷體" w:hint="eastAsia"/>
                <w:sz w:val="28"/>
                <w:szCs w:val="28"/>
              </w:rPr>
              <w:t>專業人士</w:t>
            </w:r>
            <w:r w:rsidR="00B65454" w:rsidRPr="00621BB4">
              <w:rPr>
                <w:rFonts w:ascii="標楷體" w:eastAsia="標楷體" w:hAnsi="標楷體" w:hint="eastAsia"/>
                <w:sz w:val="28"/>
                <w:szCs w:val="28"/>
              </w:rPr>
              <w:t>檢討</w:t>
            </w:r>
            <w:r w:rsidR="008700F7" w:rsidRPr="00621BB4">
              <w:rPr>
                <w:rFonts w:ascii="標楷體" w:eastAsia="標楷體" w:hAnsi="標楷體" w:hint="eastAsia"/>
                <w:sz w:val="28"/>
                <w:szCs w:val="28"/>
              </w:rPr>
              <w:t>並提供建議。</w:t>
            </w:r>
          </w:p>
          <w:p w:rsidR="00B65454" w:rsidRPr="00621BB4" w:rsidRDefault="00621BB4" w:rsidP="00621BB4">
            <w:pPr>
              <w:spacing w:line="440" w:lineRule="exact"/>
              <w:ind w:leftChars="-45" w:left="315" w:hangingChars="151" w:hanging="423"/>
              <w:rPr>
                <w:rFonts w:ascii="標楷體" w:eastAsia="標楷體" w:hAnsi="標楷體"/>
                <w:sz w:val="28"/>
                <w:szCs w:val="28"/>
              </w:rPr>
            </w:pPr>
            <w:r>
              <w:rPr>
                <w:rFonts w:ascii="標楷體" w:eastAsia="標楷體" w:hAnsi="標楷體" w:hint="eastAsia"/>
                <w:sz w:val="28"/>
                <w:szCs w:val="28"/>
              </w:rPr>
              <w:t>(2)</w:t>
            </w:r>
            <w:r w:rsidR="008700F7" w:rsidRPr="00621BB4">
              <w:rPr>
                <w:rFonts w:ascii="標楷體" w:eastAsia="標楷體" w:hAnsi="標楷體" w:hint="eastAsia"/>
                <w:sz w:val="28"/>
                <w:szCs w:val="28"/>
              </w:rPr>
              <w:t>幼兒園的安全標準比補習班高，包含幼兒園要有健康中心、特約或專任護士、水質或餐點的化驗等等、甚至幼兒園會為園內幼生保險(目前16歲以下不能保險)、</w:t>
            </w:r>
            <w:r w:rsidR="00B65454" w:rsidRPr="00621BB4">
              <w:rPr>
                <w:rFonts w:ascii="標楷體" w:eastAsia="標楷體" w:hAnsi="標楷體" w:hint="eastAsia"/>
                <w:sz w:val="28"/>
                <w:szCs w:val="28"/>
              </w:rPr>
              <w:t>120公分以下要有防撞舖面、師生比</w:t>
            </w:r>
            <w:r w:rsidR="008700F7" w:rsidRPr="00621BB4">
              <w:rPr>
                <w:rFonts w:ascii="標楷體" w:eastAsia="標楷體" w:hAnsi="標楷體" w:hint="eastAsia"/>
                <w:sz w:val="28"/>
                <w:szCs w:val="28"/>
              </w:rPr>
              <w:t>1:8或1:15</w:t>
            </w:r>
            <w:r w:rsidR="00B65454" w:rsidRPr="00621BB4">
              <w:rPr>
                <w:rFonts w:ascii="標楷體" w:eastAsia="標楷體" w:hAnsi="標楷體" w:hint="eastAsia"/>
                <w:sz w:val="28"/>
                <w:szCs w:val="28"/>
              </w:rPr>
              <w:t>也</w:t>
            </w:r>
            <w:r w:rsidR="008700F7" w:rsidRPr="00621BB4">
              <w:rPr>
                <w:rFonts w:ascii="標楷體" w:eastAsia="標楷體" w:hAnsi="標楷體" w:hint="eastAsia"/>
                <w:sz w:val="28"/>
                <w:szCs w:val="28"/>
              </w:rPr>
              <w:t>與補習班</w:t>
            </w:r>
            <w:r w:rsidR="00B65454" w:rsidRPr="00621BB4">
              <w:rPr>
                <w:rFonts w:ascii="標楷體" w:eastAsia="標楷體" w:hAnsi="標楷體" w:hint="eastAsia"/>
                <w:sz w:val="28"/>
                <w:szCs w:val="28"/>
              </w:rPr>
              <w:t>不一樣。</w:t>
            </w:r>
          </w:p>
          <w:p w:rsidR="008700F7" w:rsidRPr="009D15BF" w:rsidRDefault="008700F7" w:rsidP="009D15BF">
            <w:pPr>
              <w:pStyle w:val="aa"/>
              <w:numPr>
                <w:ilvl w:val="0"/>
                <w:numId w:val="31"/>
              </w:numPr>
              <w:spacing w:line="440" w:lineRule="exact"/>
              <w:ind w:leftChars="0"/>
              <w:rPr>
                <w:rFonts w:ascii="標楷體" w:eastAsia="標楷體" w:hAnsi="標楷體"/>
                <w:sz w:val="28"/>
                <w:szCs w:val="28"/>
              </w:rPr>
            </w:pPr>
            <w:r w:rsidRPr="009D15BF">
              <w:rPr>
                <w:rFonts w:ascii="標楷體" w:eastAsia="標楷體" w:hAnsi="標楷體" w:hint="eastAsia"/>
                <w:sz w:val="28"/>
                <w:szCs w:val="28"/>
              </w:rPr>
              <w:t>幼兒園及課照中心早已實名制、登記制，這是為了讓家長、政府監督，幼兒園及課照中心皆配合辦理。</w:t>
            </w:r>
          </w:p>
          <w:p w:rsidR="0059175F" w:rsidRPr="009D15BF" w:rsidRDefault="008700F7" w:rsidP="009D15BF">
            <w:pPr>
              <w:pStyle w:val="aa"/>
              <w:numPr>
                <w:ilvl w:val="0"/>
                <w:numId w:val="31"/>
              </w:numPr>
              <w:spacing w:line="440" w:lineRule="exact"/>
              <w:ind w:leftChars="0"/>
              <w:rPr>
                <w:rFonts w:ascii="標楷體" w:eastAsia="標楷體" w:hAnsi="標楷體"/>
                <w:sz w:val="28"/>
                <w:szCs w:val="28"/>
              </w:rPr>
            </w:pPr>
            <w:r w:rsidRPr="009D15BF">
              <w:rPr>
                <w:rFonts w:ascii="標楷體" w:eastAsia="標楷體" w:hAnsi="標楷體" w:hint="eastAsia"/>
                <w:sz w:val="28"/>
                <w:szCs w:val="28"/>
              </w:rPr>
              <w:t>要在安全合法的環境學習美語：家長的需求是直覺的，但不是專業的</w:t>
            </w:r>
            <w:r w:rsidRPr="009D15BF">
              <w:rPr>
                <w:rFonts w:ascii="標楷體" w:eastAsia="標楷體" w:hAnsi="標楷體" w:hint="eastAsia"/>
                <w:sz w:val="28"/>
                <w:szCs w:val="28"/>
              </w:rPr>
              <w:lastRenderedPageBreak/>
              <w:t>等號，就像安全帽立法多年，幾乎無人戴，唯有嚴格執法才能落實，但自從嚴格執法取締未戴安全帽後，死亡率明顯下降，可見百姓不一定知道什麼是對的，應靠政府執法</w:t>
            </w:r>
            <w:r w:rsidR="0059175F" w:rsidRPr="009D15BF">
              <w:rPr>
                <w:rFonts w:ascii="標楷體" w:eastAsia="標楷體" w:hAnsi="標楷體" w:hint="eastAsia"/>
                <w:sz w:val="28"/>
                <w:szCs w:val="28"/>
              </w:rPr>
              <w:t>讓人民知道什麼才是正確的</w:t>
            </w:r>
            <w:r w:rsidRPr="009D15BF">
              <w:rPr>
                <w:rFonts w:ascii="標楷體" w:eastAsia="標楷體" w:hAnsi="標楷體" w:hint="eastAsia"/>
                <w:sz w:val="28"/>
                <w:szCs w:val="28"/>
              </w:rPr>
              <w:t>。</w:t>
            </w:r>
          </w:p>
          <w:p w:rsidR="0059175F" w:rsidRPr="009D15BF" w:rsidRDefault="00B65454" w:rsidP="009D15BF">
            <w:pPr>
              <w:pStyle w:val="aa"/>
              <w:numPr>
                <w:ilvl w:val="0"/>
                <w:numId w:val="31"/>
              </w:numPr>
              <w:spacing w:line="440" w:lineRule="exact"/>
              <w:ind w:leftChars="0"/>
              <w:rPr>
                <w:rFonts w:ascii="標楷體" w:eastAsia="標楷體" w:hAnsi="標楷體"/>
                <w:sz w:val="28"/>
                <w:szCs w:val="28"/>
              </w:rPr>
            </w:pPr>
            <w:r w:rsidRPr="009D15BF">
              <w:rPr>
                <w:rFonts w:ascii="標楷體" w:eastAsia="標楷體" w:hAnsi="標楷體" w:hint="eastAsia"/>
                <w:sz w:val="28"/>
                <w:szCs w:val="28"/>
              </w:rPr>
              <w:t>反對幼兒階段長時間待在補習班，因為幼兒需要跑跳、曬太陽。</w:t>
            </w:r>
          </w:p>
          <w:p w:rsidR="001B52B8" w:rsidRPr="009D15BF" w:rsidRDefault="00B65454" w:rsidP="009D15BF">
            <w:pPr>
              <w:pStyle w:val="aa"/>
              <w:numPr>
                <w:ilvl w:val="0"/>
                <w:numId w:val="31"/>
              </w:numPr>
              <w:spacing w:line="440" w:lineRule="exact"/>
              <w:ind w:leftChars="0"/>
              <w:rPr>
                <w:rFonts w:ascii="標楷體" w:eastAsia="標楷體" w:hAnsi="標楷體"/>
                <w:sz w:val="28"/>
                <w:szCs w:val="28"/>
              </w:rPr>
            </w:pPr>
            <w:r w:rsidRPr="009D15BF">
              <w:rPr>
                <w:rFonts w:ascii="標楷體" w:eastAsia="標楷體" w:hAnsi="標楷體" w:hint="eastAsia"/>
                <w:sz w:val="28"/>
                <w:szCs w:val="28"/>
              </w:rPr>
              <w:t>是不是可以把補習班與課照中心合併。</w:t>
            </w:r>
          </w:p>
        </w:tc>
        <w:tc>
          <w:tcPr>
            <w:tcW w:w="879" w:type="dxa"/>
          </w:tcPr>
          <w:p w:rsidR="001B52B8" w:rsidRPr="009D15BF" w:rsidRDefault="00272AC4" w:rsidP="009D15BF">
            <w:pPr>
              <w:spacing w:line="440" w:lineRule="exact"/>
              <w:rPr>
                <w:rFonts w:ascii="標楷體" w:eastAsia="標楷體" w:hAnsi="標楷體"/>
                <w:sz w:val="28"/>
                <w:szCs w:val="28"/>
              </w:rPr>
            </w:pPr>
            <w:r w:rsidRPr="009D15BF">
              <w:rPr>
                <w:rFonts w:ascii="標楷體" w:eastAsia="標楷體" w:hAnsi="標楷體" w:hint="eastAsia"/>
                <w:sz w:val="28"/>
                <w:szCs w:val="28"/>
              </w:rPr>
              <w:lastRenderedPageBreak/>
              <w:t>現場舉手</w:t>
            </w:r>
            <w:r w:rsidR="00180BA2" w:rsidRPr="009D15BF">
              <w:rPr>
                <w:rFonts w:ascii="標楷體" w:eastAsia="標楷體" w:hAnsi="標楷體" w:hint="eastAsia"/>
                <w:sz w:val="28"/>
                <w:szCs w:val="28"/>
              </w:rPr>
              <w:t>1</w:t>
            </w:r>
          </w:p>
        </w:tc>
      </w:tr>
      <w:tr w:rsidR="00764313" w:rsidRPr="009D15BF" w:rsidTr="00621BB4">
        <w:tc>
          <w:tcPr>
            <w:tcW w:w="852" w:type="dxa"/>
          </w:tcPr>
          <w:p w:rsidR="001B52B8" w:rsidRPr="009D15BF" w:rsidRDefault="001B52B8" w:rsidP="009D15BF">
            <w:pPr>
              <w:spacing w:line="440" w:lineRule="exact"/>
              <w:rPr>
                <w:rFonts w:ascii="標楷體" w:eastAsia="標楷體" w:hAnsi="標楷體"/>
                <w:sz w:val="28"/>
                <w:szCs w:val="28"/>
              </w:rPr>
            </w:pPr>
            <w:r w:rsidRPr="009D15BF">
              <w:rPr>
                <w:rFonts w:ascii="標楷體" w:eastAsia="標楷體" w:hAnsi="標楷體" w:hint="eastAsia"/>
                <w:sz w:val="28"/>
                <w:szCs w:val="28"/>
              </w:rPr>
              <w:t>34</w:t>
            </w:r>
          </w:p>
        </w:tc>
        <w:tc>
          <w:tcPr>
            <w:tcW w:w="1275" w:type="dxa"/>
          </w:tcPr>
          <w:p w:rsidR="001B52B8" w:rsidRPr="009D15BF" w:rsidRDefault="00265C7B" w:rsidP="009D15BF">
            <w:pPr>
              <w:spacing w:line="440" w:lineRule="exact"/>
              <w:rPr>
                <w:rFonts w:ascii="標楷體" w:eastAsia="標楷體" w:hAnsi="標楷體"/>
                <w:sz w:val="28"/>
                <w:szCs w:val="28"/>
              </w:rPr>
            </w:pPr>
            <w:r>
              <w:rPr>
                <w:rFonts w:ascii="標楷體" w:eastAsia="標楷體" w:hAnsi="標楷體" w:hint="eastAsia"/>
                <w:sz w:val="28"/>
                <w:szCs w:val="28"/>
              </w:rPr>
              <w:t>侯</w:t>
            </w:r>
            <w:r>
              <w:rPr>
                <w:rFonts w:ascii="新細明體" w:eastAsia="新細明體" w:hAnsi="新細明體" w:hint="eastAsia"/>
                <w:sz w:val="28"/>
                <w:szCs w:val="28"/>
              </w:rPr>
              <w:t>O</w:t>
            </w:r>
            <w:r w:rsidR="00886A1E">
              <w:rPr>
                <w:rFonts w:ascii="新細明體" w:eastAsia="新細明體" w:hAnsi="新細明體" w:hint="eastAsia"/>
                <w:sz w:val="28"/>
                <w:szCs w:val="28"/>
              </w:rPr>
              <w:t>O</w:t>
            </w:r>
          </w:p>
        </w:tc>
        <w:tc>
          <w:tcPr>
            <w:tcW w:w="1985" w:type="dxa"/>
          </w:tcPr>
          <w:p w:rsidR="001B52B8" w:rsidRPr="009D15BF" w:rsidRDefault="00CB07F0" w:rsidP="009D15BF">
            <w:pPr>
              <w:spacing w:line="440" w:lineRule="exact"/>
              <w:rPr>
                <w:rFonts w:ascii="標楷體" w:eastAsia="標楷體" w:hAnsi="標楷體"/>
                <w:sz w:val="28"/>
                <w:szCs w:val="28"/>
              </w:rPr>
            </w:pPr>
            <w:r>
              <w:rPr>
                <w:rFonts w:ascii="標楷體" w:eastAsia="標楷體" w:hAnsi="標楷體" w:hint="eastAsia"/>
                <w:sz w:val="28"/>
                <w:szCs w:val="28"/>
              </w:rPr>
              <w:t>科</w:t>
            </w:r>
            <w:r>
              <w:rPr>
                <w:rFonts w:ascii="新細明體" w:eastAsia="新細明體" w:hAnsi="新細明體" w:hint="eastAsia"/>
                <w:sz w:val="28"/>
                <w:szCs w:val="28"/>
              </w:rPr>
              <w:t>O</w:t>
            </w:r>
            <w:r w:rsidR="00886A1E">
              <w:rPr>
                <w:rFonts w:ascii="標楷體" w:eastAsia="標楷體" w:hAnsi="標楷體" w:hint="eastAsia"/>
                <w:sz w:val="28"/>
                <w:szCs w:val="28"/>
              </w:rPr>
              <w:t>美語</w:t>
            </w:r>
          </w:p>
        </w:tc>
        <w:tc>
          <w:tcPr>
            <w:tcW w:w="4932" w:type="dxa"/>
          </w:tcPr>
          <w:p w:rsidR="001B52B8" w:rsidRPr="009D15BF" w:rsidRDefault="00523255" w:rsidP="009D15BF">
            <w:pPr>
              <w:pStyle w:val="aa"/>
              <w:numPr>
                <w:ilvl w:val="0"/>
                <w:numId w:val="27"/>
              </w:numPr>
              <w:spacing w:line="440" w:lineRule="exact"/>
              <w:ind w:leftChars="0"/>
              <w:rPr>
                <w:rFonts w:ascii="標楷體" w:eastAsia="標楷體" w:hAnsi="標楷體"/>
                <w:sz w:val="28"/>
                <w:szCs w:val="28"/>
              </w:rPr>
            </w:pPr>
            <w:r w:rsidRPr="009D15BF">
              <w:rPr>
                <w:rFonts w:ascii="標楷體" w:eastAsia="標楷體" w:hAnsi="標楷體" w:hint="eastAsia"/>
                <w:sz w:val="28"/>
                <w:szCs w:val="28"/>
              </w:rPr>
              <w:t>現在要聘外師要有良民證，美國人</w:t>
            </w:r>
            <w:r w:rsidR="00180BA2" w:rsidRPr="009D15BF">
              <w:rPr>
                <w:rFonts w:ascii="標楷體" w:eastAsia="標楷體" w:hAnsi="標楷體" w:hint="eastAsia"/>
                <w:sz w:val="28"/>
                <w:szCs w:val="28"/>
              </w:rPr>
              <w:t>申請</w:t>
            </w:r>
            <w:r w:rsidRPr="009D15BF">
              <w:rPr>
                <w:rFonts w:ascii="標楷體" w:eastAsia="標楷體" w:hAnsi="標楷體" w:hint="eastAsia"/>
                <w:sz w:val="28"/>
                <w:szCs w:val="28"/>
              </w:rPr>
              <w:t>時間要5個月，一個好的老師無法等這麼久，</w:t>
            </w:r>
            <w:r w:rsidR="00180BA2" w:rsidRPr="009D15BF">
              <w:rPr>
                <w:rFonts w:ascii="標楷體" w:eastAsia="標楷體" w:hAnsi="標楷體" w:hint="eastAsia"/>
                <w:sz w:val="28"/>
                <w:szCs w:val="28"/>
              </w:rPr>
              <w:t>為保障</w:t>
            </w:r>
            <w:r w:rsidRPr="009D15BF">
              <w:rPr>
                <w:rFonts w:ascii="標楷體" w:eastAsia="標楷體" w:hAnsi="標楷體" w:hint="eastAsia"/>
                <w:sz w:val="28"/>
                <w:szCs w:val="28"/>
              </w:rPr>
              <w:t>學生的福利、教學品質，</w:t>
            </w:r>
            <w:r w:rsidR="00180BA2" w:rsidRPr="009D15BF">
              <w:rPr>
                <w:rFonts w:ascii="標楷體" w:eastAsia="標楷體" w:hAnsi="標楷體" w:hint="eastAsia"/>
                <w:sz w:val="28"/>
                <w:szCs w:val="28"/>
              </w:rPr>
              <w:t>請准許外國人用切結書讓補習班可以及</w:t>
            </w:r>
            <w:r w:rsidRPr="009D15BF">
              <w:rPr>
                <w:rFonts w:ascii="標楷體" w:eastAsia="標楷體" w:hAnsi="標楷體" w:hint="eastAsia"/>
                <w:sz w:val="28"/>
                <w:szCs w:val="28"/>
              </w:rPr>
              <w:t>時聘請優秀的外師。</w:t>
            </w:r>
          </w:p>
          <w:p w:rsidR="001B52B8" w:rsidRPr="009D15BF" w:rsidRDefault="00523255" w:rsidP="009D15BF">
            <w:pPr>
              <w:pStyle w:val="aa"/>
              <w:numPr>
                <w:ilvl w:val="0"/>
                <w:numId w:val="27"/>
              </w:numPr>
              <w:spacing w:line="440" w:lineRule="exact"/>
              <w:ind w:leftChars="0"/>
              <w:rPr>
                <w:rFonts w:ascii="標楷體" w:eastAsia="標楷體" w:hAnsi="標楷體"/>
                <w:sz w:val="28"/>
                <w:szCs w:val="28"/>
              </w:rPr>
            </w:pPr>
            <w:r w:rsidRPr="009D15BF">
              <w:rPr>
                <w:rFonts w:ascii="標楷體" w:eastAsia="標楷體" w:hAnsi="標楷體" w:hint="eastAsia"/>
                <w:sz w:val="28"/>
                <w:szCs w:val="28"/>
              </w:rPr>
              <w:t>補習班要國際化，現在可以教中文的機構只有不到10 家的大學；日本有30萬留學生在日本學日文，現在因為南進產值有3000億台幣</w:t>
            </w:r>
            <w:r w:rsidR="00180BA2" w:rsidRPr="009D15BF">
              <w:rPr>
                <w:rFonts w:ascii="標楷體" w:eastAsia="標楷體" w:hAnsi="標楷體" w:hint="eastAsia"/>
                <w:sz w:val="28"/>
                <w:szCs w:val="28"/>
              </w:rPr>
              <w:t>，如果補習班可以吸引外國人來臺灣學中文，將有助於本國產業發展</w:t>
            </w:r>
            <w:r w:rsidRPr="009D15BF">
              <w:rPr>
                <w:rFonts w:ascii="標楷體" w:eastAsia="標楷體" w:hAnsi="標楷體" w:hint="eastAsia"/>
                <w:sz w:val="28"/>
                <w:szCs w:val="28"/>
              </w:rPr>
              <w:t>。</w:t>
            </w:r>
          </w:p>
        </w:tc>
        <w:tc>
          <w:tcPr>
            <w:tcW w:w="879" w:type="dxa"/>
          </w:tcPr>
          <w:p w:rsidR="001B52B8" w:rsidRPr="009D15BF" w:rsidRDefault="00180BA2" w:rsidP="009D15BF">
            <w:pPr>
              <w:spacing w:line="440" w:lineRule="exact"/>
              <w:rPr>
                <w:rFonts w:ascii="標楷體" w:eastAsia="標楷體" w:hAnsi="標楷體"/>
                <w:sz w:val="28"/>
                <w:szCs w:val="28"/>
              </w:rPr>
            </w:pPr>
            <w:r w:rsidRPr="009D15BF">
              <w:rPr>
                <w:rFonts w:ascii="標楷體" w:eastAsia="標楷體" w:hAnsi="標楷體" w:hint="eastAsia"/>
                <w:sz w:val="28"/>
                <w:szCs w:val="28"/>
              </w:rPr>
              <w:t>現場舉手2</w:t>
            </w:r>
          </w:p>
        </w:tc>
      </w:tr>
      <w:tr w:rsidR="00764313" w:rsidRPr="009D15BF" w:rsidTr="00621BB4">
        <w:tc>
          <w:tcPr>
            <w:tcW w:w="852" w:type="dxa"/>
          </w:tcPr>
          <w:p w:rsidR="001B52B8" w:rsidRPr="009D15BF" w:rsidRDefault="001B52B8" w:rsidP="009D15BF">
            <w:pPr>
              <w:spacing w:line="440" w:lineRule="exact"/>
              <w:rPr>
                <w:rFonts w:ascii="標楷體" w:eastAsia="標楷體" w:hAnsi="標楷體"/>
                <w:sz w:val="28"/>
                <w:szCs w:val="28"/>
              </w:rPr>
            </w:pPr>
            <w:r w:rsidRPr="009D15BF">
              <w:rPr>
                <w:rFonts w:ascii="標楷體" w:eastAsia="標楷體" w:hAnsi="標楷體" w:hint="eastAsia"/>
                <w:sz w:val="28"/>
                <w:szCs w:val="28"/>
              </w:rPr>
              <w:t>35</w:t>
            </w:r>
          </w:p>
        </w:tc>
        <w:tc>
          <w:tcPr>
            <w:tcW w:w="1275" w:type="dxa"/>
          </w:tcPr>
          <w:p w:rsidR="001B52B8" w:rsidRPr="009D15BF" w:rsidRDefault="00265C7B" w:rsidP="009D15BF">
            <w:pPr>
              <w:spacing w:line="440" w:lineRule="exact"/>
              <w:rPr>
                <w:rFonts w:ascii="標楷體" w:eastAsia="標楷體" w:hAnsi="標楷體"/>
                <w:sz w:val="28"/>
                <w:szCs w:val="28"/>
              </w:rPr>
            </w:pPr>
            <w:r>
              <w:rPr>
                <w:rFonts w:ascii="標楷體" w:eastAsia="標楷體" w:hAnsi="標楷體" w:hint="eastAsia"/>
                <w:sz w:val="28"/>
                <w:szCs w:val="28"/>
              </w:rPr>
              <w:t>江</w:t>
            </w:r>
            <w:r>
              <w:rPr>
                <w:rFonts w:ascii="新細明體" w:eastAsia="新細明體" w:hAnsi="新細明體" w:hint="eastAsia"/>
                <w:sz w:val="28"/>
                <w:szCs w:val="28"/>
              </w:rPr>
              <w:t>O</w:t>
            </w:r>
            <w:r w:rsidR="00886A1E">
              <w:rPr>
                <w:rFonts w:ascii="新細明體" w:eastAsia="新細明體" w:hAnsi="新細明體" w:hint="eastAsia"/>
                <w:sz w:val="28"/>
                <w:szCs w:val="28"/>
              </w:rPr>
              <w:t>O</w:t>
            </w:r>
          </w:p>
        </w:tc>
        <w:tc>
          <w:tcPr>
            <w:tcW w:w="1985" w:type="dxa"/>
          </w:tcPr>
          <w:p w:rsidR="001B52B8" w:rsidRPr="009D15BF" w:rsidRDefault="00523255" w:rsidP="009D15BF">
            <w:pPr>
              <w:spacing w:line="440" w:lineRule="exact"/>
              <w:rPr>
                <w:rFonts w:ascii="標楷體" w:eastAsia="標楷體" w:hAnsi="標楷體"/>
                <w:sz w:val="28"/>
                <w:szCs w:val="28"/>
              </w:rPr>
            </w:pPr>
            <w:r w:rsidRPr="009D15BF">
              <w:rPr>
                <w:rFonts w:ascii="標楷體" w:eastAsia="標楷體" w:hAnsi="標楷體" w:hint="eastAsia"/>
                <w:sz w:val="28"/>
                <w:szCs w:val="28"/>
              </w:rPr>
              <w:t>家長</w:t>
            </w:r>
          </w:p>
        </w:tc>
        <w:tc>
          <w:tcPr>
            <w:tcW w:w="4932" w:type="dxa"/>
          </w:tcPr>
          <w:p w:rsidR="001B52B8" w:rsidRPr="009D15BF" w:rsidRDefault="00A02EB2" w:rsidP="009D15BF">
            <w:pPr>
              <w:pStyle w:val="aa"/>
              <w:numPr>
                <w:ilvl w:val="0"/>
                <w:numId w:val="28"/>
              </w:numPr>
              <w:spacing w:line="440" w:lineRule="exact"/>
              <w:ind w:leftChars="0"/>
              <w:rPr>
                <w:rFonts w:ascii="標楷體" w:eastAsia="標楷體" w:hAnsi="標楷體"/>
                <w:sz w:val="28"/>
                <w:szCs w:val="28"/>
              </w:rPr>
            </w:pPr>
            <w:r w:rsidRPr="009D15BF">
              <w:rPr>
                <w:rFonts w:ascii="標楷體" w:eastAsia="標楷體" w:hAnsi="標楷體" w:hint="eastAsia"/>
                <w:sz w:val="28"/>
                <w:szCs w:val="28"/>
              </w:rPr>
              <w:t>小孩在全美</w:t>
            </w:r>
            <w:r w:rsidR="00180BA2" w:rsidRPr="009D15BF">
              <w:rPr>
                <w:rFonts w:ascii="標楷體" w:eastAsia="標楷體" w:hAnsi="標楷體" w:hint="eastAsia"/>
                <w:sz w:val="28"/>
                <w:szCs w:val="28"/>
              </w:rPr>
              <w:t>語</w:t>
            </w:r>
            <w:r w:rsidRPr="009D15BF">
              <w:rPr>
                <w:rFonts w:ascii="標楷體" w:eastAsia="標楷體" w:hAnsi="標楷體" w:hint="eastAsia"/>
                <w:sz w:val="28"/>
                <w:szCs w:val="28"/>
              </w:rPr>
              <w:t>幼兒園，自認為幫小孩打開國際視野。</w:t>
            </w:r>
          </w:p>
          <w:p w:rsidR="00A02EB2" w:rsidRPr="009D15BF" w:rsidRDefault="00A02EB2" w:rsidP="009D15BF">
            <w:pPr>
              <w:pStyle w:val="aa"/>
              <w:numPr>
                <w:ilvl w:val="0"/>
                <w:numId w:val="28"/>
              </w:numPr>
              <w:spacing w:line="440" w:lineRule="exact"/>
              <w:ind w:leftChars="0"/>
              <w:rPr>
                <w:rFonts w:ascii="標楷體" w:eastAsia="標楷體" w:hAnsi="標楷體"/>
                <w:sz w:val="28"/>
                <w:szCs w:val="28"/>
              </w:rPr>
            </w:pPr>
            <w:r w:rsidRPr="009D15BF">
              <w:rPr>
                <w:rFonts w:ascii="標楷體" w:eastAsia="標楷體" w:hAnsi="標楷體" w:hint="eastAsia"/>
                <w:sz w:val="28"/>
                <w:szCs w:val="28"/>
              </w:rPr>
              <w:t>小孩有無限可能，這次世界盃足球賽有一位小孩2歲開始踢足球，小孩從2-6歲有無限潛能，應讓小孩做好準備，提升小孩及國家的競爭力。</w:t>
            </w:r>
          </w:p>
          <w:p w:rsidR="001B52B8" w:rsidRPr="009D15BF" w:rsidRDefault="00A02EB2" w:rsidP="009D15BF">
            <w:pPr>
              <w:pStyle w:val="aa"/>
              <w:numPr>
                <w:ilvl w:val="0"/>
                <w:numId w:val="28"/>
              </w:numPr>
              <w:spacing w:line="440" w:lineRule="exact"/>
              <w:ind w:leftChars="0"/>
              <w:rPr>
                <w:rFonts w:ascii="標楷體" w:eastAsia="標楷體" w:hAnsi="標楷體"/>
                <w:sz w:val="28"/>
                <w:szCs w:val="28"/>
              </w:rPr>
            </w:pPr>
            <w:r w:rsidRPr="009D15BF">
              <w:rPr>
                <w:rFonts w:ascii="標楷體" w:eastAsia="標楷體" w:hAnsi="標楷體" w:hint="eastAsia"/>
                <w:sz w:val="28"/>
                <w:szCs w:val="28"/>
              </w:rPr>
              <w:lastRenderedPageBreak/>
              <w:t>幼兒園應爭取開放外師進入，而不是爭取消滅全美語幼兒園。</w:t>
            </w:r>
          </w:p>
        </w:tc>
        <w:tc>
          <w:tcPr>
            <w:tcW w:w="879" w:type="dxa"/>
          </w:tcPr>
          <w:p w:rsidR="001B52B8" w:rsidRPr="009D15BF" w:rsidRDefault="00180BA2" w:rsidP="009D15BF">
            <w:pPr>
              <w:spacing w:line="440" w:lineRule="exact"/>
              <w:rPr>
                <w:rFonts w:ascii="標楷體" w:eastAsia="標楷體" w:hAnsi="標楷體"/>
                <w:sz w:val="28"/>
                <w:szCs w:val="28"/>
              </w:rPr>
            </w:pPr>
            <w:r w:rsidRPr="009D15BF">
              <w:rPr>
                <w:rFonts w:ascii="標楷體" w:eastAsia="標楷體" w:hAnsi="標楷體" w:hint="eastAsia"/>
                <w:sz w:val="28"/>
                <w:szCs w:val="28"/>
              </w:rPr>
              <w:lastRenderedPageBreak/>
              <w:t>現場舉手3</w:t>
            </w:r>
          </w:p>
        </w:tc>
      </w:tr>
      <w:tr w:rsidR="00764313" w:rsidRPr="009D15BF" w:rsidTr="00621BB4">
        <w:tc>
          <w:tcPr>
            <w:tcW w:w="852" w:type="dxa"/>
          </w:tcPr>
          <w:p w:rsidR="001B52B8" w:rsidRPr="009D15BF" w:rsidRDefault="001B52B8" w:rsidP="009D15BF">
            <w:pPr>
              <w:spacing w:line="440" w:lineRule="exact"/>
              <w:rPr>
                <w:rFonts w:ascii="標楷體" w:eastAsia="標楷體" w:hAnsi="標楷體"/>
                <w:sz w:val="28"/>
                <w:szCs w:val="28"/>
              </w:rPr>
            </w:pPr>
            <w:r w:rsidRPr="009D15BF">
              <w:rPr>
                <w:rFonts w:ascii="標楷體" w:eastAsia="標楷體" w:hAnsi="標楷體" w:hint="eastAsia"/>
                <w:sz w:val="28"/>
                <w:szCs w:val="28"/>
              </w:rPr>
              <w:t>36</w:t>
            </w:r>
          </w:p>
        </w:tc>
        <w:tc>
          <w:tcPr>
            <w:tcW w:w="1275" w:type="dxa"/>
          </w:tcPr>
          <w:p w:rsidR="001B52B8" w:rsidRPr="009D15BF" w:rsidRDefault="00A02EB2" w:rsidP="00886A1E">
            <w:pPr>
              <w:spacing w:line="440" w:lineRule="exact"/>
              <w:rPr>
                <w:rFonts w:ascii="標楷體" w:eastAsia="標楷體" w:hAnsi="標楷體"/>
                <w:sz w:val="28"/>
                <w:szCs w:val="28"/>
              </w:rPr>
            </w:pPr>
            <w:r w:rsidRPr="009D15BF">
              <w:rPr>
                <w:rFonts w:ascii="標楷體" w:eastAsia="標楷體" w:hAnsi="標楷體" w:hint="eastAsia"/>
                <w:sz w:val="28"/>
                <w:szCs w:val="28"/>
              </w:rPr>
              <w:t>蕭</w:t>
            </w:r>
            <w:r w:rsidR="00886A1E">
              <w:rPr>
                <w:rFonts w:ascii="新細明體" w:eastAsia="新細明體" w:hAnsi="新細明體" w:hint="eastAsia"/>
                <w:sz w:val="28"/>
                <w:szCs w:val="28"/>
              </w:rPr>
              <w:t>OO</w:t>
            </w:r>
          </w:p>
        </w:tc>
        <w:tc>
          <w:tcPr>
            <w:tcW w:w="1985" w:type="dxa"/>
          </w:tcPr>
          <w:p w:rsidR="001B52B8" w:rsidRPr="009D15BF" w:rsidRDefault="00886A1E" w:rsidP="009D15BF">
            <w:pPr>
              <w:spacing w:line="440" w:lineRule="exact"/>
              <w:rPr>
                <w:rFonts w:ascii="標楷體" w:eastAsia="標楷體" w:hAnsi="標楷體"/>
                <w:sz w:val="28"/>
                <w:szCs w:val="28"/>
              </w:rPr>
            </w:pPr>
            <w:r>
              <w:rPr>
                <w:rFonts w:ascii="標楷體" w:eastAsia="標楷體" w:hAnsi="標楷體" w:hint="eastAsia"/>
                <w:sz w:val="28"/>
                <w:szCs w:val="28"/>
              </w:rPr>
              <w:t>立法委員辦公室</w:t>
            </w:r>
          </w:p>
        </w:tc>
        <w:tc>
          <w:tcPr>
            <w:tcW w:w="4932" w:type="dxa"/>
          </w:tcPr>
          <w:p w:rsidR="001B52B8" w:rsidRPr="009D15BF" w:rsidRDefault="00A02EB2" w:rsidP="009D15BF">
            <w:pPr>
              <w:pStyle w:val="aa"/>
              <w:numPr>
                <w:ilvl w:val="0"/>
                <w:numId w:val="29"/>
              </w:numPr>
              <w:spacing w:line="440" w:lineRule="exact"/>
              <w:ind w:leftChars="0"/>
              <w:rPr>
                <w:rFonts w:ascii="標楷體" w:eastAsia="標楷體" w:hAnsi="標楷體"/>
                <w:sz w:val="28"/>
                <w:szCs w:val="28"/>
              </w:rPr>
            </w:pPr>
            <w:r w:rsidRPr="009D15BF">
              <w:rPr>
                <w:rFonts w:ascii="標楷體" w:eastAsia="標楷體" w:hAnsi="標楷體" w:hint="eastAsia"/>
                <w:sz w:val="28"/>
                <w:szCs w:val="28"/>
              </w:rPr>
              <w:t>增加5%營業稅是誤解，委員沒有提。</w:t>
            </w:r>
          </w:p>
          <w:p w:rsidR="00A02EB2" w:rsidRPr="009D15BF" w:rsidRDefault="00A02EB2" w:rsidP="009D15BF">
            <w:pPr>
              <w:pStyle w:val="aa"/>
              <w:numPr>
                <w:ilvl w:val="0"/>
                <w:numId w:val="29"/>
              </w:numPr>
              <w:spacing w:line="440" w:lineRule="exact"/>
              <w:ind w:leftChars="0"/>
              <w:rPr>
                <w:rFonts w:ascii="標楷體" w:eastAsia="標楷體" w:hAnsi="標楷體"/>
                <w:sz w:val="28"/>
                <w:szCs w:val="28"/>
              </w:rPr>
            </w:pPr>
            <w:r w:rsidRPr="009D15BF">
              <w:rPr>
                <w:rFonts w:ascii="標楷體" w:eastAsia="標楷體" w:hAnsi="標楷體" w:hint="eastAsia"/>
                <w:sz w:val="28"/>
                <w:szCs w:val="28"/>
              </w:rPr>
              <w:t>委員沒有反對6歲以前學美語。</w:t>
            </w:r>
          </w:p>
          <w:p w:rsidR="001B52B8" w:rsidRPr="009D15BF" w:rsidRDefault="00A02EB2" w:rsidP="009D15BF">
            <w:pPr>
              <w:pStyle w:val="aa"/>
              <w:numPr>
                <w:ilvl w:val="0"/>
                <w:numId w:val="29"/>
              </w:numPr>
              <w:spacing w:line="440" w:lineRule="exact"/>
              <w:ind w:leftChars="0"/>
              <w:rPr>
                <w:rFonts w:ascii="標楷體" w:eastAsia="標楷體" w:hAnsi="標楷體"/>
                <w:sz w:val="28"/>
                <w:szCs w:val="28"/>
              </w:rPr>
            </w:pPr>
            <w:r w:rsidRPr="009D15BF">
              <w:rPr>
                <w:rFonts w:ascii="標楷體" w:eastAsia="標楷體" w:hAnsi="標楷體" w:hint="eastAsia"/>
                <w:sz w:val="28"/>
                <w:szCs w:val="28"/>
              </w:rPr>
              <w:t>未來委員對補習及進修教育法沒有意見，會多多聽取大家意見作為參考。</w:t>
            </w:r>
          </w:p>
        </w:tc>
        <w:tc>
          <w:tcPr>
            <w:tcW w:w="879" w:type="dxa"/>
          </w:tcPr>
          <w:p w:rsidR="001B52B8" w:rsidRPr="009D15BF" w:rsidRDefault="00180BA2" w:rsidP="009D15BF">
            <w:pPr>
              <w:spacing w:line="440" w:lineRule="exact"/>
              <w:rPr>
                <w:rFonts w:ascii="標楷體" w:eastAsia="標楷體" w:hAnsi="標楷體"/>
                <w:sz w:val="28"/>
                <w:szCs w:val="28"/>
              </w:rPr>
            </w:pPr>
            <w:r w:rsidRPr="009D15BF">
              <w:rPr>
                <w:rFonts w:ascii="標楷體" w:eastAsia="標楷體" w:hAnsi="標楷體" w:hint="eastAsia"/>
                <w:sz w:val="28"/>
                <w:szCs w:val="28"/>
              </w:rPr>
              <w:t>現場舉手4</w:t>
            </w:r>
          </w:p>
        </w:tc>
      </w:tr>
      <w:tr w:rsidR="00764313" w:rsidRPr="009D15BF" w:rsidTr="00621BB4">
        <w:tc>
          <w:tcPr>
            <w:tcW w:w="852" w:type="dxa"/>
          </w:tcPr>
          <w:p w:rsidR="001B52B8" w:rsidRPr="009D15BF" w:rsidRDefault="001B52B8" w:rsidP="009D15BF">
            <w:pPr>
              <w:spacing w:line="440" w:lineRule="exact"/>
              <w:rPr>
                <w:rFonts w:ascii="標楷體" w:eastAsia="標楷體" w:hAnsi="標楷體"/>
                <w:sz w:val="28"/>
                <w:szCs w:val="28"/>
              </w:rPr>
            </w:pPr>
            <w:r w:rsidRPr="009D15BF">
              <w:rPr>
                <w:rFonts w:ascii="標楷體" w:eastAsia="標楷體" w:hAnsi="標楷體" w:hint="eastAsia"/>
                <w:sz w:val="28"/>
                <w:szCs w:val="28"/>
              </w:rPr>
              <w:t>37</w:t>
            </w:r>
          </w:p>
        </w:tc>
        <w:tc>
          <w:tcPr>
            <w:tcW w:w="1275" w:type="dxa"/>
          </w:tcPr>
          <w:p w:rsidR="001B52B8" w:rsidRPr="009D15BF" w:rsidRDefault="00265C7B" w:rsidP="009D15BF">
            <w:pPr>
              <w:spacing w:line="440" w:lineRule="exact"/>
              <w:rPr>
                <w:rFonts w:ascii="標楷體" w:eastAsia="標楷體" w:hAnsi="標楷體"/>
                <w:sz w:val="28"/>
                <w:szCs w:val="28"/>
              </w:rPr>
            </w:pPr>
            <w:r>
              <w:rPr>
                <w:rFonts w:ascii="標楷體" w:eastAsia="標楷體" w:hAnsi="標楷體" w:hint="eastAsia"/>
                <w:sz w:val="28"/>
                <w:szCs w:val="28"/>
              </w:rPr>
              <w:t>黃</w:t>
            </w:r>
            <w:r>
              <w:rPr>
                <w:rFonts w:ascii="新細明體" w:eastAsia="新細明體" w:hAnsi="新細明體" w:hint="eastAsia"/>
                <w:sz w:val="28"/>
                <w:szCs w:val="28"/>
              </w:rPr>
              <w:t>O</w:t>
            </w:r>
            <w:r w:rsidR="00886A1E">
              <w:rPr>
                <w:rFonts w:ascii="新細明體" w:eastAsia="新細明體" w:hAnsi="新細明體" w:hint="eastAsia"/>
                <w:sz w:val="28"/>
                <w:szCs w:val="28"/>
              </w:rPr>
              <w:t>O</w:t>
            </w:r>
          </w:p>
        </w:tc>
        <w:tc>
          <w:tcPr>
            <w:tcW w:w="1985" w:type="dxa"/>
          </w:tcPr>
          <w:p w:rsidR="001B52B8" w:rsidRPr="009D15BF" w:rsidRDefault="00EC2ED9" w:rsidP="009D15BF">
            <w:pPr>
              <w:spacing w:line="440" w:lineRule="exact"/>
              <w:rPr>
                <w:rFonts w:ascii="標楷體" w:eastAsia="標楷體" w:hAnsi="標楷體"/>
                <w:sz w:val="28"/>
                <w:szCs w:val="28"/>
              </w:rPr>
            </w:pPr>
            <w:r>
              <w:rPr>
                <w:rFonts w:ascii="新細明體" w:eastAsia="新細明體" w:hAnsi="新細明體" w:hint="eastAsia"/>
                <w:sz w:val="28"/>
                <w:szCs w:val="28"/>
              </w:rPr>
              <w:t>O</w:t>
            </w:r>
            <w:r w:rsidR="00CB07F0">
              <w:rPr>
                <w:rFonts w:ascii="新細明體" w:eastAsia="新細明體" w:hAnsi="新細明體" w:hint="eastAsia"/>
                <w:sz w:val="28"/>
                <w:szCs w:val="28"/>
              </w:rPr>
              <w:t>O</w:t>
            </w:r>
            <w:r w:rsidR="006A7341" w:rsidRPr="009D15BF">
              <w:rPr>
                <w:rFonts w:ascii="標楷體" w:eastAsia="標楷體" w:hAnsi="標楷體" w:hint="eastAsia"/>
                <w:sz w:val="28"/>
                <w:szCs w:val="28"/>
              </w:rPr>
              <w:t>市補教協會</w:t>
            </w:r>
          </w:p>
        </w:tc>
        <w:tc>
          <w:tcPr>
            <w:tcW w:w="4932" w:type="dxa"/>
          </w:tcPr>
          <w:p w:rsidR="00180BA2" w:rsidRPr="009D15BF" w:rsidRDefault="006A7341" w:rsidP="009D15BF">
            <w:pPr>
              <w:pStyle w:val="aa"/>
              <w:numPr>
                <w:ilvl w:val="0"/>
                <w:numId w:val="35"/>
              </w:numPr>
              <w:spacing w:line="440" w:lineRule="exact"/>
              <w:ind w:leftChars="0"/>
              <w:rPr>
                <w:rFonts w:ascii="標楷體" w:eastAsia="標楷體" w:hAnsi="標楷體"/>
                <w:sz w:val="28"/>
                <w:szCs w:val="28"/>
              </w:rPr>
            </w:pPr>
            <w:r w:rsidRPr="009D15BF">
              <w:rPr>
                <w:rFonts w:ascii="標楷體" w:eastAsia="標楷體" w:hAnsi="標楷體" w:hint="eastAsia"/>
                <w:sz w:val="28"/>
                <w:szCs w:val="28"/>
              </w:rPr>
              <w:t>補習班有保險，基隆市要保3400</w:t>
            </w:r>
            <w:r w:rsidR="00180BA2" w:rsidRPr="009D15BF">
              <w:rPr>
                <w:rFonts w:ascii="標楷體" w:eastAsia="標楷體" w:hAnsi="標楷體" w:hint="eastAsia"/>
                <w:sz w:val="28"/>
                <w:szCs w:val="28"/>
              </w:rPr>
              <w:t>萬平安險及300萬</w:t>
            </w:r>
            <w:r w:rsidRPr="009D15BF">
              <w:rPr>
                <w:rFonts w:ascii="標楷體" w:eastAsia="標楷體" w:hAnsi="標楷體" w:hint="eastAsia"/>
                <w:sz w:val="28"/>
                <w:szCs w:val="28"/>
              </w:rPr>
              <w:t>醫療險。</w:t>
            </w:r>
          </w:p>
          <w:p w:rsidR="00180BA2" w:rsidRPr="009D15BF" w:rsidRDefault="00180BA2" w:rsidP="009D15BF">
            <w:pPr>
              <w:pStyle w:val="aa"/>
              <w:numPr>
                <w:ilvl w:val="0"/>
                <w:numId w:val="35"/>
              </w:numPr>
              <w:spacing w:line="440" w:lineRule="exact"/>
              <w:ind w:leftChars="0"/>
              <w:rPr>
                <w:rFonts w:ascii="標楷體" w:eastAsia="標楷體" w:hAnsi="標楷體"/>
                <w:sz w:val="28"/>
                <w:szCs w:val="28"/>
              </w:rPr>
            </w:pPr>
            <w:r w:rsidRPr="009D15BF">
              <w:rPr>
                <w:rFonts w:ascii="標楷體" w:eastAsia="標楷體" w:hAnsi="標楷體" w:hint="eastAsia"/>
                <w:sz w:val="28"/>
                <w:szCs w:val="28"/>
              </w:rPr>
              <w:t>補習班</w:t>
            </w:r>
            <w:r w:rsidR="006A7341" w:rsidRPr="009D15BF">
              <w:rPr>
                <w:rFonts w:ascii="標楷體" w:eastAsia="標楷體" w:hAnsi="標楷體" w:hint="eastAsia"/>
                <w:sz w:val="28"/>
                <w:szCs w:val="28"/>
              </w:rPr>
              <w:t>公安消安、飲水檢查缺一不可，每週三教育局會來抽檢。</w:t>
            </w:r>
          </w:p>
          <w:p w:rsidR="00180BA2" w:rsidRPr="009D15BF" w:rsidRDefault="006A7341" w:rsidP="009D15BF">
            <w:pPr>
              <w:pStyle w:val="aa"/>
              <w:numPr>
                <w:ilvl w:val="0"/>
                <w:numId w:val="35"/>
              </w:numPr>
              <w:spacing w:line="440" w:lineRule="exact"/>
              <w:ind w:leftChars="0"/>
              <w:rPr>
                <w:rFonts w:ascii="標楷體" w:eastAsia="標楷體" w:hAnsi="標楷體"/>
                <w:sz w:val="28"/>
                <w:szCs w:val="28"/>
              </w:rPr>
            </w:pPr>
            <w:r w:rsidRPr="009D15BF">
              <w:rPr>
                <w:rFonts w:ascii="標楷體" w:eastAsia="標楷體" w:hAnsi="標楷體" w:hint="eastAsia"/>
                <w:sz w:val="28"/>
                <w:szCs w:val="28"/>
              </w:rPr>
              <w:t>補習班</w:t>
            </w:r>
            <w:r w:rsidR="00180BA2" w:rsidRPr="009D15BF">
              <w:rPr>
                <w:rFonts w:ascii="標楷體" w:eastAsia="標楷體" w:hAnsi="標楷體" w:hint="eastAsia"/>
                <w:sz w:val="28"/>
                <w:szCs w:val="28"/>
              </w:rPr>
              <w:t>交通車</w:t>
            </w:r>
            <w:r w:rsidRPr="009D15BF">
              <w:rPr>
                <w:rFonts w:ascii="標楷體" w:eastAsia="標楷體" w:hAnsi="標楷體" w:hint="eastAsia"/>
                <w:sz w:val="28"/>
                <w:szCs w:val="28"/>
              </w:rPr>
              <w:t>只能搭7-8人、幼兒園可改裝到16</w:t>
            </w:r>
            <w:r w:rsidR="00180BA2" w:rsidRPr="009D15BF">
              <w:rPr>
                <w:rFonts w:ascii="標楷體" w:eastAsia="標楷體" w:hAnsi="標楷體" w:hint="eastAsia"/>
                <w:sz w:val="28"/>
                <w:szCs w:val="28"/>
              </w:rPr>
              <w:t>人。</w:t>
            </w:r>
          </w:p>
          <w:p w:rsidR="001B52B8" w:rsidRPr="00621BB4" w:rsidRDefault="00180BA2" w:rsidP="009D15BF">
            <w:pPr>
              <w:pStyle w:val="aa"/>
              <w:numPr>
                <w:ilvl w:val="0"/>
                <w:numId w:val="35"/>
              </w:numPr>
              <w:spacing w:line="440" w:lineRule="exact"/>
              <w:ind w:leftChars="0"/>
              <w:rPr>
                <w:rFonts w:ascii="標楷體" w:eastAsia="標楷體" w:hAnsi="標楷體"/>
                <w:sz w:val="28"/>
                <w:szCs w:val="28"/>
              </w:rPr>
            </w:pPr>
            <w:r w:rsidRPr="009D15BF">
              <w:rPr>
                <w:rFonts w:ascii="標楷體" w:eastAsia="標楷體" w:hAnsi="標楷體" w:hint="eastAsia"/>
                <w:sz w:val="28"/>
                <w:szCs w:val="28"/>
              </w:rPr>
              <w:t>補習班要將良民證報局備查，幼兒園要報局備查</w:t>
            </w:r>
            <w:r w:rsidR="006A7341" w:rsidRPr="009D15BF">
              <w:rPr>
                <w:rFonts w:ascii="標楷體" w:eastAsia="標楷體" w:hAnsi="標楷體" w:hint="eastAsia"/>
                <w:sz w:val="28"/>
                <w:szCs w:val="28"/>
              </w:rPr>
              <w:t>良民證</w:t>
            </w:r>
            <w:r w:rsidRPr="009D15BF">
              <w:rPr>
                <w:rFonts w:ascii="標楷體" w:eastAsia="標楷體" w:hAnsi="標楷體" w:hint="eastAsia"/>
                <w:sz w:val="28"/>
                <w:szCs w:val="28"/>
              </w:rPr>
              <w:t>嗎？</w:t>
            </w:r>
            <w:r w:rsidR="006A7341" w:rsidRPr="009D15BF">
              <w:rPr>
                <w:rFonts w:ascii="標楷體" w:eastAsia="標楷體" w:hAnsi="標楷體" w:hint="eastAsia"/>
                <w:sz w:val="28"/>
                <w:szCs w:val="28"/>
              </w:rPr>
              <w:t>可在哪個網站查到？</w:t>
            </w:r>
            <w:r w:rsidRPr="00621BB4">
              <w:rPr>
                <w:rFonts w:ascii="標楷體" w:eastAsia="標楷體" w:hAnsi="標楷體" w:hint="eastAsia"/>
                <w:sz w:val="28"/>
                <w:szCs w:val="28"/>
              </w:rPr>
              <w:t>綜上，幼兒園有比補習班安全？</w:t>
            </w:r>
          </w:p>
        </w:tc>
        <w:tc>
          <w:tcPr>
            <w:tcW w:w="879" w:type="dxa"/>
          </w:tcPr>
          <w:p w:rsidR="001B52B8" w:rsidRPr="009D15BF" w:rsidRDefault="00180BA2" w:rsidP="009D15BF">
            <w:pPr>
              <w:spacing w:line="440" w:lineRule="exact"/>
              <w:rPr>
                <w:rFonts w:ascii="標楷體" w:eastAsia="標楷體" w:hAnsi="標楷體"/>
                <w:sz w:val="28"/>
                <w:szCs w:val="28"/>
              </w:rPr>
            </w:pPr>
            <w:r w:rsidRPr="009D15BF">
              <w:rPr>
                <w:rFonts w:ascii="標楷體" w:eastAsia="標楷體" w:hAnsi="標楷體" w:hint="eastAsia"/>
                <w:sz w:val="28"/>
                <w:szCs w:val="28"/>
              </w:rPr>
              <w:t>現場舉手5</w:t>
            </w:r>
          </w:p>
        </w:tc>
      </w:tr>
    </w:tbl>
    <w:p w:rsidR="001B52B8" w:rsidRDefault="001B52B8" w:rsidP="00C57D03"/>
    <w:sectPr w:rsidR="001B52B8">
      <w:headerReference w:type="default" r:id="rId8"/>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23B3" w:rsidRDefault="00C223B3" w:rsidP="001B52B8">
      <w:r>
        <w:separator/>
      </w:r>
    </w:p>
  </w:endnote>
  <w:endnote w:type="continuationSeparator" w:id="0">
    <w:p w:rsidR="00C223B3" w:rsidRDefault="00C223B3" w:rsidP="001B5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9538133"/>
      <w:docPartObj>
        <w:docPartGallery w:val="Page Numbers (Bottom of Page)"/>
        <w:docPartUnique/>
      </w:docPartObj>
    </w:sdtPr>
    <w:sdtEndPr/>
    <w:sdtContent>
      <w:p w:rsidR="00F21B3C" w:rsidRDefault="00F21B3C" w:rsidP="001B52B8">
        <w:pPr>
          <w:pStyle w:val="a5"/>
        </w:pPr>
        <w:r w:rsidRPr="008E53AC">
          <w:rPr>
            <w:rFonts w:ascii="標楷體" w:eastAsia="標楷體" w:hAnsi="標楷體" w:hint="eastAsia"/>
            <w:sz w:val="28"/>
          </w:rPr>
          <w:t>備註：14號字型標楷體、固定行距22點行高</w:t>
        </w:r>
      </w:p>
      <w:p w:rsidR="00F21B3C" w:rsidRDefault="00F21B3C">
        <w:pPr>
          <w:pStyle w:val="a5"/>
          <w:jc w:val="center"/>
        </w:pPr>
        <w:r>
          <w:fldChar w:fldCharType="begin"/>
        </w:r>
        <w:r>
          <w:instrText>PAGE   \* MERGEFORMAT</w:instrText>
        </w:r>
        <w:r>
          <w:fldChar w:fldCharType="separate"/>
        </w:r>
        <w:r w:rsidR="003E7EC3" w:rsidRPr="003E7EC3">
          <w:rPr>
            <w:noProof/>
            <w:lang w:val="zh-TW"/>
          </w:rPr>
          <w:t>1</w:t>
        </w:r>
        <w:r>
          <w:fldChar w:fldCharType="end"/>
        </w:r>
      </w:p>
    </w:sdtContent>
  </w:sdt>
  <w:p w:rsidR="00F21B3C" w:rsidRDefault="00F21B3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23B3" w:rsidRDefault="00C223B3" w:rsidP="001B52B8">
      <w:r>
        <w:separator/>
      </w:r>
    </w:p>
  </w:footnote>
  <w:footnote w:type="continuationSeparator" w:id="0">
    <w:p w:rsidR="00C223B3" w:rsidRDefault="00C223B3" w:rsidP="001B52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B3C" w:rsidRPr="001B52B8" w:rsidRDefault="00D55FCE" w:rsidP="001B52B8">
    <w:pPr>
      <w:jc w:val="center"/>
      <w:rPr>
        <w:rFonts w:ascii="標楷體" w:eastAsia="標楷體" w:hAnsi="標楷體"/>
        <w:b/>
        <w:sz w:val="32"/>
      </w:rPr>
    </w:pPr>
    <w:r>
      <w:rPr>
        <w:rFonts w:ascii="標楷體" w:eastAsia="標楷體" w:hAnsi="標楷體" w:hint="eastAsia"/>
        <w:b/>
        <w:sz w:val="32"/>
      </w:rPr>
      <w:t>研修</w:t>
    </w:r>
    <w:r w:rsidR="00F21B3C" w:rsidRPr="008E53AC">
      <w:rPr>
        <w:rFonts w:ascii="標楷體" w:eastAsia="標楷體" w:hAnsi="標楷體" w:hint="eastAsia"/>
        <w:b/>
        <w:sz w:val="32"/>
      </w:rPr>
      <w:t>「補習及進修教育法」</w:t>
    </w:r>
    <w:r>
      <w:rPr>
        <w:rFonts w:ascii="標楷體" w:eastAsia="標楷體" w:hAnsi="標楷體" w:hint="eastAsia"/>
        <w:b/>
        <w:sz w:val="32"/>
      </w:rPr>
      <w:t>北區</w:t>
    </w:r>
    <w:r w:rsidR="00F21B3C" w:rsidRPr="008E53AC">
      <w:rPr>
        <w:rFonts w:ascii="標楷體" w:eastAsia="標楷體" w:hAnsi="標楷體" w:hint="eastAsia"/>
        <w:b/>
        <w:sz w:val="32"/>
      </w:rPr>
      <w:t>公聽會發言重點紀要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83F31"/>
    <w:multiLevelType w:val="hybridMultilevel"/>
    <w:tmpl w:val="42C861A0"/>
    <w:lvl w:ilvl="0" w:tplc="70889B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9372871"/>
    <w:multiLevelType w:val="hybridMultilevel"/>
    <w:tmpl w:val="EF727D8E"/>
    <w:lvl w:ilvl="0" w:tplc="9168C1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94A0C84"/>
    <w:multiLevelType w:val="hybridMultilevel"/>
    <w:tmpl w:val="2D7C37F2"/>
    <w:lvl w:ilvl="0" w:tplc="DB7A58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AE82798"/>
    <w:multiLevelType w:val="hybridMultilevel"/>
    <w:tmpl w:val="D5189978"/>
    <w:lvl w:ilvl="0" w:tplc="3A80A6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C734925"/>
    <w:multiLevelType w:val="hybridMultilevel"/>
    <w:tmpl w:val="8898C530"/>
    <w:lvl w:ilvl="0" w:tplc="FBA48E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C996BBD"/>
    <w:multiLevelType w:val="hybridMultilevel"/>
    <w:tmpl w:val="2738E2CA"/>
    <w:lvl w:ilvl="0" w:tplc="0FA0D6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D664766"/>
    <w:multiLevelType w:val="hybridMultilevel"/>
    <w:tmpl w:val="D01673C6"/>
    <w:lvl w:ilvl="0" w:tplc="87C27E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20757C8"/>
    <w:multiLevelType w:val="hybridMultilevel"/>
    <w:tmpl w:val="584CE3A8"/>
    <w:lvl w:ilvl="0" w:tplc="7C3ED3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94118F2"/>
    <w:multiLevelType w:val="hybridMultilevel"/>
    <w:tmpl w:val="942863CA"/>
    <w:lvl w:ilvl="0" w:tplc="2856CB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F86060A"/>
    <w:multiLevelType w:val="hybridMultilevel"/>
    <w:tmpl w:val="04A0DEC2"/>
    <w:lvl w:ilvl="0" w:tplc="B07AA4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1196646"/>
    <w:multiLevelType w:val="hybridMultilevel"/>
    <w:tmpl w:val="C3029EA8"/>
    <w:lvl w:ilvl="0" w:tplc="33107A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32172A7"/>
    <w:multiLevelType w:val="hybridMultilevel"/>
    <w:tmpl w:val="A742FCE6"/>
    <w:lvl w:ilvl="0" w:tplc="FA7863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9195B48"/>
    <w:multiLevelType w:val="hybridMultilevel"/>
    <w:tmpl w:val="6442B708"/>
    <w:lvl w:ilvl="0" w:tplc="3246FA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B9B226B"/>
    <w:multiLevelType w:val="hybridMultilevel"/>
    <w:tmpl w:val="2E04DE5E"/>
    <w:lvl w:ilvl="0" w:tplc="4C4430CA">
      <w:start w:val="1"/>
      <w:numFmt w:val="decimal"/>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4" w15:restartNumberingAfterBreak="0">
    <w:nsid w:val="30D47AB4"/>
    <w:multiLevelType w:val="hybridMultilevel"/>
    <w:tmpl w:val="6400DC3C"/>
    <w:lvl w:ilvl="0" w:tplc="13AAA6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6797181"/>
    <w:multiLevelType w:val="hybridMultilevel"/>
    <w:tmpl w:val="843EC35C"/>
    <w:lvl w:ilvl="0" w:tplc="25B868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B8643DC"/>
    <w:multiLevelType w:val="hybridMultilevel"/>
    <w:tmpl w:val="017E99DC"/>
    <w:lvl w:ilvl="0" w:tplc="EB3058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FD2194F"/>
    <w:multiLevelType w:val="hybridMultilevel"/>
    <w:tmpl w:val="5E3A74B0"/>
    <w:lvl w:ilvl="0" w:tplc="AF746C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37C3332"/>
    <w:multiLevelType w:val="hybridMultilevel"/>
    <w:tmpl w:val="F3F24A56"/>
    <w:lvl w:ilvl="0" w:tplc="6E284F34">
      <w:start w:val="1"/>
      <w:numFmt w:val="decimal"/>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9" w15:restartNumberingAfterBreak="0">
    <w:nsid w:val="46B71988"/>
    <w:multiLevelType w:val="hybridMultilevel"/>
    <w:tmpl w:val="870EB692"/>
    <w:lvl w:ilvl="0" w:tplc="B58C62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749005D"/>
    <w:multiLevelType w:val="hybridMultilevel"/>
    <w:tmpl w:val="B5B6A61A"/>
    <w:lvl w:ilvl="0" w:tplc="B1F8E5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86918D4"/>
    <w:multiLevelType w:val="hybridMultilevel"/>
    <w:tmpl w:val="F91649FC"/>
    <w:lvl w:ilvl="0" w:tplc="7390D4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38F4EC8"/>
    <w:multiLevelType w:val="hybridMultilevel"/>
    <w:tmpl w:val="4500852A"/>
    <w:lvl w:ilvl="0" w:tplc="87AC7B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3C751F7"/>
    <w:multiLevelType w:val="hybridMultilevel"/>
    <w:tmpl w:val="D5DCFE3E"/>
    <w:lvl w:ilvl="0" w:tplc="4D7621A4">
      <w:start w:val="1"/>
      <w:numFmt w:val="decimal"/>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4" w15:restartNumberingAfterBreak="0">
    <w:nsid w:val="59D04C27"/>
    <w:multiLevelType w:val="hybridMultilevel"/>
    <w:tmpl w:val="7CCC2F42"/>
    <w:lvl w:ilvl="0" w:tplc="139A64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DF0100B"/>
    <w:multiLevelType w:val="hybridMultilevel"/>
    <w:tmpl w:val="AD565F36"/>
    <w:lvl w:ilvl="0" w:tplc="C3981D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E193563"/>
    <w:multiLevelType w:val="hybridMultilevel"/>
    <w:tmpl w:val="C8FAA896"/>
    <w:lvl w:ilvl="0" w:tplc="ED3238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EEF3F3E"/>
    <w:multiLevelType w:val="hybridMultilevel"/>
    <w:tmpl w:val="F89878CC"/>
    <w:lvl w:ilvl="0" w:tplc="EB06E9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D7F7F44"/>
    <w:multiLevelType w:val="hybridMultilevel"/>
    <w:tmpl w:val="C8BEC1AE"/>
    <w:lvl w:ilvl="0" w:tplc="5930F2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1FA50FB"/>
    <w:multiLevelType w:val="hybridMultilevel"/>
    <w:tmpl w:val="76586E8C"/>
    <w:lvl w:ilvl="0" w:tplc="187EE0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8407C26"/>
    <w:multiLevelType w:val="hybridMultilevel"/>
    <w:tmpl w:val="E2DC951C"/>
    <w:lvl w:ilvl="0" w:tplc="078A8B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96C6D26"/>
    <w:multiLevelType w:val="hybridMultilevel"/>
    <w:tmpl w:val="1E32AF4E"/>
    <w:lvl w:ilvl="0" w:tplc="D4DA6E8A">
      <w:start w:val="1"/>
      <w:numFmt w:val="decimal"/>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2" w15:restartNumberingAfterBreak="0">
    <w:nsid w:val="7C866A7D"/>
    <w:multiLevelType w:val="hybridMultilevel"/>
    <w:tmpl w:val="AEF0A49A"/>
    <w:lvl w:ilvl="0" w:tplc="982C70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E403A37"/>
    <w:multiLevelType w:val="hybridMultilevel"/>
    <w:tmpl w:val="FD58CEC8"/>
    <w:lvl w:ilvl="0" w:tplc="D65055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E960A93"/>
    <w:multiLevelType w:val="hybridMultilevel"/>
    <w:tmpl w:val="F9D4EE4A"/>
    <w:lvl w:ilvl="0" w:tplc="B8C29C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21"/>
  </w:num>
  <w:num w:numId="3">
    <w:abstractNumId w:val="8"/>
  </w:num>
  <w:num w:numId="4">
    <w:abstractNumId w:val="22"/>
  </w:num>
  <w:num w:numId="5">
    <w:abstractNumId w:val="34"/>
  </w:num>
  <w:num w:numId="6">
    <w:abstractNumId w:val="19"/>
  </w:num>
  <w:num w:numId="7">
    <w:abstractNumId w:val="30"/>
  </w:num>
  <w:num w:numId="8">
    <w:abstractNumId w:val="12"/>
  </w:num>
  <w:num w:numId="9">
    <w:abstractNumId w:val="27"/>
  </w:num>
  <w:num w:numId="10">
    <w:abstractNumId w:val="28"/>
  </w:num>
  <w:num w:numId="11">
    <w:abstractNumId w:val="24"/>
  </w:num>
  <w:num w:numId="12">
    <w:abstractNumId w:val="16"/>
  </w:num>
  <w:num w:numId="13">
    <w:abstractNumId w:val="17"/>
  </w:num>
  <w:num w:numId="14">
    <w:abstractNumId w:val="14"/>
  </w:num>
  <w:num w:numId="15">
    <w:abstractNumId w:val="20"/>
  </w:num>
  <w:num w:numId="16">
    <w:abstractNumId w:val="15"/>
  </w:num>
  <w:num w:numId="17">
    <w:abstractNumId w:val="1"/>
  </w:num>
  <w:num w:numId="18">
    <w:abstractNumId w:val="25"/>
  </w:num>
  <w:num w:numId="19">
    <w:abstractNumId w:val="11"/>
  </w:num>
  <w:num w:numId="20">
    <w:abstractNumId w:val="33"/>
  </w:num>
  <w:num w:numId="21">
    <w:abstractNumId w:val="32"/>
  </w:num>
  <w:num w:numId="22">
    <w:abstractNumId w:val="26"/>
  </w:num>
  <w:num w:numId="23">
    <w:abstractNumId w:val="9"/>
  </w:num>
  <w:num w:numId="24">
    <w:abstractNumId w:val="4"/>
  </w:num>
  <w:num w:numId="25">
    <w:abstractNumId w:val="6"/>
  </w:num>
  <w:num w:numId="26">
    <w:abstractNumId w:val="10"/>
  </w:num>
  <w:num w:numId="27">
    <w:abstractNumId w:val="7"/>
  </w:num>
  <w:num w:numId="28">
    <w:abstractNumId w:val="29"/>
  </w:num>
  <w:num w:numId="29">
    <w:abstractNumId w:val="3"/>
  </w:num>
  <w:num w:numId="30">
    <w:abstractNumId w:val="31"/>
  </w:num>
  <w:num w:numId="31">
    <w:abstractNumId w:val="0"/>
  </w:num>
  <w:num w:numId="32">
    <w:abstractNumId w:val="23"/>
  </w:num>
  <w:num w:numId="33">
    <w:abstractNumId w:val="18"/>
  </w:num>
  <w:num w:numId="34">
    <w:abstractNumId w:val="13"/>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2B8"/>
    <w:rsid w:val="00002FB3"/>
    <w:rsid w:val="00011435"/>
    <w:rsid w:val="00021EC5"/>
    <w:rsid w:val="000743D8"/>
    <w:rsid w:val="0009464B"/>
    <w:rsid w:val="000A11DA"/>
    <w:rsid w:val="000B7039"/>
    <w:rsid w:val="000C27E7"/>
    <w:rsid w:val="000D26A0"/>
    <w:rsid w:val="000D5F31"/>
    <w:rsid w:val="001431FF"/>
    <w:rsid w:val="00161F27"/>
    <w:rsid w:val="00180BA2"/>
    <w:rsid w:val="001B52B8"/>
    <w:rsid w:val="001C2557"/>
    <w:rsid w:val="001F76F2"/>
    <w:rsid w:val="00202561"/>
    <w:rsid w:val="0022539E"/>
    <w:rsid w:val="002553EF"/>
    <w:rsid w:val="00256EB4"/>
    <w:rsid w:val="00265C7B"/>
    <w:rsid w:val="00272AC4"/>
    <w:rsid w:val="002A024C"/>
    <w:rsid w:val="002A694B"/>
    <w:rsid w:val="002C1504"/>
    <w:rsid w:val="002C359A"/>
    <w:rsid w:val="0030521E"/>
    <w:rsid w:val="0031491E"/>
    <w:rsid w:val="00364894"/>
    <w:rsid w:val="003A7DBA"/>
    <w:rsid w:val="003D46BC"/>
    <w:rsid w:val="003E7EC3"/>
    <w:rsid w:val="004043B3"/>
    <w:rsid w:val="00441EE8"/>
    <w:rsid w:val="00477D1B"/>
    <w:rsid w:val="004E533A"/>
    <w:rsid w:val="004F1DEC"/>
    <w:rsid w:val="0050634E"/>
    <w:rsid w:val="005074C4"/>
    <w:rsid w:val="00511441"/>
    <w:rsid w:val="00517F28"/>
    <w:rsid w:val="00523255"/>
    <w:rsid w:val="0052428B"/>
    <w:rsid w:val="005342A6"/>
    <w:rsid w:val="00573BD7"/>
    <w:rsid w:val="0059175F"/>
    <w:rsid w:val="005C171B"/>
    <w:rsid w:val="005D5949"/>
    <w:rsid w:val="00621BB4"/>
    <w:rsid w:val="006347FC"/>
    <w:rsid w:val="00641C52"/>
    <w:rsid w:val="00645314"/>
    <w:rsid w:val="00676CF1"/>
    <w:rsid w:val="00681682"/>
    <w:rsid w:val="006A7341"/>
    <w:rsid w:val="006D2E10"/>
    <w:rsid w:val="006E2A7F"/>
    <w:rsid w:val="00713560"/>
    <w:rsid w:val="007177D6"/>
    <w:rsid w:val="007415A5"/>
    <w:rsid w:val="00744F14"/>
    <w:rsid w:val="00750E44"/>
    <w:rsid w:val="00755B92"/>
    <w:rsid w:val="00764313"/>
    <w:rsid w:val="00767B6B"/>
    <w:rsid w:val="00781062"/>
    <w:rsid w:val="00782BF8"/>
    <w:rsid w:val="007F3102"/>
    <w:rsid w:val="0081021A"/>
    <w:rsid w:val="00811695"/>
    <w:rsid w:val="00824785"/>
    <w:rsid w:val="00826249"/>
    <w:rsid w:val="00826ED2"/>
    <w:rsid w:val="008700F7"/>
    <w:rsid w:val="00886A1E"/>
    <w:rsid w:val="00896BF2"/>
    <w:rsid w:val="008D5531"/>
    <w:rsid w:val="008D6183"/>
    <w:rsid w:val="008D6C48"/>
    <w:rsid w:val="008F3C4E"/>
    <w:rsid w:val="00956C02"/>
    <w:rsid w:val="00991EDE"/>
    <w:rsid w:val="009A217D"/>
    <w:rsid w:val="009B246F"/>
    <w:rsid w:val="009C43E2"/>
    <w:rsid w:val="009D15BF"/>
    <w:rsid w:val="009E3FAC"/>
    <w:rsid w:val="00A02EB2"/>
    <w:rsid w:val="00A15198"/>
    <w:rsid w:val="00A31D37"/>
    <w:rsid w:val="00A42A54"/>
    <w:rsid w:val="00A53E3B"/>
    <w:rsid w:val="00A644A5"/>
    <w:rsid w:val="00A87811"/>
    <w:rsid w:val="00AE7684"/>
    <w:rsid w:val="00B43666"/>
    <w:rsid w:val="00B65454"/>
    <w:rsid w:val="00B77DDA"/>
    <w:rsid w:val="00B920A5"/>
    <w:rsid w:val="00BA6E77"/>
    <w:rsid w:val="00BB42C3"/>
    <w:rsid w:val="00BC245B"/>
    <w:rsid w:val="00BE7EF9"/>
    <w:rsid w:val="00BF051A"/>
    <w:rsid w:val="00C223B3"/>
    <w:rsid w:val="00C2402C"/>
    <w:rsid w:val="00C2626B"/>
    <w:rsid w:val="00C57D03"/>
    <w:rsid w:val="00C6029D"/>
    <w:rsid w:val="00CA4115"/>
    <w:rsid w:val="00CB07F0"/>
    <w:rsid w:val="00CB6E5C"/>
    <w:rsid w:val="00CB74CE"/>
    <w:rsid w:val="00D052DE"/>
    <w:rsid w:val="00D074CD"/>
    <w:rsid w:val="00D23463"/>
    <w:rsid w:val="00D54C15"/>
    <w:rsid w:val="00D55FCE"/>
    <w:rsid w:val="00D6049A"/>
    <w:rsid w:val="00DA7369"/>
    <w:rsid w:val="00DC6D0D"/>
    <w:rsid w:val="00DD5CEC"/>
    <w:rsid w:val="00DF1018"/>
    <w:rsid w:val="00DF4595"/>
    <w:rsid w:val="00DF7C87"/>
    <w:rsid w:val="00E06BDD"/>
    <w:rsid w:val="00E20B93"/>
    <w:rsid w:val="00E343F1"/>
    <w:rsid w:val="00E808D0"/>
    <w:rsid w:val="00EA2444"/>
    <w:rsid w:val="00EA74F0"/>
    <w:rsid w:val="00EC2ED9"/>
    <w:rsid w:val="00ED43CD"/>
    <w:rsid w:val="00EF59AA"/>
    <w:rsid w:val="00F04AC0"/>
    <w:rsid w:val="00F12E5D"/>
    <w:rsid w:val="00F21B3C"/>
    <w:rsid w:val="00F45A9E"/>
    <w:rsid w:val="00F53A02"/>
    <w:rsid w:val="00F55181"/>
    <w:rsid w:val="00F95BD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F06E644-30FA-4B80-B07B-A589AFF9C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52B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52B8"/>
    <w:pPr>
      <w:tabs>
        <w:tab w:val="center" w:pos="4153"/>
        <w:tab w:val="right" w:pos="8306"/>
      </w:tabs>
      <w:snapToGrid w:val="0"/>
    </w:pPr>
    <w:rPr>
      <w:sz w:val="20"/>
      <w:szCs w:val="20"/>
    </w:rPr>
  </w:style>
  <w:style w:type="character" w:customStyle="1" w:styleId="a4">
    <w:name w:val="頁首 字元"/>
    <w:basedOn w:val="a0"/>
    <w:link w:val="a3"/>
    <w:uiPriority w:val="99"/>
    <w:rsid w:val="001B52B8"/>
    <w:rPr>
      <w:sz w:val="20"/>
      <w:szCs w:val="20"/>
    </w:rPr>
  </w:style>
  <w:style w:type="paragraph" w:styleId="a5">
    <w:name w:val="footer"/>
    <w:basedOn w:val="a"/>
    <w:link w:val="a6"/>
    <w:uiPriority w:val="99"/>
    <w:unhideWhenUsed/>
    <w:rsid w:val="001B52B8"/>
    <w:pPr>
      <w:tabs>
        <w:tab w:val="center" w:pos="4153"/>
        <w:tab w:val="right" w:pos="8306"/>
      </w:tabs>
      <w:snapToGrid w:val="0"/>
    </w:pPr>
    <w:rPr>
      <w:sz w:val="20"/>
      <w:szCs w:val="20"/>
    </w:rPr>
  </w:style>
  <w:style w:type="character" w:customStyle="1" w:styleId="a6">
    <w:name w:val="頁尾 字元"/>
    <w:basedOn w:val="a0"/>
    <w:link w:val="a5"/>
    <w:uiPriority w:val="99"/>
    <w:rsid w:val="001B52B8"/>
    <w:rPr>
      <w:sz w:val="20"/>
      <w:szCs w:val="20"/>
    </w:rPr>
  </w:style>
  <w:style w:type="paragraph" w:styleId="a7">
    <w:name w:val="Balloon Text"/>
    <w:basedOn w:val="a"/>
    <w:link w:val="a8"/>
    <w:uiPriority w:val="99"/>
    <w:semiHidden/>
    <w:unhideWhenUsed/>
    <w:rsid w:val="001B52B8"/>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1B52B8"/>
    <w:rPr>
      <w:rFonts w:asciiTheme="majorHAnsi" w:eastAsiaTheme="majorEastAsia" w:hAnsiTheme="majorHAnsi" w:cstheme="majorBidi"/>
      <w:sz w:val="18"/>
      <w:szCs w:val="18"/>
    </w:rPr>
  </w:style>
  <w:style w:type="table" w:styleId="a9">
    <w:name w:val="Table Grid"/>
    <w:basedOn w:val="a1"/>
    <w:uiPriority w:val="39"/>
    <w:rsid w:val="001B52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8D6C48"/>
    <w:pPr>
      <w:ind w:leftChars="200" w:left="480"/>
    </w:pPr>
  </w:style>
  <w:style w:type="character" w:styleId="ab">
    <w:name w:val="annotation reference"/>
    <w:basedOn w:val="a0"/>
    <w:uiPriority w:val="99"/>
    <w:semiHidden/>
    <w:unhideWhenUsed/>
    <w:rsid w:val="008D6C48"/>
    <w:rPr>
      <w:sz w:val="18"/>
      <w:szCs w:val="18"/>
    </w:rPr>
  </w:style>
  <w:style w:type="paragraph" w:styleId="ac">
    <w:name w:val="annotation text"/>
    <w:basedOn w:val="a"/>
    <w:link w:val="ad"/>
    <w:uiPriority w:val="99"/>
    <w:semiHidden/>
    <w:unhideWhenUsed/>
    <w:rsid w:val="008D6C48"/>
  </w:style>
  <w:style w:type="character" w:customStyle="1" w:styleId="ad">
    <w:name w:val="註解文字 字元"/>
    <w:basedOn w:val="a0"/>
    <w:link w:val="ac"/>
    <w:uiPriority w:val="99"/>
    <w:semiHidden/>
    <w:rsid w:val="008D6C48"/>
  </w:style>
  <w:style w:type="paragraph" w:styleId="ae">
    <w:name w:val="annotation subject"/>
    <w:basedOn w:val="ac"/>
    <w:next w:val="ac"/>
    <w:link w:val="af"/>
    <w:uiPriority w:val="99"/>
    <w:semiHidden/>
    <w:unhideWhenUsed/>
    <w:rsid w:val="008D6C48"/>
    <w:rPr>
      <w:b/>
      <w:bCs/>
    </w:rPr>
  </w:style>
  <w:style w:type="character" w:customStyle="1" w:styleId="af">
    <w:name w:val="註解主旨 字元"/>
    <w:basedOn w:val="ad"/>
    <w:link w:val="ae"/>
    <w:uiPriority w:val="99"/>
    <w:semiHidden/>
    <w:rsid w:val="008D6C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6205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631F5-A1A1-4E38-B300-878C8DCF7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1037</Words>
  <Characters>5914</Characters>
  <Application>Microsoft Office Word</Application>
  <DocSecurity>0</DocSecurity>
  <Lines>49</Lines>
  <Paragraphs>13</Paragraphs>
  <ScaleCrop>false</ScaleCrop>
  <Company/>
  <LinksUpToDate>false</LinksUpToDate>
  <CharactersWithSpaces>6938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AEAA-10683</dc:creator>
  <cp:lastModifiedBy>黃思綺</cp:lastModifiedBy>
  <cp:revision>2</cp:revision>
  <cp:lastPrinted>2017-10-17T05:49:00Z</cp:lastPrinted>
  <dcterms:created xsi:type="dcterms:W3CDTF">2017-10-17T10:12:00Z</dcterms:created>
  <dcterms:modified xsi:type="dcterms:W3CDTF">2017-10-17T10:12:00Z</dcterms:modified>
</cp:coreProperties>
</file>