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D2" w:rsidRPr="002677AE" w:rsidRDefault="00102CD2" w:rsidP="00102CD2">
      <w:pPr>
        <w:pStyle w:val="Web"/>
        <w:spacing w:line="480" w:lineRule="exact"/>
        <w:ind w:firstLineChars="192" w:firstLine="538"/>
        <w:rPr>
          <w:rFonts w:ascii="標楷體" w:eastAsia="標楷體" w:hAnsi="標楷體" w:cs="Times New Roman" w:hint="eastAsia"/>
          <w:b/>
          <w:color w:val="363636"/>
          <w:sz w:val="28"/>
          <w:szCs w:val="28"/>
        </w:rPr>
      </w:pPr>
      <w:bookmarkStart w:id="0" w:name="_GoBack"/>
      <w:r w:rsidRPr="002677AE">
        <w:rPr>
          <w:rFonts w:ascii="標楷體" w:eastAsia="標楷體" w:hAnsi="標楷體" w:cs="Times New Roman" w:hint="eastAsia"/>
          <w:b/>
          <w:color w:val="363636"/>
          <w:sz w:val="28"/>
          <w:szCs w:val="28"/>
        </w:rPr>
        <w:t>附表1、相關網站資源介紹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932"/>
        <w:gridCol w:w="933"/>
        <w:gridCol w:w="1742"/>
        <w:gridCol w:w="4961"/>
      </w:tblGrid>
      <w:tr w:rsidR="00102CD2" w:rsidRPr="002677AE" w:rsidTr="00102CD2">
        <w:trPr>
          <w:jc w:val="center"/>
        </w:trPr>
        <w:tc>
          <w:tcPr>
            <w:tcW w:w="2282" w:type="dxa"/>
            <w:gridSpan w:val="2"/>
            <w:shd w:val="clear" w:color="auto" w:fill="auto"/>
            <w:vAlign w:val="center"/>
          </w:tcPr>
          <w:bookmarkEnd w:id="0"/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網站名稱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主要對象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主要內容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網址</w:t>
            </w:r>
          </w:p>
        </w:tc>
      </w:tr>
      <w:tr w:rsidR="00102CD2" w:rsidRPr="002677AE" w:rsidTr="00102CD2">
        <w:trPr>
          <w:jc w:val="center"/>
        </w:trPr>
        <w:tc>
          <w:tcPr>
            <w:tcW w:w="2282" w:type="dxa"/>
            <w:gridSpan w:val="2"/>
            <w:shd w:val="clear" w:color="auto" w:fill="auto"/>
            <w:vAlign w:val="center"/>
          </w:tcPr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教育部</w:t>
            </w:r>
          </w:p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家庭教育網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全國民眾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查詢各縣市家庭教育中心服務及活動資訊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hyperlink r:id="rId4" w:history="1">
              <w:r w:rsidRPr="002677AE">
                <w:rPr>
                  <w:rStyle w:val="a3"/>
                  <w:rFonts w:ascii="標楷體" w:eastAsia="標楷體" w:hAnsi="標楷體" w:cs="Times New Roman"/>
                  <w:sz w:val="28"/>
                  <w:szCs w:val="28"/>
                </w:rPr>
                <w:t>https://moe.familyedu.moe.gov.tw</w:t>
              </w:r>
            </w:hyperlink>
          </w:p>
        </w:tc>
      </w:tr>
      <w:tr w:rsidR="00102CD2" w:rsidRPr="002677AE" w:rsidTr="00102CD2">
        <w:trPr>
          <w:trHeight w:val="569"/>
          <w:jc w:val="center"/>
        </w:trPr>
        <w:tc>
          <w:tcPr>
            <w:tcW w:w="350" w:type="dxa"/>
            <w:vMerge w:val="restart"/>
            <w:shd w:val="clear" w:color="auto" w:fill="auto"/>
            <w:vAlign w:val="center"/>
          </w:tcPr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proofErr w:type="spellStart"/>
            <w:r w:rsidRPr="002677AE"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  <w:t>iLove</w:t>
            </w:r>
            <w:proofErr w:type="spellEnd"/>
          </w:p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戀愛時光地圖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年輕世代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交友、</w:t>
            </w:r>
          </w:p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婚姻預備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cs="Times New Roman"/>
                <w:color w:val="363636"/>
                <w:sz w:val="28"/>
                <w:szCs w:val="28"/>
                <w:u w:val="single"/>
              </w:rPr>
            </w:pPr>
            <w:hyperlink r:id="rId5" w:history="1">
              <w:r w:rsidRPr="002677AE">
                <w:rPr>
                  <w:rStyle w:val="a3"/>
                  <w:rFonts w:ascii="標楷體" w:eastAsia="標楷體" w:hAnsi="標楷體" w:cs="Times New Roman"/>
                  <w:sz w:val="28"/>
                  <w:szCs w:val="28"/>
                </w:rPr>
                <w:t>https://ilove.moe.edu.tw</w:t>
              </w:r>
            </w:hyperlink>
          </w:p>
        </w:tc>
      </w:tr>
      <w:tr w:rsidR="00102CD2" w:rsidRPr="002677AE" w:rsidTr="00102CD2">
        <w:trPr>
          <w:trHeight w:val="868"/>
          <w:jc w:val="center"/>
        </w:trPr>
        <w:tc>
          <w:tcPr>
            <w:tcW w:w="350" w:type="dxa"/>
            <w:vMerge/>
            <w:shd w:val="clear" w:color="auto" w:fill="auto"/>
            <w:vAlign w:val="center"/>
          </w:tcPr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proofErr w:type="spellStart"/>
            <w:r w:rsidRPr="002677AE"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  <w:t>iCoparenting</w:t>
            </w:r>
            <w:proofErr w:type="spellEnd"/>
            <w:proofErr w:type="gramStart"/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和樂共親職</w:t>
            </w:r>
            <w:proofErr w:type="gramEnd"/>
          </w:p>
        </w:tc>
        <w:tc>
          <w:tcPr>
            <w:tcW w:w="933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新手父母幼兒期</w:t>
            </w:r>
          </w:p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父母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proofErr w:type="gramStart"/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共親職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cs="Times New Roman"/>
                <w:color w:val="0000FF"/>
                <w:sz w:val="28"/>
                <w:szCs w:val="28"/>
                <w:u w:val="single"/>
              </w:rPr>
            </w:pPr>
            <w:r w:rsidRPr="002677AE">
              <w:rPr>
                <w:rFonts w:ascii="標楷體" w:eastAsia="標楷體" w:hAnsi="標楷體" w:cs="Times New Roman"/>
                <w:color w:val="0000FF"/>
                <w:sz w:val="28"/>
                <w:szCs w:val="28"/>
                <w:u w:val="single"/>
              </w:rPr>
              <w:t>https:// iCoparenting.moe.edu.tw</w:t>
            </w:r>
          </w:p>
        </w:tc>
      </w:tr>
      <w:tr w:rsidR="00102CD2" w:rsidRPr="002677AE" w:rsidTr="00102CD2">
        <w:trPr>
          <w:jc w:val="center"/>
        </w:trPr>
        <w:tc>
          <w:tcPr>
            <w:tcW w:w="350" w:type="dxa"/>
            <w:vMerge/>
            <w:shd w:val="clear" w:color="auto" w:fill="auto"/>
            <w:vAlign w:val="center"/>
          </w:tcPr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proofErr w:type="spellStart"/>
            <w:r w:rsidRPr="002677AE"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  <w:t>iMyfamily</w:t>
            </w:r>
            <w:proofErr w:type="spellEnd"/>
          </w:p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愛我的家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家庭成員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家庭共學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hyperlink r:id="rId6" w:history="1">
              <w:r w:rsidRPr="002677AE">
                <w:rPr>
                  <w:rStyle w:val="a3"/>
                  <w:rFonts w:ascii="標楷體" w:eastAsia="標楷體" w:hAnsi="標楷體" w:cs="Times New Roman"/>
                  <w:sz w:val="28"/>
                  <w:szCs w:val="28"/>
                </w:rPr>
                <w:t>https://iMyfamily.moe.edu.tw</w:t>
              </w:r>
            </w:hyperlink>
          </w:p>
        </w:tc>
      </w:tr>
      <w:tr w:rsidR="00102CD2" w:rsidRPr="002677AE" w:rsidTr="00102CD2">
        <w:trPr>
          <w:trHeight w:val="759"/>
          <w:jc w:val="center"/>
        </w:trPr>
        <w:tc>
          <w:tcPr>
            <w:tcW w:w="2282" w:type="dxa"/>
            <w:gridSpan w:val="2"/>
            <w:shd w:val="clear" w:color="auto" w:fill="auto"/>
            <w:vAlign w:val="center"/>
          </w:tcPr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教育部</w:t>
            </w:r>
          </w:p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proofErr w:type="gramStart"/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全民資安素養</w:t>
            </w:r>
            <w:proofErr w:type="gramEnd"/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家長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子女資安</w:t>
            </w:r>
          </w:p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素養指導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hyperlink r:id="rId7" w:history="1">
              <w:r w:rsidRPr="002677AE">
                <w:rPr>
                  <w:rStyle w:val="a3"/>
                  <w:rFonts w:ascii="標楷體" w:eastAsia="標楷體" w:hAnsi="標楷體" w:cs="Times New Roman"/>
                  <w:sz w:val="28"/>
                  <w:szCs w:val="28"/>
                </w:rPr>
                <w:t>https://isafe.moe.edu.tw/parents/</w:t>
              </w:r>
            </w:hyperlink>
          </w:p>
        </w:tc>
      </w:tr>
      <w:tr w:rsidR="00102CD2" w:rsidRPr="002677AE" w:rsidTr="00102CD2">
        <w:trPr>
          <w:jc w:val="center"/>
        </w:trPr>
        <w:tc>
          <w:tcPr>
            <w:tcW w:w="2282" w:type="dxa"/>
            <w:gridSpan w:val="2"/>
            <w:shd w:val="clear" w:color="auto" w:fill="auto"/>
            <w:vAlign w:val="center"/>
          </w:tcPr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教育部</w:t>
            </w:r>
          </w:p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中小學網路素養</w:t>
            </w:r>
          </w:p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與認知網路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中小學</w:t>
            </w:r>
          </w:p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學生</w:t>
            </w:r>
          </w:p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及其家長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網路素養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hyperlink r:id="rId8" w:history="1">
              <w:r w:rsidRPr="002677AE">
                <w:rPr>
                  <w:rStyle w:val="a3"/>
                  <w:rFonts w:ascii="標楷體" w:eastAsia="標楷體" w:hAnsi="標楷體" w:cs="Times New Roman"/>
                  <w:sz w:val="28"/>
                  <w:szCs w:val="28"/>
                </w:rPr>
                <w:t>https://eteacher.edu.tw/Desktop.aspx</w:t>
              </w:r>
            </w:hyperlink>
          </w:p>
        </w:tc>
      </w:tr>
      <w:tr w:rsidR="00102CD2" w:rsidRPr="002677AE" w:rsidTr="00102CD2">
        <w:trPr>
          <w:trHeight w:val="681"/>
          <w:jc w:val="center"/>
        </w:trPr>
        <w:tc>
          <w:tcPr>
            <w:tcW w:w="2282" w:type="dxa"/>
            <w:gridSpan w:val="2"/>
            <w:shd w:val="clear" w:color="auto" w:fill="auto"/>
            <w:vAlign w:val="center"/>
          </w:tcPr>
          <w:p w:rsidR="00102CD2" w:rsidRPr="002677AE" w:rsidRDefault="00102CD2" w:rsidP="00102CD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網路守護天使軟體(Network Guardian Angels, NGA)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家長</w:t>
            </w:r>
          </w:p>
        </w:tc>
        <w:tc>
          <w:tcPr>
            <w:tcW w:w="1742" w:type="dxa"/>
            <w:shd w:val="clear" w:color="auto" w:fill="auto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過濾網路不當資訊的軟體，瀏覽到不當網址就會進行阻擋。可安裝在家用電腦、</w:t>
            </w:r>
            <w:proofErr w:type="gramStart"/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筆電</w:t>
            </w:r>
            <w:proofErr w:type="gramEnd"/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、智慧手機或平板使用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2CD2" w:rsidRPr="002677AE" w:rsidRDefault="00102CD2" w:rsidP="00AA772A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hyperlink r:id="rId9" w:history="1">
              <w:r w:rsidRPr="002677AE">
                <w:rPr>
                  <w:rStyle w:val="a3"/>
                  <w:rFonts w:ascii="標楷體" w:eastAsia="標楷體" w:hAnsi="標楷體" w:cs="Times New Roman"/>
                  <w:sz w:val="28"/>
                  <w:szCs w:val="28"/>
                </w:rPr>
                <w:t>http://nga.moe.edu.tw/2016/</w:t>
              </w:r>
            </w:hyperlink>
          </w:p>
        </w:tc>
      </w:tr>
    </w:tbl>
    <w:p w:rsidR="00473109" w:rsidRPr="00102CD2" w:rsidRDefault="00102CD2" w:rsidP="00102CD2">
      <w:pPr>
        <w:rPr>
          <w:rFonts w:hint="eastAsia"/>
        </w:rPr>
      </w:pPr>
    </w:p>
    <w:sectPr w:rsidR="00473109" w:rsidRPr="00102CD2" w:rsidSect="00102C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D2"/>
    <w:rsid w:val="00074DCD"/>
    <w:rsid w:val="00102CD2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BC457-16DC-4042-BF05-9E7A4656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2CD2"/>
    <w:rPr>
      <w:color w:val="0000FF"/>
      <w:u w:val="single"/>
    </w:rPr>
  </w:style>
  <w:style w:type="paragraph" w:styleId="Web">
    <w:name w:val="Normal (Web)"/>
    <w:basedOn w:val="a"/>
    <w:rsid w:val="00102C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acher.edu.tw/Desktop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afe.moe.edu.tw/par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yfamily.moe.edu.t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love.moe.edu.t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e.familyedu.moe.gov.tw" TargetMode="External"/><Relationship Id="rId9" Type="http://schemas.openxmlformats.org/officeDocument/2006/relationships/hyperlink" Target="http://nga.moe.edu.tw/2016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2016-05-11T03:01:00Z</dcterms:created>
  <dcterms:modified xsi:type="dcterms:W3CDTF">2016-05-11T03:02:00Z</dcterms:modified>
</cp:coreProperties>
</file>