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6E" w:rsidRDefault="00C72019" w:rsidP="009447DB">
      <w:pPr>
        <w:pStyle w:val="aff1"/>
        <w:spacing w:afterLines="50" w:after="180" w:line="48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6"/>
          <w:szCs w:val="36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教育部</w:t>
      </w:r>
      <w:proofErr w:type="gramStart"/>
      <w:r w:rsidR="00E6060D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112</w:t>
      </w:r>
      <w:proofErr w:type="gramEnd"/>
      <w:r w:rsidR="00C9486E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年度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補助</w:t>
      </w:r>
      <w:r w:rsidR="0007590A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大專校院</w:t>
      </w:r>
      <w:r w:rsidR="009E4826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全民國防教育</w:t>
      </w:r>
      <w:r w:rsidR="00E95198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課程</w:t>
      </w:r>
    </w:p>
    <w:p w:rsidR="009C58BF" w:rsidRPr="002A145C" w:rsidRDefault="009E4826" w:rsidP="009447DB">
      <w:pPr>
        <w:pStyle w:val="aff1"/>
        <w:spacing w:afterLines="50" w:after="180" w:line="48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6"/>
          <w:szCs w:val="36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多元</w:t>
      </w:r>
      <w:r w:rsidR="00E95198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實施計畫</w:t>
      </w:r>
    </w:p>
    <w:p w:rsidR="0050268C" w:rsidRPr="002A145C" w:rsidRDefault="0050268C" w:rsidP="00572BAF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依據：</w:t>
      </w:r>
    </w:p>
    <w:p w:rsidR="0050268C" w:rsidRPr="002A145C" w:rsidRDefault="0050268C" w:rsidP="0050268C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全民國防教育法。</w:t>
      </w:r>
    </w:p>
    <w:p w:rsidR="0050268C" w:rsidRPr="002A145C" w:rsidRDefault="0050268C" w:rsidP="0050268C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全民防衛動員準備法。</w:t>
      </w:r>
    </w:p>
    <w:p w:rsidR="0050268C" w:rsidRPr="002A145C" w:rsidRDefault="0050268C" w:rsidP="0050268C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各級學校全民國防教育課程內容及實施辦法。</w:t>
      </w:r>
    </w:p>
    <w:p w:rsidR="0050268C" w:rsidRPr="00786FDA" w:rsidRDefault="0050268C" w:rsidP="00786FDA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各級學校推動全民國防教育實施計畫。</w:t>
      </w:r>
    </w:p>
    <w:p w:rsidR="009C58BF" w:rsidRPr="002A145C" w:rsidRDefault="009C58BF" w:rsidP="00095DD3">
      <w:pPr>
        <w:pStyle w:val="a5"/>
        <w:numPr>
          <w:ilvl w:val="0"/>
          <w:numId w:val="4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計畫目的：教育部（以下簡稱本部）為鼓勵</w:t>
      </w:r>
      <w:r w:rsidR="00942AE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大專校院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開設全民國防教育必、選修課程</w:t>
      </w:r>
      <w:r w:rsidR="00C72019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並提升</w:t>
      </w:r>
      <w:r w:rsidR="00607510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教學內容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多元及豐富性，以</w:t>
      </w:r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落實學校推動全民國防教育，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讓</w:t>
      </w:r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學生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認識</w:t>
      </w:r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全民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國防、支持</w:t>
      </w:r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全民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國防，特訂定</w:t>
      </w:r>
      <w:r w:rsidR="00AF0759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本計畫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095DD3" w:rsidRDefault="009C58BF" w:rsidP="00980E0D">
      <w:pPr>
        <w:pStyle w:val="a5"/>
        <w:numPr>
          <w:ilvl w:val="0"/>
          <w:numId w:val="4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補助對象：</w:t>
      </w:r>
      <w:r w:rsidR="00860894"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開設全民國防教育課程之</w:t>
      </w:r>
      <w:r w:rsidR="00942AEF"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教育部所屬各公私立大專校院</w:t>
      </w:r>
      <w:r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C58BF" w:rsidRPr="00095DD3" w:rsidRDefault="009C58BF" w:rsidP="00980E0D">
      <w:pPr>
        <w:pStyle w:val="a5"/>
        <w:numPr>
          <w:ilvl w:val="0"/>
          <w:numId w:val="4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全民國防教育</w:t>
      </w:r>
      <w:r w:rsidR="00607510"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課程</w:t>
      </w:r>
      <w:r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多元</w:t>
      </w:r>
      <w:r w:rsidR="00607510"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教學</w:t>
      </w:r>
      <w:r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定義</w:t>
      </w:r>
      <w:r w:rsidR="0097419D"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及辦理方式</w:t>
      </w:r>
      <w:r w:rsidRP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9C58BF" w:rsidRPr="002A145C" w:rsidRDefault="00942AEF" w:rsidP="00B60E73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各大專校院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依特色規劃</w:t>
      </w:r>
      <w:r w:rsidR="00FE7A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之課程，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全民國防教育必修、選修課程</w:t>
      </w:r>
      <w:r w:rsidR="00E9164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及本部重點推動議題（如媒體識讀）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FB325F" w:rsidRPr="00FE7A38" w:rsidRDefault="003058F6" w:rsidP="00FE7A38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課程</w:t>
      </w:r>
      <w:r w:rsidR="00781B34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內容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須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符合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」、「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國際情勢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」、「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國防政策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」、「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防衛動員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國防科技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等五大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核心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主軸</w:t>
      </w:r>
      <w:r w:rsidR="005B5BD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7A55E3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至少</w:t>
      </w:r>
      <w:r w:rsidR="005B5BD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擇</w:t>
      </w:r>
      <w:proofErr w:type="gramStart"/>
      <w:r w:rsidR="005B5BD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5B5BD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AE2C62" w:rsidRPr="002A145C" w:rsidRDefault="00AE2C62" w:rsidP="00095DD3">
      <w:pPr>
        <w:pStyle w:val="a5"/>
        <w:numPr>
          <w:ilvl w:val="0"/>
          <w:numId w:val="4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補助經費申請</w:t>
      </w:r>
      <w:r w:rsidR="00F31776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時間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及基準：</w:t>
      </w:r>
    </w:p>
    <w:p w:rsidR="004B72FB" w:rsidRPr="002A145C" w:rsidRDefault="005542F7" w:rsidP="00236362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申請期限：</w:t>
      </w:r>
    </w:p>
    <w:p w:rsidR="004B72FB" w:rsidRPr="002A145C" w:rsidRDefault="00E6060D" w:rsidP="00173660">
      <w:pPr>
        <w:pStyle w:val="a5"/>
        <w:numPr>
          <w:ilvl w:val="3"/>
          <w:numId w:val="46"/>
        </w:numPr>
        <w:spacing w:line="480" w:lineRule="exact"/>
        <w:ind w:leftChars="0" w:left="1456" w:hanging="889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111</w:t>
      </w:r>
      <w:r w:rsidR="009E18EF"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學年度下學期計畫申請期限至11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="009E18EF"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9E18EF"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15</w:t>
      </w:r>
      <w:r w:rsidR="009E18EF"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日止，需於11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9E18EF"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學年度下學期結束前辦理完畢</w:t>
      </w:r>
      <w:r w:rsidR="00AB396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53CD4" w:rsidRPr="002A145C" w:rsidRDefault="009E18EF" w:rsidP="00B53CD4">
      <w:pPr>
        <w:pStyle w:val="a5"/>
        <w:numPr>
          <w:ilvl w:val="3"/>
          <w:numId w:val="46"/>
        </w:numPr>
        <w:spacing w:line="480" w:lineRule="exact"/>
        <w:ind w:leftChars="0" w:left="1456" w:hanging="889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</w:t>
      </w:r>
      <w:r w:rsidR="00E606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學年度上學期計畫申請期限至11</w:t>
      </w:r>
      <w:r w:rsidR="00E606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年10月15日止，需於11</w:t>
      </w:r>
      <w:r w:rsidR="00E606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學年度上學期結束前辦理完畢</w:t>
      </w:r>
      <w:r w:rsidR="00E82C6B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AE2C62" w:rsidRPr="002A145C" w:rsidRDefault="00AE2C62" w:rsidP="00AE2C62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申請文件：以</w:t>
      </w:r>
      <w:r w:rsidR="00AD061D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各大專校院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為單位</w:t>
      </w:r>
      <w:r w:rsidR="00D90599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函送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全民國防教育課程多元教學</w:t>
      </w:r>
      <w:r w:rsidR="00DB7CBD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實施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計畫書及經費申請表(附表1)到達本部核辦。</w:t>
      </w:r>
    </w:p>
    <w:p w:rsidR="00AE2C62" w:rsidRPr="002A145C" w:rsidRDefault="00AE2C62" w:rsidP="00AE2C62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補助額度</w:t>
      </w:r>
      <w:r w:rsidR="008722A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及項目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：每</w:t>
      </w:r>
      <w:r w:rsidR="00EF648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案</w:t>
      </w:r>
      <w:r w:rsidR="00F77420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補助最高上限為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新臺幣</w:t>
      </w:r>
      <w:r w:rsidR="00D90599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(以下同)</w:t>
      </w:r>
      <w:r w:rsidR="009E18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萬元</w:t>
      </w:r>
      <w:r w:rsidR="00F77420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，補助項目包括講師鐘點費、全民健康保險補充保費、膳費(含茶水)、場地費、場地布置費、交通費、學生保險費及雜支等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F6485" w:rsidRPr="00E6060D" w:rsidRDefault="00AE2C62" w:rsidP="005F1841">
      <w:pPr>
        <w:pStyle w:val="a5"/>
        <w:numPr>
          <w:ilvl w:val="1"/>
          <w:numId w:val="41"/>
        </w:numPr>
        <w:spacing w:line="480" w:lineRule="exact"/>
        <w:ind w:left="1134" w:hanging="6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補助比率：</w:t>
      </w:r>
      <w:r w:rsidR="00C72019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經本部審查通過，得</w:t>
      </w:r>
      <w:r w:rsidR="003016B4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全額補助</w:t>
      </w:r>
      <w:r w:rsidR="0071444F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6060D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每案</w:t>
      </w:r>
      <w:r w:rsidR="0071444F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補助金額以</w:t>
      </w:r>
      <w:r w:rsidR="00E6060D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新臺幣</w:t>
      </w:r>
      <w:r w:rsidR="009E18EF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3016B4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萬元為上限</w:t>
      </w:r>
      <w:r w:rsidR="0071444F"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C58BF" w:rsidRPr="002A145C" w:rsidRDefault="00101605" w:rsidP="00095DD3">
      <w:pPr>
        <w:pStyle w:val="a5"/>
        <w:numPr>
          <w:ilvl w:val="0"/>
          <w:numId w:val="4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補助經費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請撥與核銷</w:t>
      </w:r>
      <w:proofErr w:type="gramEnd"/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101605" w:rsidRPr="002A145C" w:rsidRDefault="00101605" w:rsidP="00101605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經費請撥：經本部審查同意補助，</w:t>
      </w:r>
      <w:r w:rsidR="006D317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於收到本部同意函後，</w:t>
      </w:r>
      <w:r w:rsidR="00E606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隨函</w:t>
      </w:r>
      <w:proofErr w:type="gramStart"/>
      <w:r w:rsidR="006D317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檢附領據</w:t>
      </w:r>
      <w:proofErr w:type="gramEnd"/>
      <w:r w:rsidR="006D317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送本部辦理撥款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01605" w:rsidRPr="002A145C" w:rsidRDefault="00101605" w:rsidP="00101605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經費核銷：於</w:t>
      </w:r>
      <w:r w:rsidR="00095DD3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教學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</w:t>
      </w:r>
      <w:r w:rsidR="00095DD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實施</w:t>
      </w:r>
      <w:r w:rsidRPr="008A0379">
        <w:rPr>
          <w:rFonts w:ascii="標楷體" w:eastAsia="標楷體" w:hAnsi="標楷體" w:cs="新細明體" w:hint="eastAsia"/>
          <w:kern w:val="0"/>
          <w:sz w:val="28"/>
          <w:szCs w:val="28"/>
        </w:rPr>
        <w:t>結束後</w:t>
      </w:r>
      <w:r w:rsidR="00CA7503" w:rsidRPr="008A037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8A0379">
        <w:rPr>
          <w:rFonts w:ascii="標楷體" w:eastAsia="標楷體" w:hAnsi="標楷體" w:cs="新細明體" w:hint="eastAsia"/>
          <w:kern w:val="0"/>
          <w:sz w:val="28"/>
          <w:szCs w:val="28"/>
        </w:rPr>
        <w:t>個月內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，檢具經費收支結算表（附表2）及成果報告（含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照片，格式如附表3、4）函報本部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辦理核結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，原始支出憑證留存單位備查。</w:t>
      </w:r>
    </w:p>
    <w:p w:rsidR="009C58BF" w:rsidRPr="002A145C" w:rsidRDefault="00101605" w:rsidP="00101605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經費請撥、支用、核銷結報：依「教育部補(捐)助及委辦經費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核撥結報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作業要點」規定辦理；相關經費編列注意事項請參閱附表5。</w:t>
      </w:r>
    </w:p>
    <w:p w:rsidR="009C58BF" w:rsidRPr="002A145C" w:rsidRDefault="009C58BF" w:rsidP="00095DD3">
      <w:pPr>
        <w:pStyle w:val="a5"/>
        <w:numPr>
          <w:ilvl w:val="0"/>
          <w:numId w:val="4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計畫效益：</w:t>
      </w:r>
      <w:r w:rsidR="00E7386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以多元方式呈現全民國防教育，啟發學生對於全民國防核心價值進行思辨、價值澄清與省思</w:t>
      </w:r>
      <w:r w:rsidR="008D261B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8D261B" w:rsidRPr="002A145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提升國防意識</w:t>
      </w:r>
      <w:r w:rsidR="00E7386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，並發展與其他通識課程結合</w:t>
      </w:r>
      <w:r w:rsidR="008D261B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，以達</w:t>
      </w:r>
      <w:r w:rsidR="008D261B" w:rsidRPr="002A1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充實課程內容之效</w:t>
      </w: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C58BF" w:rsidRPr="002A145C" w:rsidRDefault="009C58BF" w:rsidP="00095DD3">
      <w:pPr>
        <w:pStyle w:val="a5"/>
        <w:numPr>
          <w:ilvl w:val="0"/>
          <w:numId w:val="41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其他</w:t>
      </w:r>
      <w:r w:rsidR="0010160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事項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D32930" w:rsidRPr="00E6060D" w:rsidRDefault="00D32930" w:rsidP="00D32930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6060D">
        <w:rPr>
          <w:rFonts w:ascii="標楷體" w:eastAsia="標楷體" w:hAnsi="標楷體" w:cs="新細明體" w:hint="eastAsia"/>
          <w:kern w:val="0"/>
          <w:sz w:val="28"/>
          <w:szCs w:val="28"/>
        </w:rPr>
        <w:t>演講活動題目及講座請妥善評估，若經審查不符本計畫精神，將不予補助。</w:t>
      </w:r>
    </w:p>
    <w:p w:rsidR="009B3E0A" w:rsidRPr="002A145C" w:rsidRDefault="009B3E0A" w:rsidP="000953BA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申請單位應按計畫時程進行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，如因故變更，應報本部核定。</w:t>
      </w:r>
    </w:p>
    <w:p w:rsidR="009B3E0A" w:rsidRPr="002A145C" w:rsidRDefault="009B3E0A" w:rsidP="000953BA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本部得於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期間派員訪視執行情形，如發現受補助單位未依核定計畫執行，或變更計畫未報經本部核定者、或未提成果報告或辦理績效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不彰者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，取消未來申請資格。</w:t>
      </w:r>
    </w:p>
    <w:p w:rsidR="009B3E0A" w:rsidRDefault="009B3E0A" w:rsidP="000953BA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請依「中央流行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疫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情指揮中心」最新防疫規定，於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中敘明辦理各項防疫及應變措施，包含防疫宣導規劃、防疫設施及防護用品準備、停辦標準、應變機制規劃及其他接觸者處置作為等。</w:t>
      </w:r>
    </w:p>
    <w:p w:rsidR="0053387A" w:rsidRPr="002A145C" w:rsidRDefault="009B3E0A" w:rsidP="003C2C75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color w:val="000000" w:themeColor="text1"/>
          <w:shd w:val="clear" w:color="auto" w:fill="FFFFFF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本計畫如有未盡事宜，另函補充之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  <w:r w:rsidR="0053387A" w:rsidRPr="002A145C">
        <w:rPr>
          <w:color w:val="000000" w:themeColor="text1"/>
          <w:shd w:val="clear" w:color="auto" w:fill="FFFFFF"/>
        </w:rPr>
        <w:br w:type="page"/>
      </w:r>
    </w:p>
    <w:p w:rsidR="0053387A" w:rsidRPr="002A145C" w:rsidRDefault="0053387A" w:rsidP="0053387A">
      <w:pPr>
        <w:pStyle w:val="34"/>
        <w:tabs>
          <w:tab w:val="left" w:pos="3240"/>
        </w:tabs>
        <w:spacing w:after="0" w:line="480" w:lineRule="exact"/>
        <w:ind w:leftChars="0" w:left="868" w:hangingChars="310" w:hanging="868"/>
        <w:jc w:val="both"/>
        <w:rPr>
          <w:color w:val="000000" w:themeColor="text1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>附表1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288"/>
      </w:tblGrid>
      <w:tr w:rsidR="002A145C" w:rsidRPr="002A145C" w:rsidTr="0068214F">
        <w:trPr>
          <w:gridBefore w:val="3"/>
          <w:gridAfter w:val="1"/>
          <w:wBefore w:w="1612" w:type="dxa"/>
          <w:wAfter w:w="288" w:type="dxa"/>
          <w:trHeight w:val="265"/>
          <w:tblHeader/>
        </w:trPr>
        <w:tc>
          <w:tcPr>
            <w:tcW w:w="1196" w:type="dxa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A145C">
              <w:rPr>
                <w:rFonts w:eastAsia="標楷體" w:hint="eastAsia"/>
                <w:noProof/>
                <w:color w:val="000000" w:themeColor="text1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43" w:type="dxa"/>
            <w:gridSpan w:val="3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596" w:type="dxa"/>
            <w:gridSpan w:val="2"/>
          </w:tcPr>
          <w:p w:rsidR="0053387A" w:rsidRPr="002A145C" w:rsidRDefault="0053387A" w:rsidP="0068214F">
            <w:pPr>
              <w:adjustRightInd w:val="0"/>
              <w:spacing w:line="320" w:lineRule="exact"/>
              <w:rPr>
                <w:rFonts w:eastAsia="標楷體"/>
                <w:color w:val="000000" w:themeColor="text1"/>
                <w:sz w:val="32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</w:t>
            </w:r>
            <w:r w:rsidRPr="002A145C">
              <w:rPr>
                <w:rFonts w:ascii="標楷體" w:eastAsia="標楷體"/>
                <w:color w:val="000000" w:themeColor="text1"/>
                <w:sz w:val="32"/>
              </w:rPr>
              <w:t xml:space="preserve"> </w:t>
            </w: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 xml:space="preserve"> </w:t>
            </w:r>
            <w:r w:rsidRPr="002A145C">
              <w:rPr>
                <w:rFonts w:ascii="標楷體" w:eastAsia="標楷體"/>
                <w:color w:val="000000" w:themeColor="text1"/>
                <w:sz w:val="32"/>
              </w:rPr>
              <w:t xml:space="preserve"> </w:t>
            </w:r>
            <w:r w:rsidRPr="002A145C">
              <w:rPr>
                <w:rFonts w:ascii="新細明體" w:hAnsi="新細明體" w:hint="eastAsia"/>
                <w:color w:val="000000" w:themeColor="text1"/>
                <w:sz w:val="32"/>
              </w:rPr>
              <w:t>■</w:t>
            </w: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>申請表</w:t>
            </w:r>
          </w:p>
        </w:tc>
      </w:tr>
      <w:tr w:rsidR="002A145C" w:rsidRPr="002A145C" w:rsidTr="0068214F">
        <w:trPr>
          <w:gridBefore w:val="3"/>
          <w:gridAfter w:val="1"/>
          <w:wBefore w:w="1612" w:type="dxa"/>
          <w:wAfter w:w="288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A145C">
              <w:rPr>
                <w:rFonts w:eastAsia="標楷體" w:hint="eastAsia"/>
                <w:color w:val="000000" w:themeColor="text1"/>
                <w:sz w:val="32"/>
              </w:rPr>
              <w:t>教育部補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捐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)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助計畫項目經費表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非民間團體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)</w:t>
            </w: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 xml:space="preserve">  </w:t>
            </w:r>
            <w:r w:rsidRPr="002A145C">
              <w:rPr>
                <w:rFonts w:ascii="新細明體" w:hAnsi="新細明體" w:hint="eastAsia"/>
                <w:color w:val="000000" w:themeColor="text1"/>
                <w:sz w:val="32"/>
              </w:rPr>
              <w:t>□</w:t>
            </w: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>核定表</w:t>
            </w:r>
          </w:p>
        </w:tc>
      </w:tr>
      <w:tr w:rsidR="002A145C" w:rsidRPr="002A145C" w:rsidTr="0068214F">
        <w:trPr>
          <w:gridBefore w:val="3"/>
          <w:gridAfter w:val="1"/>
          <w:wBefore w:w="1612" w:type="dxa"/>
          <w:wAfter w:w="288" w:type="dxa"/>
          <w:trHeight w:val="253"/>
          <w:tblHeader/>
        </w:trPr>
        <w:tc>
          <w:tcPr>
            <w:tcW w:w="1196" w:type="dxa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74" w:type="dxa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43" w:type="dxa"/>
            <w:gridSpan w:val="3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596" w:type="dxa"/>
            <w:gridSpan w:val="2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rPr>
                <w:rFonts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申請單位：</w:t>
            </w:r>
            <w:r w:rsidRPr="002A145C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ind w:left="-26" w:firstLine="26"/>
              <w:rPr>
                <w:rFonts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計畫名稱：</w:t>
            </w:r>
            <w:r w:rsidRPr="002A145C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ind w:left="-26" w:firstLine="26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計畫期程：    年    月    日至    年    月    日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計畫經費總額： </w:t>
            </w:r>
            <w:r w:rsidRPr="002A145C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 xml:space="preserve">   元，向本部申請補(捐)助金額：       元，自籌款：      元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擬向其他機關與民間團體申請補(捐)助：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</w:rPr>
              <w:t>▓</w:t>
            </w:r>
            <w:proofErr w:type="gramEnd"/>
            <w:r w:rsidRPr="002A145C">
              <w:rPr>
                <w:rFonts w:ascii="標楷體" w:eastAsia="標楷體" w:hint="eastAsia"/>
                <w:color w:val="000000" w:themeColor="text1"/>
              </w:rPr>
              <w:t>無□有</w:t>
            </w:r>
          </w:p>
          <w:p w:rsidR="0053387A" w:rsidRPr="002A145C" w:rsidRDefault="0053387A" w:rsidP="0068214F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（請註明其他機關與民間團體申請補(捐)助經費之項目及金額）</w:t>
            </w:r>
          </w:p>
          <w:p w:rsidR="0053387A" w:rsidRPr="002A145C" w:rsidRDefault="0053387A" w:rsidP="0068214F">
            <w:pPr>
              <w:ind w:firstLine="54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教育部：              元，補(捐)助項目及金額：</w:t>
            </w:r>
          </w:p>
          <w:p w:rsidR="0053387A" w:rsidRPr="002A145C" w:rsidRDefault="0053387A" w:rsidP="0068214F">
            <w:pPr>
              <w:ind w:firstLineChars="227" w:firstLine="545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2A145C">
              <w:rPr>
                <w:rFonts w:eastAsia="標楷體"/>
                <w:color w:val="000000" w:themeColor="text1"/>
              </w:rPr>
              <w:t>XXXX</w:t>
            </w:r>
            <w:r w:rsidRPr="002A145C">
              <w:rPr>
                <w:rFonts w:eastAsia="標楷體" w:hint="eastAsia"/>
                <w:color w:val="000000" w:themeColor="text1"/>
              </w:rPr>
              <w:t>部：</w:t>
            </w:r>
            <w:r w:rsidRPr="002A145C">
              <w:rPr>
                <w:rFonts w:eastAsia="標楷體"/>
                <w:color w:val="000000" w:themeColor="text1"/>
              </w:rPr>
              <w:t>…</w:t>
            </w:r>
            <w:proofErr w:type="gramStart"/>
            <w:r w:rsidRPr="002A145C">
              <w:rPr>
                <w:rFonts w:eastAsia="標楷體"/>
                <w:color w:val="000000" w:themeColor="text1"/>
              </w:rPr>
              <w:t>……………</w:t>
            </w:r>
            <w:proofErr w:type="gramEnd"/>
            <w:r w:rsidRPr="002A145C">
              <w:rPr>
                <w:rFonts w:eastAsia="標楷體" w:hint="eastAsia"/>
                <w:color w:val="000000" w:themeColor="text1"/>
              </w:rPr>
              <w:t>元，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補(捐)助項目及金額：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補(捐)助</w:t>
            </w:r>
          </w:p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申請金額</w:t>
            </w:r>
          </w:p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核定計畫金額(教育部填列)</w:t>
            </w:r>
          </w:p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核定補助金額</w:t>
            </w: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color w:val="000000" w:themeColor="text1"/>
              </w:rPr>
              <w:t>(教育部填列)</w:t>
            </w:r>
          </w:p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(元)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說明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53387A">
            <w:pPr>
              <w:pStyle w:val="a5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14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出席費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2A14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講座鐘點費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2A14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工讀費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、_</w:t>
            </w:r>
            <w:r w:rsidRPr="002A145C">
              <w:rPr>
                <w:rFonts w:ascii="標楷體" w:eastAsia="標楷體" w:hAnsi="標楷體"/>
                <w:color w:val="000000" w:themeColor="text1"/>
                <w:szCs w:val="24"/>
              </w:rPr>
              <w:t>____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、______、______等等訂有固定標準給付對象之費用。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2A14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國內(外)出差旅費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報支要點、聘請國外顧問、專家及學者來台工作期間支付費用最高標準表規定之相關費用</w:t>
            </w:r>
            <w:r w:rsidRPr="002A14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辦理業務所需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、       、</w:t>
            </w:r>
          </w:p>
          <w:p w:rsidR="0053387A" w:rsidRPr="002A145C" w:rsidRDefault="0053387A" w:rsidP="0068214F">
            <w:pPr>
              <w:pStyle w:val="a5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 w:themeColor="text1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、      、      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合</w:t>
            </w:r>
            <w:r w:rsidRPr="002A145C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33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承辦             主(會)計      </w:t>
            </w:r>
            <w:r w:rsidRPr="002A145C">
              <w:rPr>
                <w:rFonts w:ascii="標楷體" w:eastAsia="標楷體"/>
                <w:color w:val="000000" w:themeColor="text1"/>
              </w:rPr>
              <w:t xml:space="preserve"> 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首長</w:t>
            </w:r>
          </w:p>
          <w:p w:rsidR="0053387A" w:rsidRPr="002A145C" w:rsidRDefault="0053387A" w:rsidP="0068214F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單位             單位         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教育部          教育部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承辦人          單位主管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84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 xml:space="preserve">補(捐)助方式： 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□全額補(捐)助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□部分補(捐)助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指定項目補(捐)助□是□否</w:t>
            </w:r>
          </w:p>
          <w:p w:rsidR="0053387A" w:rsidRPr="002A145C" w:rsidRDefault="0053387A" w:rsidP="0068214F">
            <w:pPr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【補(捐)助比率　　％】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地方政府經費辦理方式：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□納入預算</w:t>
            </w:r>
          </w:p>
          <w:p w:rsidR="0053387A" w:rsidRPr="002A145C" w:rsidRDefault="0053387A" w:rsidP="0068214F">
            <w:pPr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□代收代付</w:t>
            </w: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color w:val="000000" w:themeColor="text1"/>
              </w:rPr>
              <w:t>□非屬地方政府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bCs/>
                <w:color w:val="000000" w:themeColor="text1"/>
              </w:rPr>
              <w:t>餘款繳回方式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：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□繳回  </w:t>
            </w:r>
          </w:p>
          <w:p w:rsidR="0053387A" w:rsidRPr="002A145C" w:rsidRDefault="0053387A" w:rsidP="0068214F">
            <w:pPr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□依本部補(捐)助及委辦經費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</w:rPr>
              <w:t>核撥結報</w:t>
            </w:r>
            <w:proofErr w:type="gramEnd"/>
            <w:r w:rsidRPr="002A145C">
              <w:rPr>
                <w:rFonts w:ascii="標楷體" w:eastAsia="標楷體" w:hint="eastAsia"/>
                <w:color w:val="000000" w:themeColor="text1"/>
              </w:rPr>
              <w:t>作業要點辦理</w:t>
            </w: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彈性經費額度:</w:t>
            </w:r>
            <w:r w:rsidRPr="002A145C">
              <w:rPr>
                <w:rFonts w:ascii="標楷體" w:eastAsia="標楷體"/>
                <w:b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color w:val="000000" w:themeColor="text1"/>
              </w:rPr>
              <w:t>□無彈性經費</w:t>
            </w: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color w:val="000000" w:themeColor="text1"/>
              </w:rPr>
              <w:t>□計畫金額2%</w:t>
            </w:r>
            <w:r w:rsidRPr="002A145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計</w:t>
            </w:r>
            <w:r w:rsidRPr="002A145C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元(上限為2萬5,000元)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98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備註：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本表適用政府機關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構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、公私立學校、特種基金及行政法人。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各計畫執行單位應事先擬訂經費支用項目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，並於本表說明欄詳實敘明。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各執行單位經費動支應依中央政府各項經費支用規定、本部各計畫補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(捐)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助要點及本要點經費編列基準表規定辦理。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上述中央政府經費支用規定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，得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逕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於「行政院主計總處網站-友善經費報支專區-內審規定」查詢參考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非指定項目補(捐)助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說明欄位新增支用項目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得由執行單位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循</w:t>
            </w:r>
            <w:proofErr w:type="gramEnd"/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內部行政程序自行辦理。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ind w:leftChars="0" w:left="426" w:hanging="4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同一計畫向本部及其他機關申請補(捐)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助時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，應於計畫項目經費申請表內，詳列向本部及其他機關申請補助之項目及金額，如有隱匿不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實或造假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情事，本部應撤銷該補(捐)助案件，並收回已撥付款項。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補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(捐)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助計畫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除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本要點第4點規定之情形外，以不補(捐)助人事費、加班費、內部場地使用費及行政管理費為原則。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ind w:leftChars="0" w:left="426" w:hanging="4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補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(捐)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98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53387A" w:rsidRPr="002A145C" w:rsidRDefault="0053387A" w:rsidP="00146B35">
      <w:pPr>
        <w:pStyle w:val="34"/>
        <w:spacing w:line="350" w:lineRule="exact"/>
        <w:ind w:leftChars="0" w:left="857" w:hangingChars="306" w:hanging="85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sectPr w:rsidR="0053387A" w:rsidRPr="002A145C" w:rsidSect="00A259F6">
          <w:footerReference w:type="default" r:id="rId8"/>
          <w:pgSz w:w="11906" w:h="16838" w:code="9"/>
          <w:pgMar w:top="680" w:right="1134" w:bottom="567" w:left="1134" w:header="851" w:footer="113" w:gutter="0"/>
          <w:cols w:space="425"/>
          <w:docGrid w:type="lines" w:linePitch="360"/>
        </w:sectPr>
      </w:pPr>
    </w:p>
    <w:p w:rsidR="0053387A" w:rsidRPr="002A145C" w:rsidRDefault="0053387A" w:rsidP="0053387A">
      <w:pPr>
        <w:pStyle w:val="34"/>
        <w:spacing w:after="0" w:line="240" w:lineRule="exact"/>
        <w:ind w:leftChars="0" w:left="857" w:hangingChars="306" w:hanging="85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>附表</w:t>
      </w:r>
      <w:r w:rsidR="00146B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</w:t>
      </w:r>
    </w:p>
    <w:p w:rsidR="0053387A" w:rsidRPr="002A145C" w:rsidRDefault="0053387A" w:rsidP="0053387A">
      <w:pPr>
        <w:pStyle w:val="34"/>
        <w:spacing w:after="0" w:line="350" w:lineRule="exact"/>
        <w:ind w:leftChars="0" w:left="857" w:hangingChars="306" w:hanging="857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教育部補(捐)</w:t>
      </w:r>
      <w:proofErr w:type="spellStart"/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助經費收支結算表</w:t>
      </w:r>
      <w:proofErr w:type="spellEnd"/>
    </w:p>
    <w:p w:rsidR="0053387A" w:rsidRPr="002A145C" w:rsidRDefault="0053387A" w:rsidP="0053387A">
      <w:pPr>
        <w:pStyle w:val="34"/>
        <w:spacing w:line="260" w:lineRule="exact"/>
        <w:ind w:leftChars="0" w:left="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執行單位名稱：</w:t>
      </w:r>
    </w:p>
    <w:p w:rsidR="0053387A" w:rsidRPr="002A145C" w:rsidRDefault="0053387A" w:rsidP="0053387A">
      <w:pPr>
        <w:pStyle w:val="34"/>
        <w:spacing w:line="260" w:lineRule="exact"/>
        <w:ind w:leftChars="0" w:left="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計畫名稱：                                                                                                   </w:t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新臺幣元</w:t>
      </w:r>
    </w:p>
    <w:p w:rsidR="0053387A" w:rsidRPr="002A145C" w:rsidRDefault="0053387A" w:rsidP="0053387A">
      <w:pPr>
        <w:pStyle w:val="34"/>
        <w:spacing w:after="0" w:line="260" w:lineRule="exact"/>
        <w:ind w:leftChars="0" w:left="734" w:hangingChars="306" w:hanging="734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計畫期程：   年    月    日至     年    月    日                                                   百分比：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取至小數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點二位</w:t>
      </w:r>
    </w:p>
    <w:tbl>
      <w:tblPr>
        <w:tblW w:w="149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1283"/>
        <w:gridCol w:w="1275"/>
        <w:gridCol w:w="1133"/>
        <w:gridCol w:w="1275"/>
        <w:gridCol w:w="991"/>
        <w:gridCol w:w="1133"/>
        <w:gridCol w:w="1708"/>
        <w:gridCol w:w="4961"/>
      </w:tblGrid>
      <w:tr w:rsidR="002A145C" w:rsidRPr="002A145C" w:rsidTr="0068214F">
        <w:trPr>
          <w:trHeight w:val="44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補(捐)助項目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教育部核定計畫金額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>(A)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教育部核定補助金額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>(B)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教育部撥付金額(C)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教育部補(捐)助比率(D=B/A)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實支總額(E)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計畫結餘款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>(F=A-E)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應繳回教育部結餘款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>(G=F*D-(B-C))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備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 xml:space="preserve">                       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註</w:t>
            </w:r>
            <w:proofErr w:type="gramEnd"/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業務費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請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查填以下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資料：  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*□經常門   □資本門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 合計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*□全額補(捐)助 □部分補(捐)助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*餘款繳回方式：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□依補(捐)助比率繳回</w:t>
            </w:r>
          </w:p>
        </w:tc>
      </w:tr>
      <w:tr w:rsidR="002A145C" w:rsidRPr="002A145C" w:rsidTr="0068214F">
        <w:trPr>
          <w:trHeight w:val="334"/>
        </w:trPr>
        <w:tc>
          <w:tcPr>
            <w:tcW w:w="995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是否適用彈性經支用規定(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註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七)(</w:t>
            </w:r>
            <w:r w:rsidRPr="002A145C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 xml:space="preserve"> □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是</w:t>
            </w:r>
            <w:r w:rsidRPr="002A145C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■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否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)，勾選「是」者，請填下列支用情形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□依本部補(捐)助及委辦經費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核撥結報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作業，已執行項目之剩餘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款免予繳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回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可支用額度(元)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實支總額(元)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  是否有未執行項目（ □是□否），金額    元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彈性經費</w:t>
            </w: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□其他（請備註說明）</w:t>
            </w:r>
          </w:p>
        </w:tc>
      </w:tr>
      <w:tr w:rsidR="002A145C" w:rsidRPr="002A145C" w:rsidTr="0068214F">
        <w:trPr>
          <w:trHeight w:val="334"/>
        </w:trPr>
        <w:tc>
          <w:tcPr>
            <w:tcW w:w="995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支出機關分攤表: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color w:val="000000" w:themeColor="text1"/>
                <w:kern w:val="0"/>
                <w:sz w:val="20"/>
              </w:rPr>
            </w:pP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分攤機關名稱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分攤金額(元)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*部分補(捐)助計畫請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查填左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列支出機關分攤表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其金額合計應等於實支總額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機關1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*執行率未達80%之原因說明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機關2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2A145C" w:rsidRPr="002A145C" w:rsidTr="0068214F">
        <w:trPr>
          <w:trHeight w:val="334"/>
        </w:trPr>
        <w:tc>
          <w:tcPr>
            <w:tcW w:w="61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合計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</w:tbl>
    <w:p w:rsidR="0053387A" w:rsidRPr="002A145C" w:rsidRDefault="0053387A" w:rsidP="0053387A">
      <w:pPr>
        <w:pStyle w:val="34"/>
        <w:spacing w:after="0" w:line="240" w:lineRule="exact"/>
        <w:ind w:left="1214" w:hangingChars="306" w:hanging="734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業務單位:</w:t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  <w:t xml:space="preserve">     主（會）計單位： </w:t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  <w:t>首長（或團體負責人）：</w:t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</w:p>
    <w:p w:rsidR="0053387A" w:rsidRPr="002A145C" w:rsidRDefault="0053387A" w:rsidP="0053387A">
      <w:pPr>
        <w:pStyle w:val="34"/>
        <w:spacing w:line="160" w:lineRule="exac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備註：</w:t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一、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本表請隨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函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檢送乙份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。</w:t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二、本表「教育部核定計畫金額」係計畫金額經本部審核調整後之金額；若未調整，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則填原提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計畫金額。</w:t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三、本表「教育部核定計畫金額」及「實支金額」請填寫該項目之總額(</w:t>
      </w:r>
      <w:proofErr w:type="spell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含自籌款、教育部及其他單位分攤款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)。</w:t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四、本表「依公式應繳回教育部結餘款」以全案合計數計算。</w:t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五、若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實際繳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回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金額與依本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表公式計算之金額有差異時，請於備註說明。</w:t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六、計畫執行率未達百分之八十者，請於備註敘明原因。</w:t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</w:p>
    <w:p w:rsidR="0053387A" w:rsidRPr="002A145C" w:rsidRDefault="0053387A" w:rsidP="0053387A">
      <w:pPr>
        <w:pStyle w:val="34"/>
        <w:spacing w:after="0" w:line="0" w:lineRule="atLeast"/>
        <w:ind w:leftChars="0" w:left="346" w:hangingChars="192" w:hanging="346"/>
        <w:rPr>
          <w:rFonts w:ascii="標楷體" w:eastAsia="標楷體" w:hAnsi="標楷體"/>
          <w:b/>
          <w:color w:val="000000" w:themeColor="text1"/>
          <w:sz w:val="18"/>
          <w:szCs w:val="18"/>
          <w:lang w:eastAsia="zh-TW"/>
        </w:rPr>
        <w:sectPr w:rsidR="0053387A" w:rsidRPr="002A145C" w:rsidSect="00262596">
          <w:pgSz w:w="16838" w:h="11906" w:orient="landscape"/>
          <w:pgMar w:top="851" w:right="1134" w:bottom="851" w:left="1134" w:header="851" w:footer="389" w:gutter="0"/>
          <w:cols w:space="425"/>
          <w:docGrid w:type="linesAndChars" w:linePitch="360"/>
        </w:sect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七、各大專校院之科技計畫中屬研究性質者，或政府研究資訊系統(GRB)列管之計畫，始得適用彈性經費支用規定。</w:t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</w:p>
    <w:p w:rsidR="00146B35" w:rsidRPr="002A145C" w:rsidRDefault="00146B35" w:rsidP="00146B35">
      <w:pPr>
        <w:ind w:left="-360"/>
        <w:rPr>
          <w:b/>
          <w:bCs/>
          <w:color w:val="000000" w:themeColor="text1"/>
        </w:rPr>
      </w:pPr>
      <w:r w:rsidRPr="002A14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附</w:t>
      </w:r>
      <w:r w:rsidRPr="002A14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表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</w:t>
      </w:r>
    </w:p>
    <w:p w:rsidR="00146B35" w:rsidRPr="002A145C" w:rsidRDefault="00146B35" w:rsidP="00146B35">
      <w:pPr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(校名)全民國防教育課程多元教學成果報告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080"/>
        <w:gridCol w:w="1200"/>
        <w:gridCol w:w="3140"/>
      </w:tblGrid>
      <w:tr w:rsidR="00146B35" w:rsidRPr="002A145C" w:rsidTr="00C104F4">
        <w:trPr>
          <w:trHeight w:val="521"/>
        </w:trPr>
        <w:tc>
          <w:tcPr>
            <w:tcW w:w="1348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學校名稱</w:t>
            </w:r>
          </w:p>
        </w:tc>
        <w:tc>
          <w:tcPr>
            <w:tcW w:w="4080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補助金額</w:t>
            </w:r>
          </w:p>
        </w:tc>
        <w:tc>
          <w:tcPr>
            <w:tcW w:w="3140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146B35" w:rsidRPr="002A145C" w:rsidTr="00C104F4">
        <w:trPr>
          <w:trHeight w:val="521"/>
        </w:trPr>
        <w:tc>
          <w:tcPr>
            <w:tcW w:w="1348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課程名稱</w:t>
            </w:r>
          </w:p>
        </w:tc>
        <w:tc>
          <w:tcPr>
            <w:tcW w:w="4080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課程地點</w:t>
            </w:r>
          </w:p>
        </w:tc>
        <w:tc>
          <w:tcPr>
            <w:tcW w:w="3140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146B35" w:rsidRPr="002A145C" w:rsidTr="00C104F4">
        <w:trPr>
          <w:cantSplit/>
          <w:trHeight w:val="513"/>
        </w:trPr>
        <w:tc>
          <w:tcPr>
            <w:tcW w:w="1348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對象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參加人數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46B35" w:rsidRPr="002A145C" w:rsidTr="00C104F4">
        <w:trPr>
          <w:cantSplit/>
          <w:trHeight w:val="528"/>
        </w:trPr>
        <w:tc>
          <w:tcPr>
            <w:tcW w:w="1348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辦理時間</w:t>
            </w:r>
          </w:p>
        </w:tc>
        <w:tc>
          <w:tcPr>
            <w:tcW w:w="8420" w:type="dxa"/>
            <w:gridSpan w:val="3"/>
            <w:vAlign w:val="center"/>
          </w:tcPr>
          <w:p w:rsidR="00146B35" w:rsidRPr="002A145C" w:rsidRDefault="00146B35" w:rsidP="00C104F4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自　　年　　月　　日　　時起至　　年　　月　　日　　時止(共計 </w:t>
            </w:r>
            <w:r w:rsidRPr="002A145C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小時)</w:t>
            </w:r>
          </w:p>
        </w:tc>
      </w:tr>
      <w:tr w:rsidR="00146B35" w:rsidRPr="002A145C" w:rsidTr="00C104F4">
        <w:trPr>
          <w:cantSplit/>
          <w:trHeight w:val="522"/>
        </w:trPr>
        <w:tc>
          <w:tcPr>
            <w:tcW w:w="1348" w:type="dxa"/>
            <w:vAlign w:val="center"/>
          </w:tcPr>
          <w:p w:rsidR="00146B35" w:rsidRPr="002A145C" w:rsidRDefault="00146B35" w:rsidP="00C104F4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附    件</w:t>
            </w:r>
          </w:p>
        </w:tc>
        <w:tc>
          <w:tcPr>
            <w:tcW w:w="8420" w:type="dxa"/>
            <w:gridSpan w:val="3"/>
            <w:vAlign w:val="center"/>
          </w:tcPr>
          <w:p w:rsidR="00146B35" w:rsidRPr="002A145C" w:rsidRDefault="00146B35" w:rsidP="00C104F4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□照片 □流程表 □講授資料 □其他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2A145C">
              <w:rPr>
                <w:rFonts w:ascii="標楷體" w:eastAsia="標楷體" w:hint="eastAsia"/>
                <w:color w:val="000000" w:themeColor="text1"/>
              </w:rPr>
              <w:t>簽到表、邀請卡、公文、心得、問卷分析..等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146B35" w:rsidRPr="002A145C" w:rsidTr="00C104F4">
        <w:trPr>
          <w:cantSplit/>
          <w:trHeight w:val="3705"/>
        </w:trPr>
        <w:tc>
          <w:tcPr>
            <w:tcW w:w="9768" w:type="dxa"/>
            <w:gridSpan w:val="4"/>
          </w:tcPr>
          <w:p w:rsidR="00146B35" w:rsidRPr="002A145C" w:rsidRDefault="00146B35" w:rsidP="00C104F4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實施情形與效益評估：</w:t>
            </w:r>
          </w:p>
        </w:tc>
      </w:tr>
      <w:tr w:rsidR="00146B35" w:rsidRPr="002A145C" w:rsidTr="00C104F4">
        <w:trPr>
          <w:cantSplit/>
          <w:trHeight w:val="2680"/>
        </w:trPr>
        <w:tc>
          <w:tcPr>
            <w:tcW w:w="9768" w:type="dxa"/>
            <w:gridSpan w:val="4"/>
          </w:tcPr>
          <w:p w:rsidR="00146B35" w:rsidRPr="002A145C" w:rsidRDefault="00146B35" w:rsidP="00C104F4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檢討與建議、其他：</w:t>
            </w:r>
          </w:p>
        </w:tc>
      </w:tr>
    </w:tbl>
    <w:p w:rsidR="00146B35" w:rsidRPr="002A145C" w:rsidRDefault="00146B35" w:rsidP="00146B35">
      <w:pPr>
        <w:pStyle w:val="34"/>
        <w:spacing w:line="35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負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責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人：        　         　</w:t>
      </w:r>
      <w:proofErr w:type="spell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填表人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：　</w:t>
      </w:r>
    </w:p>
    <w:p w:rsidR="00146B35" w:rsidRPr="002A145C" w:rsidRDefault="00146B35" w:rsidP="00146B35">
      <w:pPr>
        <w:pStyle w:val="34"/>
        <w:spacing w:line="35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spell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：     　　　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　傳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　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真：</w:t>
      </w:r>
    </w:p>
    <w:p w:rsidR="00146B35" w:rsidRPr="002A145C" w:rsidRDefault="00146B35" w:rsidP="00146B35">
      <w:pPr>
        <w:pStyle w:val="34"/>
        <w:spacing w:line="35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proofErr w:type="spell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填表日期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：  　年　　月　　日</w:t>
      </w:r>
    </w:p>
    <w:p w:rsidR="00146B35" w:rsidRPr="002A145C" w:rsidRDefault="00146B35" w:rsidP="00146B35">
      <w:pPr>
        <w:pStyle w:val="34"/>
        <w:spacing w:line="35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（本表不足，請自行延伸）</w:t>
      </w:r>
    </w:p>
    <w:p w:rsidR="00146B35" w:rsidRPr="002A145C" w:rsidRDefault="00146B35" w:rsidP="00146B35">
      <w:pPr>
        <w:pStyle w:val="34"/>
        <w:spacing w:line="350" w:lineRule="exact"/>
        <w:ind w:leftChars="0" w:left="796" w:hangingChars="306" w:hanging="796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附記：以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Ａ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4格式檢附6至8張相片，並加以文字說明辦理情形，其他相關辦理活動附件自行檢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附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146B35" w:rsidRPr="002A145C" w:rsidRDefault="00146B35" w:rsidP="00146B35">
      <w:pPr>
        <w:pStyle w:val="34"/>
        <w:spacing w:line="350" w:lineRule="exact"/>
        <w:ind w:leftChars="0" w:left="796" w:hangingChars="306" w:hanging="79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2A145C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br w:type="page"/>
      </w: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>附表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4</w:t>
      </w:r>
    </w:p>
    <w:p w:rsidR="00146B35" w:rsidRPr="002A145C" w:rsidRDefault="00146B35" w:rsidP="00146B35">
      <w:pPr>
        <w:pStyle w:val="34"/>
        <w:spacing w:line="350" w:lineRule="exact"/>
        <w:ind w:leftChars="0" w:left="919" w:hangingChars="306" w:hanging="919"/>
        <w:jc w:val="center"/>
        <w:rPr>
          <w:rFonts w:ascii="標楷體" w:eastAsia="標楷體" w:hAnsi="標楷體"/>
          <w:b/>
          <w:color w:val="000000" w:themeColor="text1"/>
          <w:sz w:val="30"/>
          <w:szCs w:val="30"/>
          <w:lang w:eastAsia="zh-TW"/>
        </w:rPr>
      </w:pPr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(</w:t>
      </w:r>
      <w:proofErr w:type="spellStart"/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校名</w:t>
      </w:r>
      <w:proofErr w:type="spellEnd"/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)</w:t>
      </w:r>
      <w:proofErr w:type="spellStart"/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全民國防教育課程多元教學</w:t>
      </w:r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成果</w:t>
      </w:r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照片</w:t>
      </w:r>
      <w:proofErr w:type="spellEnd"/>
    </w:p>
    <w:tbl>
      <w:tblPr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146B35" w:rsidRPr="002A145C" w:rsidTr="00C104F4">
        <w:trPr>
          <w:trHeight w:val="3649"/>
        </w:trPr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</w:tr>
      <w:tr w:rsidR="00146B35" w:rsidRPr="002A145C" w:rsidTr="00C104F4">
        <w:trPr>
          <w:trHeight w:val="624"/>
        </w:trPr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</w:tr>
      <w:tr w:rsidR="00146B35" w:rsidRPr="002A145C" w:rsidTr="00C104F4">
        <w:trPr>
          <w:trHeight w:val="3649"/>
        </w:trPr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</w:tr>
      <w:tr w:rsidR="00146B35" w:rsidRPr="002A145C" w:rsidTr="00C104F4">
        <w:trPr>
          <w:trHeight w:val="596"/>
        </w:trPr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</w:tr>
      <w:tr w:rsidR="00146B35" w:rsidRPr="002A145C" w:rsidTr="00C104F4">
        <w:trPr>
          <w:trHeight w:val="3649"/>
        </w:trPr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</w:tr>
      <w:tr w:rsidR="00146B35" w:rsidRPr="002A145C" w:rsidTr="00C104F4">
        <w:trPr>
          <w:trHeight w:val="613"/>
        </w:trPr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46B35" w:rsidRPr="002A145C" w:rsidRDefault="00146B35" w:rsidP="00C104F4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</w:tr>
    </w:tbl>
    <w:p w:rsidR="00146B35" w:rsidRPr="002A145C" w:rsidRDefault="00146B35" w:rsidP="00146B35">
      <w:pPr>
        <w:spacing w:beforeLines="50" w:before="180" w:line="48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sectPr w:rsidR="00146B35" w:rsidRPr="002A145C" w:rsidSect="00A259F6">
          <w:footerReference w:type="default" r:id="rId9"/>
          <w:pgSz w:w="11906" w:h="16838" w:code="9"/>
          <w:pgMar w:top="680" w:right="1134" w:bottom="567" w:left="1134" w:header="851" w:footer="113" w:gutter="0"/>
          <w:cols w:space="425"/>
          <w:docGrid w:type="lines" w:linePitch="360"/>
        </w:sectPr>
      </w:pPr>
    </w:p>
    <w:p w:rsidR="0053387A" w:rsidRPr="002A145C" w:rsidRDefault="0053387A" w:rsidP="0053387A">
      <w:pPr>
        <w:pStyle w:val="34"/>
        <w:spacing w:after="0" w:line="240" w:lineRule="exact"/>
        <w:ind w:leftChars="0" w:left="857" w:hangingChars="306" w:hanging="85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>附表</w:t>
      </w:r>
      <w:r w:rsidRPr="002A145C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5</w:t>
      </w:r>
    </w:p>
    <w:p w:rsidR="0053387A" w:rsidRPr="002A145C" w:rsidRDefault="0053387A" w:rsidP="0053387A">
      <w:pPr>
        <w:pStyle w:val="34"/>
        <w:spacing w:line="300" w:lineRule="exact"/>
        <w:ind w:leftChars="0" w:left="857" w:hangingChars="306" w:hanging="857"/>
        <w:jc w:val="center"/>
        <w:rPr>
          <w:rFonts w:ascii="標楷體" w:eastAsia="標楷體" w:hAnsi="標楷體"/>
          <w:color w:val="000000" w:themeColor="text1"/>
          <w:sz w:val="28"/>
          <w:szCs w:val="28"/>
          <w:lang w:val="en-US"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val="en-US" w:eastAsia="zh-TW"/>
        </w:rPr>
        <w:t>經費編列注意事項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6"/>
        <w:gridCol w:w="1511"/>
        <w:gridCol w:w="7067"/>
      </w:tblGrid>
      <w:tr w:rsidR="002A145C" w:rsidRPr="002A145C" w:rsidTr="00A128EA">
        <w:trPr>
          <w:trHeight w:val="20"/>
          <w:tblHeader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2A145C" w:rsidRDefault="0053387A" w:rsidP="00A128E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/>
                <w:bCs/>
                <w:color w:val="000000" w:themeColor="text1"/>
                <w:sz w:val="22"/>
                <w:szCs w:val="28"/>
              </w:rPr>
              <w:br w:type="page"/>
            </w:r>
            <w:r w:rsidRPr="002A145C">
              <w:rPr>
                <w:rFonts w:ascii="標楷體" w:eastAsia="標楷體" w:hAnsi="標楷體"/>
                <w:bCs/>
                <w:color w:val="000000" w:themeColor="text1"/>
                <w:sz w:val="22"/>
                <w:szCs w:val="28"/>
              </w:rPr>
              <w:br w:type="page"/>
            </w: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2A145C" w:rsidRDefault="0053387A" w:rsidP="00A128E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活動性質</w:t>
            </w:r>
          </w:p>
          <w:p w:rsidR="0053387A" w:rsidRPr="002A145C" w:rsidRDefault="0053387A" w:rsidP="00A128E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編列項目</w:t>
            </w:r>
          </w:p>
        </w:tc>
        <w:tc>
          <w:tcPr>
            <w:tcW w:w="7067" w:type="dxa"/>
            <w:shd w:val="clear" w:color="auto" w:fill="auto"/>
            <w:vAlign w:val="center"/>
          </w:tcPr>
          <w:p w:rsidR="0053387A" w:rsidRPr="002A145C" w:rsidRDefault="0053387A" w:rsidP="00A128E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注意事項（編列標準）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bookmarkStart w:id="0" w:name="_GoBack" w:colFirst="0" w:colLast="1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膳費</w:t>
            </w:r>
          </w:p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(含茶水)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ind w:left="374" w:hangingChars="156" w:hanging="37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(1)有支餐費者須檢附會議（活動）程序表，時間必須超過</w:t>
            </w:r>
            <w:r w:rsidR="0028085B" w:rsidRPr="005D64C9">
              <w:rPr>
                <w:rFonts w:ascii="標楷體" w:eastAsia="標楷體" w:hAnsi="標楷體" w:hint="eastAsia"/>
                <w:kern w:val="0"/>
                <w:szCs w:val="24"/>
              </w:rPr>
              <w:t>中午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="0028085B" w:rsidRPr="005D64C9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="0028085B" w:rsidRPr="005D64C9">
              <w:rPr>
                <w:rFonts w:ascii="標楷體" w:eastAsia="標楷體" w:hAnsi="標楷體" w:hint="eastAsia"/>
                <w:kern w:val="0"/>
                <w:szCs w:val="24"/>
              </w:rPr>
              <w:t>分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或</w:t>
            </w:r>
            <w:r w:rsidR="0028085B" w:rsidRPr="005D64C9">
              <w:rPr>
                <w:rFonts w:ascii="標楷體" w:eastAsia="標楷體" w:hAnsi="標楷體" w:hint="eastAsia"/>
                <w:kern w:val="0"/>
                <w:szCs w:val="24"/>
              </w:rPr>
              <w:t>晚間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18</w:t>
            </w:r>
            <w:r w:rsidR="0028085B" w:rsidRPr="005D64C9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="00127901" w:rsidRPr="005D64C9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始得編列餐費。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374" w:hangingChars="156" w:hanging="37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(2)餐費編列：</w:t>
            </w:r>
            <w:r w:rsidR="00CA7503" w:rsidRPr="005D64C9">
              <w:rPr>
                <w:rFonts w:ascii="標楷體" w:eastAsia="標楷體" w:hAnsi="標楷體" w:hint="eastAsia"/>
                <w:kern w:val="0"/>
                <w:szCs w:val="24"/>
              </w:rPr>
              <w:t>午餐及晚餐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上限為100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元，活動得酙酌加計茶水編列（上限為1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0元），勿編列礦泉水（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如有需求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請以雜支支應）。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374" w:hangingChars="156" w:hanging="37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(3)經費申請表說明欄</w:t>
            </w:r>
            <w:proofErr w:type="gramStart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繕</w:t>
            </w:r>
            <w:proofErr w:type="gramEnd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打範例：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Chars="50" w:left="374" w:hangingChars="106" w:hanging="25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a</w:t>
            </w:r>
            <w:r w:rsidRPr="005D64C9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膳費(含茶水)，宣導活動4場次，提供參加活動學生餐盒，30人*4場次*1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0元(午餐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100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元、茶水40元)=1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00元，逾用餐時間動支，核實支應。</w:t>
            </w:r>
          </w:p>
          <w:p w:rsidR="0053387A" w:rsidRPr="005D64C9" w:rsidRDefault="0053387A" w:rsidP="0028085B">
            <w:pPr>
              <w:widowControl/>
              <w:spacing w:line="300" w:lineRule="exact"/>
              <w:ind w:leftChars="50" w:left="374" w:hangingChars="106" w:hanging="25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b</w:t>
            </w:r>
            <w:r w:rsidRPr="005D64C9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本案原則不補助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早餐，如有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特殊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需求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需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編列早餐(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上限</w:t>
            </w:r>
            <w:r w:rsidR="0028085B" w:rsidRPr="005D64C9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0元) ，請務必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敘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明編列原因。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研習、講習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(鐘點費)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ind w:left="374" w:hangingChars="156" w:hanging="37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(1)有支鐘點費必須檢附課表、</w:t>
            </w:r>
            <w:r w:rsidRPr="005D64C9">
              <w:rPr>
                <w:rFonts w:ascii="標楷體" w:eastAsia="標楷體" w:hAnsi="標楷體"/>
              </w:rPr>
              <w:t xml:space="preserve">授課時間每節為 50 分鐘；連續上課 2 </w:t>
            </w:r>
            <w:proofErr w:type="gramStart"/>
            <w:r w:rsidRPr="005D64C9">
              <w:rPr>
                <w:rFonts w:ascii="標楷體" w:eastAsia="標楷體" w:hAnsi="標楷體"/>
              </w:rPr>
              <w:t>節者為</w:t>
            </w:r>
            <w:proofErr w:type="gramEnd"/>
            <w:r w:rsidRPr="005D64C9">
              <w:rPr>
                <w:rFonts w:ascii="標楷體" w:eastAsia="標楷體" w:hAnsi="標楷體"/>
              </w:rPr>
              <w:t xml:space="preserve"> 90 分鐘。未滿者講座鐘點費應減半支給。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(2)課表註明</w:t>
            </w:r>
            <w:r w:rsidR="00C111B5" w:rsidRPr="005D64C9"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內容（課題），經費申請表需</w:t>
            </w:r>
            <w:proofErr w:type="gramStart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註明內聘或</w:t>
            </w:r>
            <w:proofErr w:type="gramEnd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外聘。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(3)外聘之國內專家學者每節2,000元。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374" w:hangingChars="156" w:hanging="37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(4)外聘之與主辦機關(構)、學校有隸屬關係之機關(構)學校人員每節1,500元。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(5)</w:t>
            </w:r>
            <w:proofErr w:type="gramStart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內聘之</w:t>
            </w:r>
            <w:proofErr w:type="gramEnd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主辦機關(構)、學校人員每節1,000元。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(6)辦理研習、講習逾用餐時間之膳費編列同項次1注意事項。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外部場地費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編列場地費時必須註明辦理時間、地點、場次，例：租借xx大學國際會議廳、視廳中心</w:t>
            </w:r>
            <w:r w:rsidRPr="005D64C9">
              <w:rPr>
                <w:rFonts w:ascii="標楷體" w:eastAsia="標楷體" w:hAnsi="標楷體"/>
                <w:kern w:val="0"/>
                <w:szCs w:val="24"/>
              </w:rPr>
              <w:t>…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等（</w:t>
            </w:r>
            <w:r w:rsidR="00A128EA" w:rsidRPr="005D64C9">
              <w:rPr>
                <w:rFonts w:ascii="標楷體" w:eastAsia="標楷體" w:hAnsi="標楷體" w:hint="eastAsia"/>
                <w:kern w:val="0"/>
                <w:szCs w:val="24"/>
              </w:rPr>
              <w:t>僅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補助外部場地使用費）。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場地布置費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辦理各類活動之場地布置費，每場次2,000元為上限。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設備租賃費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辦理活動所需租賃之特殊設備、例如：租借帳蓬、燈光、音響等，本項核實編列。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車輛租賃費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租賃遊覽車載運宣教人員及教材教具，需說明</w:t>
            </w:r>
            <w:proofErr w:type="gramStart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起迄</w:t>
            </w:r>
            <w:proofErr w:type="gramEnd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地點，本項核實編列。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保險費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ind w:left="324" w:hangingChars="135" w:hanging="32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(1)參加活動之學生、</w:t>
            </w:r>
            <w:proofErr w:type="gramStart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志工請辦理</w:t>
            </w:r>
            <w:proofErr w:type="gramEnd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保險，軍公教人員不得編列，保險額度每日最高300萬元為限。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(2)有租用遊覽車或辦理戶外活動時應辦理人員平安保險。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324" w:hangingChars="135" w:hanging="32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5D64C9">
              <w:rPr>
                <w:rFonts w:ascii="標楷體" w:eastAsia="標楷體" w:hAnsi="標楷體"/>
                <w:kern w:val="0"/>
                <w:szCs w:val="24"/>
              </w:rPr>
              <w:t>3)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依「公務人員執行職務意外傷亡慰問金發給辦法」辦理，符合支領公務人員執行職務意外傷亡慰問金發給辦法之人員</w:t>
            </w:r>
            <w:proofErr w:type="gramStart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不</w:t>
            </w:r>
            <w:proofErr w:type="gramEnd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另加保。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教材教具費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製作相關教材、教具所需材料費，本項核實報支。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交通費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外聘講座、專家學者交通差旅費：依「國內出差旅費報支要點」核實編列，並請於請於經費申請表中敘明。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印刷費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印製活動海報、邀請卡、各式看板、研習手冊、問卷、學習單等，本項核實編列。</w:t>
            </w:r>
          </w:p>
        </w:tc>
      </w:tr>
      <w:tr w:rsidR="002A145C" w:rsidRPr="002A145C" w:rsidTr="00A128EA">
        <w:trPr>
          <w:trHeight w:val="6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A128E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補充保費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依衍生補充保費之業務費經費項目，乘以補充保費費率為編列上限</w:t>
            </w:r>
          </w:p>
        </w:tc>
      </w:tr>
      <w:tr w:rsidR="002A145C" w:rsidRPr="002A145C" w:rsidTr="00A128EA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A128E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雜支</w:t>
            </w:r>
          </w:p>
        </w:tc>
        <w:tc>
          <w:tcPr>
            <w:tcW w:w="7067" w:type="dxa"/>
            <w:shd w:val="clear" w:color="auto" w:fill="auto"/>
          </w:tcPr>
          <w:p w:rsidR="0053387A" w:rsidRPr="005D64C9" w:rsidRDefault="0053387A" w:rsidP="00A128EA">
            <w:pPr>
              <w:widowControl/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文具用品、紙張、資訊耗材、郵資..等一般性辦理活動所需</w:t>
            </w:r>
            <w:proofErr w:type="gramStart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耗材均以雜</w:t>
            </w:r>
            <w:proofErr w:type="gramEnd"/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支支應，勿</w:t>
            </w:r>
            <w:r w:rsidRPr="005D64C9">
              <w:rPr>
                <w:rFonts w:ascii="標楷體" w:eastAsia="標楷體" w:hAnsi="標楷體" w:cs="標楷體" w:hint="eastAsia"/>
                <w:kern w:val="0"/>
                <w:szCs w:val="24"/>
              </w:rPr>
              <w:t>另行編列。</w:t>
            </w:r>
          </w:p>
        </w:tc>
      </w:tr>
      <w:tr w:rsidR="004E44DE" w:rsidRPr="002A145C" w:rsidTr="00A128EA">
        <w:trPr>
          <w:trHeight w:val="738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附註</w:t>
            </w:r>
          </w:p>
        </w:tc>
        <w:tc>
          <w:tcPr>
            <w:tcW w:w="8578" w:type="dxa"/>
            <w:gridSpan w:val="2"/>
            <w:shd w:val="clear" w:color="auto" w:fill="auto"/>
            <w:vAlign w:val="center"/>
          </w:tcPr>
          <w:p w:rsidR="0053387A" w:rsidRPr="005D64C9" w:rsidRDefault="0053387A" w:rsidP="00A128EA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一、本表僅列舉較常編列之經費項目及活動，經費編列項目不以本表為限。</w:t>
            </w:r>
          </w:p>
          <w:p w:rsidR="0053387A" w:rsidRPr="005D64C9" w:rsidRDefault="0053387A" w:rsidP="00A128EA">
            <w:pPr>
              <w:widowControl/>
              <w:spacing w:line="300" w:lineRule="exact"/>
              <w:ind w:left="485" w:hangingChars="202" w:hanging="485"/>
              <w:rPr>
                <w:rFonts w:ascii="標楷體" w:eastAsia="標楷體" w:hAnsi="標楷體"/>
                <w:kern w:val="0"/>
                <w:szCs w:val="24"/>
              </w:rPr>
            </w:pPr>
            <w:r w:rsidRPr="005D64C9">
              <w:rPr>
                <w:rFonts w:ascii="標楷體" w:eastAsia="標楷體" w:hAnsi="標楷體" w:hint="eastAsia"/>
                <w:kern w:val="0"/>
                <w:szCs w:val="24"/>
              </w:rPr>
              <w:t>二、本計畫補助以業務費為限，</w:t>
            </w:r>
            <w:r w:rsidRPr="005D64C9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請勿編列購置個人物品T-恤、帽子或裝備及器材等支出，另不得編列人事費及行政管理費。</w:t>
            </w:r>
          </w:p>
        </w:tc>
      </w:tr>
      <w:bookmarkEnd w:id="0"/>
    </w:tbl>
    <w:p w:rsidR="00B03A08" w:rsidRPr="002A145C" w:rsidRDefault="00B03A08" w:rsidP="00A128EA">
      <w:pPr>
        <w:spacing w:line="2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val="x-none"/>
        </w:rPr>
      </w:pPr>
    </w:p>
    <w:sectPr w:rsidR="00B03A08" w:rsidRPr="002A145C" w:rsidSect="00951FE6">
      <w:footerReference w:type="default" r:id="rId10"/>
      <w:pgSz w:w="11906" w:h="16838" w:code="9"/>
      <w:pgMar w:top="1134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A9" w:rsidRDefault="00F63BA9" w:rsidP="00346B9D">
      <w:r>
        <w:separator/>
      </w:r>
    </w:p>
  </w:endnote>
  <w:endnote w:type="continuationSeparator" w:id="0">
    <w:p w:rsidR="00F63BA9" w:rsidRDefault="00F63BA9" w:rsidP="0034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6008"/>
      <w:docPartObj>
        <w:docPartGallery w:val="Page Numbers (Bottom of Page)"/>
        <w:docPartUnique/>
      </w:docPartObj>
    </w:sdtPr>
    <w:sdtEndPr/>
    <w:sdtContent>
      <w:p w:rsidR="0053387A" w:rsidRDefault="005338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C9" w:rsidRPr="005D64C9">
          <w:rPr>
            <w:noProof/>
            <w:lang w:val="zh-TW"/>
          </w:rPr>
          <w:t>4</w:t>
        </w:r>
        <w:r>
          <w:fldChar w:fldCharType="end"/>
        </w:r>
      </w:p>
    </w:sdtContent>
  </w:sdt>
  <w:p w:rsidR="0053387A" w:rsidRDefault="005338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751263"/>
      <w:docPartObj>
        <w:docPartGallery w:val="Page Numbers (Bottom of Page)"/>
        <w:docPartUnique/>
      </w:docPartObj>
    </w:sdtPr>
    <w:sdtEndPr/>
    <w:sdtContent>
      <w:p w:rsidR="00146B35" w:rsidRDefault="00146B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C9" w:rsidRPr="005D64C9">
          <w:rPr>
            <w:noProof/>
            <w:lang w:val="zh-TW"/>
          </w:rPr>
          <w:t>6</w:t>
        </w:r>
        <w:r>
          <w:fldChar w:fldCharType="end"/>
        </w:r>
      </w:p>
    </w:sdtContent>
  </w:sdt>
  <w:p w:rsidR="00146B35" w:rsidRDefault="00146B3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41699"/>
      <w:docPartObj>
        <w:docPartGallery w:val="Page Numbers (Bottom of Page)"/>
        <w:docPartUnique/>
      </w:docPartObj>
    </w:sdtPr>
    <w:sdtEndPr/>
    <w:sdtContent>
      <w:p w:rsidR="00F518DA" w:rsidRDefault="00F518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C9" w:rsidRPr="005D64C9">
          <w:rPr>
            <w:noProof/>
            <w:lang w:val="zh-TW"/>
          </w:rPr>
          <w:t>7</w:t>
        </w:r>
        <w:r>
          <w:fldChar w:fldCharType="end"/>
        </w:r>
      </w:p>
    </w:sdtContent>
  </w:sdt>
  <w:p w:rsidR="00F518DA" w:rsidRDefault="00F518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A9" w:rsidRDefault="00F63BA9" w:rsidP="00346B9D">
      <w:r>
        <w:separator/>
      </w:r>
    </w:p>
  </w:footnote>
  <w:footnote w:type="continuationSeparator" w:id="0">
    <w:p w:rsidR="00F63BA9" w:rsidRDefault="00F63BA9" w:rsidP="0034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790"/>
    <w:multiLevelType w:val="hybridMultilevel"/>
    <w:tmpl w:val="8B583F5C"/>
    <w:lvl w:ilvl="0" w:tplc="3920EE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490624"/>
    <w:multiLevelType w:val="hybridMultilevel"/>
    <w:tmpl w:val="6EF055C6"/>
    <w:lvl w:ilvl="0" w:tplc="D30067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D03AA"/>
    <w:multiLevelType w:val="hybridMultilevel"/>
    <w:tmpl w:val="658C150A"/>
    <w:lvl w:ilvl="0" w:tplc="C05ABAEC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AD12884"/>
    <w:multiLevelType w:val="hybridMultilevel"/>
    <w:tmpl w:val="0092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668DF"/>
    <w:multiLevelType w:val="hybridMultilevel"/>
    <w:tmpl w:val="E4F62EF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F375F6D"/>
    <w:multiLevelType w:val="hybridMultilevel"/>
    <w:tmpl w:val="E04E9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0CD204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B3CA4"/>
    <w:multiLevelType w:val="hybridMultilevel"/>
    <w:tmpl w:val="947CFB10"/>
    <w:lvl w:ilvl="0" w:tplc="C11E372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87224D"/>
    <w:multiLevelType w:val="hybridMultilevel"/>
    <w:tmpl w:val="200E0BAA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14FB0816"/>
    <w:multiLevelType w:val="hybridMultilevel"/>
    <w:tmpl w:val="61800142"/>
    <w:lvl w:ilvl="0" w:tplc="B7AE0D08">
      <w:start w:val="1"/>
      <w:numFmt w:val="ideographLegalTraditional"/>
      <w:suff w:val="nothing"/>
      <w:lvlText w:val="%1、"/>
      <w:lvlJc w:val="left"/>
      <w:pPr>
        <w:ind w:left="622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270437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304ED3"/>
    <w:multiLevelType w:val="hybridMultilevel"/>
    <w:tmpl w:val="A53EAA76"/>
    <w:lvl w:ilvl="0" w:tplc="2E72594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79E311D"/>
    <w:multiLevelType w:val="hybridMultilevel"/>
    <w:tmpl w:val="C8ECB67E"/>
    <w:lvl w:ilvl="0" w:tplc="6A7C777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Times New Roman" w:cs="Times New Roman" w:hint="eastAsia"/>
        <w:color w:val="auto"/>
      </w:rPr>
    </w:lvl>
    <w:lvl w:ilvl="1" w:tplc="80A23AA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A8AB6A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AB7AD9"/>
    <w:multiLevelType w:val="hybridMultilevel"/>
    <w:tmpl w:val="BE6A922E"/>
    <w:lvl w:ilvl="0" w:tplc="692E92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1C285A01"/>
    <w:multiLevelType w:val="hybridMultilevel"/>
    <w:tmpl w:val="F1EEE17E"/>
    <w:lvl w:ilvl="0" w:tplc="90A0EBF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DE1312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144773D"/>
    <w:multiLevelType w:val="multilevel"/>
    <w:tmpl w:val="78164F02"/>
    <w:lvl w:ilvl="0">
      <w:start w:val="1"/>
      <w:numFmt w:val="decimal"/>
      <w:suff w:val="nothing"/>
      <w:lvlText w:val="第%1節、"/>
      <w:lvlJc w:val="left"/>
      <w:pPr>
        <w:ind w:left="0" w:firstLine="0"/>
      </w:pPr>
      <w:rPr>
        <w:rFonts w:ascii="微軟正黑體" w:eastAsia="微軟正黑體" w:hAnsi="微軟正黑體" w:cs="Times New Roman" w:hint="eastAsia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0" w:firstLine="0"/>
      </w:pPr>
      <w:rPr>
        <w:rFonts w:ascii="微軟正黑體" w:eastAsia="微軟正黑體" w:hint="eastAsia"/>
        <w:b/>
        <w:i w:val="0"/>
        <w:sz w:val="26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cs="Times New Roman" w:hint="eastAsia"/>
      </w:rPr>
    </w:lvl>
    <w:lvl w:ilvl="3">
      <w:start w:val="1"/>
      <w:numFmt w:val="decimal"/>
      <w:lvlRestart w:val="0"/>
      <w:pStyle w:val="a"/>
      <w:suff w:val="nothing"/>
      <w:lvlText w:val="表%1.%4　"/>
      <w:lvlJc w:val="left"/>
      <w:pPr>
        <w:ind w:left="0" w:firstLine="0"/>
      </w:pPr>
      <w:rPr>
        <w:rFonts w:ascii="Times New Roman" w:eastAsia="標楷體" w:hAnsi="Times New Roman" w:cs="Times New Roman" w:hint="default"/>
        <w:i w:val="0"/>
      </w:rPr>
    </w:lvl>
    <w:lvl w:ilvl="4">
      <w:start w:val="1"/>
      <w:numFmt w:val="decimal"/>
      <w:lvlRestart w:val="0"/>
      <w:suff w:val="nothing"/>
      <w:lvlText w:val="圖%1.%5　"/>
      <w:lvlJc w:val="left"/>
      <w:pPr>
        <w:ind w:left="965" w:hanging="850"/>
      </w:pPr>
      <w:rPr>
        <w:rFonts w:cs="Times New Roman" w:hint="eastAsia"/>
      </w:rPr>
    </w:lvl>
    <w:lvl w:ilvl="5">
      <w:start w:val="1"/>
      <w:numFmt w:val="decimal"/>
      <w:lvlRestart w:val="0"/>
      <w:suff w:val="nothing"/>
      <w:lvlText w:val="%6."/>
      <w:lvlJc w:val="left"/>
      <w:pPr>
        <w:ind w:left="2034" w:hanging="1134"/>
      </w:pPr>
      <w:rPr>
        <w:rFonts w:cs="Times New Roman" w:hint="eastAsia"/>
      </w:rPr>
    </w:lvl>
    <w:lvl w:ilvl="6">
      <w:start w:val="1"/>
      <w:numFmt w:val="decimal"/>
      <w:suff w:val="nothing"/>
      <w:lvlText w:val="(%7)　"/>
      <w:lvlJc w:val="left"/>
      <w:pPr>
        <w:ind w:left="1673" w:hanging="1134"/>
      </w:pPr>
      <w:rPr>
        <w:rFonts w:ascii="SPSS Marker Set" w:eastAsia="標楷體" w:hAnsi="SPSS Marker Set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0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516" w:hanging="1700"/>
      </w:pPr>
      <w:rPr>
        <w:rFonts w:cs="Times New Roman" w:hint="eastAsia"/>
      </w:rPr>
    </w:lvl>
  </w:abstractNum>
  <w:abstractNum w:abstractNumId="16" w15:restartNumberingAfterBreak="0">
    <w:nsid w:val="2B4524D7"/>
    <w:multiLevelType w:val="hybridMultilevel"/>
    <w:tmpl w:val="ECC4B1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EE7240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0F5515C"/>
    <w:multiLevelType w:val="hybridMultilevel"/>
    <w:tmpl w:val="D56E6422"/>
    <w:lvl w:ilvl="0" w:tplc="D30067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CF3832"/>
    <w:multiLevelType w:val="hybridMultilevel"/>
    <w:tmpl w:val="F774A3EE"/>
    <w:lvl w:ilvl="0" w:tplc="75A8460E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9F775DE"/>
    <w:multiLevelType w:val="hybridMultilevel"/>
    <w:tmpl w:val="E04E9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0CD204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8F5E1B"/>
    <w:multiLevelType w:val="hybridMultilevel"/>
    <w:tmpl w:val="2AF69492"/>
    <w:lvl w:ilvl="0" w:tplc="223A7300">
      <w:start w:val="1"/>
      <w:numFmt w:val="taiwaneseCountingThousand"/>
      <w:lvlText w:val="%1、"/>
      <w:lvlJc w:val="left"/>
      <w:pPr>
        <w:ind w:left="104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4163353B"/>
    <w:multiLevelType w:val="hybridMultilevel"/>
    <w:tmpl w:val="1F84927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56D36F3"/>
    <w:multiLevelType w:val="hybridMultilevel"/>
    <w:tmpl w:val="9844D7A8"/>
    <w:lvl w:ilvl="0" w:tplc="C94E667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3D3CB8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8DD0157"/>
    <w:multiLevelType w:val="hybridMultilevel"/>
    <w:tmpl w:val="992486C6"/>
    <w:lvl w:ilvl="0" w:tplc="E0C2FD0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Times New Roman" w:cs="Times New Roman" w:hint="eastAsia"/>
        <w:color w:val="auto"/>
      </w:rPr>
    </w:lvl>
    <w:lvl w:ilvl="1" w:tplc="9E10552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2500E1"/>
    <w:multiLevelType w:val="hybridMultilevel"/>
    <w:tmpl w:val="383A7D3E"/>
    <w:lvl w:ilvl="0" w:tplc="1220D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5A730D3"/>
    <w:multiLevelType w:val="hybridMultilevel"/>
    <w:tmpl w:val="78F612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476F4C"/>
    <w:multiLevelType w:val="hybridMultilevel"/>
    <w:tmpl w:val="D56E6422"/>
    <w:lvl w:ilvl="0" w:tplc="D30067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53262"/>
    <w:multiLevelType w:val="hybridMultilevel"/>
    <w:tmpl w:val="8012D7CC"/>
    <w:lvl w:ilvl="0" w:tplc="4B8CBA0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微軟正黑體" w:hint="eastAsia"/>
      </w:rPr>
    </w:lvl>
    <w:lvl w:ilvl="1" w:tplc="1EAE491E">
      <w:start w:val="1"/>
      <w:numFmt w:val="taiwaneseCountingThousand"/>
      <w:lvlText w:val="(%2)"/>
      <w:lvlJc w:val="left"/>
      <w:pPr>
        <w:ind w:left="1134" w:hanging="624"/>
      </w:pPr>
      <w:rPr>
        <w:rFonts w:ascii="標楷體" w:eastAsia="標楷體" w:hAnsi="微軟正黑體" w:hint="eastAsia"/>
        <w:sz w:val="24"/>
        <w:szCs w:val="24"/>
      </w:rPr>
    </w:lvl>
    <w:lvl w:ilvl="2" w:tplc="4798EAC6">
      <w:start w:val="1"/>
      <w:numFmt w:val="decimal"/>
      <w:suff w:val="nothing"/>
      <w:lvlText w:val="%3."/>
      <w:lvlJc w:val="left"/>
      <w:pPr>
        <w:ind w:left="1440" w:hanging="589"/>
      </w:pPr>
      <w:rPr>
        <w:rFonts w:ascii="微軟正黑體" w:eastAsia="微軟正黑體" w:hAnsi="微軟正黑體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F7FBB"/>
    <w:multiLevelType w:val="hybridMultilevel"/>
    <w:tmpl w:val="A5F8C6AC"/>
    <w:lvl w:ilvl="0" w:tplc="DFAE962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Times New Roman" w:cs="Times New Roman" w:hint="eastAsia"/>
        <w:b w:val="0"/>
        <w:i w:val="0"/>
        <w:color w:val="auto"/>
      </w:rPr>
    </w:lvl>
    <w:lvl w:ilvl="1" w:tplc="9E10552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18190C"/>
    <w:multiLevelType w:val="hybridMultilevel"/>
    <w:tmpl w:val="383A7D3E"/>
    <w:lvl w:ilvl="0" w:tplc="1220D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F812625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DB0C5F"/>
    <w:multiLevelType w:val="hybridMultilevel"/>
    <w:tmpl w:val="9CE6C1D0"/>
    <w:lvl w:ilvl="0" w:tplc="FFEE1BD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627B435B"/>
    <w:multiLevelType w:val="hybridMultilevel"/>
    <w:tmpl w:val="D4542546"/>
    <w:lvl w:ilvl="0" w:tplc="D1FAF89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</w:rPr>
    </w:lvl>
    <w:lvl w:ilvl="1" w:tplc="26C6F318">
      <w:start w:val="1"/>
      <w:numFmt w:val="taiwaneseCountingThousand"/>
      <w:suff w:val="nothing"/>
      <w:lvlText w:val="（%2）"/>
      <w:lvlJc w:val="left"/>
      <w:pPr>
        <w:ind w:left="1572" w:hanging="720"/>
      </w:pPr>
      <w:rPr>
        <w:rFonts w:hint="default"/>
      </w:rPr>
    </w:lvl>
    <w:lvl w:ilvl="2" w:tplc="3C8643D0">
      <w:start w:val="1"/>
      <w:numFmt w:val="decimal"/>
      <w:suff w:val="nothing"/>
      <w:lvlText w:val="(%3)"/>
      <w:lvlJc w:val="left"/>
      <w:pPr>
        <w:ind w:left="18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 w15:restartNumberingAfterBreak="0">
    <w:nsid w:val="64C104AC"/>
    <w:multiLevelType w:val="hybridMultilevel"/>
    <w:tmpl w:val="E04E9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0CD204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BF665F"/>
    <w:multiLevelType w:val="hybridMultilevel"/>
    <w:tmpl w:val="C26AE016"/>
    <w:lvl w:ilvl="0" w:tplc="EDC407C0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EDC407C0">
      <w:start w:val="1"/>
      <w:numFmt w:val="taiwaneseCountingThousand"/>
      <w:lvlText w:val="（%4）"/>
      <w:lvlJc w:val="left"/>
      <w:pPr>
        <w:ind w:left="305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6E9E7BB3"/>
    <w:multiLevelType w:val="hybridMultilevel"/>
    <w:tmpl w:val="DD08376E"/>
    <w:lvl w:ilvl="0" w:tplc="8766E9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DD2EDF"/>
    <w:multiLevelType w:val="hybridMultilevel"/>
    <w:tmpl w:val="E04E9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0CD204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A224CA"/>
    <w:multiLevelType w:val="hybridMultilevel"/>
    <w:tmpl w:val="03C28776"/>
    <w:lvl w:ilvl="0" w:tplc="B75AA9D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67F39C0"/>
    <w:multiLevelType w:val="hybridMultilevel"/>
    <w:tmpl w:val="C11A778E"/>
    <w:lvl w:ilvl="0" w:tplc="32C287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153670"/>
    <w:multiLevelType w:val="hybridMultilevel"/>
    <w:tmpl w:val="5E88E764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4" w15:restartNumberingAfterBreak="0">
    <w:nsid w:val="7F83176B"/>
    <w:multiLevelType w:val="hybridMultilevel"/>
    <w:tmpl w:val="E4F62EF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FC61238"/>
    <w:multiLevelType w:val="multilevel"/>
    <w:tmpl w:val="6CF8D666"/>
    <w:lvl w:ilvl="0">
      <w:start w:val="1"/>
      <w:numFmt w:val="decimal"/>
      <w:pStyle w:val="1"/>
      <w:suff w:val="nothing"/>
      <w:lvlText w:val="第%1節、"/>
      <w:lvlJc w:val="left"/>
      <w:rPr>
        <w:rFonts w:ascii="微軟正黑體" w:eastAsia="微軟正黑體" w:hAnsi="微軟正黑體" w:cs="Times New Roman" w:hint="eastAsia"/>
        <w:sz w:val="28"/>
        <w:szCs w:val="28"/>
      </w:rPr>
    </w:lvl>
    <w:lvl w:ilvl="1">
      <w:start w:val="1"/>
      <w:numFmt w:val="decimal"/>
      <w:suff w:val="nothing"/>
      <w:lvlText w:val="%1.%2　"/>
      <w:lvlJc w:val="left"/>
      <w:rPr>
        <w:rFonts w:cs="Times New Roman" w:hint="eastAsia"/>
      </w:rPr>
    </w:lvl>
    <w:lvl w:ilvl="2">
      <w:start w:val="1"/>
      <w:numFmt w:val="decimal"/>
      <w:pStyle w:val="3"/>
      <w:suff w:val="nothing"/>
      <w:lvlText w:val="%1.%2.%3　"/>
      <w:lvlJc w:val="left"/>
      <w:rPr>
        <w:rFonts w:cs="Times New Roman" w:hint="eastAsia"/>
      </w:rPr>
    </w:lvl>
    <w:lvl w:ilvl="3">
      <w:start w:val="1"/>
      <w:numFmt w:val="decimal"/>
      <w:lvlRestart w:val="0"/>
      <w:suff w:val="nothing"/>
      <w:lvlText w:val="表%1.%4　"/>
      <w:lvlJc w:val="left"/>
      <w:rPr>
        <w:rFonts w:ascii="Times New Roman" w:eastAsia="標楷體" w:hAnsi="Times New Roman" w:cs="Times New Roman" w:hint="default"/>
        <w:i w:val="0"/>
      </w:rPr>
    </w:lvl>
    <w:lvl w:ilvl="4">
      <w:start w:val="1"/>
      <w:numFmt w:val="decimal"/>
      <w:lvlRestart w:val="0"/>
      <w:suff w:val="nothing"/>
      <w:lvlText w:val="圖%1.%5　"/>
      <w:lvlJc w:val="left"/>
      <w:pPr>
        <w:ind w:left="965" w:hanging="850"/>
      </w:pPr>
      <w:rPr>
        <w:rFonts w:cs="Times New Roman" w:hint="eastAsia"/>
      </w:rPr>
    </w:lvl>
    <w:lvl w:ilvl="5">
      <w:start w:val="1"/>
      <w:numFmt w:val="decimal"/>
      <w:lvlRestart w:val="0"/>
      <w:suff w:val="nothing"/>
      <w:lvlText w:val="%6."/>
      <w:lvlJc w:val="left"/>
      <w:pPr>
        <w:ind w:left="2034" w:hanging="1134"/>
      </w:pPr>
      <w:rPr>
        <w:rFonts w:cs="Times New Roman" w:hint="eastAsia"/>
      </w:rPr>
    </w:lvl>
    <w:lvl w:ilvl="6">
      <w:start w:val="1"/>
      <w:numFmt w:val="decimal"/>
      <w:suff w:val="nothing"/>
      <w:lvlText w:val="(%7)　"/>
      <w:lvlJc w:val="left"/>
      <w:pPr>
        <w:ind w:left="1673" w:hanging="1134"/>
      </w:pPr>
      <w:rPr>
        <w:rFonts w:ascii="SPSS Marker Set" w:eastAsia="標楷體" w:hAnsi="SPSS Marker Set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0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516" w:hanging="1700"/>
      </w:pPr>
      <w:rPr>
        <w:rFonts w:cs="Times New Roman" w:hint="eastAsia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39"/>
  </w:num>
  <w:num w:numId="5">
    <w:abstractNumId w:val="1"/>
  </w:num>
  <w:num w:numId="6">
    <w:abstractNumId w:val="28"/>
  </w:num>
  <w:num w:numId="7">
    <w:abstractNumId w:val="43"/>
  </w:num>
  <w:num w:numId="8">
    <w:abstractNumId w:val="7"/>
  </w:num>
  <w:num w:numId="9">
    <w:abstractNumId w:val="27"/>
  </w:num>
  <w:num w:numId="10">
    <w:abstractNumId w:val="9"/>
  </w:num>
  <w:num w:numId="11">
    <w:abstractNumId w:val="14"/>
  </w:num>
  <w:num w:numId="12">
    <w:abstractNumId w:val="24"/>
  </w:num>
  <w:num w:numId="13">
    <w:abstractNumId w:val="17"/>
  </w:num>
  <w:num w:numId="14">
    <w:abstractNumId w:val="32"/>
  </w:num>
  <w:num w:numId="15">
    <w:abstractNumId w:val="15"/>
  </w:num>
  <w:num w:numId="16">
    <w:abstractNumId w:val="20"/>
  </w:num>
  <w:num w:numId="17">
    <w:abstractNumId w:val="5"/>
  </w:num>
  <w:num w:numId="18">
    <w:abstractNumId w:val="18"/>
  </w:num>
  <w:num w:numId="19">
    <w:abstractNumId w:val="35"/>
  </w:num>
  <w:num w:numId="20">
    <w:abstractNumId w:val="45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37"/>
  </w:num>
  <w:num w:numId="26">
    <w:abstractNumId w:val="0"/>
  </w:num>
  <w:num w:numId="27">
    <w:abstractNumId w:val="34"/>
  </w:num>
  <w:num w:numId="28">
    <w:abstractNumId w:val="31"/>
  </w:num>
  <w:num w:numId="29">
    <w:abstractNumId w:val="26"/>
  </w:num>
  <w:num w:numId="30">
    <w:abstractNumId w:val="6"/>
  </w:num>
  <w:num w:numId="31">
    <w:abstractNumId w:val="12"/>
  </w:num>
  <w:num w:numId="32">
    <w:abstractNumId w:val="19"/>
  </w:num>
  <w:num w:numId="33">
    <w:abstractNumId w:val="33"/>
  </w:num>
  <w:num w:numId="34">
    <w:abstractNumId w:val="29"/>
  </w:num>
  <w:num w:numId="35">
    <w:abstractNumId w:val="42"/>
  </w:num>
  <w:num w:numId="36">
    <w:abstractNumId w:val="41"/>
  </w:num>
  <w:num w:numId="37">
    <w:abstractNumId w:val="44"/>
  </w:num>
  <w:num w:numId="38">
    <w:abstractNumId w:val="4"/>
  </w:num>
  <w:num w:numId="39">
    <w:abstractNumId w:val="16"/>
  </w:num>
  <w:num w:numId="40">
    <w:abstractNumId w:val="3"/>
  </w:num>
  <w:num w:numId="41">
    <w:abstractNumId w:val="11"/>
  </w:num>
  <w:num w:numId="42">
    <w:abstractNumId w:val="30"/>
  </w:num>
  <w:num w:numId="43">
    <w:abstractNumId w:val="38"/>
  </w:num>
  <w:num w:numId="44">
    <w:abstractNumId w:val="40"/>
  </w:num>
  <w:num w:numId="45">
    <w:abstractNumId w:val="22"/>
  </w:num>
  <w:num w:numId="46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zExMjE1NDYwMzFV0lEKTi0uzszPAykwrAUA0PuzwCwAAAA="/>
  </w:docVars>
  <w:rsids>
    <w:rsidRoot w:val="00395344"/>
    <w:rsid w:val="0000158D"/>
    <w:rsid w:val="00006660"/>
    <w:rsid w:val="00006B39"/>
    <w:rsid w:val="00022BA5"/>
    <w:rsid w:val="00023071"/>
    <w:rsid w:val="0002325B"/>
    <w:rsid w:val="000249CD"/>
    <w:rsid w:val="00027E85"/>
    <w:rsid w:val="00030C97"/>
    <w:rsid w:val="00030EB4"/>
    <w:rsid w:val="00031595"/>
    <w:rsid w:val="00031644"/>
    <w:rsid w:val="00031BB0"/>
    <w:rsid w:val="000355AF"/>
    <w:rsid w:val="00037804"/>
    <w:rsid w:val="0004005B"/>
    <w:rsid w:val="00040FD7"/>
    <w:rsid w:val="00042708"/>
    <w:rsid w:val="00044592"/>
    <w:rsid w:val="00046CC6"/>
    <w:rsid w:val="00050CE6"/>
    <w:rsid w:val="00051719"/>
    <w:rsid w:val="000532C2"/>
    <w:rsid w:val="00056A4E"/>
    <w:rsid w:val="00061082"/>
    <w:rsid w:val="00066A3F"/>
    <w:rsid w:val="000671BB"/>
    <w:rsid w:val="000709E4"/>
    <w:rsid w:val="00073499"/>
    <w:rsid w:val="00073D10"/>
    <w:rsid w:val="00075241"/>
    <w:rsid w:val="0007590A"/>
    <w:rsid w:val="000767FF"/>
    <w:rsid w:val="0007710E"/>
    <w:rsid w:val="000777EC"/>
    <w:rsid w:val="0008284F"/>
    <w:rsid w:val="00083C07"/>
    <w:rsid w:val="00084BA1"/>
    <w:rsid w:val="00091FC6"/>
    <w:rsid w:val="00092BF2"/>
    <w:rsid w:val="00094245"/>
    <w:rsid w:val="00094414"/>
    <w:rsid w:val="000953BA"/>
    <w:rsid w:val="00095693"/>
    <w:rsid w:val="00095DD3"/>
    <w:rsid w:val="000A15A4"/>
    <w:rsid w:val="000A58F8"/>
    <w:rsid w:val="000B1211"/>
    <w:rsid w:val="000B38B5"/>
    <w:rsid w:val="000B4BDA"/>
    <w:rsid w:val="000B61F5"/>
    <w:rsid w:val="000C6485"/>
    <w:rsid w:val="000C704E"/>
    <w:rsid w:val="000C7404"/>
    <w:rsid w:val="000D1234"/>
    <w:rsid w:val="000D2CC1"/>
    <w:rsid w:val="000D4A55"/>
    <w:rsid w:val="000E0A01"/>
    <w:rsid w:val="000E2E23"/>
    <w:rsid w:val="000E337E"/>
    <w:rsid w:val="000E6C55"/>
    <w:rsid w:val="000F178F"/>
    <w:rsid w:val="000F1EA1"/>
    <w:rsid w:val="000F46A3"/>
    <w:rsid w:val="000F65DD"/>
    <w:rsid w:val="00100E51"/>
    <w:rsid w:val="0010115D"/>
    <w:rsid w:val="00101605"/>
    <w:rsid w:val="00101B4A"/>
    <w:rsid w:val="00104788"/>
    <w:rsid w:val="00104FC2"/>
    <w:rsid w:val="00105EEF"/>
    <w:rsid w:val="001104C9"/>
    <w:rsid w:val="00110623"/>
    <w:rsid w:val="001106DD"/>
    <w:rsid w:val="00110BAC"/>
    <w:rsid w:val="00111AE9"/>
    <w:rsid w:val="00111B84"/>
    <w:rsid w:val="00113E25"/>
    <w:rsid w:val="00114AC7"/>
    <w:rsid w:val="00114C09"/>
    <w:rsid w:val="00114EEC"/>
    <w:rsid w:val="001161F8"/>
    <w:rsid w:val="00117891"/>
    <w:rsid w:val="00121A3F"/>
    <w:rsid w:val="001259AD"/>
    <w:rsid w:val="00127901"/>
    <w:rsid w:val="001320C3"/>
    <w:rsid w:val="0013519E"/>
    <w:rsid w:val="001365F6"/>
    <w:rsid w:val="00136F0F"/>
    <w:rsid w:val="00137BBB"/>
    <w:rsid w:val="001413D2"/>
    <w:rsid w:val="00142048"/>
    <w:rsid w:val="00144519"/>
    <w:rsid w:val="001452D6"/>
    <w:rsid w:val="00146B35"/>
    <w:rsid w:val="0015178B"/>
    <w:rsid w:val="00153F95"/>
    <w:rsid w:val="0015405B"/>
    <w:rsid w:val="00162C02"/>
    <w:rsid w:val="00163E58"/>
    <w:rsid w:val="001641BC"/>
    <w:rsid w:val="0016502F"/>
    <w:rsid w:val="00165AFE"/>
    <w:rsid w:val="00166359"/>
    <w:rsid w:val="00166B27"/>
    <w:rsid w:val="00173660"/>
    <w:rsid w:val="001747C9"/>
    <w:rsid w:val="0017665B"/>
    <w:rsid w:val="0017766C"/>
    <w:rsid w:val="00177788"/>
    <w:rsid w:val="00180312"/>
    <w:rsid w:val="00182898"/>
    <w:rsid w:val="0018495A"/>
    <w:rsid w:val="00184EC1"/>
    <w:rsid w:val="00185D6E"/>
    <w:rsid w:val="00191353"/>
    <w:rsid w:val="001919DC"/>
    <w:rsid w:val="00192C8E"/>
    <w:rsid w:val="00195878"/>
    <w:rsid w:val="001A78B0"/>
    <w:rsid w:val="001B1193"/>
    <w:rsid w:val="001B13C3"/>
    <w:rsid w:val="001B2046"/>
    <w:rsid w:val="001B33FF"/>
    <w:rsid w:val="001B6D13"/>
    <w:rsid w:val="001C0378"/>
    <w:rsid w:val="001C0B59"/>
    <w:rsid w:val="001C0E9E"/>
    <w:rsid w:val="001C740A"/>
    <w:rsid w:val="001D2F72"/>
    <w:rsid w:val="001D41B5"/>
    <w:rsid w:val="001E01F2"/>
    <w:rsid w:val="001E17F7"/>
    <w:rsid w:val="001E628F"/>
    <w:rsid w:val="001F03A5"/>
    <w:rsid w:val="001F0C3A"/>
    <w:rsid w:val="001F1B63"/>
    <w:rsid w:val="001F42A2"/>
    <w:rsid w:val="001F47E6"/>
    <w:rsid w:val="001F5223"/>
    <w:rsid w:val="001F58E5"/>
    <w:rsid w:val="001F64B4"/>
    <w:rsid w:val="001F68D7"/>
    <w:rsid w:val="00203EF9"/>
    <w:rsid w:val="002045B7"/>
    <w:rsid w:val="00207205"/>
    <w:rsid w:val="002073B3"/>
    <w:rsid w:val="002109E2"/>
    <w:rsid w:val="00210F52"/>
    <w:rsid w:val="002207D6"/>
    <w:rsid w:val="00223106"/>
    <w:rsid w:val="00223AFB"/>
    <w:rsid w:val="00223EF7"/>
    <w:rsid w:val="00224B5D"/>
    <w:rsid w:val="00226094"/>
    <w:rsid w:val="00226D79"/>
    <w:rsid w:val="00231B45"/>
    <w:rsid w:val="00232131"/>
    <w:rsid w:val="00236362"/>
    <w:rsid w:val="00240C3D"/>
    <w:rsid w:val="00240E31"/>
    <w:rsid w:val="00241518"/>
    <w:rsid w:val="002420DD"/>
    <w:rsid w:val="00243F84"/>
    <w:rsid w:val="00244F94"/>
    <w:rsid w:val="00245D3C"/>
    <w:rsid w:val="002461B8"/>
    <w:rsid w:val="002501A7"/>
    <w:rsid w:val="00251969"/>
    <w:rsid w:val="00252671"/>
    <w:rsid w:val="00257235"/>
    <w:rsid w:val="00260425"/>
    <w:rsid w:val="00263918"/>
    <w:rsid w:val="00267051"/>
    <w:rsid w:val="00267C67"/>
    <w:rsid w:val="00270F36"/>
    <w:rsid w:val="002726D9"/>
    <w:rsid w:val="0027679C"/>
    <w:rsid w:val="00276FEF"/>
    <w:rsid w:val="0028050C"/>
    <w:rsid w:val="0028085B"/>
    <w:rsid w:val="002832E8"/>
    <w:rsid w:val="00284082"/>
    <w:rsid w:val="00284844"/>
    <w:rsid w:val="00284C32"/>
    <w:rsid w:val="00286C08"/>
    <w:rsid w:val="00290B13"/>
    <w:rsid w:val="002938EA"/>
    <w:rsid w:val="00293AD4"/>
    <w:rsid w:val="0029473A"/>
    <w:rsid w:val="002951DC"/>
    <w:rsid w:val="002969C8"/>
    <w:rsid w:val="00297EBE"/>
    <w:rsid w:val="002A145C"/>
    <w:rsid w:val="002A2138"/>
    <w:rsid w:val="002B251F"/>
    <w:rsid w:val="002B3667"/>
    <w:rsid w:val="002B3A2C"/>
    <w:rsid w:val="002B6543"/>
    <w:rsid w:val="002B782A"/>
    <w:rsid w:val="002C0BCF"/>
    <w:rsid w:val="002C1024"/>
    <w:rsid w:val="002C2A30"/>
    <w:rsid w:val="002C51ED"/>
    <w:rsid w:val="002C584B"/>
    <w:rsid w:val="002D5C74"/>
    <w:rsid w:val="002D6509"/>
    <w:rsid w:val="002E20F8"/>
    <w:rsid w:val="002E3624"/>
    <w:rsid w:val="002E6AD9"/>
    <w:rsid w:val="002E7307"/>
    <w:rsid w:val="002F099B"/>
    <w:rsid w:val="002F290B"/>
    <w:rsid w:val="00300324"/>
    <w:rsid w:val="003016B4"/>
    <w:rsid w:val="00303A84"/>
    <w:rsid w:val="003058F6"/>
    <w:rsid w:val="00311145"/>
    <w:rsid w:val="00312CA8"/>
    <w:rsid w:val="00322F7D"/>
    <w:rsid w:val="0032340A"/>
    <w:rsid w:val="00324257"/>
    <w:rsid w:val="00325FB5"/>
    <w:rsid w:val="003271CD"/>
    <w:rsid w:val="003279FF"/>
    <w:rsid w:val="0033252B"/>
    <w:rsid w:val="003337B0"/>
    <w:rsid w:val="00333C51"/>
    <w:rsid w:val="00334E1A"/>
    <w:rsid w:val="00336EC7"/>
    <w:rsid w:val="00336ECF"/>
    <w:rsid w:val="0033721E"/>
    <w:rsid w:val="003416F4"/>
    <w:rsid w:val="003431FE"/>
    <w:rsid w:val="003440FC"/>
    <w:rsid w:val="0034445D"/>
    <w:rsid w:val="003448FD"/>
    <w:rsid w:val="0034544E"/>
    <w:rsid w:val="00346B9D"/>
    <w:rsid w:val="00347343"/>
    <w:rsid w:val="003478A2"/>
    <w:rsid w:val="00354DE9"/>
    <w:rsid w:val="00355ED1"/>
    <w:rsid w:val="00356356"/>
    <w:rsid w:val="003600D7"/>
    <w:rsid w:val="00360937"/>
    <w:rsid w:val="003610FE"/>
    <w:rsid w:val="00366EDC"/>
    <w:rsid w:val="0037236A"/>
    <w:rsid w:val="00375729"/>
    <w:rsid w:val="00376E63"/>
    <w:rsid w:val="00381691"/>
    <w:rsid w:val="00385A6A"/>
    <w:rsid w:val="00390D2C"/>
    <w:rsid w:val="00391D2D"/>
    <w:rsid w:val="00395344"/>
    <w:rsid w:val="003A4B2F"/>
    <w:rsid w:val="003A50EC"/>
    <w:rsid w:val="003B3B54"/>
    <w:rsid w:val="003B7E6A"/>
    <w:rsid w:val="003C3754"/>
    <w:rsid w:val="003C5A87"/>
    <w:rsid w:val="003E132E"/>
    <w:rsid w:val="003E28A7"/>
    <w:rsid w:val="003E290A"/>
    <w:rsid w:val="003E3BB5"/>
    <w:rsid w:val="003E4FAD"/>
    <w:rsid w:val="003E7DC5"/>
    <w:rsid w:val="003F03C2"/>
    <w:rsid w:val="003F09CB"/>
    <w:rsid w:val="003F325E"/>
    <w:rsid w:val="003F594C"/>
    <w:rsid w:val="003F7680"/>
    <w:rsid w:val="004035CF"/>
    <w:rsid w:val="00403DD4"/>
    <w:rsid w:val="0041190D"/>
    <w:rsid w:val="00413EC3"/>
    <w:rsid w:val="00415AEB"/>
    <w:rsid w:val="0042070A"/>
    <w:rsid w:val="004239F8"/>
    <w:rsid w:val="00426EF0"/>
    <w:rsid w:val="0042762D"/>
    <w:rsid w:val="00427F81"/>
    <w:rsid w:val="004302CB"/>
    <w:rsid w:val="00433331"/>
    <w:rsid w:val="00433A3F"/>
    <w:rsid w:val="00434D77"/>
    <w:rsid w:val="004358B3"/>
    <w:rsid w:val="004358E5"/>
    <w:rsid w:val="00436A47"/>
    <w:rsid w:val="00436D81"/>
    <w:rsid w:val="00444CD5"/>
    <w:rsid w:val="00446903"/>
    <w:rsid w:val="00450CFD"/>
    <w:rsid w:val="00451A7D"/>
    <w:rsid w:val="004523C0"/>
    <w:rsid w:val="004556FD"/>
    <w:rsid w:val="00455EE1"/>
    <w:rsid w:val="00457F1A"/>
    <w:rsid w:val="00470B55"/>
    <w:rsid w:val="00473F39"/>
    <w:rsid w:val="00477A8E"/>
    <w:rsid w:val="00484653"/>
    <w:rsid w:val="004850E0"/>
    <w:rsid w:val="00487E10"/>
    <w:rsid w:val="00490387"/>
    <w:rsid w:val="00492319"/>
    <w:rsid w:val="0049384A"/>
    <w:rsid w:val="004A2C20"/>
    <w:rsid w:val="004A6B84"/>
    <w:rsid w:val="004A7E4F"/>
    <w:rsid w:val="004B0725"/>
    <w:rsid w:val="004B1DF7"/>
    <w:rsid w:val="004B313C"/>
    <w:rsid w:val="004B446E"/>
    <w:rsid w:val="004B72FB"/>
    <w:rsid w:val="004B7EF1"/>
    <w:rsid w:val="004C0EAB"/>
    <w:rsid w:val="004C5CC6"/>
    <w:rsid w:val="004C5D4E"/>
    <w:rsid w:val="004C72DA"/>
    <w:rsid w:val="004D3667"/>
    <w:rsid w:val="004D4104"/>
    <w:rsid w:val="004D5BC5"/>
    <w:rsid w:val="004D5C58"/>
    <w:rsid w:val="004D76D1"/>
    <w:rsid w:val="004E0BF0"/>
    <w:rsid w:val="004E118E"/>
    <w:rsid w:val="004E44DE"/>
    <w:rsid w:val="004E46D6"/>
    <w:rsid w:val="004E7F35"/>
    <w:rsid w:val="004F42C4"/>
    <w:rsid w:val="004F525D"/>
    <w:rsid w:val="004F6ED1"/>
    <w:rsid w:val="004F7476"/>
    <w:rsid w:val="00501273"/>
    <w:rsid w:val="005017EE"/>
    <w:rsid w:val="0050268C"/>
    <w:rsid w:val="005029CC"/>
    <w:rsid w:val="005037BB"/>
    <w:rsid w:val="00505ABE"/>
    <w:rsid w:val="00506CF0"/>
    <w:rsid w:val="00514732"/>
    <w:rsid w:val="00517303"/>
    <w:rsid w:val="00517376"/>
    <w:rsid w:val="00517A08"/>
    <w:rsid w:val="00523464"/>
    <w:rsid w:val="0053387A"/>
    <w:rsid w:val="0053594E"/>
    <w:rsid w:val="00536851"/>
    <w:rsid w:val="00537B06"/>
    <w:rsid w:val="0054116B"/>
    <w:rsid w:val="00541410"/>
    <w:rsid w:val="00541576"/>
    <w:rsid w:val="005446CF"/>
    <w:rsid w:val="005461F0"/>
    <w:rsid w:val="005479E2"/>
    <w:rsid w:val="00552246"/>
    <w:rsid w:val="005523A4"/>
    <w:rsid w:val="005542F7"/>
    <w:rsid w:val="0055593C"/>
    <w:rsid w:val="00560E20"/>
    <w:rsid w:val="0056367D"/>
    <w:rsid w:val="005638D4"/>
    <w:rsid w:val="00563B2D"/>
    <w:rsid w:val="0056522B"/>
    <w:rsid w:val="00566904"/>
    <w:rsid w:val="005717E1"/>
    <w:rsid w:val="00571D6E"/>
    <w:rsid w:val="00572BAF"/>
    <w:rsid w:val="005815F2"/>
    <w:rsid w:val="00586B9B"/>
    <w:rsid w:val="00586CFD"/>
    <w:rsid w:val="0058731F"/>
    <w:rsid w:val="00587CBE"/>
    <w:rsid w:val="00590C02"/>
    <w:rsid w:val="005915F7"/>
    <w:rsid w:val="00593108"/>
    <w:rsid w:val="00593531"/>
    <w:rsid w:val="005938B0"/>
    <w:rsid w:val="005960D2"/>
    <w:rsid w:val="00596A7E"/>
    <w:rsid w:val="005A0EDD"/>
    <w:rsid w:val="005A5BF1"/>
    <w:rsid w:val="005A7FCD"/>
    <w:rsid w:val="005B3131"/>
    <w:rsid w:val="005B433D"/>
    <w:rsid w:val="005B46CA"/>
    <w:rsid w:val="005B5BDF"/>
    <w:rsid w:val="005B5DC4"/>
    <w:rsid w:val="005B7521"/>
    <w:rsid w:val="005B7677"/>
    <w:rsid w:val="005C1B19"/>
    <w:rsid w:val="005C204D"/>
    <w:rsid w:val="005C6143"/>
    <w:rsid w:val="005C6280"/>
    <w:rsid w:val="005D2310"/>
    <w:rsid w:val="005D64C9"/>
    <w:rsid w:val="005D6C18"/>
    <w:rsid w:val="005D7035"/>
    <w:rsid w:val="005E09D8"/>
    <w:rsid w:val="005E3A74"/>
    <w:rsid w:val="005E6332"/>
    <w:rsid w:val="005F2B15"/>
    <w:rsid w:val="005F39D2"/>
    <w:rsid w:val="005F5440"/>
    <w:rsid w:val="005F55B2"/>
    <w:rsid w:val="005F6C89"/>
    <w:rsid w:val="005F78E9"/>
    <w:rsid w:val="0060098D"/>
    <w:rsid w:val="00601DB3"/>
    <w:rsid w:val="00606101"/>
    <w:rsid w:val="0060750D"/>
    <w:rsid w:val="00607510"/>
    <w:rsid w:val="006138A2"/>
    <w:rsid w:val="0061763F"/>
    <w:rsid w:val="00621180"/>
    <w:rsid w:val="00624E89"/>
    <w:rsid w:val="0062533A"/>
    <w:rsid w:val="00630B25"/>
    <w:rsid w:val="006406D0"/>
    <w:rsid w:val="006432EB"/>
    <w:rsid w:val="00647CEB"/>
    <w:rsid w:val="00652653"/>
    <w:rsid w:val="00653268"/>
    <w:rsid w:val="006547DE"/>
    <w:rsid w:val="006557AB"/>
    <w:rsid w:val="00655ADC"/>
    <w:rsid w:val="00657072"/>
    <w:rsid w:val="00661242"/>
    <w:rsid w:val="00662126"/>
    <w:rsid w:val="00663C61"/>
    <w:rsid w:val="00664750"/>
    <w:rsid w:val="006650B7"/>
    <w:rsid w:val="006712FC"/>
    <w:rsid w:val="006759B3"/>
    <w:rsid w:val="00675F6B"/>
    <w:rsid w:val="00676576"/>
    <w:rsid w:val="00676AB4"/>
    <w:rsid w:val="006820A1"/>
    <w:rsid w:val="006900CF"/>
    <w:rsid w:val="00691FDD"/>
    <w:rsid w:val="0069663D"/>
    <w:rsid w:val="00696EC3"/>
    <w:rsid w:val="00696EDB"/>
    <w:rsid w:val="006A76AD"/>
    <w:rsid w:val="006B1F0C"/>
    <w:rsid w:val="006B269C"/>
    <w:rsid w:val="006C1D43"/>
    <w:rsid w:val="006C2451"/>
    <w:rsid w:val="006C2969"/>
    <w:rsid w:val="006C395A"/>
    <w:rsid w:val="006D317A"/>
    <w:rsid w:val="006D4067"/>
    <w:rsid w:val="006D432B"/>
    <w:rsid w:val="006E2F3C"/>
    <w:rsid w:val="006E419D"/>
    <w:rsid w:val="006E4282"/>
    <w:rsid w:val="006E7092"/>
    <w:rsid w:val="006F4518"/>
    <w:rsid w:val="006F4F08"/>
    <w:rsid w:val="006F6F88"/>
    <w:rsid w:val="00700FCD"/>
    <w:rsid w:val="00701E13"/>
    <w:rsid w:val="0070322E"/>
    <w:rsid w:val="00705192"/>
    <w:rsid w:val="007062A6"/>
    <w:rsid w:val="00707C63"/>
    <w:rsid w:val="00711408"/>
    <w:rsid w:val="00711EA4"/>
    <w:rsid w:val="00712DCF"/>
    <w:rsid w:val="00713560"/>
    <w:rsid w:val="00713A61"/>
    <w:rsid w:val="0071444F"/>
    <w:rsid w:val="0072245C"/>
    <w:rsid w:val="00723CB1"/>
    <w:rsid w:val="007268A4"/>
    <w:rsid w:val="00731CFA"/>
    <w:rsid w:val="007369AC"/>
    <w:rsid w:val="00737D66"/>
    <w:rsid w:val="00740C3D"/>
    <w:rsid w:val="00742FF5"/>
    <w:rsid w:val="00743055"/>
    <w:rsid w:val="00743675"/>
    <w:rsid w:val="00744E0B"/>
    <w:rsid w:val="007451EE"/>
    <w:rsid w:val="00746030"/>
    <w:rsid w:val="007474F0"/>
    <w:rsid w:val="00747947"/>
    <w:rsid w:val="00747F91"/>
    <w:rsid w:val="00750DBF"/>
    <w:rsid w:val="0075322A"/>
    <w:rsid w:val="007541CE"/>
    <w:rsid w:val="00754BCF"/>
    <w:rsid w:val="00755271"/>
    <w:rsid w:val="00755681"/>
    <w:rsid w:val="00756E02"/>
    <w:rsid w:val="0076169B"/>
    <w:rsid w:val="00762997"/>
    <w:rsid w:val="00762E12"/>
    <w:rsid w:val="00763620"/>
    <w:rsid w:val="007732EC"/>
    <w:rsid w:val="007817F4"/>
    <w:rsid w:val="00781B34"/>
    <w:rsid w:val="00782099"/>
    <w:rsid w:val="00784973"/>
    <w:rsid w:val="00786B37"/>
    <w:rsid w:val="00786FDA"/>
    <w:rsid w:val="007939D5"/>
    <w:rsid w:val="00797283"/>
    <w:rsid w:val="00797CDF"/>
    <w:rsid w:val="007A0107"/>
    <w:rsid w:val="007A1C70"/>
    <w:rsid w:val="007A41DA"/>
    <w:rsid w:val="007A55E3"/>
    <w:rsid w:val="007A77E5"/>
    <w:rsid w:val="007B1B9E"/>
    <w:rsid w:val="007B3E95"/>
    <w:rsid w:val="007B4D31"/>
    <w:rsid w:val="007B5B13"/>
    <w:rsid w:val="007B70AD"/>
    <w:rsid w:val="007B7B3C"/>
    <w:rsid w:val="007C6032"/>
    <w:rsid w:val="007D11F8"/>
    <w:rsid w:val="007D4554"/>
    <w:rsid w:val="007D4EC0"/>
    <w:rsid w:val="007E13EA"/>
    <w:rsid w:val="007E36DE"/>
    <w:rsid w:val="007E5124"/>
    <w:rsid w:val="007E7223"/>
    <w:rsid w:val="007F0AFB"/>
    <w:rsid w:val="007F3354"/>
    <w:rsid w:val="007F37CF"/>
    <w:rsid w:val="007F7B5F"/>
    <w:rsid w:val="007F7D2B"/>
    <w:rsid w:val="008002D5"/>
    <w:rsid w:val="008035BA"/>
    <w:rsid w:val="008054D5"/>
    <w:rsid w:val="008061DB"/>
    <w:rsid w:val="00806A00"/>
    <w:rsid w:val="00807FC2"/>
    <w:rsid w:val="00811FEC"/>
    <w:rsid w:val="00812616"/>
    <w:rsid w:val="0081325A"/>
    <w:rsid w:val="008175AD"/>
    <w:rsid w:val="008204E9"/>
    <w:rsid w:val="0082150D"/>
    <w:rsid w:val="008225C0"/>
    <w:rsid w:val="00822E81"/>
    <w:rsid w:val="00823E2A"/>
    <w:rsid w:val="00826E6E"/>
    <w:rsid w:val="00830F7C"/>
    <w:rsid w:val="008321C2"/>
    <w:rsid w:val="008368E5"/>
    <w:rsid w:val="008403AA"/>
    <w:rsid w:val="00843871"/>
    <w:rsid w:val="00844F92"/>
    <w:rsid w:val="008459EA"/>
    <w:rsid w:val="008465C5"/>
    <w:rsid w:val="00847D4F"/>
    <w:rsid w:val="0085247F"/>
    <w:rsid w:val="00852A04"/>
    <w:rsid w:val="00854EBF"/>
    <w:rsid w:val="00860047"/>
    <w:rsid w:val="00860894"/>
    <w:rsid w:val="00861B6C"/>
    <w:rsid w:val="00865B9F"/>
    <w:rsid w:val="00871FB7"/>
    <w:rsid w:val="00871FEF"/>
    <w:rsid w:val="008722AF"/>
    <w:rsid w:val="00874A9C"/>
    <w:rsid w:val="008808C0"/>
    <w:rsid w:val="00881F73"/>
    <w:rsid w:val="0088279E"/>
    <w:rsid w:val="00883902"/>
    <w:rsid w:val="008852C6"/>
    <w:rsid w:val="00885F21"/>
    <w:rsid w:val="00887AF4"/>
    <w:rsid w:val="008947F1"/>
    <w:rsid w:val="00895FAE"/>
    <w:rsid w:val="008A0085"/>
    <w:rsid w:val="008A0379"/>
    <w:rsid w:val="008A217F"/>
    <w:rsid w:val="008A5B10"/>
    <w:rsid w:val="008B05A8"/>
    <w:rsid w:val="008B7604"/>
    <w:rsid w:val="008C0E53"/>
    <w:rsid w:val="008C10C2"/>
    <w:rsid w:val="008C1156"/>
    <w:rsid w:val="008C187E"/>
    <w:rsid w:val="008C47A3"/>
    <w:rsid w:val="008C4A16"/>
    <w:rsid w:val="008C4AF8"/>
    <w:rsid w:val="008D08A0"/>
    <w:rsid w:val="008D261B"/>
    <w:rsid w:val="008D6876"/>
    <w:rsid w:val="008D6C4F"/>
    <w:rsid w:val="008D72D7"/>
    <w:rsid w:val="008D7348"/>
    <w:rsid w:val="008E26F9"/>
    <w:rsid w:val="008E28D4"/>
    <w:rsid w:val="008E3E28"/>
    <w:rsid w:val="008E7E89"/>
    <w:rsid w:val="008F22AA"/>
    <w:rsid w:val="008F3145"/>
    <w:rsid w:val="008F3FD1"/>
    <w:rsid w:val="008F43A8"/>
    <w:rsid w:val="008F4F2B"/>
    <w:rsid w:val="008F557F"/>
    <w:rsid w:val="008F783A"/>
    <w:rsid w:val="00900B52"/>
    <w:rsid w:val="00901CE3"/>
    <w:rsid w:val="00902CA4"/>
    <w:rsid w:val="0090450B"/>
    <w:rsid w:val="009045C9"/>
    <w:rsid w:val="0091077D"/>
    <w:rsid w:val="009139B1"/>
    <w:rsid w:val="0091446D"/>
    <w:rsid w:val="00914693"/>
    <w:rsid w:val="00920BC5"/>
    <w:rsid w:val="00921B15"/>
    <w:rsid w:val="00921B4E"/>
    <w:rsid w:val="0092492A"/>
    <w:rsid w:val="0092777C"/>
    <w:rsid w:val="00932AD1"/>
    <w:rsid w:val="009330FA"/>
    <w:rsid w:val="00933B59"/>
    <w:rsid w:val="009366E0"/>
    <w:rsid w:val="00942AEF"/>
    <w:rsid w:val="009447DB"/>
    <w:rsid w:val="00947145"/>
    <w:rsid w:val="0094746A"/>
    <w:rsid w:val="00951FE6"/>
    <w:rsid w:val="0095329D"/>
    <w:rsid w:val="00964FF8"/>
    <w:rsid w:val="00966945"/>
    <w:rsid w:val="00970BA0"/>
    <w:rsid w:val="00970CAF"/>
    <w:rsid w:val="0097419D"/>
    <w:rsid w:val="00975CE2"/>
    <w:rsid w:val="00976F35"/>
    <w:rsid w:val="009775E0"/>
    <w:rsid w:val="00977C68"/>
    <w:rsid w:val="009819E4"/>
    <w:rsid w:val="00981FD1"/>
    <w:rsid w:val="00982C35"/>
    <w:rsid w:val="00984C5D"/>
    <w:rsid w:val="00986A6A"/>
    <w:rsid w:val="00986D2E"/>
    <w:rsid w:val="009904F4"/>
    <w:rsid w:val="00992CF4"/>
    <w:rsid w:val="0099430C"/>
    <w:rsid w:val="00996EBF"/>
    <w:rsid w:val="009A1EF9"/>
    <w:rsid w:val="009A34F1"/>
    <w:rsid w:val="009A3FC4"/>
    <w:rsid w:val="009A6239"/>
    <w:rsid w:val="009B3E0A"/>
    <w:rsid w:val="009B5812"/>
    <w:rsid w:val="009B5F9B"/>
    <w:rsid w:val="009C0606"/>
    <w:rsid w:val="009C2464"/>
    <w:rsid w:val="009C58BF"/>
    <w:rsid w:val="009D0F99"/>
    <w:rsid w:val="009D5224"/>
    <w:rsid w:val="009D5D12"/>
    <w:rsid w:val="009D64B8"/>
    <w:rsid w:val="009E0FD3"/>
    <w:rsid w:val="009E18EF"/>
    <w:rsid w:val="009E1E05"/>
    <w:rsid w:val="009E35D7"/>
    <w:rsid w:val="009E3ED9"/>
    <w:rsid w:val="009E4703"/>
    <w:rsid w:val="009E4826"/>
    <w:rsid w:val="009F6066"/>
    <w:rsid w:val="009F6BE0"/>
    <w:rsid w:val="00A04EDD"/>
    <w:rsid w:val="00A05C15"/>
    <w:rsid w:val="00A07550"/>
    <w:rsid w:val="00A128EA"/>
    <w:rsid w:val="00A13859"/>
    <w:rsid w:val="00A16351"/>
    <w:rsid w:val="00A21088"/>
    <w:rsid w:val="00A21F3F"/>
    <w:rsid w:val="00A2412B"/>
    <w:rsid w:val="00A2641E"/>
    <w:rsid w:val="00A26A33"/>
    <w:rsid w:val="00A26E4C"/>
    <w:rsid w:val="00A33181"/>
    <w:rsid w:val="00A36A8D"/>
    <w:rsid w:val="00A37F13"/>
    <w:rsid w:val="00A40C24"/>
    <w:rsid w:val="00A434FF"/>
    <w:rsid w:val="00A45EF0"/>
    <w:rsid w:val="00A467B2"/>
    <w:rsid w:val="00A46AC1"/>
    <w:rsid w:val="00A50252"/>
    <w:rsid w:val="00A5084F"/>
    <w:rsid w:val="00A5481C"/>
    <w:rsid w:val="00A61210"/>
    <w:rsid w:val="00A612E8"/>
    <w:rsid w:val="00A62AB3"/>
    <w:rsid w:val="00A63303"/>
    <w:rsid w:val="00A65A59"/>
    <w:rsid w:val="00A7196B"/>
    <w:rsid w:val="00A75EA4"/>
    <w:rsid w:val="00A763C1"/>
    <w:rsid w:val="00A82AF5"/>
    <w:rsid w:val="00A87DA5"/>
    <w:rsid w:val="00A92FA6"/>
    <w:rsid w:val="00A943F6"/>
    <w:rsid w:val="00AA1C6F"/>
    <w:rsid w:val="00AA1CC5"/>
    <w:rsid w:val="00AA43E0"/>
    <w:rsid w:val="00AA66C7"/>
    <w:rsid w:val="00AB396A"/>
    <w:rsid w:val="00AB3AEB"/>
    <w:rsid w:val="00AB4845"/>
    <w:rsid w:val="00AB4C02"/>
    <w:rsid w:val="00AB5702"/>
    <w:rsid w:val="00AC06EE"/>
    <w:rsid w:val="00AC1C68"/>
    <w:rsid w:val="00AC1F41"/>
    <w:rsid w:val="00AC3004"/>
    <w:rsid w:val="00AD061D"/>
    <w:rsid w:val="00AD3F0D"/>
    <w:rsid w:val="00AD5769"/>
    <w:rsid w:val="00AD5848"/>
    <w:rsid w:val="00AD79E5"/>
    <w:rsid w:val="00AE0962"/>
    <w:rsid w:val="00AE0D8A"/>
    <w:rsid w:val="00AE1977"/>
    <w:rsid w:val="00AE22FA"/>
    <w:rsid w:val="00AE2C62"/>
    <w:rsid w:val="00AE540A"/>
    <w:rsid w:val="00AE5452"/>
    <w:rsid w:val="00AE6F90"/>
    <w:rsid w:val="00AF05E6"/>
    <w:rsid w:val="00AF0759"/>
    <w:rsid w:val="00AF1091"/>
    <w:rsid w:val="00AF1BD2"/>
    <w:rsid w:val="00AF3824"/>
    <w:rsid w:val="00AF40DD"/>
    <w:rsid w:val="00AF5A96"/>
    <w:rsid w:val="00AF6B83"/>
    <w:rsid w:val="00B00804"/>
    <w:rsid w:val="00B01630"/>
    <w:rsid w:val="00B0191F"/>
    <w:rsid w:val="00B02405"/>
    <w:rsid w:val="00B03A08"/>
    <w:rsid w:val="00B055A6"/>
    <w:rsid w:val="00B05B1E"/>
    <w:rsid w:val="00B06196"/>
    <w:rsid w:val="00B06CC7"/>
    <w:rsid w:val="00B07173"/>
    <w:rsid w:val="00B07665"/>
    <w:rsid w:val="00B11580"/>
    <w:rsid w:val="00B162B0"/>
    <w:rsid w:val="00B1665D"/>
    <w:rsid w:val="00B2045A"/>
    <w:rsid w:val="00B2180E"/>
    <w:rsid w:val="00B23814"/>
    <w:rsid w:val="00B24F19"/>
    <w:rsid w:val="00B2593E"/>
    <w:rsid w:val="00B26963"/>
    <w:rsid w:val="00B32D0B"/>
    <w:rsid w:val="00B340EB"/>
    <w:rsid w:val="00B35FBE"/>
    <w:rsid w:val="00B361B9"/>
    <w:rsid w:val="00B373B4"/>
    <w:rsid w:val="00B5087D"/>
    <w:rsid w:val="00B53CD4"/>
    <w:rsid w:val="00B55708"/>
    <w:rsid w:val="00B575A2"/>
    <w:rsid w:val="00B57F1F"/>
    <w:rsid w:val="00B60391"/>
    <w:rsid w:val="00B609A5"/>
    <w:rsid w:val="00B60E73"/>
    <w:rsid w:val="00B6572D"/>
    <w:rsid w:val="00B70EDF"/>
    <w:rsid w:val="00B721C4"/>
    <w:rsid w:val="00B7330E"/>
    <w:rsid w:val="00B73A17"/>
    <w:rsid w:val="00B75407"/>
    <w:rsid w:val="00B76249"/>
    <w:rsid w:val="00B7747F"/>
    <w:rsid w:val="00B80B38"/>
    <w:rsid w:val="00B818F2"/>
    <w:rsid w:val="00B83240"/>
    <w:rsid w:val="00B83883"/>
    <w:rsid w:val="00B8571D"/>
    <w:rsid w:val="00B86035"/>
    <w:rsid w:val="00B8770B"/>
    <w:rsid w:val="00B92E52"/>
    <w:rsid w:val="00B93B87"/>
    <w:rsid w:val="00B94037"/>
    <w:rsid w:val="00BA26F9"/>
    <w:rsid w:val="00BA2F32"/>
    <w:rsid w:val="00BA3E7D"/>
    <w:rsid w:val="00BA4202"/>
    <w:rsid w:val="00BA4A4B"/>
    <w:rsid w:val="00BA7BD8"/>
    <w:rsid w:val="00BB051B"/>
    <w:rsid w:val="00BB1DB0"/>
    <w:rsid w:val="00BB2008"/>
    <w:rsid w:val="00BB2D89"/>
    <w:rsid w:val="00BB5FFD"/>
    <w:rsid w:val="00BD1D5D"/>
    <w:rsid w:val="00BD2CEA"/>
    <w:rsid w:val="00BD46E8"/>
    <w:rsid w:val="00BE1830"/>
    <w:rsid w:val="00BE2956"/>
    <w:rsid w:val="00BE58EF"/>
    <w:rsid w:val="00BF1D69"/>
    <w:rsid w:val="00BF3512"/>
    <w:rsid w:val="00BF4BB5"/>
    <w:rsid w:val="00BF5084"/>
    <w:rsid w:val="00BF5FD8"/>
    <w:rsid w:val="00C02D75"/>
    <w:rsid w:val="00C03D81"/>
    <w:rsid w:val="00C1103B"/>
    <w:rsid w:val="00C111B5"/>
    <w:rsid w:val="00C11B0D"/>
    <w:rsid w:val="00C11E74"/>
    <w:rsid w:val="00C145D3"/>
    <w:rsid w:val="00C246EA"/>
    <w:rsid w:val="00C264BA"/>
    <w:rsid w:val="00C328A6"/>
    <w:rsid w:val="00C32AAC"/>
    <w:rsid w:val="00C4109A"/>
    <w:rsid w:val="00C4482C"/>
    <w:rsid w:val="00C46ED0"/>
    <w:rsid w:val="00C65221"/>
    <w:rsid w:val="00C65A28"/>
    <w:rsid w:val="00C66119"/>
    <w:rsid w:val="00C66F77"/>
    <w:rsid w:val="00C72019"/>
    <w:rsid w:val="00C74483"/>
    <w:rsid w:val="00C76B66"/>
    <w:rsid w:val="00C77BBB"/>
    <w:rsid w:val="00C8338A"/>
    <w:rsid w:val="00C83B55"/>
    <w:rsid w:val="00C84C71"/>
    <w:rsid w:val="00C851CC"/>
    <w:rsid w:val="00C86E82"/>
    <w:rsid w:val="00C917A4"/>
    <w:rsid w:val="00C9486E"/>
    <w:rsid w:val="00C95C4E"/>
    <w:rsid w:val="00CA0389"/>
    <w:rsid w:val="00CA3641"/>
    <w:rsid w:val="00CA42DF"/>
    <w:rsid w:val="00CA445F"/>
    <w:rsid w:val="00CA4622"/>
    <w:rsid w:val="00CA6445"/>
    <w:rsid w:val="00CA7503"/>
    <w:rsid w:val="00CA7A0A"/>
    <w:rsid w:val="00CB1530"/>
    <w:rsid w:val="00CB1DAC"/>
    <w:rsid w:val="00CB2B74"/>
    <w:rsid w:val="00CB4B50"/>
    <w:rsid w:val="00CB50A9"/>
    <w:rsid w:val="00CB5C96"/>
    <w:rsid w:val="00CC00DB"/>
    <w:rsid w:val="00CC4A21"/>
    <w:rsid w:val="00CC58C8"/>
    <w:rsid w:val="00CC62B1"/>
    <w:rsid w:val="00CC6B5F"/>
    <w:rsid w:val="00CC6C39"/>
    <w:rsid w:val="00CD05F2"/>
    <w:rsid w:val="00CD36C6"/>
    <w:rsid w:val="00CD41E9"/>
    <w:rsid w:val="00CD67A9"/>
    <w:rsid w:val="00CE00D2"/>
    <w:rsid w:val="00CE38F9"/>
    <w:rsid w:val="00CF583A"/>
    <w:rsid w:val="00CF5AE2"/>
    <w:rsid w:val="00CF5D60"/>
    <w:rsid w:val="00D00271"/>
    <w:rsid w:val="00D05628"/>
    <w:rsid w:val="00D05AFE"/>
    <w:rsid w:val="00D06D53"/>
    <w:rsid w:val="00D070E8"/>
    <w:rsid w:val="00D164F2"/>
    <w:rsid w:val="00D2093D"/>
    <w:rsid w:val="00D21954"/>
    <w:rsid w:val="00D23F1A"/>
    <w:rsid w:val="00D242BB"/>
    <w:rsid w:val="00D254DB"/>
    <w:rsid w:val="00D31AE5"/>
    <w:rsid w:val="00D32930"/>
    <w:rsid w:val="00D33DFD"/>
    <w:rsid w:val="00D34D8A"/>
    <w:rsid w:val="00D34E7B"/>
    <w:rsid w:val="00D359C1"/>
    <w:rsid w:val="00D36492"/>
    <w:rsid w:val="00D41B8F"/>
    <w:rsid w:val="00D4489C"/>
    <w:rsid w:val="00D44B98"/>
    <w:rsid w:val="00D51B5B"/>
    <w:rsid w:val="00D56940"/>
    <w:rsid w:val="00D60B04"/>
    <w:rsid w:val="00D6379A"/>
    <w:rsid w:val="00D66989"/>
    <w:rsid w:val="00D759E4"/>
    <w:rsid w:val="00D80A85"/>
    <w:rsid w:val="00D814C3"/>
    <w:rsid w:val="00D8242C"/>
    <w:rsid w:val="00D8303A"/>
    <w:rsid w:val="00D8548E"/>
    <w:rsid w:val="00D86F43"/>
    <w:rsid w:val="00D87E2A"/>
    <w:rsid w:val="00D90599"/>
    <w:rsid w:val="00D90CEE"/>
    <w:rsid w:val="00D979DB"/>
    <w:rsid w:val="00DA19AE"/>
    <w:rsid w:val="00DA28D8"/>
    <w:rsid w:val="00DA3D3C"/>
    <w:rsid w:val="00DA4FD5"/>
    <w:rsid w:val="00DB40CB"/>
    <w:rsid w:val="00DB434B"/>
    <w:rsid w:val="00DB471E"/>
    <w:rsid w:val="00DB603F"/>
    <w:rsid w:val="00DB6DBD"/>
    <w:rsid w:val="00DB7CBD"/>
    <w:rsid w:val="00DB7EB6"/>
    <w:rsid w:val="00DC0B1F"/>
    <w:rsid w:val="00DC0BC8"/>
    <w:rsid w:val="00DC13E9"/>
    <w:rsid w:val="00DC22CD"/>
    <w:rsid w:val="00DC2A0F"/>
    <w:rsid w:val="00DC3AF0"/>
    <w:rsid w:val="00DC3F95"/>
    <w:rsid w:val="00DC4A33"/>
    <w:rsid w:val="00DC5D1A"/>
    <w:rsid w:val="00DE1289"/>
    <w:rsid w:val="00DE2C65"/>
    <w:rsid w:val="00DE37B5"/>
    <w:rsid w:val="00DE438A"/>
    <w:rsid w:val="00DE4939"/>
    <w:rsid w:val="00DE4C95"/>
    <w:rsid w:val="00DE5381"/>
    <w:rsid w:val="00DE5A6E"/>
    <w:rsid w:val="00DE7407"/>
    <w:rsid w:val="00DF5DD6"/>
    <w:rsid w:val="00DF7886"/>
    <w:rsid w:val="00E003ED"/>
    <w:rsid w:val="00E00546"/>
    <w:rsid w:val="00E04423"/>
    <w:rsid w:val="00E04499"/>
    <w:rsid w:val="00E0466B"/>
    <w:rsid w:val="00E059E9"/>
    <w:rsid w:val="00E1633D"/>
    <w:rsid w:val="00E164B9"/>
    <w:rsid w:val="00E1772C"/>
    <w:rsid w:val="00E17EDE"/>
    <w:rsid w:val="00E24BB8"/>
    <w:rsid w:val="00E25D79"/>
    <w:rsid w:val="00E266F5"/>
    <w:rsid w:val="00E31A1C"/>
    <w:rsid w:val="00E33195"/>
    <w:rsid w:val="00E36984"/>
    <w:rsid w:val="00E375A7"/>
    <w:rsid w:val="00E4037B"/>
    <w:rsid w:val="00E46D4A"/>
    <w:rsid w:val="00E47FEA"/>
    <w:rsid w:val="00E50C8A"/>
    <w:rsid w:val="00E52EC5"/>
    <w:rsid w:val="00E53D0D"/>
    <w:rsid w:val="00E55398"/>
    <w:rsid w:val="00E5677D"/>
    <w:rsid w:val="00E60197"/>
    <w:rsid w:val="00E605CF"/>
    <w:rsid w:val="00E6060D"/>
    <w:rsid w:val="00E67BE7"/>
    <w:rsid w:val="00E70AE2"/>
    <w:rsid w:val="00E713D6"/>
    <w:rsid w:val="00E73865"/>
    <w:rsid w:val="00E73E75"/>
    <w:rsid w:val="00E8179D"/>
    <w:rsid w:val="00E82C6B"/>
    <w:rsid w:val="00E83CC4"/>
    <w:rsid w:val="00E84A85"/>
    <w:rsid w:val="00E86CF2"/>
    <w:rsid w:val="00E9164A"/>
    <w:rsid w:val="00E95198"/>
    <w:rsid w:val="00E96745"/>
    <w:rsid w:val="00EA421E"/>
    <w:rsid w:val="00EA4A28"/>
    <w:rsid w:val="00EB285D"/>
    <w:rsid w:val="00EB3FC4"/>
    <w:rsid w:val="00EC0031"/>
    <w:rsid w:val="00EC4A15"/>
    <w:rsid w:val="00EC6516"/>
    <w:rsid w:val="00ED0BCD"/>
    <w:rsid w:val="00ED0DB0"/>
    <w:rsid w:val="00ED116D"/>
    <w:rsid w:val="00ED4C43"/>
    <w:rsid w:val="00ED5DEC"/>
    <w:rsid w:val="00ED6CBC"/>
    <w:rsid w:val="00ED7340"/>
    <w:rsid w:val="00EE6ED7"/>
    <w:rsid w:val="00EF50EE"/>
    <w:rsid w:val="00EF6485"/>
    <w:rsid w:val="00EF6C11"/>
    <w:rsid w:val="00EF772A"/>
    <w:rsid w:val="00F007F9"/>
    <w:rsid w:val="00F00F97"/>
    <w:rsid w:val="00F0218B"/>
    <w:rsid w:val="00F0225C"/>
    <w:rsid w:val="00F045F2"/>
    <w:rsid w:val="00F05174"/>
    <w:rsid w:val="00F05AAD"/>
    <w:rsid w:val="00F05E90"/>
    <w:rsid w:val="00F06AB6"/>
    <w:rsid w:val="00F11299"/>
    <w:rsid w:val="00F124D0"/>
    <w:rsid w:val="00F158FC"/>
    <w:rsid w:val="00F21A95"/>
    <w:rsid w:val="00F21C14"/>
    <w:rsid w:val="00F23582"/>
    <w:rsid w:val="00F26C9D"/>
    <w:rsid w:val="00F31776"/>
    <w:rsid w:val="00F410D4"/>
    <w:rsid w:val="00F41295"/>
    <w:rsid w:val="00F42F32"/>
    <w:rsid w:val="00F45C6A"/>
    <w:rsid w:val="00F4632F"/>
    <w:rsid w:val="00F518DA"/>
    <w:rsid w:val="00F5628E"/>
    <w:rsid w:val="00F5660A"/>
    <w:rsid w:val="00F57DBB"/>
    <w:rsid w:val="00F61E22"/>
    <w:rsid w:val="00F63BA9"/>
    <w:rsid w:val="00F64014"/>
    <w:rsid w:val="00F7077C"/>
    <w:rsid w:val="00F70850"/>
    <w:rsid w:val="00F709AB"/>
    <w:rsid w:val="00F71941"/>
    <w:rsid w:val="00F734FC"/>
    <w:rsid w:val="00F77420"/>
    <w:rsid w:val="00F80B11"/>
    <w:rsid w:val="00F8449A"/>
    <w:rsid w:val="00F844A7"/>
    <w:rsid w:val="00F84E12"/>
    <w:rsid w:val="00F87FC5"/>
    <w:rsid w:val="00F90AAE"/>
    <w:rsid w:val="00F947FE"/>
    <w:rsid w:val="00FA181D"/>
    <w:rsid w:val="00FA25A5"/>
    <w:rsid w:val="00FA6155"/>
    <w:rsid w:val="00FA6C5A"/>
    <w:rsid w:val="00FB325F"/>
    <w:rsid w:val="00FB395E"/>
    <w:rsid w:val="00FB502A"/>
    <w:rsid w:val="00FB76BB"/>
    <w:rsid w:val="00FC53B4"/>
    <w:rsid w:val="00FC74E8"/>
    <w:rsid w:val="00FC75B2"/>
    <w:rsid w:val="00FC7F67"/>
    <w:rsid w:val="00FD1B28"/>
    <w:rsid w:val="00FE6CAA"/>
    <w:rsid w:val="00FE70A6"/>
    <w:rsid w:val="00FE7A38"/>
    <w:rsid w:val="00FF0E5E"/>
    <w:rsid w:val="00FF1DDD"/>
    <w:rsid w:val="00FF2040"/>
    <w:rsid w:val="00FF2CD3"/>
    <w:rsid w:val="00FF3D3A"/>
    <w:rsid w:val="00FF3DC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C0B48-E4A0-4F61-BACD-CD70AB5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34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qFormat/>
    <w:rsid w:val="00B83883"/>
    <w:pPr>
      <w:keepNext/>
      <w:numPr>
        <w:numId w:val="20"/>
      </w:numPr>
      <w:snapToGrid w:val="0"/>
      <w:spacing w:line="360" w:lineRule="auto"/>
      <w:jc w:val="center"/>
      <w:outlineLvl w:val="0"/>
    </w:pPr>
    <w:rPr>
      <w:rFonts w:ascii="Times New Roman" w:eastAsia="標楷體" w:hAnsi="Times New Roman"/>
      <w:b/>
      <w:bCs/>
      <w:kern w:val="52"/>
      <w:sz w:val="36"/>
      <w:szCs w:val="52"/>
    </w:rPr>
  </w:style>
  <w:style w:type="paragraph" w:styleId="2">
    <w:name w:val="heading 2"/>
    <w:basedOn w:val="a0"/>
    <w:next w:val="a0"/>
    <w:link w:val="20"/>
    <w:autoRedefine/>
    <w:qFormat/>
    <w:rsid w:val="00DC5D1A"/>
    <w:pPr>
      <w:keepNext/>
      <w:snapToGrid w:val="0"/>
      <w:spacing w:beforeLines="50" w:before="180" w:line="440" w:lineRule="exact"/>
      <w:outlineLvl w:val="1"/>
    </w:pPr>
    <w:rPr>
      <w:rFonts w:ascii="微軟正黑體" w:eastAsia="微軟正黑體" w:hAnsi="微軟正黑體"/>
      <w:b/>
      <w:bCs/>
      <w:kern w:val="0"/>
      <w:sz w:val="26"/>
      <w:szCs w:val="26"/>
      <w:lang w:val="zh-TW"/>
    </w:rPr>
  </w:style>
  <w:style w:type="paragraph" w:styleId="3">
    <w:name w:val="heading 3"/>
    <w:basedOn w:val="a0"/>
    <w:next w:val="a0"/>
    <w:link w:val="30"/>
    <w:qFormat/>
    <w:rsid w:val="00B83883"/>
    <w:pPr>
      <w:keepNext/>
      <w:numPr>
        <w:ilvl w:val="2"/>
        <w:numId w:val="20"/>
      </w:numPr>
      <w:snapToGrid w:val="0"/>
      <w:spacing w:beforeLines="50" w:afterLines="50" w:line="360" w:lineRule="auto"/>
      <w:outlineLvl w:val="2"/>
    </w:pPr>
    <w:rPr>
      <w:rFonts w:ascii="Times New Roman" w:eastAsia="標楷體" w:hAnsi="Times New Roman"/>
      <w:b/>
      <w:bCs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B83883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1"/>
    <w:link w:val="2"/>
    <w:rsid w:val="00DC5D1A"/>
    <w:rPr>
      <w:rFonts w:ascii="微軟正黑體" w:eastAsia="微軟正黑體" w:hAnsi="微軟正黑體" w:cs="Times New Roman"/>
      <w:b/>
      <w:bCs/>
      <w:kern w:val="0"/>
      <w:sz w:val="26"/>
      <w:szCs w:val="26"/>
      <w:lang w:val="zh-TW"/>
    </w:rPr>
  </w:style>
  <w:style w:type="character" w:customStyle="1" w:styleId="30">
    <w:name w:val="標題 3 字元"/>
    <w:basedOn w:val="a1"/>
    <w:link w:val="3"/>
    <w:rsid w:val="00B83883"/>
    <w:rPr>
      <w:rFonts w:ascii="Times New Roman" w:eastAsia="標楷體" w:hAnsi="Times New Roman" w:cs="Times New Roman"/>
      <w:b/>
      <w:bCs/>
      <w:szCs w:val="36"/>
    </w:rPr>
  </w:style>
  <w:style w:type="paragraph" w:customStyle="1" w:styleId="a4">
    <w:name w:val="論文大標題"/>
    <w:basedOn w:val="a5"/>
    <w:link w:val="a6"/>
    <w:qFormat/>
    <w:rsid w:val="006C1D43"/>
    <w:pPr>
      <w:ind w:leftChars="0" w:left="0"/>
      <w:jc w:val="center"/>
    </w:pPr>
    <w:rPr>
      <w:rFonts w:eastAsia="標楷體"/>
      <w:b/>
      <w:sz w:val="36"/>
      <w:szCs w:val="36"/>
    </w:rPr>
  </w:style>
  <w:style w:type="paragraph" w:styleId="a5">
    <w:name w:val="List Paragraph"/>
    <w:basedOn w:val="a0"/>
    <w:uiPriority w:val="34"/>
    <w:qFormat/>
    <w:rsid w:val="006C1D43"/>
    <w:pPr>
      <w:ind w:leftChars="200" w:left="480"/>
    </w:pPr>
  </w:style>
  <w:style w:type="character" w:customStyle="1" w:styleId="a6">
    <w:name w:val="論文大標題 字元"/>
    <w:basedOn w:val="a1"/>
    <w:link w:val="a4"/>
    <w:rsid w:val="006C1D43"/>
    <w:rPr>
      <w:rFonts w:eastAsia="標楷體"/>
      <w:b/>
      <w:sz w:val="36"/>
      <w:szCs w:val="36"/>
    </w:rPr>
  </w:style>
  <w:style w:type="paragraph" w:customStyle="1" w:styleId="a7">
    <w:name w:val="論文題目"/>
    <w:basedOn w:val="a0"/>
    <w:link w:val="a8"/>
    <w:qFormat/>
    <w:rsid w:val="006C1D43"/>
    <w:pPr>
      <w:jc w:val="center"/>
    </w:pPr>
    <w:rPr>
      <w:rFonts w:ascii="標楷體" w:eastAsia="標楷體" w:hAnsi="標楷體"/>
      <w:b/>
      <w:sz w:val="40"/>
      <w:szCs w:val="40"/>
    </w:rPr>
  </w:style>
  <w:style w:type="character" w:customStyle="1" w:styleId="a8">
    <w:name w:val="論文題目 字元"/>
    <w:basedOn w:val="a1"/>
    <w:link w:val="a7"/>
    <w:rsid w:val="006C1D43"/>
    <w:rPr>
      <w:rFonts w:ascii="標楷體" w:eastAsia="標楷體" w:hAnsi="標楷體"/>
      <w:b/>
      <w:sz w:val="40"/>
      <w:szCs w:val="40"/>
    </w:rPr>
  </w:style>
  <w:style w:type="paragraph" w:styleId="a9">
    <w:name w:val="footer"/>
    <w:basedOn w:val="a0"/>
    <w:link w:val="aa"/>
    <w:uiPriority w:val="99"/>
    <w:unhideWhenUsed/>
    <w:rsid w:val="00395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395344"/>
    <w:rPr>
      <w:rFonts w:ascii="Calibri" w:eastAsia="新細明體" w:hAnsi="Calibri" w:cs="Times New Roman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346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346B9D"/>
    <w:rPr>
      <w:rFonts w:ascii="Calibri" w:eastAsia="新細明體" w:hAnsi="Calibri" w:cs="Times New Roman"/>
      <w:sz w:val="20"/>
      <w:szCs w:val="20"/>
    </w:rPr>
  </w:style>
  <w:style w:type="paragraph" w:customStyle="1" w:styleId="0-">
    <w:name w:val="0-文"/>
    <w:basedOn w:val="a0"/>
    <w:rsid w:val="00346B9D"/>
    <w:pPr>
      <w:spacing w:line="380" w:lineRule="exact"/>
      <w:ind w:firstLineChars="200" w:firstLine="489"/>
      <w:jc w:val="both"/>
    </w:pPr>
    <w:rPr>
      <w:rFonts w:ascii="Times New Roman" w:hAnsi="Times New Roman"/>
      <w:sz w:val="22"/>
    </w:rPr>
  </w:style>
  <w:style w:type="paragraph" w:styleId="ad">
    <w:name w:val="Note Heading"/>
    <w:basedOn w:val="a0"/>
    <w:next w:val="a0"/>
    <w:link w:val="ae"/>
    <w:uiPriority w:val="99"/>
    <w:unhideWhenUsed/>
    <w:rsid w:val="00711EA4"/>
    <w:pPr>
      <w:jc w:val="center"/>
    </w:pPr>
    <w:rPr>
      <w:rFonts w:ascii="標楷體" w:eastAsia="標楷體" w:hAnsiTheme="minorHAnsi" w:cstheme="minorBidi"/>
      <w:b/>
      <w:sz w:val="36"/>
    </w:rPr>
  </w:style>
  <w:style w:type="character" w:customStyle="1" w:styleId="ae">
    <w:name w:val="註釋標題 字元"/>
    <w:basedOn w:val="a1"/>
    <w:link w:val="ad"/>
    <w:uiPriority w:val="99"/>
    <w:rsid w:val="00711EA4"/>
    <w:rPr>
      <w:rFonts w:ascii="標楷體" w:eastAsia="標楷體"/>
      <w:b/>
      <w:sz w:val="36"/>
    </w:rPr>
  </w:style>
  <w:style w:type="paragraph" w:styleId="af">
    <w:name w:val="Closing"/>
    <w:basedOn w:val="a0"/>
    <w:link w:val="af0"/>
    <w:uiPriority w:val="99"/>
    <w:unhideWhenUsed/>
    <w:rsid w:val="00711EA4"/>
    <w:pPr>
      <w:ind w:leftChars="1800" w:left="100"/>
    </w:pPr>
    <w:rPr>
      <w:rFonts w:ascii="標楷體" w:eastAsia="標楷體" w:hAnsiTheme="minorHAnsi" w:cstheme="minorBidi"/>
      <w:b/>
      <w:sz w:val="36"/>
    </w:rPr>
  </w:style>
  <w:style w:type="character" w:customStyle="1" w:styleId="af0">
    <w:name w:val="結語 字元"/>
    <w:basedOn w:val="a1"/>
    <w:link w:val="af"/>
    <w:uiPriority w:val="99"/>
    <w:rsid w:val="00711EA4"/>
    <w:rPr>
      <w:rFonts w:ascii="標楷體" w:eastAsia="標楷體"/>
      <w:b/>
      <w:sz w:val="36"/>
    </w:rPr>
  </w:style>
  <w:style w:type="character" w:styleId="af1">
    <w:name w:val="Strong"/>
    <w:uiPriority w:val="22"/>
    <w:qFormat/>
    <w:rsid w:val="00711EA4"/>
    <w:rPr>
      <w:b/>
      <w:bCs/>
    </w:rPr>
  </w:style>
  <w:style w:type="character" w:customStyle="1" w:styleId="dialogtext1">
    <w:name w:val="dialog_text1"/>
    <w:basedOn w:val="a1"/>
    <w:rsid w:val="00711EA4"/>
    <w:rPr>
      <w:rFonts w:ascii="sөũ" w:hAnsi="sөũ" w:hint="default"/>
      <w:color w:val="000000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711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711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1E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4">
    <w:name w:val="Table Grid"/>
    <w:basedOn w:val="a2"/>
    <w:rsid w:val="0071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711EA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  <w:style w:type="paragraph" w:customStyle="1" w:styleId="af5">
    <w:name w:val="表(標題)"/>
    <w:basedOn w:val="a0"/>
    <w:autoRedefine/>
    <w:rsid w:val="00B26963"/>
    <w:pPr>
      <w:framePr w:hSpace="180" w:wrap="around" w:vAnchor="text" w:hAnchor="page" w:x="1943" w:y="70"/>
      <w:spacing w:before="100" w:beforeAutospacing="1" w:after="100" w:afterAutospacing="1" w:line="320" w:lineRule="exact"/>
      <w:ind w:left="81" w:hangingChars="31" w:hanging="81"/>
      <w:jc w:val="center"/>
    </w:pPr>
    <w:rPr>
      <w:rFonts w:ascii="Times New Roman" w:eastAsia="標楷體" w:hAnsi="Times New Roman"/>
      <w:color w:val="000000"/>
      <w:sz w:val="26"/>
      <w:szCs w:val="26"/>
    </w:rPr>
  </w:style>
  <w:style w:type="paragraph" w:customStyle="1" w:styleId="af6">
    <w:name w:val="表內文(右對齊)"/>
    <w:basedOn w:val="a0"/>
    <w:rsid w:val="00B26963"/>
    <w:pPr>
      <w:ind w:leftChars="-33" w:left="2" w:hangingChars="31" w:hanging="81"/>
      <w:jc w:val="right"/>
    </w:pPr>
    <w:rPr>
      <w:rFonts w:ascii="Times New Roman" w:eastAsia="標楷體" w:hAnsi="Times New Roman"/>
      <w:color w:val="000000"/>
      <w:sz w:val="26"/>
      <w:szCs w:val="26"/>
    </w:rPr>
  </w:style>
  <w:style w:type="paragraph" w:customStyle="1" w:styleId="a">
    <w:name w:val="表標題"/>
    <w:basedOn w:val="2"/>
    <w:rsid w:val="00DC5D1A"/>
    <w:pPr>
      <w:numPr>
        <w:ilvl w:val="3"/>
        <w:numId w:val="15"/>
      </w:numPr>
      <w:spacing w:beforeLines="0" w:line="240" w:lineRule="auto"/>
    </w:pPr>
    <w:rPr>
      <w:b w:val="0"/>
      <w:i/>
      <w:sz w:val="24"/>
    </w:rPr>
  </w:style>
  <w:style w:type="paragraph" w:styleId="af7">
    <w:name w:val="annotation text"/>
    <w:basedOn w:val="a0"/>
    <w:link w:val="af8"/>
    <w:uiPriority w:val="99"/>
    <w:semiHidden/>
    <w:unhideWhenUsed/>
    <w:rsid w:val="00CF5D60"/>
    <w:rPr>
      <w:rFonts w:asciiTheme="minorHAnsi" w:eastAsiaTheme="minorEastAsia" w:hAnsiTheme="minorHAnsi" w:cstheme="minorBidi"/>
    </w:rPr>
  </w:style>
  <w:style w:type="character" w:customStyle="1" w:styleId="af8">
    <w:name w:val="註解文字 字元"/>
    <w:basedOn w:val="a1"/>
    <w:link w:val="af7"/>
    <w:uiPriority w:val="99"/>
    <w:semiHidden/>
    <w:rsid w:val="00CF5D60"/>
  </w:style>
  <w:style w:type="paragraph" w:styleId="HTML">
    <w:name w:val="HTML Preformatted"/>
    <w:basedOn w:val="a0"/>
    <w:link w:val="HTML0"/>
    <w:uiPriority w:val="99"/>
    <w:semiHidden/>
    <w:unhideWhenUsed/>
    <w:rsid w:val="00B83883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rsid w:val="00B83883"/>
    <w:rPr>
      <w:rFonts w:ascii="Courier New" w:hAnsi="Courier New" w:cs="Courier New"/>
      <w:sz w:val="20"/>
      <w:szCs w:val="20"/>
    </w:rPr>
  </w:style>
  <w:style w:type="character" w:customStyle="1" w:styleId="af9">
    <w:name w:val="論文內文 字元"/>
    <w:link w:val="afa"/>
    <w:locked/>
    <w:rsid w:val="00B83883"/>
    <w:rPr>
      <w:rFonts w:ascii="標楷體" w:eastAsia="標楷體" w:hAnsi="標楷體" w:cs="Mangal"/>
      <w:szCs w:val="24"/>
      <w:lang w:bidi="mr-IN"/>
    </w:rPr>
  </w:style>
  <w:style w:type="paragraph" w:customStyle="1" w:styleId="afa">
    <w:name w:val="論文內文"/>
    <w:basedOn w:val="a0"/>
    <w:link w:val="af9"/>
    <w:rsid w:val="00B83883"/>
    <w:pPr>
      <w:snapToGrid w:val="0"/>
      <w:spacing w:line="360" w:lineRule="auto"/>
      <w:ind w:firstLineChars="200" w:firstLine="480"/>
    </w:pPr>
    <w:rPr>
      <w:rFonts w:ascii="標楷體" w:eastAsia="標楷體" w:hAnsi="標楷體" w:cs="Mangal"/>
      <w:szCs w:val="24"/>
      <w:lang w:bidi="mr-IN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B83883"/>
    <w:rPr>
      <w:b/>
      <w:bCs/>
    </w:rPr>
  </w:style>
  <w:style w:type="character" w:customStyle="1" w:styleId="afc">
    <w:name w:val="註解主旨 字元"/>
    <w:basedOn w:val="af8"/>
    <w:link w:val="afb"/>
    <w:uiPriority w:val="99"/>
    <w:semiHidden/>
    <w:rsid w:val="00B83883"/>
    <w:rPr>
      <w:b/>
      <w:bCs/>
    </w:rPr>
  </w:style>
  <w:style w:type="character" w:styleId="afd">
    <w:name w:val="Hyperlink"/>
    <w:basedOn w:val="a1"/>
    <w:uiPriority w:val="99"/>
    <w:unhideWhenUsed/>
    <w:rsid w:val="00B83883"/>
    <w:rPr>
      <w:color w:val="0000FF"/>
      <w:u w:val="single"/>
    </w:rPr>
  </w:style>
  <w:style w:type="paragraph" w:styleId="31">
    <w:name w:val="Body Text 3"/>
    <w:basedOn w:val="a0"/>
    <w:link w:val="32"/>
    <w:uiPriority w:val="99"/>
    <w:semiHidden/>
    <w:unhideWhenUsed/>
    <w:rsid w:val="00B83883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本文 3 字元"/>
    <w:basedOn w:val="a1"/>
    <w:link w:val="31"/>
    <w:uiPriority w:val="99"/>
    <w:semiHidden/>
    <w:rsid w:val="00B83883"/>
    <w:rPr>
      <w:sz w:val="16"/>
      <w:szCs w:val="16"/>
    </w:rPr>
  </w:style>
  <w:style w:type="paragraph" w:styleId="21">
    <w:name w:val="Body Text Indent 2"/>
    <w:basedOn w:val="a0"/>
    <w:link w:val="22"/>
    <w:rsid w:val="00B83883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basedOn w:val="a1"/>
    <w:link w:val="21"/>
    <w:rsid w:val="00B83883"/>
    <w:rPr>
      <w:rFonts w:ascii="Times New Roman" w:eastAsia="新細明體" w:hAnsi="Times New Roman" w:cs="Times New Roman"/>
      <w:szCs w:val="24"/>
    </w:rPr>
  </w:style>
  <w:style w:type="paragraph" w:styleId="afe">
    <w:name w:val="Plain Text"/>
    <w:aliases w:val="圖內文字"/>
    <w:basedOn w:val="a0"/>
    <w:link w:val="aff"/>
    <w:rsid w:val="00B83883"/>
    <w:rPr>
      <w:rFonts w:ascii="細明體" w:eastAsia="細明體" w:hAnsi="Courier New"/>
      <w:szCs w:val="20"/>
    </w:rPr>
  </w:style>
  <w:style w:type="character" w:customStyle="1" w:styleId="aff">
    <w:name w:val="純文字 字元"/>
    <w:aliases w:val="圖內文字 字元"/>
    <w:basedOn w:val="a1"/>
    <w:link w:val="afe"/>
    <w:rsid w:val="00B83883"/>
    <w:rPr>
      <w:rFonts w:ascii="細明體" w:eastAsia="細明體" w:hAnsi="Courier New" w:cs="Times New Roman"/>
      <w:szCs w:val="20"/>
    </w:rPr>
  </w:style>
  <w:style w:type="paragraph" w:styleId="aff0">
    <w:name w:val="TOC Heading"/>
    <w:basedOn w:val="1"/>
    <w:next w:val="a0"/>
    <w:uiPriority w:val="39"/>
    <w:unhideWhenUsed/>
    <w:qFormat/>
    <w:rsid w:val="00B83883"/>
    <w:pPr>
      <w:keepLines/>
      <w:widowControl/>
      <w:numPr>
        <w:numId w:val="0"/>
      </w:numPr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3">
    <w:name w:val="toc 2"/>
    <w:basedOn w:val="a0"/>
    <w:next w:val="a0"/>
    <w:autoRedefine/>
    <w:uiPriority w:val="39"/>
    <w:unhideWhenUsed/>
    <w:rsid w:val="00B83883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0"/>
    <w:next w:val="a0"/>
    <w:autoRedefine/>
    <w:uiPriority w:val="39"/>
    <w:unhideWhenUsed/>
    <w:rsid w:val="00B83883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3">
    <w:name w:val="toc 3"/>
    <w:basedOn w:val="a0"/>
    <w:next w:val="a0"/>
    <w:autoRedefine/>
    <w:uiPriority w:val="39"/>
    <w:unhideWhenUsed/>
    <w:rsid w:val="00B83883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paragraph" w:styleId="aff1">
    <w:name w:val="caption"/>
    <w:basedOn w:val="a0"/>
    <w:next w:val="a0"/>
    <w:uiPriority w:val="35"/>
    <w:unhideWhenUsed/>
    <w:qFormat/>
    <w:rsid w:val="00B83883"/>
    <w:rPr>
      <w:rFonts w:asciiTheme="minorHAnsi" w:eastAsiaTheme="minorEastAsia" w:hAnsiTheme="minorHAnsi" w:cstheme="minorBidi"/>
      <w:sz w:val="20"/>
      <w:szCs w:val="20"/>
    </w:rPr>
  </w:style>
  <w:style w:type="paragraph" w:styleId="aff2">
    <w:name w:val="table of figures"/>
    <w:basedOn w:val="a0"/>
    <w:next w:val="a0"/>
    <w:uiPriority w:val="99"/>
    <w:unhideWhenUsed/>
    <w:rsid w:val="00B83883"/>
    <w:pPr>
      <w:ind w:leftChars="400" w:left="400" w:hangingChars="200" w:hanging="200"/>
    </w:pPr>
    <w:rPr>
      <w:rFonts w:asciiTheme="minorHAnsi" w:eastAsiaTheme="minorEastAsia" w:hAnsiTheme="minorHAnsi" w:cstheme="minorBidi"/>
    </w:rPr>
  </w:style>
  <w:style w:type="paragraph" w:styleId="34">
    <w:name w:val="Body Text Indent 3"/>
    <w:basedOn w:val="a0"/>
    <w:link w:val="35"/>
    <w:rsid w:val="0053387A"/>
    <w:pPr>
      <w:spacing w:after="120"/>
      <w:ind w:leftChars="200" w:left="48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本文縮排 3 字元"/>
    <w:basedOn w:val="a1"/>
    <w:link w:val="34"/>
    <w:rsid w:val="0053387A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232B-4FDB-487D-866C-E4E5AEEB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2493</Words>
  <Characters>2594</Characters>
  <Application>Microsoft Office Word</Application>
  <DocSecurity>0</DocSecurity>
  <Lines>235</Lines>
  <Paragraphs>267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鄭浩宇</dc:creator>
  <cp:keywords/>
  <dc:description/>
  <cp:lastModifiedBy>鄭詠達</cp:lastModifiedBy>
  <cp:revision>13</cp:revision>
  <cp:lastPrinted>2021-09-11T08:44:00Z</cp:lastPrinted>
  <dcterms:created xsi:type="dcterms:W3CDTF">2021-12-13T06:25:00Z</dcterms:created>
  <dcterms:modified xsi:type="dcterms:W3CDTF">2023-01-16T01:55:00Z</dcterms:modified>
</cp:coreProperties>
</file>