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A2" w:rsidRDefault="00310AF9">
      <w:pPr>
        <w:pStyle w:val="Standard"/>
        <w:jc w:val="center"/>
      </w:pPr>
      <w:r>
        <w:rPr>
          <w:rFonts w:ascii="標楷體" w:eastAsia="標楷體" w:hAnsi="標楷體"/>
          <w:sz w:val="44"/>
          <w:szCs w:val="44"/>
        </w:rPr>
        <w:t>領       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557"/>
        <w:gridCol w:w="3188"/>
        <w:gridCol w:w="224"/>
        <w:gridCol w:w="3139"/>
      </w:tblGrid>
      <w:tr w:rsidR="00991FA2">
        <w:trPr>
          <w:trHeight w:val="2673"/>
        </w:trPr>
        <w:tc>
          <w:tcPr>
            <w:tcW w:w="97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1FA2" w:rsidRDefault="00310AF9">
            <w:pPr>
              <w:pStyle w:val="Standard"/>
            </w:pPr>
            <w:r>
              <w:rPr>
                <w:rFonts w:ascii="標楷體" w:eastAsia="標楷體" w:hAnsi="標楷體"/>
                <w:sz w:val="44"/>
                <w:szCs w:val="44"/>
              </w:rPr>
              <w:t>茲領到 教育部 部分補</w:t>
            </w:r>
            <w:r w:rsidR="00807AA1" w:rsidRPr="00807AA1">
              <w:rPr>
                <w:rFonts w:ascii="標楷體" w:eastAsia="標楷體" w:hAnsi="標楷體" w:hint="eastAsia"/>
                <w:sz w:val="44"/>
                <w:szCs w:val="44"/>
              </w:rPr>
              <w:t>(捐)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助本單位辦理「         </w:t>
            </w:r>
            <w:r w:rsidR="00807AA1" w:rsidRPr="00807AA1">
              <w:rPr>
                <w:rFonts w:ascii="標楷體" w:eastAsia="標楷體" w:hAnsi="標楷體" w:hint="eastAsia"/>
                <w:color w:val="BFBFBF"/>
                <w:sz w:val="40"/>
                <w:szCs w:val="40"/>
              </w:rPr>
              <w:t>所核定</w:t>
            </w:r>
            <w:r w:rsidR="00807AA1" w:rsidRPr="00807AA1">
              <w:rPr>
                <w:rFonts w:ascii="標楷體" w:eastAsia="標楷體" w:hAnsi="標楷體"/>
                <w:color w:val="BFBFBF"/>
                <w:sz w:val="40"/>
                <w:szCs w:val="40"/>
              </w:rPr>
              <w:t>活動</w:t>
            </w:r>
            <w:r w:rsidR="00807AA1" w:rsidRPr="00807AA1">
              <w:rPr>
                <w:rFonts w:ascii="標楷體" w:eastAsia="標楷體" w:hAnsi="標楷體" w:hint="eastAsia"/>
                <w:color w:val="BFBFBF"/>
                <w:sz w:val="40"/>
                <w:szCs w:val="40"/>
              </w:rPr>
              <w:t>名稱</w:t>
            </w:r>
            <w:r w:rsidR="00807AA1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            」活動經費新臺幣   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44"/>
                <w:szCs w:val="44"/>
              </w:rPr>
              <w:t xml:space="preserve">      元整。</w:t>
            </w:r>
          </w:p>
          <w:p w:rsidR="00991FA2" w:rsidRDefault="00310AF9">
            <w:pPr>
              <w:pStyle w:val="Standard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 xml:space="preserve">    此致</w:t>
            </w:r>
          </w:p>
          <w:p w:rsidR="00991FA2" w:rsidRDefault="00991FA2">
            <w:pPr>
              <w:pStyle w:val="Standard"/>
            </w:pPr>
          </w:p>
          <w:p w:rsidR="00991FA2" w:rsidRDefault="00310AF9">
            <w:pPr>
              <w:pStyle w:val="Standard"/>
            </w:pPr>
            <w:r>
              <w:rPr>
                <w:rFonts w:ascii="標楷體" w:eastAsia="標楷體" w:hAnsi="標楷體"/>
                <w:sz w:val="44"/>
                <w:szCs w:val="44"/>
              </w:rPr>
              <w:t>教育部</w:t>
            </w:r>
          </w:p>
        </w:tc>
      </w:tr>
      <w:tr w:rsidR="00991FA2">
        <w:trPr>
          <w:cantSplit/>
          <w:trHeight w:val="2328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受補助單位</w:t>
            </w:r>
          </w:p>
        </w:tc>
        <w:tc>
          <w:tcPr>
            <w:tcW w:w="5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spacing w:line="50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立據單位：</w:t>
            </w:r>
          </w:p>
          <w:p w:rsidR="00991FA2" w:rsidRDefault="00310AF9">
            <w:pPr>
              <w:pStyle w:val="Standard"/>
              <w:spacing w:line="50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統一編號：</w:t>
            </w:r>
          </w:p>
          <w:p w:rsidR="00991FA2" w:rsidRDefault="00310AF9">
            <w:pPr>
              <w:pStyle w:val="Standard"/>
              <w:spacing w:line="50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登記地址：</w:t>
            </w:r>
          </w:p>
          <w:p w:rsidR="00991FA2" w:rsidRDefault="00310AF9">
            <w:pPr>
              <w:pStyle w:val="Standard"/>
              <w:spacing w:line="50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電    話：</w:t>
            </w:r>
          </w:p>
        </w:tc>
        <w:tc>
          <w:tcPr>
            <w:tcW w:w="3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BFBFBF"/>
                <w:sz w:val="40"/>
                <w:szCs w:val="40"/>
              </w:rPr>
              <w:t>團體印信</w:t>
            </w:r>
          </w:p>
        </w:tc>
      </w:tr>
      <w:tr w:rsidR="00991FA2">
        <w:trPr>
          <w:cantSplit/>
          <w:trHeight w:val="226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匯入帳戶</w:t>
            </w:r>
          </w:p>
        </w:tc>
        <w:tc>
          <w:tcPr>
            <w:tcW w:w="5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匯款行庫：</w:t>
            </w:r>
          </w:p>
          <w:p w:rsidR="00991FA2" w:rsidRDefault="00310AF9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匯款分行：</w:t>
            </w:r>
          </w:p>
          <w:p w:rsidR="00991FA2" w:rsidRDefault="00310AF9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帳    號：</w:t>
            </w:r>
          </w:p>
          <w:p w:rsidR="00991FA2" w:rsidRDefault="00310AF9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戶    名：</w:t>
            </w:r>
          </w:p>
        </w:tc>
        <w:tc>
          <w:tcPr>
            <w:tcW w:w="3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991FA2"/>
        </w:tc>
      </w:tr>
      <w:tr w:rsidR="00991FA2" w:rsidTr="00807AA1">
        <w:trPr>
          <w:cantSplit/>
          <w:trHeight w:val="3385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存簿影本</w:t>
            </w:r>
          </w:p>
        </w:tc>
        <w:tc>
          <w:tcPr>
            <w:tcW w:w="9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1FA2" w:rsidRDefault="00310AF9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BFBFBF"/>
                <w:sz w:val="40"/>
                <w:szCs w:val="40"/>
              </w:rPr>
              <w:t>存簿影本黏貼處</w:t>
            </w:r>
          </w:p>
        </w:tc>
      </w:tr>
      <w:tr w:rsidR="00991FA2">
        <w:trPr>
          <w:trHeight w:val="1271"/>
        </w:trPr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1FA2" w:rsidRDefault="00310AF9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負責人：</w:t>
            </w:r>
            <w:r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1FA2" w:rsidRDefault="00310AF9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會計：</w:t>
            </w:r>
            <w:r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</w:tc>
        <w:tc>
          <w:tcPr>
            <w:tcW w:w="3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1FA2" w:rsidRDefault="00310AF9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出納(經手人)：</w:t>
            </w:r>
            <w:r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</w:tc>
      </w:tr>
    </w:tbl>
    <w:p w:rsidR="00991FA2" w:rsidRDefault="00310AF9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民國       年       月      日</w:t>
      </w:r>
    </w:p>
    <w:sectPr w:rsidR="00991FA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9A" w:rsidRDefault="00C4689A">
      <w:r>
        <w:separator/>
      </w:r>
    </w:p>
  </w:endnote>
  <w:endnote w:type="continuationSeparator" w:id="0">
    <w:p w:rsidR="00C4689A" w:rsidRDefault="00C4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9A" w:rsidRDefault="00C4689A">
      <w:r>
        <w:rPr>
          <w:color w:val="000000"/>
        </w:rPr>
        <w:separator/>
      </w:r>
    </w:p>
  </w:footnote>
  <w:footnote w:type="continuationSeparator" w:id="0">
    <w:p w:rsidR="00C4689A" w:rsidRDefault="00C4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D6A"/>
    <w:multiLevelType w:val="multilevel"/>
    <w:tmpl w:val="A57ACB4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2"/>
    <w:rsid w:val="00310AF9"/>
    <w:rsid w:val="00807AA1"/>
    <w:rsid w:val="00991FA2"/>
    <w:rsid w:val="00BD1947"/>
    <w:rsid w:val="00C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8D71"/>
  <w15:docId w15:val="{6D5AB5D0-4C9C-44BB-9A55-70FB7D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蔡惠霞Auljav</cp:lastModifiedBy>
  <cp:revision>3</cp:revision>
  <dcterms:created xsi:type="dcterms:W3CDTF">2019-08-28T01:55:00Z</dcterms:created>
  <dcterms:modified xsi:type="dcterms:W3CDTF">2021-09-30T03:11:00Z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