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DA" w:rsidRPr="000A53CD" w:rsidRDefault="000A53CD" w:rsidP="000A53CD">
      <w:pPr>
        <w:jc w:val="center"/>
        <w:rPr>
          <w:rFonts w:eastAsia="標楷體"/>
          <w:b/>
        </w:rPr>
      </w:pPr>
      <w:r w:rsidRPr="000A53CD">
        <w:rPr>
          <w:rFonts w:eastAsia="標楷體" w:hint="eastAsia"/>
          <w:b/>
        </w:rPr>
        <w:t>教育部補</w:t>
      </w:r>
      <w:r w:rsidRPr="000A53CD">
        <w:rPr>
          <w:rFonts w:eastAsia="標楷體" w:hint="eastAsia"/>
          <w:b/>
        </w:rPr>
        <w:t>(</w:t>
      </w:r>
      <w:r w:rsidRPr="000A53CD">
        <w:rPr>
          <w:rFonts w:eastAsia="標楷體" w:hint="eastAsia"/>
          <w:b/>
        </w:rPr>
        <w:t>捐</w:t>
      </w:r>
      <w:r w:rsidRPr="000A53CD">
        <w:rPr>
          <w:rFonts w:eastAsia="標楷體"/>
          <w:b/>
        </w:rPr>
        <w:t>)</w:t>
      </w:r>
      <w:r w:rsidRPr="000A53CD">
        <w:rPr>
          <w:rFonts w:eastAsia="標楷體" w:hint="eastAsia"/>
          <w:b/>
        </w:rPr>
        <w:t>助及委辦經費</w:t>
      </w:r>
      <w:proofErr w:type="gramStart"/>
      <w:r w:rsidRPr="000A53CD">
        <w:rPr>
          <w:rFonts w:eastAsia="標楷體" w:hint="eastAsia"/>
          <w:b/>
        </w:rPr>
        <w:t>核撥結報</w:t>
      </w:r>
      <w:proofErr w:type="gramEnd"/>
      <w:r w:rsidRPr="000A53CD">
        <w:rPr>
          <w:rFonts w:eastAsia="標楷體" w:hint="eastAsia"/>
          <w:b/>
        </w:rPr>
        <w:t>作業要點附件修正對照表</w:t>
      </w: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10490"/>
        <w:gridCol w:w="10490"/>
        <w:gridCol w:w="1358"/>
      </w:tblGrid>
      <w:tr w:rsidR="000A53CD" w:rsidRPr="000A53CD" w:rsidTr="002C5CC4">
        <w:tc>
          <w:tcPr>
            <w:tcW w:w="2348" w:type="pct"/>
          </w:tcPr>
          <w:p w:rsidR="000A53CD" w:rsidRPr="000A53CD" w:rsidRDefault="000A53CD" w:rsidP="000A53CD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修正規定</w:t>
            </w:r>
          </w:p>
        </w:tc>
        <w:tc>
          <w:tcPr>
            <w:tcW w:w="2348" w:type="pct"/>
          </w:tcPr>
          <w:p w:rsidR="000A53CD" w:rsidRPr="000A53CD" w:rsidRDefault="000A53CD" w:rsidP="000A53CD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05" w:type="pct"/>
          </w:tcPr>
          <w:p w:rsidR="000A53CD" w:rsidRPr="000A53CD" w:rsidRDefault="000A53CD" w:rsidP="000A53CD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0A53CD" w:rsidTr="002C5CC4">
        <w:tc>
          <w:tcPr>
            <w:tcW w:w="2348" w:type="pct"/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8"/>
              <w:gridCol w:w="197"/>
              <w:gridCol w:w="1194"/>
              <w:gridCol w:w="1169"/>
              <w:gridCol w:w="491"/>
              <w:gridCol w:w="483"/>
              <w:gridCol w:w="960"/>
              <w:gridCol w:w="220"/>
              <w:gridCol w:w="4153"/>
            </w:tblGrid>
            <w:tr w:rsidR="000A53CD" w:rsidRPr="00956BDD" w:rsidTr="00F055AE">
              <w:trPr>
                <w:gridBefore w:val="3"/>
                <w:wBefore w:w="781" w:type="pct"/>
                <w:trHeight w:val="265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noProof/>
                      <w:color w:val="000000"/>
                      <w:sz w:val="20"/>
                    </w:rPr>
                  </w:pPr>
                  <w:r w:rsidRPr="00956BDD">
                    <w:rPr>
                      <w:rFonts w:eastAsia="標楷體" w:hint="eastAsia"/>
                      <w:noProof/>
                      <w:color w:val="000000"/>
                      <w:sz w:val="20"/>
                    </w:rPr>
                    <w:t xml:space="preserve">                      </w:t>
                  </w: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2128" w:type="pct"/>
                  <w:gridSpan w:val="2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</w:t>
                  </w:r>
                  <w:r w:rsidRPr="00956BDD">
                    <w:rPr>
                      <w:rFonts w:ascii="標楷體" w:eastAsia="標楷體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標楷體" w:eastAsia="標楷體"/>
                      <w:color w:val="000000"/>
                      <w:sz w:val="32"/>
                    </w:rPr>
                    <w:t xml:space="preserve"> 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0A53CD" w:rsidRPr="00956BDD" w:rsidTr="000A53CD">
              <w:trPr>
                <w:gridBefore w:val="3"/>
                <w:wBefore w:w="781" w:type="pct"/>
                <w:cantSplit/>
                <w:trHeight w:val="253"/>
                <w:tblHeader/>
              </w:trPr>
              <w:tc>
                <w:tcPr>
                  <w:tcW w:w="4219" w:type="pct"/>
                  <w:gridSpan w:val="7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0A53CD" w:rsidRPr="00956BDD" w:rsidTr="00F055AE">
              <w:trPr>
                <w:gridBefore w:val="3"/>
                <w:wBefore w:w="781" w:type="pct"/>
                <w:trHeight w:val="253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2128" w:type="pct"/>
                  <w:gridSpan w:val="2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240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F055AE" w:rsidP="000A53CD">
                  <w:pPr>
                    <w:rPr>
                      <w:rFonts w:eastAsia="標楷體"/>
                      <w:color w:val="000000"/>
                    </w:rPr>
                  </w:pPr>
                  <w:r w:rsidRPr="00956BDD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3F2B9D" wp14:editId="0F78E068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-560705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0A53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</w:t>
                                        </w:r>
                                        <w:proofErr w:type="gramStart"/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3F2B9D" id="Rectangle 4" o:spid="_x0000_s1026" style="position:absolute;margin-left:8.6pt;margin-top:-44.1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lWfAIAAAU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" stroked="f">
                            <v:textbox>
                              <w:txbxContent>
                                <w:p w:rsidR="00632C73" w:rsidRDefault="00632C73" w:rsidP="000A53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A53CD" w:rsidRPr="002E3AD7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0A53CD" w:rsidRPr="002E3AD7">
                    <w:rPr>
                      <w:rFonts w:eastAsia="標楷體"/>
                      <w:color w:val="000000"/>
                    </w:rPr>
                    <w:t>XXX</w:t>
                  </w:r>
                  <w:r w:rsidR="000A53CD" w:rsidRPr="002E3AD7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25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002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0A53CD" w:rsidRPr="002E3AD7" w:rsidRDefault="000A53CD" w:rsidP="000A53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0A53CD" w:rsidRPr="002E3AD7" w:rsidRDefault="000A53CD" w:rsidP="000A53CD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2E3AD7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2E3AD7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2E3AD7">
                    <w:rPr>
                      <w:rFonts w:eastAsia="標楷體"/>
                      <w:color w:val="000000"/>
                    </w:rPr>
                    <w:t>…………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61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人事費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聘任兼任計畫主持人__人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兼任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協同主持人__人、專任行政助理__人(碩士__級__人及學士__級__人)、兼任行政助理__人，本計畫人員共__人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補(捐)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助款不得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編列加班費及應休未休特別工資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致補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(捐)助剩餘款不得流用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96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業務費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出席費、稿費、講座鐘點費及工讀費、_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、______、______等等訂有固定標準給付對象之費用。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依國內(外)出差旅費報支要點、聘請國外顧問、專家及學者來台工作期間支付費用最高標準表規定之相關費用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辦理業務所需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558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設備及投資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資訊軟硬體設備: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網站開發建置費用: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其他計畫設備費用: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679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10"/>
              </w:trPr>
              <w:tc>
                <w:tcPr>
                  <w:tcW w:w="297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23"/>
              </w:trPr>
              <w:tc>
                <w:tcPr>
                  <w:tcW w:w="217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補(捐)助方式： 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指定項目補(捐)助□是□否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地方政府經費辦理方式：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283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□依本部補(捐)助及委辦經費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</w:rPr>
                    <w:t>核撥結報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</w:rPr>
                    <w:t>作業要點辦理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彈性經費額度: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2E3AD7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7"/>
              </w:trPr>
              <w:tc>
                <w:tcPr>
                  <w:tcW w:w="5000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本表適用政府機關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(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構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、公私立學校、特種基金及行政法人。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各執行單位經費動支應依中央政府各項經費支用規定、本部各計畫補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助要點及本要點經費編列基準表規定辦理。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上述中央政府經費支用規定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，得</w:t>
                  </w:r>
                  <w:proofErr w:type="gramStart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逕</w:t>
                  </w:r>
                  <w:proofErr w:type="gramEnd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於「行政院主計總處網站-友善經費報支專區-內審規定」查詢參考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非指定項目補(捐)助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說明欄位新增支用項目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得由執行單位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同一計畫向本部及其他機關申請補(捐)</w:t>
                  </w:r>
                  <w:proofErr w:type="gramStart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助時</w:t>
                  </w:r>
                  <w:proofErr w:type="gramEnd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實或造</w:t>
                  </w:r>
                  <w:proofErr w:type="gramEnd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假情事，本部應撤銷該補(捐)助案件，並收回已撥付款項。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0A53CD" w:rsidRPr="000A53CD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4"/>
              </w:trPr>
              <w:tc>
                <w:tcPr>
                  <w:tcW w:w="5000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0A53CD" w:rsidRPr="002E3AD7" w:rsidRDefault="000A53CD" w:rsidP="000A53CD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0A53CD" w:rsidRPr="002E3AD7" w:rsidRDefault="000A53CD" w:rsidP="000A53CD">
            <w:pPr>
              <w:ind w:left="240" w:hangingChars="100" w:hanging="240"/>
              <w:jc w:val="both"/>
            </w:pPr>
            <w:r w:rsidRPr="002E3AD7">
              <w:rPr>
                <w:rFonts w:eastAsia="標楷體" w:hint="eastAsia"/>
                <w:b/>
              </w:rPr>
              <w:t>※</w:t>
            </w:r>
            <w:r w:rsidRPr="004A03B1">
              <w:rPr>
                <w:rFonts w:eastAsia="標楷體" w:hint="eastAsia"/>
                <w:b/>
              </w:rPr>
              <w:t>申請補助者</w:t>
            </w:r>
            <w:proofErr w:type="gramStart"/>
            <w:r w:rsidRPr="004A03B1">
              <w:rPr>
                <w:rFonts w:eastAsia="標楷體" w:hint="eastAsia"/>
                <w:b/>
              </w:rPr>
              <w:t>如符</w:t>
            </w:r>
            <w:r>
              <w:rPr>
                <w:rFonts w:eastAsia="標楷體" w:hint="eastAsia"/>
                <w:b/>
              </w:rPr>
              <w:t>須</w:t>
            </w:r>
            <w:r w:rsidRPr="004A03B1">
              <w:rPr>
                <w:rFonts w:eastAsia="標楷體" w:hint="eastAsia"/>
                <w:b/>
              </w:rPr>
              <w:t>表明</w:t>
            </w:r>
            <w:proofErr w:type="gramEnd"/>
            <w:r w:rsidRPr="004A03B1">
              <w:rPr>
                <w:rFonts w:eastAsia="標楷體" w:hint="eastAsia"/>
                <w:b/>
              </w:rPr>
              <w:t>身分者，請至本部政風處網站</w:t>
            </w:r>
            <w:r w:rsidRPr="004A03B1">
              <w:rPr>
                <w:rFonts w:eastAsia="標楷體" w:hint="eastAsia"/>
                <w:b/>
              </w:rPr>
              <w:t>(https://pse.is/EYW3R)</w:t>
            </w:r>
            <w:r w:rsidRPr="004A03B1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4B5BBC" w:rsidRPr="0074274D" w:rsidRDefault="004B5BBC" w:rsidP="0074274D">
            <w:pPr>
              <w:ind w:left="240" w:hangingChars="100" w:hanging="240"/>
              <w:jc w:val="both"/>
              <w:rPr>
                <w:rFonts w:eastAsia="標楷體"/>
                <w:b/>
                <w:u w:val="single"/>
              </w:rPr>
            </w:pPr>
            <w:r w:rsidRPr="004B5BBC">
              <w:rPr>
                <w:rFonts w:eastAsia="標楷體" w:hint="eastAsia"/>
                <w:b/>
                <w:u w:val="single"/>
              </w:rPr>
              <w:t>※</w:t>
            </w:r>
            <w:r w:rsidR="0088707F" w:rsidRPr="0088707F">
              <w:rPr>
                <w:rFonts w:eastAsia="標楷體" w:hint="eastAsia"/>
                <w:b/>
                <w:u w:val="single"/>
              </w:rPr>
              <w:t>依政府採購法第</w:t>
            </w:r>
            <w:r w:rsidR="0088707F" w:rsidRPr="0088707F">
              <w:rPr>
                <w:rFonts w:eastAsia="標楷體" w:hint="eastAsia"/>
                <w:b/>
                <w:u w:val="single"/>
              </w:rPr>
              <w:t>15</w:t>
            </w:r>
            <w:r w:rsidR="0088707F" w:rsidRPr="0088707F">
              <w:rPr>
                <w:rFonts w:eastAsia="標楷體" w:hint="eastAsia"/>
                <w:b/>
                <w:u w:val="single"/>
              </w:rPr>
              <w:t>條第</w:t>
            </w:r>
            <w:r w:rsidR="0088707F" w:rsidRPr="0088707F">
              <w:rPr>
                <w:rFonts w:eastAsia="標楷體" w:hint="eastAsia"/>
                <w:b/>
                <w:u w:val="single"/>
              </w:rPr>
              <w:t>2</w:t>
            </w:r>
            <w:r w:rsidR="0088707F" w:rsidRPr="0088707F">
              <w:rPr>
                <w:rFonts w:eastAsia="標楷體" w:hint="eastAsia"/>
                <w:b/>
                <w:u w:val="single"/>
              </w:rPr>
              <w:t>項</w:t>
            </w:r>
            <w:r w:rsidR="0074274D">
              <w:rPr>
                <w:rFonts w:eastAsia="標楷體" w:hint="eastAsia"/>
                <w:b/>
                <w:u w:val="single"/>
              </w:rPr>
              <w:t>及第</w:t>
            </w:r>
            <w:r w:rsidR="0074274D">
              <w:rPr>
                <w:rFonts w:eastAsia="標楷體" w:hint="eastAsia"/>
                <w:b/>
                <w:u w:val="single"/>
              </w:rPr>
              <w:t>3</w:t>
            </w:r>
            <w:r w:rsidR="0074274D">
              <w:rPr>
                <w:rFonts w:eastAsia="標楷體" w:hint="eastAsia"/>
                <w:b/>
                <w:u w:val="single"/>
              </w:rPr>
              <w:t>項</w:t>
            </w:r>
            <w:r w:rsidR="0088707F" w:rsidRPr="0088707F">
              <w:rPr>
                <w:rFonts w:eastAsia="標楷體" w:hint="eastAsia"/>
                <w:b/>
                <w:u w:val="single"/>
              </w:rPr>
              <w:t>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48" w:type="pct"/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8"/>
              <w:gridCol w:w="197"/>
              <w:gridCol w:w="1194"/>
              <w:gridCol w:w="1169"/>
              <w:gridCol w:w="491"/>
              <w:gridCol w:w="483"/>
              <w:gridCol w:w="960"/>
              <w:gridCol w:w="220"/>
              <w:gridCol w:w="3360"/>
              <w:gridCol w:w="793"/>
            </w:tblGrid>
            <w:tr w:rsidR="000A53CD" w:rsidRPr="00956BDD" w:rsidTr="00F055AE">
              <w:trPr>
                <w:gridBefore w:val="3"/>
                <w:wBefore w:w="781" w:type="pct"/>
                <w:trHeight w:val="265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noProof/>
                      <w:color w:val="000000"/>
                      <w:sz w:val="20"/>
                    </w:rPr>
                  </w:pPr>
                  <w:r w:rsidRPr="00956BDD">
                    <w:rPr>
                      <w:rFonts w:eastAsia="標楷體" w:hint="eastAsia"/>
                      <w:noProof/>
                      <w:color w:val="000000"/>
                      <w:sz w:val="20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2128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</w:t>
                  </w:r>
                  <w:r w:rsidRPr="00956BDD">
                    <w:rPr>
                      <w:rFonts w:ascii="標楷體" w:eastAsia="標楷體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標楷體" w:eastAsia="標楷體"/>
                      <w:color w:val="000000"/>
                      <w:sz w:val="32"/>
                    </w:rPr>
                    <w:t xml:space="preserve"> 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0A53CD" w:rsidRPr="00956BDD" w:rsidTr="000A53CD">
              <w:trPr>
                <w:gridBefore w:val="3"/>
                <w:wBefore w:w="781" w:type="pct"/>
                <w:cantSplit/>
                <w:trHeight w:val="253"/>
                <w:tblHeader/>
              </w:trPr>
              <w:tc>
                <w:tcPr>
                  <w:tcW w:w="4219" w:type="pct"/>
                  <w:gridSpan w:val="8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0A53CD" w:rsidRPr="00956BDD" w:rsidTr="00F055AE">
              <w:trPr>
                <w:gridBefore w:val="3"/>
                <w:gridAfter w:val="1"/>
                <w:wBefore w:w="781" w:type="pct"/>
                <w:wAfter w:w="386" w:type="pct"/>
                <w:trHeight w:val="253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742" w:type="pct"/>
                  <w:gridSpan w:val="2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240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F055AE" w:rsidP="000A53CD">
                  <w:pPr>
                    <w:rPr>
                      <w:rFonts w:eastAsia="標楷體"/>
                      <w:color w:val="000000"/>
                    </w:rPr>
                  </w:pPr>
                  <w:r w:rsidRPr="00956BDD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B45BC5E" wp14:editId="2D5819AC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-587375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0A53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</w:t>
                                        </w:r>
                                        <w:proofErr w:type="gramStart"/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45BC5E" id="_x0000_s1027" style="position:absolute;margin-left:6.55pt;margin-top:-46.2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" stroked="f">
                            <v:textbox>
                              <w:txbxContent>
                                <w:p w:rsidR="00632C73" w:rsidRDefault="00632C73" w:rsidP="000A53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A53CD" w:rsidRPr="002E3AD7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0A53CD" w:rsidRPr="002E3AD7">
                    <w:rPr>
                      <w:rFonts w:eastAsia="標楷體"/>
                      <w:color w:val="000000"/>
                    </w:rPr>
                    <w:t>XXX</w:t>
                  </w:r>
                  <w:r w:rsidR="000A53CD" w:rsidRPr="002E3AD7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259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002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0A53CD" w:rsidRPr="002E3AD7" w:rsidRDefault="000A53CD" w:rsidP="000A53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0A53CD" w:rsidRPr="002E3AD7" w:rsidRDefault="000A53CD" w:rsidP="000A53CD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2E3AD7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2E3AD7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2E3AD7">
                    <w:rPr>
                      <w:rFonts w:eastAsia="標楷體"/>
                      <w:color w:val="000000"/>
                    </w:rPr>
                    <w:t>…………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61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7478DF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人事費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聘任兼任計畫主持人__人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兼任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協同主持人__人、專任行政助理__人(碩士__級__人及學士__級__人)、兼任行政助理__人，本計畫人員共__人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補(捐)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助款不得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編列加班費及應休未休特別工資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致補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(捐)助剩餘款不得流用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7478DF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96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業務費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出席費、稿費、講座鐘點費及工讀費、_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、______、______等等訂有固定標準給付對象之費用。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依國內(外)出差旅費報支要點、聘請國外顧問、專家及學者來台工作期間支付費用最高標準表規定之相關費用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辦理業務所需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7478DF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558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設備及投資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資訊軟硬體設備: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網站開發建置費用: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其他計畫設備費用: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679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10"/>
              </w:trPr>
              <w:tc>
                <w:tcPr>
                  <w:tcW w:w="297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23"/>
              </w:trPr>
              <w:tc>
                <w:tcPr>
                  <w:tcW w:w="217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補(捐)助方式： 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指定項目補(捐)助□是□否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地方政府經費辦理方式：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283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□依本部補(捐)助及委辦經費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</w:rPr>
                    <w:t>核撥結報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</w:rPr>
                    <w:t>作業要點辦理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彈性經費額度: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2E3AD7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7"/>
              </w:trPr>
              <w:tc>
                <w:tcPr>
                  <w:tcW w:w="5000" w:type="pct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本表適用政府機關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(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構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、公私立學校、特種基金及行政法人。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各執行單位經費動支應依中央政府各項經費支用規定、本部各計畫補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助要點及本要點經費編列基準表規定辦理。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上述中央政府經費支用規定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，得</w:t>
                  </w:r>
                  <w:proofErr w:type="gramStart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逕</w:t>
                  </w:r>
                  <w:proofErr w:type="gramEnd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於「行政院主計總處網站-友善經費報支專區-內審規定」查詢參考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非指定項目補(捐)助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說明欄位新增支用項目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得由執行單位</w:t>
                  </w:r>
                  <w:proofErr w:type="gramStart"/>
                  <w:r w:rsidRPr="002E3AD7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2E3AD7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同一計畫向本部及其他機關申請補(捐)</w:t>
                  </w:r>
                  <w:proofErr w:type="gramStart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助時</w:t>
                  </w:r>
                  <w:proofErr w:type="gramEnd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實或造</w:t>
                  </w:r>
                  <w:proofErr w:type="gramEnd"/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假情事，本部應撤銷該補(捐)助案件，並收回已撥付款項。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0A53CD" w:rsidRPr="000A53CD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4"/>
              </w:trPr>
              <w:tc>
                <w:tcPr>
                  <w:tcW w:w="5000" w:type="pct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0A53CD" w:rsidRPr="002E3AD7" w:rsidRDefault="000A53CD" w:rsidP="000A53CD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0A53CD" w:rsidRDefault="000A53CD" w:rsidP="000A53CD">
            <w:pPr>
              <w:ind w:left="240" w:hangingChars="100" w:hanging="240"/>
              <w:jc w:val="both"/>
            </w:pPr>
            <w:r w:rsidRPr="002E3AD7">
              <w:rPr>
                <w:rFonts w:eastAsia="標楷體" w:hint="eastAsia"/>
                <w:b/>
              </w:rPr>
              <w:t>※</w:t>
            </w:r>
            <w:r w:rsidRPr="004A03B1">
              <w:rPr>
                <w:rFonts w:eastAsia="標楷體" w:hint="eastAsia"/>
                <w:b/>
              </w:rPr>
              <w:t>申請補助者</w:t>
            </w:r>
            <w:proofErr w:type="gramStart"/>
            <w:r w:rsidRPr="004A03B1">
              <w:rPr>
                <w:rFonts w:eastAsia="標楷體" w:hint="eastAsia"/>
                <w:b/>
              </w:rPr>
              <w:t>如符</w:t>
            </w:r>
            <w:r>
              <w:rPr>
                <w:rFonts w:eastAsia="標楷體" w:hint="eastAsia"/>
                <w:b/>
              </w:rPr>
              <w:t>須</w:t>
            </w:r>
            <w:r w:rsidRPr="004A03B1">
              <w:rPr>
                <w:rFonts w:eastAsia="標楷體" w:hint="eastAsia"/>
                <w:b/>
              </w:rPr>
              <w:t>表明</w:t>
            </w:r>
            <w:proofErr w:type="gramEnd"/>
            <w:r w:rsidRPr="004A03B1">
              <w:rPr>
                <w:rFonts w:eastAsia="標楷體" w:hint="eastAsia"/>
                <w:b/>
              </w:rPr>
              <w:t>身分者，請至本部政風處網站</w:t>
            </w:r>
            <w:r w:rsidRPr="004A03B1">
              <w:rPr>
                <w:rFonts w:eastAsia="標楷體" w:hint="eastAsia"/>
                <w:b/>
              </w:rPr>
              <w:t>(https://pse.is/EYW3R)</w:t>
            </w:r>
            <w:r w:rsidRPr="004A03B1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05" w:type="pct"/>
          </w:tcPr>
          <w:p w:rsidR="000A53CD" w:rsidRPr="00587AD0" w:rsidRDefault="006C0DB9" w:rsidP="009D452F">
            <w:pPr>
              <w:adjustRightInd w:val="0"/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gramStart"/>
            <w:r w:rsidRPr="00EF372C">
              <w:rPr>
                <w:rFonts w:eastAsia="標楷體" w:hint="eastAsia"/>
                <w:szCs w:val="24"/>
              </w:rPr>
              <w:lastRenderedPageBreak/>
              <w:t>表下</w:t>
            </w:r>
            <w:r w:rsidR="00BB5C07" w:rsidRPr="00EF372C">
              <w:rPr>
                <w:rFonts w:eastAsia="標楷體" w:hint="eastAsia"/>
                <w:szCs w:val="24"/>
              </w:rPr>
              <w:t>加註</w:t>
            </w:r>
            <w:proofErr w:type="gramEnd"/>
            <w:r w:rsidR="00A1419E" w:rsidRPr="00EF372C">
              <w:rPr>
                <w:rFonts w:eastAsia="標楷體" w:hint="eastAsia"/>
                <w:szCs w:val="24"/>
              </w:rPr>
              <w:t>政府採購法第</w:t>
            </w:r>
            <w:r w:rsidR="00A1419E" w:rsidRPr="00EF372C">
              <w:rPr>
                <w:rFonts w:eastAsia="標楷體" w:hint="eastAsia"/>
                <w:szCs w:val="24"/>
              </w:rPr>
              <w:t>15</w:t>
            </w:r>
            <w:r w:rsidR="00A1419E" w:rsidRPr="00EF372C">
              <w:rPr>
                <w:rFonts w:eastAsia="標楷體" w:hint="eastAsia"/>
                <w:szCs w:val="24"/>
              </w:rPr>
              <w:t>條第</w:t>
            </w:r>
            <w:r w:rsidR="00A1419E" w:rsidRPr="00EF372C">
              <w:rPr>
                <w:rFonts w:eastAsia="標楷體" w:hint="eastAsia"/>
                <w:szCs w:val="24"/>
              </w:rPr>
              <w:t>2</w:t>
            </w:r>
            <w:r w:rsidR="00A1419E" w:rsidRPr="00EF372C">
              <w:rPr>
                <w:rFonts w:eastAsia="標楷體" w:hint="eastAsia"/>
                <w:szCs w:val="24"/>
              </w:rPr>
              <w:t>項及第</w:t>
            </w:r>
            <w:r w:rsidR="00A1419E" w:rsidRPr="00EF372C">
              <w:rPr>
                <w:rFonts w:eastAsia="標楷體" w:hint="eastAsia"/>
                <w:szCs w:val="24"/>
              </w:rPr>
              <w:t>3</w:t>
            </w:r>
            <w:r w:rsidR="00A1419E" w:rsidRPr="00EF372C">
              <w:rPr>
                <w:rFonts w:eastAsia="標楷體" w:hint="eastAsia"/>
                <w:szCs w:val="24"/>
              </w:rPr>
              <w:t>項</w:t>
            </w:r>
            <w:r w:rsidR="00BB5C07" w:rsidRPr="00EF372C">
              <w:rPr>
                <w:rFonts w:eastAsia="標楷體" w:hint="eastAsia"/>
                <w:szCs w:val="24"/>
              </w:rPr>
              <w:t>利益迴避規定，以提醒申請單位。</w:t>
            </w:r>
          </w:p>
        </w:tc>
      </w:tr>
    </w:tbl>
    <w:p w:rsidR="000A53CD" w:rsidRDefault="000A53CD"/>
    <w:p w:rsidR="007478DF" w:rsidRDefault="007478DF">
      <w:pPr>
        <w:widowControl/>
      </w:pPr>
      <w:r>
        <w:br w:type="page"/>
      </w: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08"/>
        <w:gridCol w:w="10684"/>
        <w:gridCol w:w="1359"/>
      </w:tblGrid>
      <w:tr w:rsidR="004541D7" w:rsidRPr="000A53CD" w:rsidTr="002C5CC4">
        <w:tc>
          <w:tcPr>
            <w:tcW w:w="2306" w:type="pct"/>
          </w:tcPr>
          <w:p w:rsidR="004541D7" w:rsidRPr="000A53CD" w:rsidRDefault="004541D7" w:rsidP="001B4175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lastRenderedPageBreak/>
              <w:t>修正規定</w:t>
            </w:r>
          </w:p>
        </w:tc>
        <w:tc>
          <w:tcPr>
            <w:tcW w:w="2390" w:type="pct"/>
          </w:tcPr>
          <w:p w:rsidR="004541D7" w:rsidRPr="000A53CD" w:rsidRDefault="004541D7" w:rsidP="001B4175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04" w:type="pct"/>
          </w:tcPr>
          <w:p w:rsidR="004541D7" w:rsidRPr="000A53CD" w:rsidRDefault="004541D7" w:rsidP="001B4175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4541D7" w:rsidTr="002C5CC4">
        <w:trPr>
          <w:trHeight w:val="6369"/>
        </w:trPr>
        <w:tc>
          <w:tcPr>
            <w:tcW w:w="2306" w:type="pct"/>
          </w:tcPr>
          <w:tbl>
            <w:tblPr>
              <w:tblW w:w="1009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381"/>
            </w:tblGrid>
            <w:tr w:rsidR="007D25F9" w:rsidRPr="00A04C0F" w:rsidTr="004541D7">
              <w:trPr>
                <w:gridBefore w:val="3"/>
                <w:gridAfter w:val="1"/>
                <w:wBefore w:w="1648" w:type="dxa"/>
                <w:wAfter w:w="381" w:type="dxa"/>
                <w:tblHeader/>
              </w:trPr>
              <w:tc>
                <w:tcPr>
                  <w:tcW w:w="122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7D25F9" w:rsidRPr="00A04C0F" w:rsidTr="004541D7">
              <w:trPr>
                <w:gridBefore w:val="3"/>
                <w:gridAfter w:val="1"/>
                <w:wBefore w:w="1648" w:type="dxa"/>
                <w:wAfter w:w="381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7D25F9" w:rsidRPr="00A04C0F" w:rsidTr="004541D7">
              <w:trPr>
                <w:gridBefore w:val="3"/>
                <w:gridAfter w:val="1"/>
                <w:wBefore w:w="1648" w:type="dxa"/>
                <w:wAfter w:w="381" w:type="dxa"/>
                <w:tblHeader/>
              </w:trPr>
              <w:tc>
                <w:tcPr>
                  <w:tcW w:w="122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FC7A84" w:rsidP="007D25F9">
                  <w:pPr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C16AA75" wp14:editId="6C963DD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-570865</wp:posOffset>
                            </wp:positionV>
                            <wp:extent cx="904875" cy="495300"/>
                            <wp:effectExtent l="0" t="0" r="9525" b="0"/>
                            <wp:wrapNone/>
                            <wp:docPr id="8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7478DF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16AA75" id="_x0000_s1028" style="position:absolute;margin-left:9pt;margin-top:-44.95pt;width:71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cgwIAAAw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" stroked="f">
                            <v:textbox>
                              <w:txbxContent>
                                <w:p w:rsidR="00632C73" w:rsidRDefault="00632C73" w:rsidP="007478D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D25F9" w:rsidRPr="00A04C0F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7D25F9" w:rsidRPr="00A04C0F">
                    <w:rPr>
                      <w:rFonts w:eastAsia="標楷體"/>
                      <w:color w:val="000000"/>
                    </w:rPr>
                    <w:t>XXX</w:t>
                  </w:r>
                  <w:r w:rsidR="007D25F9" w:rsidRPr="00A04C0F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0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7D25F9" w:rsidRPr="00A04C0F" w:rsidRDefault="007D25F9" w:rsidP="007D25F9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7D25F9" w:rsidRPr="00A04C0F" w:rsidRDefault="007D25F9" w:rsidP="007D25F9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7D25F9" w:rsidRPr="00A04C0F" w:rsidRDefault="007D25F9" w:rsidP="007D25F9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A04C0F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A04C0F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A04C0F">
                    <w:rPr>
                      <w:rFonts w:eastAsia="標楷體"/>
                      <w:color w:val="000000"/>
                    </w:rPr>
                    <w:t>…………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教育部核定情形</w:t>
                  </w:r>
                </w:p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（申請單位請勿填寫）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A04C0F">
                    <w:rPr>
                      <w:rFonts w:eastAsia="標楷體"/>
                      <w:color w:val="000000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</w:t>
                  </w:r>
                  <w:r w:rsidRPr="00A04C0F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人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事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業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proofErr w:type="gramStart"/>
                  <w:r w:rsidRPr="00A04C0F">
                    <w:rPr>
                      <w:rFonts w:ascii="標楷體" w:eastAsia="標楷體" w:hint="eastAsia"/>
                      <w:color w:val="000000"/>
                    </w:rPr>
                    <w:t>務</w:t>
                  </w:r>
                  <w:proofErr w:type="gramEnd"/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雜支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設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備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及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投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資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  <w:t xml:space="preserve">                   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7D25F9" w:rsidRPr="00A04C0F" w:rsidRDefault="007D25F9" w:rsidP="007D25F9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上述中央政府經費支用規定，得</w:t>
                  </w:r>
                  <w:proofErr w:type="gramStart"/>
                  <w:r w:rsidRPr="00A04C0F">
                    <w:rPr>
                      <w:rFonts w:ascii="標楷體" w:eastAsia="標楷體" w:hint="eastAsia"/>
                      <w:color w:val="000000"/>
                    </w:rPr>
                    <w:t>逕</w:t>
                  </w:r>
                  <w:proofErr w:type="gramEnd"/>
                  <w:r w:rsidRPr="00A04C0F">
                    <w:rPr>
                      <w:rFonts w:ascii="標楷體" w:eastAsia="標楷體" w:hint="eastAsia"/>
                      <w:color w:val="000000"/>
                    </w:rPr>
                    <w:t>於「行政院主計總處網站-友善經費報支專區-內審規定」查詢參考。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非指定項目補(捐)助，新增二級用途別支用項目，得由執行單位</w:t>
                  </w:r>
                  <w:proofErr w:type="gramStart"/>
                  <w:r w:rsidRPr="00A04C0F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A04C0F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proofErr w:type="gramStart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助時</w:t>
                  </w:r>
                  <w:proofErr w:type="gramEnd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實或造</w:t>
                  </w:r>
                  <w:proofErr w:type="gramEnd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假情事，本部應撤銷該補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7D25F9" w:rsidRPr="00A04C0F" w:rsidRDefault="007D25F9" w:rsidP="007D25F9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助方式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 w:hint="eastAsia"/>
                      <w:color w:val="000000"/>
                      <w:sz w:val="22"/>
                    </w:rPr>
                    <w:t>指定項目補(捐)助□是□否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4541D7" w:rsidRPr="002E3AD7" w:rsidRDefault="004541D7" w:rsidP="004541D7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7478DF" w:rsidRDefault="004541D7" w:rsidP="004541D7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6A28CE">
              <w:rPr>
                <w:rFonts w:eastAsia="標楷體" w:hint="eastAsia"/>
                <w:b/>
              </w:rPr>
              <w:t>申請補助者</w:t>
            </w:r>
            <w:proofErr w:type="gramStart"/>
            <w:r w:rsidRPr="006A28CE">
              <w:rPr>
                <w:rFonts w:eastAsia="標楷體" w:hint="eastAsia"/>
                <w:b/>
              </w:rPr>
              <w:t>如符</w:t>
            </w:r>
            <w:r>
              <w:rPr>
                <w:rFonts w:eastAsia="標楷體" w:hint="eastAsia"/>
                <w:b/>
              </w:rPr>
              <w:t>須</w:t>
            </w:r>
            <w:r w:rsidRPr="006A28CE">
              <w:rPr>
                <w:rFonts w:eastAsia="標楷體" w:hint="eastAsia"/>
                <w:b/>
              </w:rPr>
              <w:t>表明</w:t>
            </w:r>
            <w:proofErr w:type="gramEnd"/>
            <w:r w:rsidRPr="006A28CE">
              <w:rPr>
                <w:rFonts w:eastAsia="標楷體" w:hint="eastAsia"/>
                <w:b/>
              </w:rPr>
              <w:t>身分者，請至本部政風處網站</w:t>
            </w:r>
            <w:r w:rsidRPr="006A28CE">
              <w:rPr>
                <w:rFonts w:eastAsia="標楷體" w:hint="eastAsia"/>
                <w:b/>
              </w:rPr>
              <w:t>(https://pse.is/EYW3R)</w:t>
            </w:r>
            <w:r w:rsidRPr="006A28CE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4541D7" w:rsidRPr="007478DF" w:rsidRDefault="003F047A" w:rsidP="003F047A">
            <w:pPr>
              <w:ind w:left="240" w:hangingChars="100" w:hanging="240"/>
              <w:jc w:val="both"/>
            </w:pPr>
            <w:r w:rsidRPr="004B5BBC">
              <w:rPr>
                <w:rFonts w:eastAsia="標楷體" w:hint="eastAsia"/>
                <w:b/>
                <w:u w:val="single"/>
              </w:rPr>
              <w:t>※</w:t>
            </w:r>
            <w:r w:rsidR="0042191D" w:rsidRPr="0088707F">
              <w:rPr>
                <w:rFonts w:eastAsia="標楷體" w:hint="eastAsia"/>
                <w:b/>
                <w:u w:val="single"/>
              </w:rPr>
              <w:t>依政府採購法第</w:t>
            </w:r>
            <w:r w:rsidR="0042191D" w:rsidRPr="0088707F">
              <w:rPr>
                <w:rFonts w:eastAsia="標楷體" w:hint="eastAsia"/>
                <w:b/>
                <w:u w:val="single"/>
              </w:rPr>
              <w:t>15</w:t>
            </w:r>
            <w:r w:rsidR="0042191D" w:rsidRPr="0088707F">
              <w:rPr>
                <w:rFonts w:eastAsia="標楷體" w:hint="eastAsia"/>
                <w:b/>
                <w:u w:val="single"/>
              </w:rPr>
              <w:t>條第</w:t>
            </w:r>
            <w:r w:rsidR="0042191D" w:rsidRPr="0088707F">
              <w:rPr>
                <w:rFonts w:eastAsia="標楷體" w:hint="eastAsia"/>
                <w:b/>
                <w:u w:val="single"/>
              </w:rPr>
              <w:t>2</w:t>
            </w:r>
            <w:r w:rsidR="0042191D" w:rsidRPr="0088707F">
              <w:rPr>
                <w:rFonts w:eastAsia="標楷體" w:hint="eastAsia"/>
                <w:b/>
                <w:u w:val="single"/>
              </w:rPr>
              <w:t>項</w:t>
            </w:r>
            <w:r w:rsidR="0042191D">
              <w:rPr>
                <w:rFonts w:eastAsia="標楷體" w:hint="eastAsia"/>
                <w:b/>
                <w:u w:val="single"/>
              </w:rPr>
              <w:t>及第</w:t>
            </w:r>
            <w:r w:rsidR="0042191D">
              <w:rPr>
                <w:rFonts w:eastAsia="標楷體" w:hint="eastAsia"/>
                <w:b/>
                <w:u w:val="single"/>
              </w:rPr>
              <w:t>3</w:t>
            </w:r>
            <w:r w:rsidR="0042191D">
              <w:rPr>
                <w:rFonts w:eastAsia="標楷體" w:hint="eastAsia"/>
                <w:b/>
                <w:u w:val="single"/>
              </w:rPr>
              <w:t>項</w:t>
            </w:r>
            <w:r w:rsidR="0042191D" w:rsidRPr="0088707F">
              <w:rPr>
                <w:rFonts w:eastAsia="標楷體" w:hint="eastAsia"/>
                <w:b/>
                <w:u w:val="single"/>
              </w:rPr>
              <w:t>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90" w:type="pct"/>
          </w:tcPr>
          <w:tbl>
            <w:tblPr>
              <w:tblW w:w="1046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759"/>
            </w:tblGrid>
            <w:tr w:rsidR="00B16144" w:rsidRPr="00A04C0F" w:rsidTr="001B4175">
              <w:trPr>
                <w:gridBefore w:val="3"/>
                <w:gridAfter w:val="1"/>
                <w:wBefore w:w="1648" w:type="dxa"/>
                <w:wAfter w:w="759" w:type="dxa"/>
                <w:tblHeader/>
              </w:trPr>
              <w:tc>
                <w:tcPr>
                  <w:tcW w:w="122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B16144" w:rsidRPr="00A04C0F" w:rsidTr="001B4175">
              <w:trPr>
                <w:gridBefore w:val="3"/>
                <w:gridAfter w:val="1"/>
                <w:wBefore w:w="1648" w:type="dxa"/>
                <w:wAfter w:w="759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B16144" w:rsidRPr="00A04C0F" w:rsidTr="001B4175">
              <w:trPr>
                <w:gridBefore w:val="3"/>
                <w:gridAfter w:val="1"/>
                <w:wBefore w:w="1648" w:type="dxa"/>
                <w:wAfter w:w="759" w:type="dxa"/>
                <w:tblHeader/>
              </w:trPr>
              <w:tc>
                <w:tcPr>
                  <w:tcW w:w="122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FC7A84" w:rsidP="00B16144">
                  <w:pPr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751EA64" wp14:editId="6C99B5FF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-586740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7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7478DF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51EA64" id="_x0000_s1029" style="position:absolute;margin-left:7.85pt;margin-top:-46.2pt;width:1in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UXgQIAAAw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" stroked="f">
                            <v:textbox>
                              <w:txbxContent>
                                <w:p w:rsidR="00632C73" w:rsidRDefault="00632C73" w:rsidP="007478D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16144" w:rsidRPr="00A04C0F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B16144" w:rsidRPr="00A04C0F">
                    <w:rPr>
                      <w:rFonts w:eastAsia="標楷體"/>
                      <w:color w:val="000000"/>
                    </w:rPr>
                    <w:t>XXX</w:t>
                  </w:r>
                  <w:r w:rsidR="00B16144" w:rsidRPr="00A04C0F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4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4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4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B16144" w:rsidRPr="00A04C0F" w:rsidRDefault="00B16144" w:rsidP="00B16144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B16144" w:rsidRPr="00A04C0F" w:rsidRDefault="00B16144" w:rsidP="00B16144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B16144" w:rsidRPr="00A04C0F" w:rsidRDefault="00B16144" w:rsidP="00B16144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A04C0F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A04C0F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A04C0F">
                    <w:rPr>
                      <w:rFonts w:eastAsia="標楷體"/>
                      <w:color w:val="000000"/>
                    </w:rPr>
                    <w:t>…………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教育部核定情形</w:t>
                  </w:r>
                </w:p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（申請單位請勿填寫）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A04C0F">
                    <w:rPr>
                      <w:rFonts w:eastAsia="標楷體"/>
                      <w:color w:val="000000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</w:t>
                  </w:r>
                  <w:r w:rsidRPr="00A04C0F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人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事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業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proofErr w:type="gramStart"/>
                  <w:r w:rsidRPr="00A04C0F">
                    <w:rPr>
                      <w:rFonts w:ascii="標楷體" w:eastAsia="標楷體" w:hint="eastAsia"/>
                      <w:color w:val="000000"/>
                    </w:rPr>
                    <w:t>務</w:t>
                  </w:r>
                  <w:proofErr w:type="gramEnd"/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雜支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設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備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及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投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資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  <w:t xml:space="preserve">                   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B16144" w:rsidRPr="00A04C0F" w:rsidRDefault="00B16144" w:rsidP="00B16144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上述中央政府經費支用規定，得</w:t>
                  </w:r>
                  <w:proofErr w:type="gramStart"/>
                  <w:r w:rsidRPr="00A04C0F">
                    <w:rPr>
                      <w:rFonts w:ascii="標楷體" w:eastAsia="標楷體" w:hint="eastAsia"/>
                      <w:color w:val="000000"/>
                    </w:rPr>
                    <w:t>逕</w:t>
                  </w:r>
                  <w:proofErr w:type="gramEnd"/>
                  <w:r w:rsidRPr="00A04C0F">
                    <w:rPr>
                      <w:rFonts w:ascii="標楷體" w:eastAsia="標楷體" w:hint="eastAsia"/>
                      <w:color w:val="000000"/>
                    </w:rPr>
                    <w:t>於「行政院主計總處網站-友善經費報支專區-內審規定」查詢參考。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非指定項目補(捐)助，新增二級用途別支用項目，得由執行單位</w:t>
                  </w:r>
                  <w:proofErr w:type="gramStart"/>
                  <w:r w:rsidRPr="00A04C0F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A04C0F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proofErr w:type="gramStart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助時</w:t>
                  </w:r>
                  <w:proofErr w:type="gramEnd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實或造</w:t>
                  </w:r>
                  <w:proofErr w:type="gramEnd"/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假情事，本部應撤銷該補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B16144" w:rsidRPr="00A04C0F" w:rsidRDefault="00B16144" w:rsidP="00B16144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助方式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 w:hint="eastAsia"/>
                      <w:color w:val="000000"/>
                      <w:sz w:val="22"/>
                    </w:rPr>
                    <w:t>指定項目補(捐)助□是□否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4541D7" w:rsidRPr="002E3AD7" w:rsidRDefault="004541D7" w:rsidP="004541D7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7478DF" w:rsidRPr="004541D7" w:rsidRDefault="004541D7" w:rsidP="004541D7">
            <w:pPr>
              <w:ind w:left="240" w:hangingChars="100" w:hanging="240"/>
              <w:jc w:val="both"/>
            </w:pPr>
            <w:r w:rsidRPr="002E3AD7">
              <w:rPr>
                <w:rFonts w:eastAsia="標楷體" w:hint="eastAsia"/>
                <w:b/>
              </w:rPr>
              <w:t>※</w:t>
            </w:r>
            <w:r w:rsidRPr="006A28CE">
              <w:rPr>
                <w:rFonts w:eastAsia="標楷體" w:hint="eastAsia"/>
                <w:b/>
              </w:rPr>
              <w:t>申請補助者</w:t>
            </w:r>
            <w:proofErr w:type="gramStart"/>
            <w:r w:rsidRPr="006A28CE">
              <w:rPr>
                <w:rFonts w:eastAsia="標楷體" w:hint="eastAsia"/>
                <w:b/>
              </w:rPr>
              <w:t>如符</w:t>
            </w:r>
            <w:r>
              <w:rPr>
                <w:rFonts w:eastAsia="標楷體" w:hint="eastAsia"/>
                <w:b/>
              </w:rPr>
              <w:t>須</w:t>
            </w:r>
            <w:r w:rsidRPr="006A28CE">
              <w:rPr>
                <w:rFonts w:eastAsia="標楷體" w:hint="eastAsia"/>
                <w:b/>
              </w:rPr>
              <w:t>表明</w:t>
            </w:r>
            <w:proofErr w:type="gramEnd"/>
            <w:r w:rsidRPr="006A28CE">
              <w:rPr>
                <w:rFonts w:eastAsia="標楷體" w:hint="eastAsia"/>
                <w:b/>
              </w:rPr>
              <w:t>身分者，請至本部政風處網站</w:t>
            </w:r>
            <w:r w:rsidRPr="006A28CE">
              <w:rPr>
                <w:rFonts w:eastAsia="標楷體" w:hint="eastAsia"/>
                <w:b/>
              </w:rPr>
              <w:t>(https://pse.is/EYW3R)</w:t>
            </w:r>
            <w:r w:rsidRPr="006A28CE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04" w:type="pct"/>
          </w:tcPr>
          <w:p w:rsidR="007478DF" w:rsidRPr="00587AD0" w:rsidRDefault="00EF372C" w:rsidP="00652D47">
            <w:pPr>
              <w:adjustRightInd w:val="0"/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gramStart"/>
            <w:r w:rsidRPr="00EF372C">
              <w:rPr>
                <w:rFonts w:eastAsia="標楷體" w:hint="eastAsia"/>
                <w:szCs w:val="24"/>
              </w:rPr>
              <w:lastRenderedPageBreak/>
              <w:t>表下加註</w:t>
            </w:r>
            <w:proofErr w:type="gramEnd"/>
            <w:r w:rsidRPr="00EF372C">
              <w:rPr>
                <w:rFonts w:eastAsia="標楷體" w:hint="eastAsia"/>
                <w:szCs w:val="24"/>
              </w:rPr>
              <w:t>政府採購法第</w:t>
            </w:r>
            <w:r w:rsidRPr="00EF372C">
              <w:rPr>
                <w:rFonts w:eastAsia="標楷體" w:hint="eastAsia"/>
                <w:szCs w:val="24"/>
              </w:rPr>
              <w:t>15</w:t>
            </w:r>
            <w:r w:rsidRPr="00EF372C">
              <w:rPr>
                <w:rFonts w:eastAsia="標楷體" w:hint="eastAsia"/>
                <w:szCs w:val="24"/>
              </w:rPr>
              <w:t>條第</w:t>
            </w:r>
            <w:r w:rsidRPr="00EF372C">
              <w:rPr>
                <w:rFonts w:eastAsia="標楷體" w:hint="eastAsia"/>
                <w:szCs w:val="24"/>
              </w:rPr>
              <w:t>2</w:t>
            </w:r>
            <w:r w:rsidRPr="00EF372C">
              <w:rPr>
                <w:rFonts w:eastAsia="標楷體" w:hint="eastAsia"/>
                <w:szCs w:val="24"/>
              </w:rPr>
              <w:t>項及第</w:t>
            </w:r>
            <w:r w:rsidRPr="00EF372C">
              <w:rPr>
                <w:rFonts w:eastAsia="標楷體" w:hint="eastAsia"/>
                <w:szCs w:val="24"/>
              </w:rPr>
              <w:t>3</w:t>
            </w:r>
            <w:r w:rsidRPr="00EF372C">
              <w:rPr>
                <w:rFonts w:eastAsia="標楷體" w:hint="eastAsia"/>
                <w:szCs w:val="24"/>
              </w:rPr>
              <w:t>項利益迴避規定，以提醒申請單位。</w:t>
            </w:r>
          </w:p>
        </w:tc>
      </w:tr>
    </w:tbl>
    <w:p w:rsidR="007478DF" w:rsidRPr="007478DF" w:rsidRDefault="007478DF"/>
    <w:p w:rsidR="001B4175" w:rsidRDefault="001B4175"/>
    <w:p w:rsidR="001B4175" w:rsidRDefault="001B4175" w:rsidP="00B9008E">
      <w:pPr>
        <w:widowControl/>
        <w:rPr>
          <w:rFonts w:hint="eastAsia"/>
        </w:rPr>
      </w:pPr>
      <w: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454"/>
        <w:gridCol w:w="10453"/>
        <w:gridCol w:w="1525"/>
      </w:tblGrid>
      <w:tr w:rsidR="00E04BCD" w:rsidRPr="000A53CD" w:rsidTr="009D452F">
        <w:tc>
          <w:tcPr>
            <w:tcW w:w="2330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lastRenderedPageBreak/>
              <w:t>修正規定</w:t>
            </w:r>
          </w:p>
        </w:tc>
        <w:tc>
          <w:tcPr>
            <w:tcW w:w="2330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40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E04BCD" w:rsidTr="00C37F61">
        <w:trPr>
          <w:trHeight w:val="11472"/>
        </w:trPr>
        <w:tc>
          <w:tcPr>
            <w:tcW w:w="2330" w:type="pct"/>
          </w:tcPr>
          <w:tbl>
            <w:tblPr>
              <w:tblW w:w="1023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7"/>
              <w:gridCol w:w="202"/>
              <w:gridCol w:w="1220"/>
              <w:gridCol w:w="1197"/>
              <w:gridCol w:w="503"/>
              <w:gridCol w:w="498"/>
              <w:gridCol w:w="979"/>
              <w:gridCol w:w="224"/>
              <w:gridCol w:w="3438"/>
              <w:gridCol w:w="530"/>
            </w:tblGrid>
            <w:tr w:rsidR="00E04BCD" w:rsidRPr="008C224C" w:rsidTr="00E04BCD">
              <w:trPr>
                <w:gridBefore w:val="3"/>
                <w:gridAfter w:val="1"/>
                <w:wBefore w:w="1644" w:type="dxa"/>
                <w:wAfter w:w="530" w:type="dxa"/>
                <w:tblHeader/>
              </w:trPr>
              <w:tc>
                <w:tcPr>
                  <w:tcW w:w="1220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C224C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</w:t>
                  </w:r>
                  <w:r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</w:t>
                  </w:r>
                  <w:r w:rsidRPr="003000B9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30" w:type="dxa"/>
                <w:cantSplit/>
                <w:tblHeader/>
              </w:trPr>
              <w:tc>
                <w:tcPr>
                  <w:tcW w:w="8059" w:type="dxa"/>
                  <w:gridSpan w:val="7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5E0FD85" wp14:editId="036ABAC0">
                            <wp:simplePos x="0" y="0"/>
                            <wp:positionH relativeFrom="column">
                              <wp:posOffset>-1064260</wp:posOffset>
                            </wp:positionH>
                            <wp:positionV relativeFrom="paragraph">
                              <wp:posOffset>-102997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6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E0FD85" id="_x0000_s1032" style="position:absolute;left:0;text-align:left;margin-left:-83.8pt;margin-top:-8.1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附件一之四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</w:p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30" w:type="dxa"/>
                <w:tblHeader/>
              </w:trPr>
              <w:tc>
                <w:tcPr>
                  <w:tcW w:w="1220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FA1960">
                    <w:rPr>
                      <w:rFonts w:eastAsia="標楷體"/>
                      <w:color w:val="000000"/>
                    </w:rPr>
                    <w:t>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1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23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▓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無□有</w:t>
                  </w:r>
                </w:p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E04BCD" w:rsidRPr="00FA1960" w:rsidRDefault="00E04BCD" w:rsidP="00E04B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E04BCD" w:rsidRPr="00FA1960" w:rsidRDefault="00E04BCD" w:rsidP="00E04BCD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FA1960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FA1960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FA1960">
                    <w:rPr>
                      <w:rFonts w:eastAsia="標楷體"/>
                      <w:color w:val="000000"/>
                    </w:rPr>
                    <w:t>…………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人事費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聘任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計畫主持人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__人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3E5184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協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同主持人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專任行政助理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__人(碩士__級__人及學士__級__人)、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兼任行政助理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__人，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本計畫人員共__人</w:t>
                  </w:r>
                  <w:r w:rsidRPr="00FA1960"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補(捐)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助款不得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編列加班費及應休未休特別工資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致補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(捐)助剩餘款不得流用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34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業務費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出席費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稿費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講座鐘點費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及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工讀費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等等訂有固定標準給付對象之費用。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國內(外)出差旅費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報支要點、聘請國外顧問、專家及學者來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proofErr w:type="gramEnd"/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工作期間支付費用最高標準表規定之相關費用</w:t>
                  </w:r>
                  <w:r w:rsidRPr="00FA1960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需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698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設備及投資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資訊軟硬體設備: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網站開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發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建置費用: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其他計畫設備費用:</w:t>
                  </w:r>
                  <w:r w:rsidRPr="00FA1960">
                    <w:rPr>
                      <w:rFonts w:ascii="標楷體" w:eastAsia="標楷體" w:hAnsi="標楷體"/>
                      <w:b/>
                      <w:color w:val="000000"/>
                      <w:szCs w:val="24"/>
                      <w:u w:val="single"/>
                    </w:rPr>
                    <w:t xml:space="preserve">            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714"/>
              </w:trPr>
              <w:tc>
                <w:tcPr>
                  <w:tcW w:w="62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承辦             主(會)計     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71"/>
              </w:trPr>
              <w:tc>
                <w:tcPr>
                  <w:tcW w:w="45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 xml:space="preserve">補(捐)助方式： 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指定項目補(捐)助□是□否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地方政府經費辦理方式：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56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□依本部補(捐)助及委辦經費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核撥結報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作業要點辦理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彈性經費額度: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FA1960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5"/>
              </w:trPr>
              <w:tc>
                <w:tcPr>
                  <w:tcW w:w="10233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本表適用政府機關(構)、公私立學校、特種基金及行政法人。</w:t>
                  </w:r>
                </w:p>
                <w:p w:rsidR="00E04BCD" w:rsidRPr="00FA1960" w:rsidRDefault="00E04BCD" w:rsidP="004E7C87">
                  <w:pPr>
                    <w:pStyle w:val="a4"/>
                    <w:numPr>
                      <w:ilvl w:val="0"/>
                      <w:numId w:val="14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FA19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上述中央政府經費支用規定，得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逕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於「行政院主計總處網站-友善經費報支專區-內審規定」查詢參考。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非指定項目補(捐)助，說明欄位新增支用項目，得由執行單位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同一計畫向本部及其他機關申請補(捐)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助時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實或造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假情事，本部應撤銷該補(捐)助案件，並收回已撥付款項。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補(捐)助計畫除依本要點第4點規定之情形外，以不補(捐)助人事費、加班費、內部場地使用費及行政管理費為原則。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申請補(捐)助經費，其計畫執行涉及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須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E04BCD" w:rsidRPr="00FA1960" w:rsidRDefault="00E04BCD" w:rsidP="00E04BCD">
                  <w:pPr>
                    <w:spacing w:line="240" w:lineRule="exact"/>
                    <w:ind w:left="360" w:hanging="36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04BCD" w:rsidRPr="008C224C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10233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8C224C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351042" w:rsidRPr="00351042" w:rsidRDefault="00351042" w:rsidP="00351042">
            <w:pPr>
              <w:ind w:left="240" w:hangingChars="100" w:hanging="240"/>
              <w:jc w:val="both"/>
              <w:rPr>
                <w:rFonts w:eastAsia="標楷體"/>
                <w:b/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※依公職人員利益衝突迴避法第</w:t>
            </w:r>
            <w:r w:rsidRPr="00351042">
              <w:rPr>
                <w:rFonts w:eastAsia="標楷體" w:hint="eastAsia"/>
                <w:b/>
                <w:u w:val="single"/>
              </w:rPr>
              <w:t>14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項前段規定，公職人員或其關係人申請補助或交易行為前，應主動據實表明身分關係。又依同法第</w:t>
            </w:r>
            <w:r w:rsidRPr="00351042">
              <w:rPr>
                <w:rFonts w:eastAsia="標楷體" w:hint="eastAsia"/>
                <w:b/>
                <w:u w:val="single"/>
              </w:rPr>
              <w:t>18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項規定，違者處新臺幣</w:t>
            </w:r>
            <w:r w:rsidRPr="00351042">
              <w:rPr>
                <w:rFonts w:eastAsia="標楷體" w:hint="eastAsia"/>
                <w:b/>
                <w:u w:val="single"/>
              </w:rPr>
              <w:t>5</w:t>
            </w:r>
            <w:r w:rsidRPr="00351042">
              <w:rPr>
                <w:rFonts w:eastAsia="標楷體" w:hint="eastAsia"/>
                <w:b/>
                <w:u w:val="single"/>
              </w:rPr>
              <w:t>萬元以上</w:t>
            </w:r>
            <w:r w:rsidRPr="00351042">
              <w:rPr>
                <w:rFonts w:eastAsia="標楷體" w:hint="eastAsia"/>
                <w:b/>
                <w:u w:val="single"/>
              </w:rPr>
              <w:t>50</w:t>
            </w:r>
            <w:r w:rsidRPr="00351042">
              <w:rPr>
                <w:rFonts w:eastAsia="標楷體" w:hint="eastAsia"/>
                <w:b/>
                <w:u w:val="single"/>
              </w:rPr>
              <w:t>萬元以下罰鍰，並得按次處罰。</w:t>
            </w:r>
          </w:p>
          <w:p w:rsidR="00351042" w:rsidRPr="00351042" w:rsidRDefault="00351042" w:rsidP="00351042">
            <w:pPr>
              <w:ind w:left="240" w:hangingChars="100" w:hanging="240"/>
              <w:jc w:val="both"/>
              <w:rPr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※申請補助者</w:t>
            </w:r>
            <w:proofErr w:type="gramStart"/>
            <w:r w:rsidRPr="00351042">
              <w:rPr>
                <w:rFonts w:eastAsia="標楷體" w:hint="eastAsia"/>
                <w:b/>
                <w:u w:val="single"/>
              </w:rPr>
              <w:t>如符須表明</w:t>
            </w:r>
            <w:proofErr w:type="gramEnd"/>
            <w:r w:rsidRPr="00351042">
              <w:rPr>
                <w:rFonts w:eastAsia="標楷體" w:hint="eastAsia"/>
                <w:b/>
                <w:u w:val="single"/>
              </w:rPr>
              <w:t>身分者，請至本部政風處網站</w:t>
            </w:r>
            <w:r w:rsidRPr="00351042">
              <w:rPr>
                <w:rFonts w:eastAsia="標楷體" w:hint="eastAsia"/>
                <w:b/>
                <w:u w:val="single"/>
              </w:rPr>
              <w:t>(https://pse.is/EYW3R)</w:t>
            </w:r>
            <w:r w:rsidRPr="00351042">
              <w:rPr>
                <w:rFonts w:eastAsia="標楷體" w:hint="eastAsia"/>
                <w:b/>
                <w:u w:val="single"/>
              </w:rPr>
              <w:t>下載「公職人員及關係人身分關係揭露表」填列，相關規定如有疑義，請洽本部各計畫主政單位或政風處。</w:t>
            </w:r>
          </w:p>
          <w:p w:rsidR="00E04BCD" w:rsidRPr="00E04BCD" w:rsidRDefault="00351042" w:rsidP="00351042">
            <w:pPr>
              <w:ind w:left="240" w:hangingChars="100" w:hanging="240"/>
              <w:jc w:val="both"/>
            </w:pPr>
            <w:r w:rsidRPr="00351042">
              <w:rPr>
                <w:rFonts w:eastAsia="標楷體" w:hint="eastAsia"/>
                <w:b/>
                <w:u w:val="single"/>
              </w:rPr>
              <w:t>※依政府採購法第</w:t>
            </w:r>
            <w:r w:rsidRPr="00351042">
              <w:rPr>
                <w:rFonts w:eastAsia="標楷體" w:hint="eastAsia"/>
                <w:b/>
                <w:u w:val="single"/>
              </w:rPr>
              <w:t>15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項及第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30" w:type="pct"/>
          </w:tcPr>
          <w:tbl>
            <w:tblPr>
              <w:tblW w:w="1027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7"/>
              <w:gridCol w:w="202"/>
              <w:gridCol w:w="1220"/>
              <w:gridCol w:w="1197"/>
              <w:gridCol w:w="503"/>
              <w:gridCol w:w="498"/>
              <w:gridCol w:w="979"/>
              <w:gridCol w:w="224"/>
              <w:gridCol w:w="3438"/>
              <w:gridCol w:w="575"/>
            </w:tblGrid>
            <w:tr w:rsidR="00E04BCD" w:rsidRPr="008C224C" w:rsidTr="00E04BCD">
              <w:trPr>
                <w:gridBefore w:val="3"/>
                <w:gridAfter w:val="1"/>
                <w:wBefore w:w="1644" w:type="dxa"/>
                <w:wAfter w:w="575" w:type="dxa"/>
                <w:tblHeader/>
              </w:trPr>
              <w:tc>
                <w:tcPr>
                  <w:tcW w:w="1220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C224C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</w:t>
                  </w:r>
                  <w:r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</w:t>
                  </w:r>
                  <w:r w:rsidRPr="003000B9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75" w:type="dxa"/>
                <w:cantSplit/>
                <w:tblHeader/>
              </w:trPr>
              <w:tc>
                <w:tcPr>
                  <w:tcW w:w="8059" w:type="dxa"/>
                  <w:gridSpan w:val="7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5E0FD85" wp14:editId="036ABAC0">
                            <wp:simplePos x="0" y="0"/>
                            <wp:positionH relativeFrom="column">
                              <wp:posOffset>-1027430</wp:posOffset>
                            </wp:positionH>
                            <wp:positionV relativeFrom="paragraph">
                              <wp:posOffset>-139573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5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E0FD85" id="_x0000_s1033" style="position:absolute;left:0;text-align:left;margin-left:-80.9pt;margin-top:-11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iYgAIAAAw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附件一之四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</w:p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75" w:type="dxa"/>
                <w:tblHeader/>
              </w:trPr>
              <w:tc>
                <w:tcPr>
                  <w:tcW w:w="1220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FA1960">
                    <w:rPr>
                      <w:rFonts w:eastAsia="標楷體"/>
                      <w:color w:val="000000"/>
                    </w:rPr>
                    <w:t>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7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7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27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▓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無□有</w:t>
                  </w:r>
                </w:p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E04BCD" w:rsidRPr="00FA1960" w:rsidRDefault="00E04BCD" w:rsidP="00E04B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E04BCD" w:rsidRPr="00FA1960" w:rsidRDefault="00E04BCD" w:rsidP="00E04BCD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FA1960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FA1960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FA1960">
                    <w:rPr>
                      <w:rFonts w:eastAsia="標楷體"/>
                      <w:color w:val="000000"/>
                    </w:rPr>
                    <w:t>…………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人事費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聘任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計畫主持人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__人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3E5184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協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同主持人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專任行政助理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__人(碩士__級__人及學士__級__人)、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兼任行政助理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__人，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本計畫人員共__人</w:t>
                  </w:r>
                  <w:r w:rsidRPr="00FA1960"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補(捐)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助款不得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編列加班費及應休未休特別工資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致補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(捐)助剩餘款不得流用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34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業務費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出席費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稿費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講座鐘點費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及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工讀費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等等訂有固定標準給付對象之費用。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國內(外)出差旅費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報支要點、聘請國外顧問、專家及學者來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proofErr w:type="gramEnd"/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工作期間支付費用最高標準表規定之相關費用</w:t>
                  </w:r>
                  <w:r w:rsidRPr="00FA1960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需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698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設備及投資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資訊軟硬體設備: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網站開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發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建置費用: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其他計畫設備費用:</w:t>
                  </w:r>
                  <w:r w:rsidRPr="00FA1960">
                    <w:rPr>
                      <w:rFonts w:ascii="標楷體" w:eastAsia="標楷體" w:hAnsi="標楷體"/>
                      <w:b/>
                      <w:color w:val="000000"/>
                      <w:szCs w:val="24"/>
                      <w:u w:val="single"/>
                    </w:rPr>
                    <w:t xml:space="preserve">            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714"/>
              </w:trPr>
              <w:tc>
                <w:tcPr>
                  <w:tcW w:w="62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承辦             主(會)計     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71"/>
              </w:trPr>
              <w:tc>
                <w:tcPr>
                  <w:tcW w:w="45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 xml:space="preserve">補(捐)助方式： 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指定項目補(捐)助□是□否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地方政府經費辦理方式：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57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□依本部補(捐)助及委辦經費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核撥結報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作業要點辦理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彈性經費額度: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FA1960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5"/>
              </w:trPr>
              <w:tc>
                <w:tcPr>
                  <w:tcW w:w="10278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本表適用政府機關(構)、公私立學校、特種基金及行政法人。</w:t>
                  </w:r>
                </w:p>
                <w:p w:rsidR="00E04BCD" w:rsidRPr="00FA1960" w:rsidRDefault="00E04BCD" w:rsidP="004E7C87">
                  <w:pPr>
                    <w:pStyle w:val="a4"/>
                    <w:numPr>
                      <w:ilvl w:val="0"/>
                      <w:numId w:val="15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FA19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上述中央政府經費支用規定，得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逕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於「行政院主計總處網站-友善經費報支專區-內審規定」查詢參考。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非指定項目補(捐)助，說明欄位新增支用項目，得由執行單位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同一計畫向本部及其他機關申請補(捐)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助時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FA1960">
                    <w:rPr>
                      <w:rFonts w:ascii="標楷體" w:eastAsia="標楷體" w:hint="eastAsia"/>
                      <w:color w:val="000000"/>
                    </w:rPr>
                    <w:t>實或造</w:t>
                  </w:r>
                  <w:proofErr w:type="gramEnd"/>
                  <w:r w:rsidRPr="00FA1960">
                    <w:rPr>
                      <w:rFonts w:ascii="標楷體" w:eastAsia="標楷體" w:hint="eastAsia"/>
                      <w:color w:val="000000"/>
                    </w:rPr>
                    <w:t>假情事，本部應撤銷該補(捐)助案件，並收回已撥付款項。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補(捐)助計畫除依本要點第4點規定之情形外，以不補(捐)助人事費、加班費、內部場地使用費及行政管理費為原則。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申請補(捐)助經費，其計畫執行涉及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須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E04BCD" w:rsidRPr="00FA1960" w:rsidRDefault="00E04BCD" w:rsidP="00E04BCD">
                  <w:pPr>
                    <w:spacing w:line="240" w:lineRule="exact"/>
                    <w:ind w:left="360" w:hanging="36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04BCD" w:rsidRPr="008C224C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10278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8C224C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E04BCD" w:rsidRPr="00E04BCD" w:rsidRDefault="00E04BCD" w:rsidP="004E7C87">
            <w:pPr>
              <w:ind w:left="240" w:hangingChars="100" w:hanging="240"/>
              <w:jc w:val="both"/>
            </w:pPr>
          </w:p>
        </w:tc>
        <w:tc>
          <w:tcPr>
            <w:tcW w:w="340" w:type="pct"/>
          </w:tcPr>
          <w:p w:rsidR="00E04BCD" w:rsidRDefault="009D452F" w:rsidP="00E575C9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lastRenderedPageBreak/>
              <w:t>一、</w:t>
            </w:r>
            <w:proofErr w:type="gramStart"/>
            <w:r w:rsidR="00C24241">
              <w:rPr>
                <w:rFonts w:eastAsia="標楷體" w:hint="eastAsia"/>
                <w:color w:val="000000"/>
                <w:szCs w:val="24"/>
              </w:rPr>
              <w:t>表下</w:t>
            </w:r>
            <w:r w:rsidR="00FF4E7B">
              <w:rPr>
                <w:rFonts w:eastAsia="標楷體" w:hint="eastAsia"/>
                <w:color w:val="000000"/>
                <w:szCs w:val="24"/>
              </w:rPr>
              <w:t>加註</w:t>
            </w:r>
            <w:proofErr w:type="gramEnd"/>
            <w:r w:rsidR="00BB620A">
              <w:rPr>
                <w:rFonts w:eastAsia="標楷體" w:hint="eastAsia"/>
                <w:color w:val="000000"/>
                <w:szCs w:val="24"/>
              </w:rPr>
              <w:t>公</w:t>
            </w:r>
            <w:r w:rsidR="00FF682A">
              <w:rPr>
                <w:rFonts w:eastAsia="標楷體" w:hint="eastAsia"/>
                <w:color w:val="000000"/>
                <w:szCs w:val="24"/>
              </w:rPr>
              <w:t>職人員利益衝突迴避法</w:t>
            </w:r>
            <w:r w:rsidR="00C24241">
              <w:rPr>
                <w:rFonts w:eastAsia="標楷體" w:hint="eastAsia"/>
                <w:color w:val="000000"/>
                <w:szCs w:val="24"/>
              </w:rPr>
              <w:t>第</w:t>
            </w:r>
            <w:r w:rsidR="00C24241">
              <w:rPr>
                <w:rFonts w:eastAsia="標楷體" w:hint="eastAsia"/>
                <w:color w:val="000000"/>
                <w:szCs w:val="24"/>
              </w:rPr>
              <w:t>14</w:t>
            </w:r>
            <w:r w:rsidR="00C24241">
              <w:rPr>
                <w:rFonts w:eastAsia="標楷體" w:hint="eastAsia"/>
                <w:color w:val="000000"/>
                <w:szCs w:val="24"/>
              </w:rPr>
              <w:t>條第</w:t>
            </w:r>
            <w:r w:rsidR="00C24241">
              <w:rPr>
                <w:rFonts w:eastAsia="標楷體" w:hint="eastAsia"/>
                <w:color w:val="000000"/>
                <w:szCs w:val="24"/>
              </w:rPr>
              <w:t>2</w:t>
            </w:r>
            <w:r w:rsidR="00C24241">
              <w:rPr>
                <w:rFonts w:eastAsia="標楷體" w:hint="eastAsia"/>
                <w:color w:val="000000"/>
                <w:szCs w:val="24"/>
              </w:rPr>
              <w:t>項及第</w:t>
            </w:r>
            <w:r w:rsidR="00C24241">
              <w:rPr>
                <w:rFonts w:eastAsia="標楷體" w:hint="eastAsia"/>
                <w:color w:val="000000"/>
                <w:szCs w:val="24"/>
              </w:rPr>
              <w:t>18</w:t>
            </w:r>
            <w:r w:rsidR="00C24241">
              <w:rPr>
                <w:rFonts w:eastAsia="標楷體" w:hint="eastAsia"/>
                <w:color w:val="000000"/>
                <w:szCs w:val="24"/>
              </w:rPr>
              <w:t>條第</w:t>
            </w:r>
            <w:r w:rsidR="00C24241">
              <w:rPr>
                <w:rFonts w:eastAsia="標楷體" w:hint="eastAsia"/>
                <w:color w:val="000000"/>
                <w:szCs w:val="24"/>
              </w:rPr>
              <w:t>3</w:t>
            </w:r>
            <w:r w:rsidR="00C24241">
              <w:rPr>
                <w:rFonts w:eastAsia="標楷體" w:hint="eastAsia"/>
                <w:color w:val="000000"/>
                <w:szCs w:val="24"/>
              </w:rPr>
              <w:t>項對公職人員或</w:t>
            </w:r>
            <w:r w:rsidR="000D0B46">
              <w:rPr>
                <w:rFonts w:eastAsia="標楷體" w:hint="eastAsia"/>
                <w:color w:val="000000"/>
                <w:szCs w:val="24"/>
              </w:rPr>
              <w:t>其</w:t>
            </w:r>
            <w:r w:rsidR="00C24241">
              <w:rPr>
                <w:rFonts w:eastAsia="標楷體" w:hint="eastAsia"/>
                <w:color w:val="000000"/>
                <w:szCs w:val="24"/>
              </w:rPr>
              <w:t>關係人身分揭露</w:t>
            </w:r>
            <w:r w:rsidR="00B80F22">
              <w:rPr>
                <w:rFonts w:eastAsia="標楷體" w:hint="eastAsia"/>
                <w:color w:val="000000"/>
                <w:szCs w:val="24"/>
              </w:rPr>
              <w:t>等</w:t>
            </w:r>
            <w:r w:rsidR="00C24241">
              <w:rPr>
                <w:rFonts w:eastAsia="標楷體" w:hint="eastAsia"/>
                <w:color w:val="000000"/>
                <w:szCs w:val="24"/>
              </w:rPr>
              <w:t>規定</w:t>
            </w:r>
            <w:r w:rsidR="00B80F22" w:rsidRPr="00EF372C">
              <w:rPr>
                <w:rFonts w:eastAsia="標楷體" w:hint="eastAsia"/>
                <w:szCs w:val="24"/>
              </w:rPr>
              <w:t>，以提醒申請單位。</w:t>
            </w:r>
          </w:p>
          <w:p w:rsidR="009D452F" w:rsidRPr="00587AD0" w:rsidRDefault="009D452F" w:rsidP="009D452F">
            <w:pPr>
              <w:adjustRightInd w:val="0"/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二、</w:t>
            </w:r>
            <w:proofErr w:type="gramStart"/>
            <w:r w:rsidR="00FF4E7B" w:rsidRPr="00EF372C">
              <w:rPr>
                <w:rFonts w:eastAsia="標楷體" w:hint="eastAsia"/>
                <w:szCs w:val="24"/>
              </w:rPr>
              <w:t>表下加註</w:t>
            </w:r>
            <w:proofErr w:type="gramEnd"/>
            <w:r w:rsidR="00FF4E7B" w:rsidRPr="00EF372C">
              <w:rPr>
                <w:rFonts w:eastAsia="標楷體" w:hint="eastAsia"/>
                <w:szCs w:val="24"/>
              </w:rPr>
              <w:t>政府採購法第</w:t>
            </w:r>
            <w:r w:rsidR="00FF4E7B" w:rsidRPr="00EF372C">
              <w:rPr>
                <w:rFonts w:eastAsia="標楷體" w:hint="eastAsia"/>
                <w:szCs w:val="24"/>
              </w:rPr>
              <w:t>15</w:t>
            </w:r>
            <w:r w:rsidR="00FF4E7B" w:rsidRPr="00EF372C">
              <w:rPr>
                <w:rFonts w:eastAsia="標楷體" w:hint="eastAsia"/>
                <w:szCs w:val="24"/>
              </w:rPr>
              <w:t>條第</w:t>
            </w:r>
            <w:r w:rsidR="00FF4E7B" w:rsidRPr="00EF372C">
              <w:rPr>
                <w:rFonts w:eastAsia="標楷體" w:hint="eastAsia"/>
                <w:szCs w:val="24"/>
              </w:rPr>
              <w:t>2</w:t>
            </w:r>
            <w:r w:rsidR="00FF4E7B" w:rsidRPr="00EF372C">
              <w:rPr>
                <w:rFonts w:eastAsia="標楷體" w:hint="eastAsia"/>
                <w:szCs w:val="24"/>
              </w:rPr>
              <w:t>項及第</w:t>
            </w:r>
            <w:r w:rsidR="00FF4E7B" w:rsidRPr="00EF372C">
              <w:rPr>
                <w:rFonts w:eastAsia="標楷體" w:hint="eastAsia"/>
                <w:szCs w:val="24"/>
              </w:rPr>
              <w:t>3</w:t>
            </w:r>
            <w:r w:rsidR="00FF4E7B" w:rsidRPr="00EF372C">
              <w:rPr>
                <w:rFonts w:eastAsia="標楷體" w:hint="eastAsia"/>
                <w:szCs w:val="24"/>
              </w:rPr>
              <w:t>項利益迴避規定，以提醒申請單位。</w:t>
            </w:r>
          </w:p>
        </w:tc>
      </w:tr>
    </w:tbl>
    <w:p w:rsidR="00E04BCD" w:rsidRDefault="00E04BCD"/>
    <w:p w:rsidR="00E04BCD" w:rsidRDefault="00E04BCD" w:rsidP="00B9008E">
      <w:pPr>
        <w:widowControl/>
      </w:pPr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10503"/>
        <w:gridCol w:w="10382"/>
        <w:gridCol w:w="1529"/>
      </w:tblGrid>
      <w:tr w:rsidR="00E04BCD" w:rsidRPr="000A53CD" w:rsidTr="00FC577F">
        <w:tc>
          <w:tcPr>
            <w:tcW w:w="2343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lastRenderedPageBreak/>
              <w:t>修正規定</w:t>
            </w:r>
          </w:p>
        </w:tc>
        <w:tc>
          <w:tcPr>
            <w:tcW w:w="2316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41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FC577F" w:rsidTr="00FC577F">
        <w:trPr>
          <w:trHeight w:val="8635"/>
        </w:trPr>
        <w:tc>
          <w:tcPr>
            <w:tcW w:w="2343" w:type="pct"/>
          </w:tcPr>
          <w:tbl>
            <w:tblPr>
              <w:tblW w:w="1023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524"/>
            </w:tblGrid>
            <w:tr w:rsidR="00FC577F" w:rsidRPr="008A6BF2" w:rsidTr="00E04BCD">
              <w:trPr>
                <w:gridBefore w:val="3"/>
                <w:gridAfter w:val="1"/>
                <w:wBefore w:w="1648" w:type="dxa"/>
                <w:wAfter w:w="524" w:type="dxa"/>
                <w:tblHeader/>
              </w:trPr>
              <w:tc>
                <w:tcPr>
                  <w:tcW w:w="122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52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52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 xml:space="preserve">                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ACED148" wp14:editId="6B3FAEF7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-533781</wp:posOffset>
                            </wp:positionV>
                            <wp:extent cx="914400" cy="292608"/>
                            <wp:effectExtent l="0" t="0" r="0" b="0"/>
                            <wp:wrapNone/>
                            <wp:docPr id="1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2926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CED148" id="_x0000_s1034" style="position:absolute;margin-left:-4.2pt;margin-top:-42.05pt;width:1in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附件一之五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8A6BF2">
                    <w:rPr>
                      <w:rFonts w:eastAsia="標楷體"/>
                      <w:color w:val="000000"/>
                    </w:rPr>
                    <w:t>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1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2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</w:t>
                  </w:r>
                  <w:proofErr w:type="gramStart"/>
                  <w:r w:rsidRPr="008A6BF2">
                    <w:rPr>
                      <w:rFonts w:ascii="標楷體" w:eastAsia="標楷體" w:hint="eastAsia"/>
                      <w:color w:val="000000"/>
                    </w:rPr>
                    <w:t>▓</w:t>
                  </w:r>
                  <w:proofErr w:type="gramEnd"/>
                  <w:r w:rsidRPr="008A6BF2">
                    <w:rPr>
                      <w:rFonts w:ascii="標楷體" w:eastAsia="標楷體" w:hint="eastAsia"/>
                      <w:color w:val="000000"/>
                    </w:rPr>
                    <w:t>無□有</w:t>
                  </w:r>
                </w:p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FC577F" w:rsidRPr="008A6BF2" w:rsidRDefault="00FC577F" w:rsidP="00FC577F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FC577F" w:rsidRPr="008A6BF2" w:rsidRDefault="00FC577F" w:rsidP="00FC577F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8A6BF2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8A6BF2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8A6BF2">
                    <w:rPr>
                      <w:rFonts w:eastAsia="標楷體"/>
                      <w:color w:val="000000"/>
                    </w:rPr>
                    <w:t>…………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教育部核定情形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（申請單位請勿填寫）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8A6BF2">
                    <w:rPr>
                      <w:rFonts w:eastAsia="標楷體"/>
                      <w:color w:val="000000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</w:t>
                  </w:r>
                  <w:r w:rsidRPr="008A6BF2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人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事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proofErr w:type="gramStart"/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務</w:t>
                  </w:r>
                  <w:proofErr w:type="gramEnd"/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雜支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備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及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投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資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8A6BF2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上述中央政府經費支用規定，得</w:t>
                  </w:r>
                  <w:proofErr w:type="gramStart"/>
                  <w:r w:rsidRPr="008A6BF2">
                    <w:rPr>
                      <w:rFonts w:ascii="標楷體" w:eastAsia="標楷體" w:hint="eastAsia"/>
                      <w:color w:val="000000"/>
                    </w:rPr>
                    <w:t>逕</w:t>
                  </w:r>
                  <w:proofErr w:type="gramEnd"/>
                  <w:r w:rsidRPr="008A6BF2">
                    <w:rPr>
                      <w:rFonts w:ascii="標楷體" w:eastAsia="標楷體" w:hint="eastAsia"/>
                      <w:color w:val="000000"/>
                    </w:rPr>
                    <w:t>於「行政院主計總處網站-友善經費報支專區-內審規定」查詢參考。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非指定項目補(捐)助，新增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二級用途別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支用項目，得由執行單位</w:t>
                  </w:r>
                  <w:proofErr w:type="gramStart"/>
                  <w:r w:rsidRPr="008A6BF2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8A6BF2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proofErr w:type="gramStart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助時</w:t>
                  </w:r>
                  <w:proofErr w:type="gramEnd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實或造</w:t>
                  </w:r>
                  <w:proofErr w:type="gramEnd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假情事，本部應撤銷該補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須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FC577F" w:rsidRPr="008A6BF2" w:rsidRDefault="00FC577F" w:rsidP="00FC577F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助方式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FC577F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  <w:sz w:val="2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8A6BF2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  <w:sz w:val="22"/>
                    </w:rPr>
                    <w:t>指定項目補(捐)助□是□否</w:t>
                  </w:r>
                </w:p>
                <w:p w:rsidR="00FC577F" w:rsidRPr="00B30544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■繳回 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FC577F" w:rsidRPr="00351042" w:rsidRDefault="00FC577F" w:rsidP="00FC577F">
            <w:pPr>
              <w:ind w:left="240" w:hangingChars="100" w:hanging="240"/>
              <w:jc w:val="both"/>
              <w:rPr>
                <w:rFonts w:eastAsia="標楷體"/>
                <w:b/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※依公職人員利益衝突迴避法第</w:t>
            </w:r>
            <w:r w:rsidRPr="00351042">
              <w:rPr>
                <w:rFonts w:eastAsia="標楷體" w:hint="eastAsia"/>
                <w:b/>
                <w:u w:val="single"/>
              </w:rPr>
              <w:t>14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項前段規定，公職人員或其關係人申請補助或交易行為前，應主動據實表明身分關係。又依同法第</w:t>
            </w:r>
            <w:r w:rsidRPr="00351042">
              <w:rPr>
                <w:rFonts w:eastAsia="標楷體" w:hint="eastAsia"/>
                <w:b/>
                <w:u w:val="single"/>
              </w:rPr>
              <w:t>18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項規定，違者處新臺幣</w:t>
            </w:r>
            <w:r w:rsidRPr="00351042">
              <w:rPr>
                <w:rFonts w:eastAsia="標楷體" w:hint="eastAsia"/>
                <w:b/>
                <w:u w:val="single"/>
              </w:rPr>
              <w:t>5</w:t>
            </w:r>
            <w:r w:rsidRPr="00351042">
              <w:rPr>
                <w:rFonts w:eastAsia="標楷體" w:hint="eastAsia"/>
                <w:b/>
                <w:u w:val="single"/>
              </w:rPr>
              <w:t>萬元以上</w:t>
            </w:r>
            <w:r w:rsidRPr="00351042">
              <w:rPr>
                <w:rFonts w:eastAsia="標楷體" w:hint="eastAsia"/>
                <w:b/>
                <w:u w:val="single"/>
              </w:rPr>
              <w:t>50</w:t>
            </w:r>
            <w:r w:rsidRPr="00351042">
              <w:rPr>
                <w:rFonts w:eastAsia="標楷體" w:hint="eastAsia"/>
                <w:b/>
                <w:u w:val="single"/>
              </w:rPr>
              <w:t>萬元以下罰鍰，並得按次處罰。</w:t>
            </w:r>
          </w:p>
          <w:p w:rsidR="00FC577F" w:rsidRPr="00351042" w:rsidRDefault="00FC577F" w:rsidP="00FC577F">
            <w:pPr>
              <w:ind w:left="240" w:hangingChars="100" w:hanging="240"/>
              <w:jc w:val="both"/>
              <w:rPr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※申請補助者</w:t>
            </w:r>
            <w:proofErr w:type="gramStart"/>
            <w:r w:rsidRPr="00351042">
              <w:rPr>
                <w:rFonts w:eastAsia="標楷體" w:hint="eastAsia"/>
                <w:b/>
                <w:u w:val="single"/>
              </w:rPr>
              <w:t>如符須表明</w:t>
            </w:r>
            <w:proofErr w:type="gramEnd"/>
            <w:r w:rsidRPr="00351042">
              <w:rPr>
                <w:rFonts w:eastAsia="標楷體" w:hint="eastAsia"/>
                <w:b/>
                <w:u w:val="single"/>
              </w:rPr>
              <w:t>身分者，請至本部政風處網站</w:t>
            </w:r>
            <w:r w:rsidRPr="00351042">
              <w:rPr>
                <w:rFonts w:eastAsia="標楷體" w:hint="eastAsia"/>
                <w:b/>
                <w:u w:val="single"/>
              </w:rPr>
              <w:t>(https://pse.is/EYW3R)</w:t>
            </w:r>
            <w:r w:rsidRPr="00351042">
              <w:rPr>
                <w:rFonts w:eastAsia="標楷體" w:hint="eastAsia"/>
                <w:b/>
                <w:u w:val="single"/>
              </w:rPr>
              <w:t>下載「公職人員及關係人身分關係揭露表」填列，相關規定如有疑義，請洽本部各計畫主政單位或政風處。</w:t>
            </w:r>
          </w:p>
          <w:p w:rsidR="00FC577F" w:rsidRPr="00E04BCD" w:rsidRDefault="00FC577F" w:rsidP="00FC577F">
            <w:pPr>
              <w:ind w:left="240" w:hangingChars="100" w:hanging="240"/>
              <w:jc w:val="both"/>
            </w:pPr>
            <w:r w:rsidRPr="00351042">
              <w:rPr>
                <w:rFonts w:eastAsia="標楷體" w:hint="eastAsia"/>
                <w:b/>
                <w:u w:val="single"/>
              </w:rPr>
              <w:t>※依政府採購法第</w:t>
            </w:r>
            <w:r w:rsidRPr="00351042">
              <w:rPr>
                <w:rFonts w:eastAsia="標楷體" w:hint="eastAsia"/>
                <w:b/>
                <w:u w:val="single"/>
              </w:rPr>
              <w:t>15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項及第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16" w:type="pct"/>
          </w:tcPr>
          <w:tbl>
            <w:tblPr>
              <w:tblW w:w="1016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454"/>
            </w:tblGrid>
            <w:tr w:rsidR="00FC577F" w:rsidRPr="008A6BF2" w:rsidTr="00E04BCD">
              <w:trPr>
                <w:gridBefore w:val="3"/>
                <w:gridAfter w:val="1"/>
                <w:wBefore w:w="1648" w:type="dxa"/>
                <w:wAfter w:w="454" w:type="dxa"/>
                <w:tblHeader/>
              </w:trPr>
              <w:tc>
                <w:tcPr>
                  <w:tcW w:w="122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45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45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 xml:space="preserve">                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52824A8" wp14:editId="7012FC4C">
                            <wp:simplePos x="0" y="0"/>
                            <wp:positionH relativeFrom="column">
                              <wp:posOffset>17907</wp:posOffset>
                            </wp:positionH>
                            <wp:positionV relativeFrom="paragraph">
                              <wp:posOffset>-525399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1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2824A8" id="_x0000_s1035" style="position:absolute;margin-left:1.4pt;margin-top:-41.35pt;width:1in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附件一之五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8A6BF2">
                    <w:rPr>
                      <w:rFonts w:eastAsia="標楷體"/>
                      <w:color w:val="000000"/>
                    </w:rPr>
                    <w:t>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16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16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16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</w:t>
                  </w:r>
                  <w:proofErr w:type="gramStart"/>
                  <w:r w:rsidRPr="008A6BF2">
                    <w:rPr>
                      <w:rFonts w:ascii="標楷體" w:eastAsia="標楷體" w:hint="eastAsia"/>
                      <w:color w:val="000000"/>
                    </w:rPr>
                    <w:t>▓</w:t>
                  </w:r>
                  <w:proofErr w:type="gramEnd"/>
                  <w:r w:rsidRPr="008A6BF2">
                    <w:rPr>
                      <w:rFonts w:ascii="標楷體" w:eastAsia="標楷體" w:hint="eastAsia"/>
                      <w:color w:val="000000"/>
                    </w:rPr>
                    <w:t>無□有</w:t>
                  </w:r>
                </w:p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FC577F" w:rsidRPr="008A6BF2" w:rsidRDefault="00FC577F" w:rsidP="00FC577F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FC577F" w:rsidRPr="008A6BF2" w:rsidRDefault="00FC577F" w:rsidP="00FC577F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8A6BF2">
                    <w:rPr>
                      <w:rFonts w:eastAsia="標楷體"/>
                      <w:color w:val="000000"/>
                    </w:rPr>
                    <w:t>…</w:t>
                  </w:r>
                  <w:proofErr w:type="gramStart"/>
                  <w:r w:rsidRPr="008A6BF2">
                    <w:rPr>
                      <w:rFonts w:eastAsia="標楷體"/>
                      <w:color w:val="000000"/>
                    </w:rPr>
                    <w:t>…</w:t>
                  </w:r>
                  <w:proofErr w:type="gramEnd"/>
                  <w:r w:rsidRPr="008A6BF2">
                    <w:rPr>
                      <w:rFonts w:eastAsia="標楷體"/>
                      <w:color w:val="000000"/>
                    </w:rPr>
                    <w:t>…………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教育部核定情形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（申請單位請勿填寫）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8A6BF2">
                    <w:rPr>
                      <w:rFonts w:eastAsia="標楷體"/>
                      <w:color w:val="000000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</w:t>
                  </w:r>
                  <w:r w:rsidRPr="008A6BF2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人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事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proofErr w:type="gramStart"/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務</w:t>
                  </w:r>
                  <w:proofErr w:type="gramEnd"/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雜支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備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及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投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資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8A6BF2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上述中央政府經費支用規定，得</w:t>
                  </w:r>
                  <w:proofErr w:type="gramStart"/>
                  <w:r w:rsidRPr="008A6BF2">
                    <w:rPr>
                      <w:rFonts w:ascii="標楷體" w:eastAsia="標楷體" w:hint="eastAsia"/>
                      <w:color w:val="000000"/>
                    </w:rPr>
                    <w:t>逕</w:t>
                  </w:r>
                  <w:proofErr w:type="gramEnd"/>
                  <w:r w:rsidRPr="008A6BF2">
                    <w:rPr>
                      <w:rFonts w:ascii="標楷體" w:eastAsia="標楷體" w:hint="eastAsia"/>
                      <w:color w:val="000000"/>
                    </w:rPr>
                    <w:t>於「行政院主計總處網站-友善經費報支專區-內審規定」查詢參考。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非指定項目補(捐)助，新增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二級用途別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支用項目，得由執行單位</w:t>
                  </w:r>
                  <w:proofErr w:type="gramStart"/>
                  <w:r w:rsidRPr="008A6BF2">
                    <w:rPr>
                      <w:rFonts w:ascii="標楷體" w:eastAsia="標楷體" w:hint="eastAsia"/>
                      <w:color w:val="000000"/>
                    </w:rPr>
                    <w:t>循</w:t>
                  </w:r>
                  <w:proofErr w:type="gramEnd"/>
                  <w:r w:rsidRPr="008A6BF2">
                    <w:rPr>
                      <w:rFonts w:ascii="標楷體" w:eastAsia="標楷體" w:hint="eastAsia"/>
                      <w:color w:val="000000"/>
                    </w:rPr>
                    <w:t>內部行政程序自行辦理。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proofErr w:type="gramStart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助時</w:t>
                  </w:r>
                  <w:proofErr w:type="gramEnd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，應於計畫項目經費申請表內，詳列向本部及其他機關申請補助之項目及金額，如有隱匿不</w:t>
                  </w:r>
                  <w:proofErr w:type="gramStart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實或造</w:t>
                  </w:r>
                  <w:proofErr w:type="gramEnd"/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假情事，本部應撤銷該補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須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FC577F" w:rsidRPr="008A6BF2" w:rsidRDefault="00FC577F" w:rsidP="00FC577F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助方式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FC577F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  <w:sz w:val="2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8A6BF2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  <w:sz w:val="22"/>
                    </w:rPr>
                    <w:t>指定項目補(捐)助□是□否</w:t>
                  </w:r>
                </w:p>
                <w:p w:rsidR="00FC577F" w:rsidRPr="00B30544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■繳回 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FC577F" w:rsidRPr="00E04BCD" w:rsidRDefault="00FC577F" w:rsidP="00FC577F">
            <w:pPr>
              <w:ind w:left="240" w:hangingChars="100" w:hanging="240"/>
              <w:jc w:val="both"/>
            </w:pPr>
          </w:p>
        </w:tc>
        <w:tc>
          <w:tcPr>
            <w:tcW w:w="341" w:type="pct"/>
          </w:tcPr>
          <w:p w:rsidR="00984A59" w:rsidRDefault="00984A59" w:rsidP="00984A59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lastRenderedPageBreak/>
              <w:t>一、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表下加註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公職人員利益衝突迴避法第</w:t>
            </w:r>
            <w:r>
              <w:rPr>
                <w:rFonts w:eastAsia="標楷體" w:hint="eastAsia"/>
                <w:color w:val="000000"/>
                <w:szCs w:val="24"/>
              </w:rPr>
              <w:t>14</w:t>
            </w:r>
            <w:r>
              <w:rPr>
                <w:rFonts w:eastAsia="標楷體" w:hint="eastAsia"/>
                <w:color w:val="000000"/>
                <w:szCs w:val="24"/>
              </w:rPr>
              <w:t>條第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項及第</w:t>
            </w:r>
            <w:r>
              <w:rPr>
                <w:rFonts w:eastAsia="標楷體" w:hint="eastAsia"/>
                <w:color w:val="000000"/>
                <w:szCs w:val="24"/>
              </w:rPr>
              <w:t>18</w:t>
            </w:r>
            <w:r>
              <w:rPr>
                <w:rFonts w:eastAsia="標楷體" w:hint="eastAsia"/>
                <w:color w:val="000000"/>
                <w:szCs w:val="24"/>
              </w:rPr>
              <w:t>條第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>
              <w:rPr>
                <w:rFonts w:eastAsia="標楷體" w:hint="eastAsia"/>
                <w:color w:val="000000"/>
                <w:szCs w:val="24"/>
              </w:rPr>
              <w:t>項對公職人員或其關係人身分揭露等規定</w:t>
            </w:r>
            <w:r w:rsidRPr="00EF372C">
              <w:rPr>
                <w:rFonts w:eastAsia="標楷體" w:hint="eastAsia"/>
                <w:szCs w:val="24"/>
              </w:rPr>
              <w:t>，以提醒申請單位。</w:t>
            </w:r>
          </w:p>
          <w:p w:rsidR="00FC577F" w:rsidRPr="00587AD0" w:rsidRDefault="00984A59" w:rsidP="00984A59">
            <w:pPr>
              <w:adjustRightInd w:val="0"/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二、</w:t>
            </w:r>
            <w:proofErr w:type="gramStart"/>
            <w:r w:rsidRPr="00EF372C">
              <w:rPr>
                <w:rFonts w:eastAsia="標楷體" w:hint="eastAsia"/>
                <w:szCs w:val="24"/>
              </w:rPr>
              <w:t>表下加註</w:t>
            </w:r>
            <w:proofErr w:type="gramEnd"/>
            <w:r w:rsidRPr="00EF372C">
              <w:rPr>
                <w:rFonts w:eastAsia="標楷體" w:hint="eastAsia"/>
                <w:szCs w:val="24"/>
              </w:rPr>
              <w:t>政府採購法第</w:t>
            </w:r>
            <w:r w:rsidRPr="00EF372C">
              <w:rPr>
                <w:rFonts w:eastAsia="標楷體" w:hint="eastAsia"/>
                <w:szCs w:val="24"/>
              </w:rPr>
              <w:t>15</w:t>
            </w:r>
            <w:r w:rsidRPr="00EF372C">
              <w:rPr>
                <w:rFonts w:eastAsia="標楷體" w:hint="eastAsia"/>
                <w:szCs w:val="24"/>
              </w:rPr>
              <w:t>條第</w:t>
            </w:r>
            <w:r w:rsidRPr="00EF372C">
              <w:rPr>
                <w:rFonts w:eastAsia="標楷體" w:hint="eastAsia"/>
                <w:szCs w:val="24"/>
              </w:rPr>
              <w:t>2</w:t>
            </w:r>
            <w:r w:rsidRPr="00EF372C">
              <w:rPr>
                <w:rFonts w:eastAsia="標楷體" w:hint="eastAsia"/>
                <w:szCs w:val="24"/>
              </w:rPr>
              <w:t>項及第</w:t>
            </w:r>
            <w:r w:rsidRPr="00EF372C">
              <w:rPr>
                <w:rFonts w:eastAsia="標楷體" w:hint="eastAsia"/>
                <w:szCs w:val="24"/>
              </w:rPr>
              <w:t>3</w:t>
            </w:r>
            <w:r w:rsidRPr="00EF372C">
              <w:rPr>
                <w:rFonts w:eastAsia="標楷體" w:hint="eastAsia"/>
                <w:szCs w:val="24"/>
              </w:rPr>
              <w:t>項利益迴避規定，以提醒申請單位。</w:t>
            </w:r>
          </w:p>
        </w:tc>
      </w:tr>
    </w:tbl>
    <w:p w:rsidR="00E04BCD" w:rsidRDefault="00E04BCD"/>
    <w:p w:rsidR="00E04BCD" w:rsidRPr="00E04BCD" w:rsidRDefault="00E04BCD" w:rsidP="00E04BCD">
      <w:pPr>
        <w:widowControl/>
        <w:rPr>
          <w:rFonts w:hint="eastAsia"/>
        </w:rPr>
      </w:pPr>
      <w:bookmarkStart w:id="0" w:name="_GoBack"/>
      <w:bookmarkEnd w:id="0"/>
    </w:p>
    <w:sectPr w:rsidR="00E04BCD" w:rsidRPr="00E04BCD" w:rsidSect="00E04BCD">
      <w:pgSz w:w="23808" w:h="16840" w:orient="landscape" w:code="8"/>
      <w:pgMar w:top="1134" w:right="232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6F" w:rsidRDefault="001D196F" w:rsidP="00C33ADF">
      <w:r>
        <w:separator/>
      </w:r>
    </w:p>
  </w:endnote>
  <w:endnote w:type="continuationSeparator" w:id="0">
    <w:p w:rsidR="001D196F" w:rsidRDefault="001D196F" w:rsidP="00C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6F" w:rsidRDefault="001D196F" w:rsidP="00C33ADF">
      <w:r>
        <w:separator/>
      </w:r>
    </w:p>
  </w:footnote>
  <w:footnote w:type="continuationSeparator" w:id="0">
    <w:p w:rsidR="001D196F" w:rsidRDefault="001D196F" w:rsidP="00C3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61D"/>
    <w:multiLevelType w:val="hybridMultilevel"/>
    <w:tmpl w:val="EA0A1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CF2"/>
    <w:multiLevelType w:val="hybridMultilevel"/>
    <w:tmpl w:val="E2882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FD454D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471EA9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E3CA7"/>
    <w:multiLevelType w:val="hybridMultilevel"/>
    <w:tmpl w:val="E2882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E5B1F"/>
    <w:multiLevelType w:val="hybridMultilevel"/>
    <w:tmpl w:val="1EA02B58"/>
    <w:lvl w:ilvl="0" w:tplc="8198034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05738"/>
    <w:multiLevelType w:val="hybridMultilevel"/>
    <w:tmpl w:val="EA0A1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D7247A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55853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075B9B"/>
    <w:multiLevelType w:val="hybridMultilevel"/>
    <w:tmpl w:val="3544CFFA"/>
    <w:lvl w:ilvl="0" w:tplc="F6FE278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CD"/>
    <w:rsid w:val="00007614"/>
    <w:rsid w:val="00044145"/>
    <w:rsid w:val="00045C69"/>
    <w:rsid w:val="000A53CD"/>
    <w:rsid w:val="000B77DE"/>
    <w:rsid w:val="000D0B46"/>
    <w:rsid w:val="000E2FA0"/>
    <w:rsid w:val="00105941"/>
    <w:rsid w:val="00183F8D"/>
    <w:rsid w:val="001B4175"/>
    <w:rsid w:val="001B77F3"/>
    <w:rsid w:val="001C6251"/>
    <w:rsid w:val="001D196F"/>
    <w:rsid w:val="001E35D6"/>
    <w:rsid w:val="0020133E"/>
    <w:rsid w:val="00276018"/>
    <w:rsid w:val="00276A24"/>
    <w:rsid w:val="002B54E2"/>
    <w:rsid w:val="002C5CC4"/>
    <w:rsid w:val="00351042"/>
    <w:rsid w:val="00366BDF"/>
    <w:rsid w:val="003F047A"/>
    <w:rsid w:val="0042191D"/>
    <w:rsid w:val="004529FA"/>
    <w:rsid w:val="004541D7"/>
    <w:rsid w:val="0049543A"/>
    <w:rsid w:val="004A7E8D"/>
    <w:rsid w:val="004B5BBC"/>
    <w:rsid w:val="004E7C87"/>
    <w:rsid w:val="00524CD3"/>
    <w:rsid w:val="00587AD0"/>
    <w:rsid w:val="00587D9B"/>
    <w:rsid w:val="00594526"/>
    <w:rsid w:val="0061004F"/>
    <w:rsid w:val="00624AE1"/>
    <w:rsid w:val="00632C73"/>
    <w:rsid w:val="00652D47"/>
    <w:rsid w:val="00687E1C"/>
    <w:rsid w:val="006C0DB9"/>
    <w:rsid w:val="006D12A7"/>
    <w:rsid w:val="0074274D"/>
    <w:rsid w:val="007478DF"/>
    <w:rsid w:val="00773627"/>
    <w:rsid w:val="00774C9B"/>
    <w:rsid w:val="007D25F9"/>
    <w:rsid w:val="008073E4"/>
    <w:rsid w:val="00821CE1"/>
    <w:rsid w:val="00832CC6"/>
    <w:rsid w:val="0088707F"/>
    <w:rsid w:val="008B3D3C"/>
    <w:rsid w:val="00984A59"/>
    <w:rsid w:val="009977A5"/>
    <w:rsid w:val="009A6CDA"/>
    <w:rsid w:val="009D452F"/>
    <w:rsid w:val="00A1419E"/>
    <w:rsid w:val="00A32CEA"/>
    <w:rsid w:val="00A413C4"/>
    <w:rsid w:val="00A714C4"/>
    <w:rsid w:val="00AC399E"/>
    <w:rsid w:val="00B16144"/>
    <w:rsid w:val="00B80F22"/>
    <w:rsid w:val="00B9008E"/>
    <w:rsid w:val="00BB5C07"/>
    <w:rsid w:val="00BB620A"/>
    <w:rsid w:val="00BB72FB"/>
    <w:rsid w:val="00BD7375"/>
    <w:rsid w:val="00C24241"/>
    <w:rsid w:val="00C33ADF"/>
    <w:rsid w:val="00C37F61"/>
    <w:rsid w:val="00C4355B"/>
    <w:rsid w:val="00C74795"/>
    <w:rsid w:val="00CE0F6E"/>
    <w:rsid w:val="00CF64E5"/>
    <w:rsid w:val="00D8456C"/>
    <w:rsid w:val="00DF0095"/>
    <w:rsid w:val="00E04BCD"/>
    <w:rsid w:val="00E36D66"/>
    <w:rsid w:val="00E471E9"/>
    <w:rsid w:val="00E575C9"/>
    <w:rsid w:val="00E840FD"/>
    <w:rsid w:val="00EF372C"/>
    <w:rsid w:val="00EF4C81"/>
    <w:rsid w:val="00F055AE"/>
    <w:rsid w:val="00F06B6D"/>
    <w:rsid w:val="00F13245"/>
    <w:rsid w:val="00F42E5E"/>
    <w:rsid w:val="00F977B1"/>
    <w:rsid w:val="00FA558A"/>
    <w:rsid w:val="00FC577F"/>
    <w:rsid w:val="00FC7A84"/>
    <w:rsid w:val="00FD6159"/>
    <w:rsid w:val="00FD61CA"/>
    <w:rsid w:val="00FF4E7B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BC76B"/>
  <w15:chartTrackingRefBased/>
  <w15:docId w15:val="{9036D4EE-130F-441A-9715-F66A1F1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3C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3C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7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47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33A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3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33A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盧常朋</dc:creator>
  <cp:keywords/>
  <dc:description/>
  <cp:lastModifiedBy>黃家盈</cp:lastModifiedBy>
  <cp:revision>81</cp:revision>
  <cp:lastPrinted>2023-11-17T07:23:00Z</cp:lastPrinted>
  <dcterms:created xsi:type="dcterms:W3CDTF">2023-03-25T03:03:00Z</dcterms:created>
  <dcterms:modified xsi:type="dcterms:W3CDTF">2023-12-01T04:25:00Z</dcterms:modified>
</cp:coreProperties>
</file>