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50" w:rsidRDefault="0021789E">
      <w:pPr>
        <w:pStyle w:val="a3"/>
        <w:jc w:val="center"/>
        <w:rPr>
          <w:rFonts w:ascii="標楷體" w:eastAsia="標楷體" w:hint="eastAsia"/>
          <w:b/>
          <w:bCs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6"/>
        </w:rPr>
        <w:t>法務部</w:t>
      </w:r>
      <w:r w:rsidR="004236CC">
        <w:rPr>
          <w:rFonts w:ascii="標楷體" w:eastAsia="標楷體" w:hint="eastAsia"/>
          <w:b/>
          <w:bCs/>
          <w:sz w:val="36"/>
        </w:rPr>
        <w:t>「全國公職人員財產申報</w:t>
      </w:r>
      <w:r w:rsidR="00965650">
        <w:rPr>
          <w:rFonts w:ascii="標楷體" w:eastAsia="標楷體" w:hint="eastAsia"/>
          <w:b/>
          <w:bCs/>
          <w:sz w:val="36"/>
        </w:rPr>
        <w:t>系統</w:t>
      </w:r>
      <w:r w:rsidR="00F34DFA">
        <w:rPr>
          <w:rFonts w:ascii="標楷體" w:eastAsia="標楷體" w:hint="eastAsia"/>
          <w:b/>
          <w:bCs/>
          <w:sz w:val="36"/>
        </w:rPr>
        <w:t>之</w:t>
      </w:r>
    </w:p>
    <w:p w:rsidR="0021789E" w:rsidRDefault="004236CC">
      <w:pPr>
        <w:pStyle w:val="a3"/>
        <w:jc w:val="center"/>
        <w:rPr>
          <w:rFonts w:hint="eastAsia"/>
        </w:rPr>
      </w:pPr>
      <w:r>
        <w:rPr>
          <w:rFonts w:ascii="標楷體" w:eastAsia="標楷體" w:hint="eastAsia"/>
          <w:b/>
          <w:bCs/>
          <w:sz w:val="36"/>
        </w:rPr>
        <w:t>政風機關受理及審核作業</w:t>
      </w:r>
      <w:r w:rsidR="0021789E">
        <w:rPr>
          <w:rFonts w:ascii="標楷體" w:eastAsia="標楷體" w:hint="eastAsia"/>
          <w:b/>
          <w:bCs/>
          <w:sz w:val="36"/>
        </w:rPr>
        <w:t>系統</w:t>
      </w:r>
      <w:r>
        <w:rPr>
          <w:rFonts w:ascii="標楷體" w:eastAsia="標楷體" w:hint="eastAsia"/>
          <w:b/>
          <w:bCs/>
          <w:sz w:val="36"/>
        </w:rPr>
        <w:t>」(管理系統)</w:t>
      </w:r>
      <w:r>
        <w:rPr>
          <w:rFonts w:hint="eastAsia"/>
        </w:rPr>
        <w:t xml:space="preserve"> </w:t>
      </w:r>
    </w:p>
    <w:p w:rsidR="00965650" w:rsidRDefault="00965650">
      <w:pPr>
        <w:pStyle w:val="a3"/>
        <w:jc w:val="center"/>
        <w:rPr>
          <w:rFonts w:hint="eastAsia"/>
        </w:rPr>
      </w:pPr>
    </w:p>
    <w:p w:rsidR="0021789E" w:rsidRDefault="0021789E">
      <w:pPr>
        <w:pStyle w:val="a3"/>
        <w:jc w:val="center"/>
        <w:rPr>
          <w:rFonts w:eastAsia="標楷體" w:hint="eastAsia"/>
          <w:sz w:val="24"/>
        </w:rPr>
      </w:pPr>
      <w:r>
        <w:rPr>
          <w:rFonts w:eastAsia="標楷體" w:hint="eastAsia"/>
          <w:b/>
          <w:bCs/>
          <w:sz w:val="32"/>
        </w:rPr>
        <w:t>使用者申請</w:t>
      </w:r>
      <w:r>
        <w:rPr>
          <w:rFonts w:eastAsia="標楷體" w:hint="eastAsia"/>
          <w:b/>
          <w:bCs/>
          <w:sz w:val="32"/>
        </w:rPr>
        <w:t>/</w:t>
      </w:r>
      <w:r>
        <w:rPr>
          <w:rFonts w:eastAsia="標楷體" w:hint="eastAsia"/>
          <w:b/>
          <w:bCs/>
          <w:sz w:val="32"/>
        </w:rPr>
        <w:t>異動單</w:t>
      </w:r>
    </w:p>
    <w:p w:rsidR="00E06015" w:rsidRDefault="00E06015" w:rsidP="00814813">
      <w:pPr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一、</w:t>
      </w:r>
      <w:r w:rsidR="0021789E" w:rsidRPr="0018587C">
        <w:rPr>
          <w:rFonts w:ascii="標楷體" w:eastAsia="標楷體" w:hint="eastAsia"/>
          <w:b/>
          <w:sz w:val="28"/>
          <w:szCs w:val="28"/>
        </w:rPr>
        <w:t>申請</w:t>
      </w:r>
      <w:r w:rsidR="0021789E" w:rsidRPr="0018587C">
        <w:rPr>
          <w:rFonts w:ascii="標楷體" w:eastAsia="標楷體" w:hint="eastAsia"/>
          <w:sz w:val="28"/>
          <w:szCs w:val="28"/>
        </w:rPr>
        <w:t>變更</w:t>
      </w:r>
      <w:r w:rsidR="00965650">
        <w:rPr>
          <w:rFonts w:ascii="標楷體" w:eastAsia="標楷體" w:hint="eastAsia"/>
          <w:sz w:val="28"/>
          <w:szCs w:val="28"/>
        </w:rPr>
        <w:t>基本資料</w:t>
      </w:r>
    </w:p>
    <w:p w:rsidR="00E06015" w:rsidRDefault="00E06015" w:rsidP="00814813">
      <w:pPr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12251F">
        <w:rPr>
          <w:rFonts w:ascii="標楷體" w:eastAsia="標楷體" w:hint="eastAsia"/>
          <w:sz w:val="28"/>
          <w:szCs w:val="28"/>
        </w:rPr>
        <w:t>含</w:t>
      </w:r>
      <w:r w:rsidR="00965650">
        <w:rPr>
          <w:rFonts w:ascii="標楷體" w:eastAsia="標楷體" w:hint="eastAsia"/>
          <w:sz w:val="28"/>
          <w:szCs w:val="28"/>
        </w:rPr>
        <w:t>人員調職</w:t>
      </w:r>
      <w:r w:rsidR="00814813">
        <w:rPr>
          <w:rFonts w:ascii="標楷體" w:eastAsia="標楷體" w:hint="eastAsia"/>
          <w:sz w:val="28"/>
          <w:szCs w:val="28"/>
        </w:rPr>
        <w:t>、</w:t>
      </w:r>
      <w:r w:rsidR="0021789E" w:rsidRPr="0018587C">
        <w:rPr>
          <w:rFonts w:ascii="標楷體" w:eastAsia="標楷體" w:hint="eastAsia"/>
          <w:sz w:val="28"/>
          <w:szCs w:val="28"/>
        </w:rPr>
        <w:t>異動</w:t>
      </w:r>
    </w:p>
    <w:p w:rsidR="00DF14E4" w:rsidRPr="00377EEA" w:rsidRDefault="00E06015" w:rsidP="00814813">
      <w:pPr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DF14E4">
        <w:rPr>
          <w:rFonts w:ascii="標楷體" w:eastAsia="標楷體" w:hint="eastAsia"/>
          <w:sz w:val="28"/>
          <w:szCs w:val="28"/>
        </w:rPr>
        <w:t>首次使用，以預設密碼12345678</w:t>
      </w:r>
      <w:r w:rsidR="005509E4">
        <w:rPr>
          <w:rFonts w:ascii="標楷體" w:eastAsia="標楷體" w:hint="eastAsia"/>
          <w:sz w:val="28"/>
          <w:szCs w:val="28"/>
        </w:rPr>
        <w:t>進入變更密碼者，無須勾選</w:t>
      </w:r>
    </w:p>
    <w:p w:rsidR="0021789E" w:rsidRDefault="0021789E">
      <w:pPr>
        <w:rPr>
          <w:rFonts w:ascii="標楷體" w:eastAsia="標楷體"/>
        </w:rPr>
      </w:pPr>
      <w:r>
        <w:rPr>
          <w:rFonts w:ascii="標楷體" w:eastAsia="標楷體"/>
        </w:rPr>
        <w:t>------------------------------------------------------------</w:t>
      </w:r>
      <w:r>
        <w:rPr>
          <w:rFonts w:ascii="標楷體" w:eastAsia="標楷體" w:hint="eastAsia"/>
        </w:rPr>
        <w:t>------------</w:t>
      </w:r>
      <w:r>
        <w:rPr>
          <w:rFonts w:ascii="標楷體" w:eastAsia="標楷體"/>
        </w:rPr>
        <w:t>--------</w:t>
      </w:r>
    </w:p>
    <w:p w:rsidR="0021789E" w:rsidRDefault="0021789E">
      <w:pPr>
        <w:rPr>
          <w:rFonts w:ascii="標楷體" w:eastAsia="標楷體" w:hint="eastAsia"/>
          <w:sz w:val="28"/>
          <w:szCs w:val="28"/>
        </w:rPr>
      </w:pPr>
      <w:r w:rsidRPr="0018587C">
        <w:rPr>
          <w:rFonts w:ascii="標楷體" w:eastAsia="標楷體" w:hint="eastAsia"/>
          <w:sz w:val="28"/>
          <w:szCs w:val="28"/>
        </w:rPr>
        <w:t>二、</w:t>
      </w:r>
      <w:r w:rsidRPr="0018587C">
        <w:rPr>
          <w:rFonts w:ascii="標楷體" w:eastAsia="標楷體" w:hint="eastAsia"/>
          <w:b/>
          <w:sz w:val="28"/>
          <w:szCs w:val="28"/>
        </w:rPr>
        <w:t>使用者基本資料</w:t>
      </w:r>
      <w:r w:rsidRPr="0018587C">
        <w:rPr>
          <w:rFonts w:ascii="標楷體" w:eastAsia="標楷體" w:hint="eastAsia"/>
          <w:sz w:val="28"/>
          <w:szCs w:val="28"/>
        </w:rPr>
        <w:t>：(以下欄位</w:t>
      </w:r>
      <w:r w:rsidR="005B721E">
        <w:rPr>
          <w:rFonts w:ascii="標楷體" w:eastAsia="標楷體" w:hint="eastAsia"/>
          <w:sz w:val="28"/>
          <w:szCs w:val="28"/>
        </w:rPr>
        <w:t>均為必填</w:t>
      </w:r>
      <w:r w:rsidRPr="0018587C">
        <w:rPr>
          <w:rFonts w:ascii="標楷體" w:eastAsia="標楷體" w:hint="eastAsia"/>
          <w:sz w:val="28"/>
          <w:szCs w:val="28"/>
        </w:rPr>
        <w:t>)</w:t>
      </w:r>
    </w:p>
    <w:p w:rsidR="006616F5" w:rsidRPr="006616F5" w:rsidRDefault="006616F5">
      <w:pPr>
        <w:rPr>
          <w:rFonts w:ascii="標楷體" w:eastAsia="標楷體" w:hint="eastAsia"/>
          <w:sz w:val="28"/>
          <w:szCs w:val="28"/>
          <w:u w:val="single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Pr="006616F5">
        <w:rPr>
          <w:rFonts w:ascii="標楷體" w:eastAsia="標楷體" w:hint="eastAsia"/>
          <w:sz w:val="28"/>
          <w:szCs w:val="28"/>
          <w:u w:val="single"/>
        </w:rPr>
        <w:t xml:space="preserve">申請日期： 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6616F5">
        <w:rPr>
          <w:rFonts w:ascii="標楷體" w:eastAsia="標楷體" w:hint="eastAsia"/>
          <w:sz w:val="28"/>
          <w:szCs w:val="28"/>
          <w:u w:val="single"/>
        </w:rPr>
        <w:t xml:space="preserve">年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6616F5">
        <w:rPr>
          <w:rFonts w:ascii="標楷體" w:eastAsia="標楷體" w:hint="eastAsia"/>
          <w:sz w:val="28"/>
          <w:szCs w:val="28"/>
          <w:u w:val="single"/>
        </w:rPr>
        <w:t xml:space="preserve"> 月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6616F5">
        <w:rPr>
          <w:rFonts w:ascii="標楷體" w:eastAsia="標楷體" w:hint="eastAsia"/>
          <w:sz w:val="28"/>
          <w:szCs w:val="28"/>
          <w:u w:val="single"/>
        </w:rPr>
        <w:t xml:space="preserve"> 日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633"/>
        <w:gridCol w:w="1247"/>
        <w:gridCol w:w="1800"/>
        <w:gridCol w:w="3060"/>
      </w:tblGrid>
      <w:tr w:rsidR="005B721E" w:rsidRPr="0018587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Default="005B721E" w:rsidP="005B721E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5B721E">
              <w:rPr>
                <w:rFonts w:ascii="標楷體" w:eastAsia="標楷體" w:hint="eastAsia"/>
                <w:sz w:val="28"/>
                <w:szCs w:val="28"/>
              </w:rPr>
              <w:t>使用者機關(/單位)：</w:t>
            </w:r>
          </w:p>
          <w:p w:rsidR="005B721E" w:rsidRPr="005B721E" w:rsidRDefault="005B721E" w:rsidP="005B721E">
            <w:pPr>
              <w:jc w:val="both"/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 w:rsidP="0018587C">
            <w:pPr>
              <w:ind w:firstLineChars="1900" w:firstLine="5325"/>
              <w:jc w:val="both"/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B721E" w:rsidRPr="0018587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>
            <w:pPr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5B721E">
              <w:rPr>
                <w:rFonts w:ascii="標楷體" w:eastAsia="標楷體" w:hint="eastAsia"/>
                <w:sz w:val="28"/>
                <w:szCs w:val="28"/>
              </w:rPr>
              <w:t>使用者帳號：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>
            <w:pPr>
              <w:jc w:val="both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5B721E"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965650"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  <w:t>為預設之受理機關代號，</w:t>
            </w:r>
            <w:r w:rsidRPr="005B721E"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  <w:t>無須填寫)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>
            <w:pPr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5B721E">
              <w:rPr>
                <w:rFonts w:ascii="標楷體" w:eastAsia="標楷體" w:hint="eastAsia"/>
                <w:sz w:val="28"/>
                <w:szCs w:val="28"/>
              </w:rPr>
              <w:t>使用者生日：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5B721E" w:rsidRPr="0018587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>
            <w:pPr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5B721E">
              <w:rPr>
                <w:rFonts w:ascii="標楷體" w:eastAsia="標楷體" w:hint="eastAsia"/>
                <w:sz w:val="28"/>
                <w:szCs w:val="28"/>
              </w:rPr>
              <w:t>使用者姓名：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 w:rsidP="00551F73">
            <w:pPr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5B721E">
              <w:rPr>
                <w:rFonts w:ascii="標楷體" w:eastAsia="標楷體" w:hint="eastAsia"/>
                <w:sz w:val="28"/>
                <w:szCs w:val="28"/>
              </w:rPr>
              <w:t xml:space="preserve">身分證字號：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5B721E" w:rsidRPr="0018587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>
            <w:pPr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5B721E">
              <w:rPr>
                <w:rFonts w:ascii="標楷體" w:eastAsia="標楷體" w:hint="eastAsia"/>
                <w:sz w:val="28"/>
                <w:szCs w:val="28"/>
              </w:rPr>
              <w:t>職稱：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AC7C91" w:rsidP="0076366B">
            <w:pPr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5B721E">
              <w:rPr>
                <w:rFonts w:ascii="標楷體" w:eastAsia="標楷體" w:hint="eastAsia"/>
                <w:sz w:val="28"/>
                <w:szCs w:val="28"/>
              </w:rPr>
              <w:t>聯絡電話：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5B721E" w:rsidRPr="0018587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AC7C91">
            <w:pPr>
              <w:spacing w:line="2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5B721E">
              <w:rPr>
                <w:rFonts w:ascii="標楷體" w:eastAsia="標楷體" w:hint="eastAsia"/>
                <w:sz w:val="28"/>
                <w:szCs w:val="28"/>
              </w:rPr>
              <w:t>到職日：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>
            <w:pPr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5B721E">
              <w:rPr>
                <w:rFonts w:ascii="標楷體" w:eastAsia="標楷體" w:hint="eastAsia"/>
                <w:sz w:val="28"/>
                <w:szCs w:val="28"/>
              </w:rPr>
              <w:t>E-mail：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5B721E" w:rsidRPr="0018587C" w:rsidTr="00AC7C9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AC7C91" w:rsidP="00AC7C91">
            <w:pPr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接任財產申報業務日期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21E" w:rsidRPr="005B721E" w:rsidRDefault="005B721E" w:rsidP="008F5182">
            <w:pPr>
              <w:spacing w:line="2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21E" w:rsidRPr="005B721E" w:rsidRDefault="00DF14E4" w:rsidP="008F5182">
            <w:pPr>
              <w:spacing w:line="2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5B721E">
              <w:rPr>
                <w:rFonts w:ascii="標楷體" w:eastAsia="標楷體" w:hint="eastAsia"/>
                <w:sz w:val="28"/>
                <w:szCs w:val="28"/>
              </w:rPr>
              <w:t>備註：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E" w:rsidRPr="005B721E" w:rsidRDefault="005B721E" w:rsidP="008F5182">
            <w:pPr>
              <w:spacing w:line="2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</w:tbl>
    <w:p w:rsidR="007C41F0" w:rsidRDefault="007C41F0">
      <w:pPr>
        <w:tabs>
          <w:tab w:val="left" w:pos="208"/>
          <w:tab w:val="left" w:pos="2008"/>
          <w:tab w:val="left" w:pos="5428"/>
          <w:tab w:val="left" w:pos="7228"/>
        </w:tabs>
        <w:rPr>
          <w:rFonts w:ascii="標楷體" w:eastAsia="標楷體" w:hint="eastAsia"/>
        </w:rPr>
      </w:pPr>
      <w:r>
        <w:rPr>
          <w:rFonts w:ascii="標楷體" w:eastAsia="標楷體" w:hint="eastAsia"/>
          <w:sz w:val="18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</w:p>
    <w:p w:rsidR="007C41F0" w:rsidRDefault="007C41F0" w:rsidP="007C41F0">
      <w:pPr>
        <w:rPr>
          <w:rFonts w:ascii="標楷體" w:eastAsia="標楷體" w:hint="eastAsia"/>
        </w:rPr>
      </w:pPr>
      <w:r>
        <w:rPr>
          <w:rFonts w:ascii="標楷體" w:eastAsia="標楷體"/>
        </w:rPr>
        <w:t>------------------------------------------------------------</w:t>
      </w:r>
      <w:r>
        <w:rPr>
          <w:rFonts w:ascii="標楷體" w:eastAsia="標楷體" w:hint="eastAsia"/>
        </w:rPr>
        <w:t>------------</w:t>
      </w:r>
      <w:r>
        <w:rPr>
          <w:rFonts w:ascii="標楷體" w:eastAsia="標楷體"/>
        </w:rPr>
        <w:t>--------</w:t>
      </w:r>
    </w:p>
    <w:p w:rsidR="0021789E" w:rsidRPr="0018587C" w:rsidRDefault="00AE418B" w:rsidP="00A925F3">
      <w:pPr>
        <w:spacing w:line="32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三</w:t>
      </w:r>
      <w:r w:rsidR="0021789E" w:rsidRPr="0018587C">
        <w:rPr>
          <w:rFonts w:ascii="標楷體" w:eastAsia="標楷體" w:hint="eastAsia"/>
          <w:b/>
          <w:sz w:val="28"/>
          <w:szCs w:val="28"/>
        </w:rPr>
        <w:t>、處理狀況：</w:t>
      </w:r>
      <w:r w:rsidR="0021789E" w:rsidRPr="0018587C">
        <w:rPr>
          <w:rFonts w:ascii="標楷體" w:eastAsia="標楷體" w:hint="eastAsia"/>
          <w:sz w:val="28"/>
          <w:szCs w:val="28"/>
        </w:rPr>
        <w:t>（以下欄位由</w:t>
      </w:r>
      <w:r w:rsidR="00190BC4">
        <w:rPr>
          <w:rFonts w:ascii="標楷體" w:eastAsia="標楷體" w:hint="eastAsia"/>
          <w:sz w:val="28"/>
          <w:szCs w:val="28"/>
        </w:rPr>
        <w:t>本部</w:t>
      </w:r>
      <w:r w:rsidR="00551F73" w:rsidRPr="0018587C">
        <w:rPr>
          <w:rFonts w:ascii="標楷體" w:eastAsia="標楷體" w:hint="eastAsia"/>
          <w:sz w:val="28"/>
          <w:szCs w:val="28"/>
        </w:rPr>
        <w:t>帳號</w:t>
      </w:r>
      <w:r w:rsidR="0021789E" w:rsidRPr="0018587C">
        <w:rPr>
          <w:rFonts w:ascii="標楷體" w:eastAsia="標楷體" w:hint="eastAsia"/>
          <w:sz w:val="28"/>
          <w:szCs w:val="28"/>
        </w:rPr>
        <w:t>管理員填寫）</w:t>
      </w:r>
    </w:p>
    <w:p w:rsidR="0021789E" w:rsidRPr="0018587C" w:rsidRDefault="0021789E" w:rsidP="00A925F3">
      <w:pPr>
        <w:spacing w:line="320" w:lineRule="exact"/>
        <w:rPr>
          <w:rFonts w:ascii="標楷體" w:eastAsia="標楷體" w:hint="eastAsia"/>
          <w:sz w:val="28"/>
          <w:szCs w:val="28"/>
        </w:rPr>
      </w:pPr>
      <w:r w:rsidRPr="0018587C">
        <w:rPr>
          <w:rFonts w:ascii="標楷體" w:eastAsia="標楷體" w:hint="eastAsia"/>
          <w:sz w:val="28"/>
          <w:szCs w:val="28"/>
        </w:rPr>
        <w:t xml:space="preserve">   </w:t>
      </w:r>
      <w:r w:rsidR="00E42BDD" w:rsidRPr="0018587C">
        <w:rPr>
          <w:rFonts w:ascii="標楷體" w:eastAsia="標楷體" w:hint="eastAsia"/>
          <w:sz w:val="28"/>
          <w:szCs w:val="28"/>
        </w:rPr>
        <w:sym w:font="Wingdings" w:char="F06F"/>
      </w:r>
      <w:r w:rsidRPr="0018587C">
        <w:rPr>
          <w:rFonts w:ascii="標楷體" w:eastAsia="標楷體" w:hint="eastAsia"/>
          <w:sz w:val="28"/>
          <w:szCs w:val="28"/>
        </w:rPr>
        <w:t xml:space="preserve"> 處理</w:t>
      </w:r>
      <w:r w:rsidR="00E42BDD">
        <w:rPr>
          <w:rFonts w:ascii="標楷體" w:eastAsia="標楷體" w:hint="eastAsia"/>
          <w:sz w:val="28"/>
          <w:szCs w:val="28"/>
        </w:rPr>
        <w:t>完成日期：</w:t>
      </w:r>
      <w:r w:rsidR="00E42BDD">
        <w:rPr>
          <w:rFonts w:ascii="標楷體" w:eastAsia="標楷體"/>
          <w:sz w:val="28"/>
          <w:szCs w:val="28"/>
        </w:rPr>
        <w:t>_______________</w:t>
      </w:r>
      <w:r w:rsidRPr="0018587C">
        <w:rPr>
          <w:rFonts w:ascii="標楷體" w:eastAsia="標楷體" w:hint="eastAsia"/>
          <w:sz w:val="28"/>
          <w:szCs w:val="28"/>
        </w:rPr>
        <w:sym w:font="Wingdings" w:char="F06F"/>
      </w:r>
      <w:r w:rsidR="00E42BDD">
        <w:rPr>
          <w:rFonts w:ascii="標楷體" w:eastAsia="標楷體" w:hint="eastAsia"/>
          <w:sz w:val="28"/>
          <w:szCs w:val="28"/>
        </w:rPr>
        <w:t xml:space="preserve"> 完成通知日期：</w:t>
      </w:r>
      <w:r w:rsidR="00E42BDD">
        <w:rPr>
          <w:rFonts w:ascii="標楷體" w:eastAsia="標楷體"/>
          <w:sz w:val="28"/>
          <w:szCs w:val="28"/>
        </w:rPr>
        <w:t>_______________</w:t>
      </w:r>
    </w:p>
    <w:p w:rsidR="007C41F0" w:rsidRDefault="007C41F0" w:rsidP="00A925F3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/>
        </w:rPr>
        <w:t>------------------------------------------------------------</w:t>
      </w:r>
      <w:r>
        <w:rPr>
          <w:rFonts w:ascii="標楷體" w:eastAsia="標楷體" w:hint="eastAsia"/>
        </w:rPr>
        <w:t>------------</w:t>
      </w:r>
      <w:r>
        <w:rPr>
          <w:rFonts w:ascii="標楷體" w:eastAsia="標楷體"/>
        </w:rPr>
        <w:t>--------</w:t>
      </w:r>
    </w:p>
    <w:p w:rsidR="007C41F0" w:rsidRDefault="00E42BDD" w:rsidP="00B5699A">
      <w:pPr>
        <w:numPr>
          <w:ilvl w:val="0"/>
          <w:numId w:val="14"/>
        </w:numPr>
        <w:tabs>
          <w:tab w:val="left" w:pos="3240"/>
          <w:tab w:val="left" w:pos="6840"/>
        </w:tabs>
        <w:spacing w:line="0" w:lineRule="atLeast"/>
        <w:rPr>
          <w:rFonts w:ascii="標楷體" w:eastAsia="標楷體" w:hint="eastAsia"/>
          <w:sz w:val="28"/>
          <w:szCs w:val="28"/>
        </w:rPr>
      </w:pPr>
      <w:r w:rsidRPr="00F34DFA">
        <w:rPr>
          <w:rFonts w:ascii="標楷體" w:eastAsia="標楷體" w:hint="eastAsia"/>
          <w:sz w:val="28"/>
          <w:szCs w:val="28"/>
        </w:rPr>
        <w:t>備註：申請人接獲通知</w:t>
      </w:r>
      <w:r w:rsidR="00B5699A">
        <w:rPr>
          <w:rFonts w:ascii="標楷體" w:eastAsia="標楷體" w:hint="eastAsia"/>
          <w:sz w:val="28"/>
          <w:szCs w:val="28"/>
        </w:rPr>
        <w:t>(新增者)</w:t>
      </w:r>
      <w:r w:rsidRPr="00F34DFA">
        <w:rPr>
          <w:rFonts w:ascii="標楷體" w:eastAsia="標楷體" w:hint="eastAsia"/>
          <w:sz w:val="28"/>
          <w:szCs w:val="28"/>
        </w:rPr>
        <w:t>後，請至後台管理</w:t>
      </w:r>
      <w:r w:rsidR="00F65A92">
        <w:rPr>
          <w:rFonts w:ascii="標楷體" w:eastAsia="標楷體" w:hint="eastAsia"/>
          <w:sz w:val="28"/>
          <w:szCs w:val="28"/>
        </w:rPr>
        <w:t>系統</w:t>
      </w:r>
      <w:r w:rsidRPr="00F34DFA">
        <w:rPr>
          <w:rFonts w:ascii="標楷體" w:eastAsia="標楷體" w:hint="eastAsia"/>
          <w:sz w:val="28"/>
          <w:szCs w:val="28"/>
        </w:rPr>
        <w:t>首頁(</w:t>
      </w:r>
      <w:hyperlink r:id="rId7" w:history="1">
        <w:r w:rsidRPr="00F34DFA">
          <w:rPr>
            <w:rStyle w:val="a5"/>
            <w:rFonts w:ascii="標楷體" w:eastAsia="標楷體"/>
            <w:sz w:val="28"/>
            <w:szCs w:val="28"/>
          </w:rPr>
          <w:t>https://pdis.moj.gov.tw/P100/P101-1.aspx</w:t>
        </w:r>
      </w:hyperlink>
      <w:r w:rsidRPr="00F34DFA">
        <w:rPr>
          <w:rFonts w:ascii="標楷體" w:eastAsia="標楷體" w:hint="eastAsia"/>
          <w:sz w:val="28"/>
          <w:szCs w:val="28"/>
        </w:rPr>
        <w:t>)以「密碼申請」程序獲得密碼</w:t>
      </w:r>
      <w:r w:rsidR="0088527C">
        <w:rPr>
          <w:rFonts w:ascii="標楷體" w:eastAsia="標楷體" w:hint="eastAsia"/>
          <w:sz w:val="28"/>
          <w:szCs w:val="28"/>
        </w:rPr>
        <w:t>，並妥為管理</w:t>
      </w:r>
      <w:r w:rsidRPr="00F34DFA">
        <w:rPr>
          <w:rFonts w:ascii="標楷體" w:eastAsia="標楷體" w:hint="eastAsia"/>
          <w:sz w:val="28"/>
          <w:szCs w:val="28"/>
        </w:rPr>
        <w:t>。</w:t>
      </w:r>
    </w:p>
    <w:p w:rsidR="00B5699A" w:rsidRDefault="00B5699A" w:rsidP="00F34DFA">
      <w:pPr>
        <w:numPr>
          <w:ilvl w:val="0"/>
          <w:numId w:val="14"/>
        </w:numPr>
        <w:tabs>
          <w:tab w:val="left" w:pos="3240"/>
          <w:tab w:val="left" w:pos="6840"/>
        </w:tabs>
        <w:spacing w:line="0" w:lineRule="atLeas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餘</w:t>
      </w:r>
      <w:r w:rsidRPr="00AE418B">
        <w:rPr>
          <w:rFonts w:ascii="標楷體" w:eastAsia="標楷體" w:hint="eastAsia"/>
          <w:color w:val="FF0000"/>
          <w:sz w:val="28"/>
          <w:szCs w:val="28"/>
        </w:rPr>
        <w:t>請以「忘記密碼」步驟，重新獲取密碼。</w:t>
      </w:r>
    </w:p>
    <w:p w:rsidR="00DF14E4" w:rsidRDefault="00DF14E4" w:rsidP="00A925F3">
      <w:pPr>
        <w:numPr>
          <w:ilvl w:val="0"/>
          <w:numId w:val="14"/>
        </w:numPr>
        <w:tabs>
          <w:tab w:val="left" w:pos="3240"/>
          <w:tab w:val="left" w:pos="6840"/>
        </w:tabs>
        <w:spacing w:line="32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為考量網路使用安全，一位承辦人僅預設一組密碼，</w:t>
      </w:r>
      <w:r w:rsidR="00B27B01">
        <w:rPr>
          <w:rFonts w:ascii="標楷體" w:eastAsia="標楷體" w:hint="eastAsia"/>
          <w:sz w:val="28"/>
          <w:szCs w:val="28"/>
        </w:rPr>
        <w:t>請妥為管理，</w:t>
      </w:r>
      <w:r>
        <w:rPr>
          <w:rFonts w:ascii="標楷體" w:eastAsia="標楷體" w:hint="eastAsia"/>
          <w:sz w:val="28"/>
          <w:szCs w:val="28"/>
        </w:rPr>
        <w:t>如有承辦人員異動，應重新填載此份表單向本部政風處提出申請。</w:t>
      </w:r>
    </w:p>
    <w:p w:rsidR="00A925F3" w:rsidRDefault="00A925F3" w:rsidP="00A925F3">
      <w:pPr>
        <w:tabs>
          <w:tab w:val="left" w:pos="3240"/>
          <w:tab w:val="left" w:pos="6840"/>
        </w:tabs>
        <w:spacing w:line="320" w:lineRule="exact"/>
        <w:ind w:left="360"/>
        <w:rPr>
          <w:rFonts w:ascii="標楷體" w:eastAsia="標楷體" w:hint="eastAsia"/>
          <w:sz w:val="28"/>
          <w:szCs w:val="28"/>
        </w:rPr>
      </w:pPr>
    </w:p>
    <w:p w:rsidR="00A925F3" w:rsidRPr="00B5699A" w:rsidRDefault="00A925F3" w:rsidP="00A925F3">
      <w:pPr>
        <w:tabs>
          <w:tab w:val="left" w:pos="3240"/>
          <w:tab w:val="left" w:pos="6840"/>
        </w:tabs>
        <w:spacing w:line="320" w:lineRule="exact"/>
        <w:ind w:left="360"/>
        <w:rPr>
          <w:rFonts w:ascii="標楷體" w:eastAsia="標楷體" w:hint="eastAsia"/>
          <w:sz w:val="28"/>
          <w:szCs w:val="28"/>
        </w:rPr>
      </w:pPr>
    </w:p>
    <w:p w:rsidR="0021789E" w:rsidRDefault="0021789E" w:rsidP="00A925F3">
      <w:pPr>
        <w:tabs>
          <w:tab w:val="left" w:pos="3240"/>
          <w:tab w:val="left" w:pos="6840"/>
        </w:tabs>
        <w:spacing w:line="32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>______________________</w:t>
      </w:r>
      <w:r>
        <w:rPr>
          <w:rFonts w:ascii="標楷體" w:eastAsia="標楷體" w:hint="eastAsia"/>
        </w:rPr>
        <w:tab/>
        <w:t>______________________</w:t>
      </w:r>
      <w:r>
        <w:rPr>
          <w:rFonts w:ascii="標楷體" w:eastAsia="標楷體" w:hint="eastAsia"/>
        </w:rPr>
        <w:tab/>
        <w:t>______________________</w:t>
      </w:r>
    </w:p>
    <w:p w:rsidR="0021789E" w:rsidRPr="00B5699A" w:rsidRDefault="0021789E" w:rsidP="00A925F3">
      <w:pPr>
        <w:tabs>
          <w:tab w:val="left" w:pos="3600"/>
          <w:tab w:val="left" w:pos="7320"/>
        </w:tabs>
        <w:spacing w:line="320" w:lineRule="exact"/>
        <w:ind w:left="360"/>
        <w:rPr>
          <w:rFonts w:ascii="標楷體" w:eastAsia="標楷體" w:hint="eastAsia"/>
          <w:color w:val="000000"/>
        </w:rPr>
      </w:pPr>
      <w:r>
        <w:rPr>
          <w:rFonts w:ascii="標楷體" w:eastAsia="標楷體" w:hint="eastAsia"/>
        </w:rPr>
        <w:t xml:space="preserve">　(申請人簽章)</w:t>
      </w:r>
      <w:r>
        <w:rPr>
          <w:rFonts w:ascii="標楷體" w:eastAsia="標楷體" w:hint="eastAsia"/>
        </w:rPr>
        <w:tab/>
        <w:t>(申請人主管簽章)</w:t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  <w:color w:val="000000"/>
        </w:rPr>
        <w:t>(系統管理員簽章)</w:t>
      </w:r>
    </w:p>
    <w:sectPr w:rsidR="0021789E" w:rsidRPr="00B5699A">
      <w:pgSz w:w="11906" w:h="16838" w:code="9"/>
      <w:pgMar w:top="567" w:right="1134" w:bottom="34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C2" w:rsidRDefault="00F625C2">
      <w:r>
        <w:separator/>
      </w:r>
    </w:p>
  </w:endnote>
  <w:endnote w:type="continuationSeparator" w:id="0">
    <w:p w:rsidR="00F625C2" w:rsidRDefault="00F6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C2" w:rsidRDefault="00F625C2">
      <w:r>
        <w:separator/>
      </w:r>
    </w:p>
  </w:footnote>
  <w:footnote w:type="continuationSeparator" w:id="0">
    <w:p w:rsidR="00F625C2" w:rsidRDefault="00F6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F40"/>
    <w:multiLevelType w:val="hybridMultilevel"/>
    <w:tmpl w:val="3536CB0A"/>
    <w:lvl w:ilvl="0" w:tplc="7C5C545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477E5C"/>
    <w:multiLevelType w:val="hybridMultilevel"/>
    <w:tmpl w:val="BE2874EE"/>
    <w:lvl w:ilvl="0" w:tplc="CAB058A2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CEA68B3"/>
    <w:multiLevelType w:val="hybridMultilevel"/>
    <w:tmpl w:val="F0DE2630"/>
    <w:lvl w:ilvl="0" w:tplc="FEC0D5B4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C574AB8"/>
    <w:multiLevelType w:val="hybridMultilevel"/>
    <w:tmpl w:val="635AE214"/>
    <w:lvl w:ilvl="0" w:tplc="270451E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A685BF9"/>
    <w:multiLevelType w:val="hybridMultilevel"/>
    <w:tmpl w:val="C164B3C0"/>
    <w:lvl w:ilvl="0" w:tplc="57523B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312812"/>
    <w:multiLevelType w:val="hybridMultilevel"/>
    <w:tmpl w:val="358C9DC0"/>
    <w:lvl w:ilvl="0" w:tplc="0684442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9AA3518"/>
    <w:multiLevelType w:val="hybridMultilevel"/>
    <w:tmpl w:val="3762217E"/>
    <w:lvl w:ilvl="0" w:tplc="9BBE68D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ED65A7"/>
    <w:multiLevelType w:val="hybridMultilevel"/>
    <w:tmpl w:val="DC2626A0"/>
    <w:lvl w:ilvl="0" w:tplc="A2DAED3C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2D44F85"/>
    <w:multiLevelType w:val="hybridMultilevel"/>
    <w:tmpl w:val="AD76F5BA"/>
    <w:lvl w:ilvl="0" w:tplc="50BE0D68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3D727FC"/>
    <w:multiLevelType w:val="hybridMultilevel"/>
    <w:tmpl w:val="23DAA3D0"/>
    <w:lvl w:ilvl="0" w:tplc="F3E2B070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5FC648D"/>
    <w:multiLevelType w:val="hybridMultilevel"/>
    <w:tmpl w:val="2B6651A6"/>
    <w:lvl w:ilvl="0" w:tplc="DB68C73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1F36AD3"/>
    <w:multiLevelType w:val="hybridMultilevel"/>
    <w:tmpl w:val="F6FE02DA"/>
    <w:lvl w:ilvl="0" w:tplc="12C808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D84C73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eastAsia="標楷體" w:hint="eastAsia"/>
        <w:b w:val="0"/>
        <w:i w:val="0"/>
        <w:sz w:val="28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904D942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eastAsia="標楷體" w:hint="eastAsia"/>
        <w:b w:val="0"/>
        <w:i w:val="0"/>
        <w:sz w:val="24"/>
      </w:rPr>
    </w:lvl>
    <w:lvl w:ilvl="4" w:tplc="0409000D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E9B74BC"/>
    <w:multiLevelType w:val="hybridMultilevel"/>
    <w:tmpl w:val="ECFE531E"/>
    <w:lvl w:ilvl="0" w:tplc="95046428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799F21E9"/>
    <w:multiLevelType w:val="hybridMultilevel"/>
    <w:tmpl w:val="38903646"/>
    <w:lvl w:ilvl="0" w:tplc="417A729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B9136B1"/>
    <w:multiLevelType w:val="hybridMultilevel"/>
    <w:tmpl w:val="FFB0C648"/>
    <w:lvl w:ilvl="0" w:tplc="35068B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D6"/>
    <w:rsid w:val="00005F75"/>
    <w:rsid w:val="0012251F"/>
    <w:rsid w:val="001720B8"/>
    <w:rsid w:val="0018587C"/>
    <w:rsid w:val="00190BC4"/>
    <w:rsid w:val="001A4CB3"/>
    <w:rsid w:val="002120C4"/>
    <w:rsid w:val="0021789E"/>
    <w:rsid w:val="00230663"/>
    <w:rsid w:val="00231D24"/>
    <w:rsid w:val="00253120"/>
    <w:rsid w:val="00274CD0"/>
    <w:rsid w:val="002D5662"/>
    <w:rsid w:val="002E6BCC"/>
    <w:rsid w:val="003404D2"/>
    <w:rsid w:val="00377EEA"/>
    <w:rsid w:val="003B53D9"/>
    <w:rsid w:val="004236CC"/>
    <w:rsid w:val="00467FFB"/>
    <w:rsid w:val="004C3266"/>
    <w:rsid w:val="0052738A"/>
    <w:rsid w:val="005509E4"/>
    <w:rsid w:val="00551F73"/>
    <w:rsid w:val="005B721E"/>
    <w:rsid w:val="005C7EFE"/>
    <w:rsid w:val="006044F9"/>
    <w:rsid w:val="00622529"/>
    <w:rsid w:val="006616F5"/>
    <w:rsid w:val="006C6233"/>
    <w:rsid w:val="006E62B8"/>
    <w:rsid w:val="0076366B"/>
    <w:rsid w:val="007C41F0"/>
    <w:rsid w:val="00814813"/>
    <w:rsid w:val="0088527C"/>
    <w:rsid w:val="008C4944"/>
    <w:rsid w:val="008F5182"/>
    <w:rsid w:val="00965650"/>
    <w:rsid w:val="009F3AC4"/>
    <w:rsid w:val="00A053FE"/>
    <w:rsid w:val="00A925F3"/>
    <w:rsid w:val="00AC7C91"/>
    <w:rsid w:val="00AE418B"/>
    <w:rsid w:val="00AF3A0B"/>
    <w:rsid w:val="00B27B01"/>
    <w:rsid w:val="00B33EDE"/>
    <w:rsid w:val="00B436BE"/>
    <w:rsid w:val="00B5699A"/>
    <w:rsid w:val="00D160D6"/>
    <w:rsid w:val="00D25C63"/>
    <w:rsid w:val="00DF14E4"/>
    <w:rsid w:val="00E06015"/>
    <w:rsid w:val="00E40C37"/>
    <w:rsid w:val="00E42BDD"/>
    <w:rsid w:val="00EA0DB6"/>
    <w:rsid w:val="00F34DFA"/>
    <w:rsid w:val="00F625C2"/>
    <w:rsid w:val="00F65A92"/>
    <w:rsid w:val="00F70014"/>
    <w:rsid w:val="00F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F69C7-F8C1-4FA9-B92A-8B3EBD9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sid w:val="00E42BDD"/>
    <w:rPr>
      <w:color w:val="0000FF"/>
      <w:u w:val="single"/>
    </w:rPr>
  </w:style>
  <w:style w:type="paragraph" w:styleId="a6">
    <w:name w:val="Balloon Text"/>
    <w:basedOn w:val="a"/>
    <w:semiHidden/>
    <w:rsid w:val="00AF3A0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dis.moj.gov.tw/P100/P101-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GSS</Company>
  <LinksUpToDate>false</LinksUpToDate>
  <CharactersWithSpaces>916</CharactersWithSpaces>
  <SharedDoc>false</SharedDoc>
  <HLinks>
    <vt:vector size="6" baseType="variant">
      <vt:variant>
        <vt:i4>131151</vt:i4>
      </vt:variant>
      <vt:variant>
        <vt:i4>0</vt:i4>
      </vt:variant>
      <vt:variant>
        <vt:i4>0</vt:i4>
      </vt:variant>
      <vt:variant>
        <vt:i4>5</vt:i4>
      </vt:variant>
      <vt:variant>
        <vt:lpwstr>https://pdis.moj.gov.tw/P100/P101-1.aspx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彰化銀行</dc:title>
  <dc:subject/>
  <dc:creator>Peter Lung</dc:creator>
  <cp:keywords/>
  <cp:lastModifiedBy>白惠婷</cp:lastModifiedBy>
  <cp:revision>2</cp:revision>
  <cp:lastPrinted>2015-03-05T02:06:00Z</cp:lastPrinted>
  <dcterms:created xsi:type="dcterms:W3CDTF">2018-12-05T06:36:00Z</dcterms:created>
  <dcterms:modified xsi:type="dcterms:W3CDTF">2018-12-05T06:36:00Z</dcterms:modified>
</cp:coreProperties>
</file>