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1F" w:rsidRPr="00AF10B9" w:rsidRDefault="00E72E09" w:rsidP="00177B5F">
      <w:pPr>
        <w:adjustRightInd w:val="0"/>
        <w:snapToGrid w:val="0"/>
        <w:spacing w:afterLines="50" w:after="180" w:line="480" w:lineRule="exact"/>
        <w:ind w:left="1682" w:hangingChars="525" w:hanging="1682"/>
        <w:rPr>
          <w:rFonts w:ascii="細明體" w:eastAsia="細明體" w:hAnsi="細明體"/>
          <w:b/>
          <w:sz w:val="32"/>
          <w:szCs w:val="32"/>
        </w:rPr>
      </w:pPr>
      <w:bookmarkStart w:id="0" w:name="_GoBack"/>
      <w:r w:rsidRPr="00AF10B9">
        <w:rPr>
          <w:rFonts w:ascii="細明體" w:eastAsia="細明體" w:hAnsi="細明體" w:hint="eastAsia"/>
          <w:b/>
          <w:sz w:val="32"/>
          <w:szCs w:val="32"/>
        </w:rPr>
        <w:t>1</w:t>
      </w:r>
      <w:r w:rsidR="005C4BE3" w:rsidRPr="00AF10B9">
        <w:rPr>
          <w:rFonts w:ascii="細明體" w:eastAsia="細明體" w:hAnsi="細明體" w:hint="eastAsia"/>
          <w:b/>
          <w:sz w:val="32"/>
          <w:szCs w:val="32"/>
        </w:rPr>
        <w:t>10</w:t>
      </w:r>
      <w:r w:rsidR="00856B8C" w:rsidRPr="00AF10B9">
        <w:rPr>
          <w:rFonts w:ascii="細明體" w:eastAsia="細明體" w:hAnsi="細明體" w:hint="eastAsia"/>
          <w:b/>
          <w:sz w:val="32"/>
          <w:szCs w:val="32"/>
        </w:rPr>
        <w:t>學年度</w:t>
      </w:r>
      <w:r w:rsidR="000E5FFC" w:rsidRPr="00AF10B9">
        <w:rPr>
          <w:rFonts w:ascii="細明體" w:eastAsia="細明體" w:hAnsi="細明體" w:hint="eastAsia"/>
          <w:b/>
          <w:sz w:val="32"/>
          <w:szCs w:val="32"/>
        </w:rPr>
        <w:t>申請調整學雜費之學校，請</w:t>
      </w:r>
      <w:proofErr w:type="gramStart"/>
      <w:r w:rsidR="000E5FFC" w:rsidRPr="00AF10B9">
        <w:rPr>
          <w:rFonts w:ascii="細明體" w:eastAsia="細明體" w:hAnsi="細明體" w:hint="eastAsia"/>
          <w:b/>
          <w:sz w:val="32"/>
          <w:szCs w:val="32"/>
        </w:rPr>
        <w:t>填列本表</w:t>
      </w:r>
      <w:proofErr w:type="gramEnd"/>
      <w:r w:rsidR="000E5FFC" w:rsidRPr="00AF10B9">
        <w:rPr>
          <w:rFonts w:ascii="細明體" w:eastAsia="細明體" w:hAnsi="細明體" w:hint="eastAsia"/>
          <w:b/>
          <w:sz w:val="32"/>
          <w:szCs w:val="32"/>
        </w:rPr>
        <w:t>並</w:t>
      </w:r>
      <w:r w:rsidR="00856B8C" w:rsidRPr="00AF10B9">
        <w:rPr>
          <w:rFonts w:ascii="細明體" w:eastAsia="細明體" w:hAnsi="細明體" w:hint="eastAsia"/>
          <w:b/>
          <w:sz w:val="32"/>
          <w:szCs w:val="32"/>
        </w:rPr>
        <w:t>備</w:t>
      </w:r>
      <w:r w:rsidR="00EA0C6C" w:rsidRPr="00AF10B9">
        <w:rPr>
          <w:rFonts w:ascii="細明體" w:eastAsia="細明體" w:hAnsi="細明體" w:hint="eastAsia"/>
          <w:b/>
          <w:sz w:val="32"/>
          <w:szCs w:val="32"/>
        </w:rPr>
        <w:t>一式20</w:t>
      </w:r>
      <w:r w:rsidR="00B03156" w:rsidRPr="00AF10B9">
        <w:rPr>
          <w:rFonts w:ascii="細明體" w:eastAsia="細明體" w:hAnsi="細明體" w:hint="eastAsia"/>
          <w:b/>
          <w:sz w:val="32"/>
          <w:szCs w:val="32"/>
        </w:rPr>
        <w:t>份</w:t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3223"/>
        <w:gridCol w:w="4320"/>
      </w:tblGrid>
      <w:tr w:rsidR="00AF10B9" w:rsidRPr="00AF10B9" w:rsidTr="00B23CBC">
        <w:trPr>
          <w:trHeight w:val="5301"/>
        </w:trPr>
        <w:tc>
          <w:tcPr>
            <w:tcW w:w="10288" w:type="dxa"/>
            <w:gridSpan w:val="3"/>
          </w:tcPr>
          <w:p w:rsidR="006F4C12" w:rsidRPr="00AF10B9" w:rsidRDefault="006F4C12" w:rsidP="00B23CBC">
            <w:pPr>
              <w:spacing w:beforeLines="150" w:before="540" w:afterLines="200" w:after="720"/>
              <w:jc w:val="center"/>
              <w:rPr>
                <w:rFonts w:ascii="Arial" w:eastAsia="標楷體" w:hAnsi="Arial" w:cs="Arial"/>
                <w:sz w:val="72"/>
                <w:u w:val="single"/>
              </w:rPr>
            </w:pPr>
            <w:r w:rsidRPr="00AF10B9">
              <w:rPr>
                <w:rFonts w:ascii="Arial" w:eastAsia="標楷體" w:hAnsi="Arial" w:cs="Arial"/>
                <w:sz w:val="72"/>
                <w:u w:val="single"/>
              </w:rPr>
              <w:t>【學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>校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>名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F10B9">
              <w:rPr>
                <w:rFonts w:ascii="Arial" w:eastAsia="標楷體" w:hAnsi="Arial" w:cs="Arial"/>
                <w:sz w:val="72"/>
                <w:u w:val="single"/>
              </w:rPr>
              <w:t>稱】</w:t>
            </w:r>
          </w:p>
          <w:p w:rsidR="005A78AE" w:rsidRPr="00AF10B9" w:rsidRDefault="00E72E09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AF10B9">
              <w:rPr>
                <w:rFonts w:ascii="Arial" w:hAnsi="Arial" w:cs="Arial" w:hint="eastAsia"/>
                <w:color w:val="auto"/>
                <w:sz w:val="52"/>
              </w:rPr>
              <w:t>1</w:t>
            </w:r>
            <w:r w:rsidR="005C4BE3" w:rsidRPr="00AF10B9">
              <w:rPr>
                <w:rFonts w:ascii="Arial" w:hAnsi="Arial" w:cs="Arial" w:hint="eastAsia"/>
                <w:color w:val="auto"/>
                <w:sz w:val="52"/>
              </w:rPr>
              <w:t>10</w:t>
            </w:r>
            <w:r w:rsidR="006F4C12" w:rsidRPr="00AF10B9">
              <w:rPr>
                <w:rFonts w:ascii="Arial" w:hAnsi="Arial" w:cs="Arial" w:hint="eastAsia"/>
                <w:color w:val="auto"/>
                <w:sz w:val="52"/>
              </w:rPr>
              <w:t>學年度學雜費收費基準調整案</w:t>
            </w:r>
          </w:p>
          <w:p w:rsidR="006F4C12" w:rsidRPr="00AF10B9" w:rsidRDefault="007B45D3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AF10B9">
              <w:rPr>
                <w:rFonts w:ascii="Arial" w:hAnsi="Arial" w:cs="Arial" w:hint="eastAsia"/>
                <w:color w:val="auto"/>
                <w:sz w:val="52"/>
              </w:rPr>
              <w:t>學校</w:t>
            </w:r>
            <w:proofErr w:type="gramStart"/>
            <w:r w:rsidRPr="00AF10B9">
              <w:rPr>
                <w:rFonts w:ascii="Arial" w:hAnsi="Arial" w:cs="Arial" w:hint="eastAsia"/>
                <w:color w:val="auto"/>
                <w:sz w:val="52"/>
              </w:rPr>
              <w:t>送審表件</w:t>
            </w:r>
            <w:proofErr w:type="gramEnd"/>
          </w:p>
          <w:p w:rsidR="00EA0C6C" w:rsidRPr="00AF10B9" w:rsidRDefault="00EA0C6C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</w:p>
          <w:p w:rsidR="006F4C12" w:rsidRPr="00AF10B9" w:rsidRDefault="006F4C12" w:rsidP="00B23CBC">
            <w:pPr>
              <w:rPr>
                <w:rFonts w:ascii="Arial" w:eastAsia="標楷體" w:hAnsi="Arial" w:cs="Arial"/>
              </w:rPr>
            </w:pPr>
          </w:p>
        </w:tc>
      </w:tr>
      <w:tr w:rsidR="00AF10B9" w:rsidRPr="00AF10B9" w:rsidTr="00B23CBC">
        <w:trPr>
          <w:trHeight w:val="1864"/>
        </w:trPr>
        <w:tc>
          <w:tcPr>
            <w:tcW w:w="2745" w:type="dxa"/>
            <w:vAlign w:val="center"/>
          </w:tcPr>
          <w:p w:rsidR="006F4C12" w:rsidRPr="00AF10B9" w:rsidRDefault="006F4C12" w:rsidP="00B23CBC">
            <w:pPr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學</w:t>
            </w:r>
            <w:r w:rsidRPr="00AF10B9">
              <w:rPr>
                <w:rFonts w:ascii="Arial" w:eastAsia="標楷體" w:hAnsi="Arial" w:cs="Arial"/>
                <w:b/>
                <w:sz w:val="44"/>
              </w:rPr>
              <w:t xml:space="preserve">    </w:t>
            </w:r>
            <w:r w:rsidRPr="00AF10B9">
              <w:rPr>
                <w:rFonts w:ascii="Arial" w:eastAsia="標楷體" w:hAnsi="Arial" w:cs="Arial"/>
                <w:b/>
                <w:sz w:val="44"/>
              </w:rPr>
              <w:t>校</w:t>
            </w:r>
          </w:p>
          <w:p w:rsidR="006F4C12" w:rsidRPr="00AF10B9" w:rsidRDefault="006F4C12" w:rsidP="00B23CBC">
            <w:pPr>
              <w:ind w:leftChars="47" w:left="113" w:right="113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AF10B9">
              <w:rPr>
                <w:rFonts w:ascii="Arial" w:eastAsia="標楷體" w:hAnsi="Arial" w:cs="Arial"/>
                <w:sz w:val="28"/>
                <w:szCs w:val="20"/>
              </w:rPr>
              <w:t>（請加蓋學校</w:t>
            </w:r>
            <w:r w:rsidR="005A78AE" w:rsidRPr="00AF10B9">
              <w:rPr>
                <w:rFonts w:ascii="Arial" w:eastAsia="標楷體" w:hAnsi="Arial" w:cs="Arial" w:hint="eastAsia"/>
                <w:sz w:val="28"/>
                <w:szCs w:val="20"/>
              </w:rPr>
              <w:t>關</w:t>
            </w:r>
            <w:r w:rsidRPr="00AF10B9">
              <w:rPr>
                <w:rFonts w:ascii="Arial" w:eastAsia="標楷體" w:hAnsi="Arial" w:cs="Arial"/>
                <w:sz w:val="28"/>
                <w:szCs w:val="20"/>
              </w:rPr>
              <w:t>防）</w:t>
            </w:r>
          </w:p>
        </w:tc>
        <w:tc>
          <w:tcPr>
            <w:tcW w:w="7543" w:type="dxa"/>
            <w:gridSpan w:val="2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F10B9" w:rsidRPr="00AF10B9" w:rsidTr="00B23CBC">
        <w:trPr>
          <w:cantSplit/>
          <w:trHeight w:val="982"/>
        </w:trPr>
        <w:tc>
          <w:tcPr>
            <w:tcW w:w="2745" w:type="dxa"/>
            <w:vAlign w:val="center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校長簽章</w:t>
            </w:r>
          </w:p>
        </w:tc>
        <w:tc>
          <w:tcPr>
            <w:tcW w:w="7543" w:type="dxa"/>
            <w:gridSpan w:val="2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F10B9" w:rsidRPr="00AF10B9" w:rsidTr="00B23CBC">
        <w:trPr>
          <w:cantSplit/>
          <w:trHeight w:val="1456"/>
        </w:trPr>
        <w:tc>
          <w:tcPr>
            <w:tcW w:w="2745" w:type="dxa"/>
            <w:vAlign w:val="center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會計單位</w:t>
            </w:r>
          </w:p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F10B9" w:rsidRPr="00AF10B9" w:rsidTr="00B23CBC">
        <w:trPr>
          <w:cantSplit/>
          <w:trHeight w:val="1435"/>
        </w:trPr>
        <w:tc>
          <w:tcPr>
            <w:tcW w:w="2745" w:type="dxa"/>
            <w:vAlign w:val="center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填表單位</w:t>
            </w:r>
          </w:p>
          <w:p w:rsidR="006F4C12" w:rsidRPr="00AF10B9" w:rsidRDefault="006F4C12" w:rsidP="00B23CBC">
            <w:pPr>
              <w:widowControl/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F10B9" w:rsidRPr="00AF10B9" w:rsidTr="0004249A">
        <w:trPr>
          <w:cantSplit/>
          <w:trHeight w:val="938"/>
        </w:trPr>
        <w:tc>
          <w:tcPr>
            <w:tcW w:w="2745" w:type="dxa"/>
            <w:vAlign w:val="center"/>
          </w:tcPr>
          <w:p w:rsidR="005A78AE" w:rsidRPr="00AF10B9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 w:hint="eastAsia"/>
                <w:b/>
                <w:sz w:val="44"/>
              </w:rPr>
              <w:t>聯絡人</w:t>
            </w:r>
          </w:p>
        </w:tc>
        <w:tc>
          <w:tcPr>
            <w:tcW w:w="3223" w:type="dxa"/>
          </w:tcPr>
          <w:p w:rsidR="005A78AE" w:rsidRPr="00AF10B9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</w:p>
        </w:tc>
        <w:tc>
          <w:tcPr>
            <w:tcW w:w="4320" w:type="dxa"/>
          </w:tcPr>
          <w:p w:rsidR="005A78AE" w:rsidRPr="00AF10B9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F10B9">
              <w:rPr>
                <w:rFonts w:ascii="Arial" w:eastAsia="標楷體" w:hAnsi="Arial" w:cs="Arial" w:hint="eastAsia"/>
                <w:sz w:val="28"/>
                <w:szCs w:val="28"/>
              </w:rPr>
              <w:t>聯絡電話：</w:t>
            </w:r>
          </w:p>
          <w:p w:rsidR="005A78AE" w:rsidRPr="00AF10B9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F10B9">
              <w:rPr>
                <w:rFonts w:ascii="Arial" w:eastAsia="標楷體" w:hAnsi="Arial" w:cs="Arial" w:hint="eastAsia"/>
                <w:sz w:val="28"/>
                <w:szCs w:val="28"/>
              </w:rPr>
              <w:t>電話及傳真：</w:t>
            </w:r>
          </w:p>
          <w:p w:rsidR="005A78AE" w:rsidRPr="00AF10B9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  <w:r w:rsidRPr="00AF10B9">
              <w:rPr>
                <w:rFonts w:ascii="Arial" w:eastAsia="標楷體" w:hAnsi="Arial" w:cs="Arial" w:hint="eastAsia"/>
                <w:sz w:val="28"/>
                <w:szCs w:val="28"/>
              </w:rPr>
              <w:t>電子信箱：</w:t>
            </w:r>
          </w:p>
        </w:tc>
      </w:tr>
      <w:tr w:rsidR="00AF10B9" w:rsidRPr="00AF10B9" w:rsidTr="00B23CBC">
        <w:trPr>
          <w:cantSplit/>
          <w:trHeight w:val="974"/>
        </w:trPr>
        <w:tc>
          <w:tcPr>
            <w:tcW w:w="2745" w:type="dxa"/>
            <w:vAlign w:val="center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F10B9">
              <w:rPr>
                <w:rFonts w:ascii="Arial" w:eastAsia="標楷體" w:hAnsi="Arial" w:cs="Arial"/>
                <w:b/>
                <w:sz w:val="44"/>
              </w:rPr>
              <w:t>填表日期</w:t>
            </w:r>
          </w:p>
        </w:tc>
        <w:tc>
          <w:tcPr>
            <w:tcW w:w="7543" w:type="dxa"/>
            <w:gridSpan w:val="2"/>
            <w:vAlign w:val="center"/>
          </w:tcPr>
          <w:p w:rsidR="006F4C12" w:rsidRPr="00AF10B9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  <w:r w:rsidRPr="00AF10B9">
              <w:rPr>
                <w:rFonts w:ascii="Arial" w:eastAsia="標楷體" w:hAnsi="Arial" w:cs="Arial"/>
                <w:sz w:val="48"/>
              </w:rPr>
              <w:t>中華民國</w:t>
            </w:r>
            <w:r w:rsidR="00E72E09" w:rsidRPr="00AF10B9">
              <w:rPr>
                <w:rFonts w:ascii="Arial" w:eastAsia="標楷體" w:hAnsi="Arial" w:cs="Arial"/>
                <w:sz w:val="48"/>
              </w:rPr>
              <w:t>1</w:t>
            </w:r>
            <w:r w:rsidR="005C4BE3" w:rsidRPr="00AF10B9">
              <w:rPr>
                <w:rFonts w:ascii="Arial" w:eastAsia="標楷體" w:hAnsi="Arial" w:cs="Arial" w:hint="eastAsia"/>
                <w:sz w:val="48"/>
              </w:rPr>
              <w:t>10</w:t>
            </w:r>
            <w:r w:rsidRPr="00AF10B9">
              <w:rPr>
                <w:rFonts w:ascii="Arial" w:eastAsia="標楷體" w:hAnsi="Arial" w:cs="Arial"/>
                <w:sz w:val="48"/>
              </w:rPr>
              <w:t>年</w:t>
            </w:r>
            <w:r w:rsidRPr="00AF10B9">
              <w:rPr>
                <w:rFonts w:ascii="Arial" w:eastAsia="標楷體" w:hAnsi="Arial" w:cs="Arial"/>
                <w:sz w:val="48"/>
              </w:rPr>
              <w:t xml:space="preserve">   </w:t>
            </w:r>
            <w:r w:rsidRPr="00AF10B9">
              <w:rPr>
                <w:rFonts w:ascii="Arial" w:eastAsia="標楷體" w:hAnsi="Arial" w:cs="Arial"/>
                <w:sz w:val="48"/>
              </w:rPr>
              <w:t>月</w:t>
            </w:r>
            <w:r w:rsidRPr="00AF10B9">
              <w:rPr>
                <w:rFonts w:ascii="Arial" w:eastAsia="標楷體" w:hAnsi="Arial" w:cs="Arial"/>
                <w:sz w:val="48"/>
              </w:rPr>
              <w:t xml:space="preserve">     </w:t>
            </w:r>
            <w:r w:rsidRPr="00AF10B9">
              <w:rPr>
                <w:rFonts w:ascii="Arial" w:eastAsia="標楷體" w:hAnsi="Arial" w:cs="Arial"/>
                <w:sz w:val="48"/>
              </w:rPr>
              <w:t>日</w:t>
            </w:r>
          </w:p>
        </w:tc>
      </w:tr>
    </w:tbl>
    <w:p w:rsidR="006F4C12" w:rsidRPr="00AF10B9" w:rsidRDefault="006F4C12" w:rsidP="006F4C12">
      <w:pPr>
        <w:rPr>
          <w:rFonts w:ascii="Arial" w:eastAsia="標楷體" w:hAnsi="Arial" w:cs="Arial"/>
        </w:rPr>
        <w:sectPr w:rsidR="006F4C12" w:rsidRPr="00AF10B9" w:rsidSect="00B03156">
          <w:footerReference w:type="even" r:id="rId8"/>
          <w:footerReference w:type="default" r:id="rId9"/>
          <w:pgSz w:w="11906" w:h="16838"/>
          <w:pgMar w:top="851" w:right="566" w:bottom="851" w:left="851" w:header="851" w:footer="992" w:gutter="0"/>
          <w:cols w:space="425"/>
          <w:docGrid w:type="lines" w:linePitch="360"/>
        </w:sectPr>
      </w:pPr>
    </w:p>
    <w:p w:rsidR="006F4C12" w:rsidRPr="00AF10B9" w:rsidRDefault="006F4C12" w:rsidP="006F4C12">
      <w:pPr>
        <w:rPr>
          <w:rFonts w:ascii="Arial" w:eastAsia="標楷體" w:hAnsi="Arial" w:cs="Arial"/>
        </w:rPr>
        <w:sectPr w:rsidR="006F4C12" w:rsidRPr="00AF10B9" w:rsidSect="00B23CB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A30CEE" w:rsidRPr="00AF10B9" w:rsidRDefault="00FB1813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  <w:r w:rsidRPr="00AF10B9">
        <w:rPr>
          <w:rFonts w:ascii="細明體" w:eastAsia="細明體" w:hAnsi="細明體" w:hint="eastAsia"/>
          <w:b/>
          <w:sz w:val="28"/>
          <w:szCs w:val="28"/>
        </w:rPr>
        <w:lastRenderedPageBreak/>
        <w:t>一</w:t>
      </w:r>
      <w:r w:rsidR="0009641F" w:rsidRPr="00AF10B9">
        <w:rPr>
          <w:rFonts w:ascii="細明體" w:eastAsia="細明體" w:hAnsi="細明體" w:hint="eastAsia"/>
          <w:b/>
          <w:sz w:val="28"/>
          <w:szCs w:val="28"/>
        </w:rPr>
        <w:t>、</w:t>
      </w:r>
      <w:r w:rsidR="002412E9" w:rsidRPr="00AF10B9">
        <w:rPr>
          <w:rFonts w:ascii="細明體" w:eastAsia="細明體" w:hAnsi="細明體" w:hint="eastAsia"/>
          <w:b/>
          <w:sz w:val="28"/>
          <w:szCs w:val="28"/>
        </w:rPr>
        <w:t>學雜費收費基本調查表</w:t>
      </w:r>
    </w:p>
    <w:p w:rsidR="002412E9" w:rsidRPr="00AF10B9" w:rsidRDefault="0009641F" w:rsidP="00D01D8C">
      <w:pPr>
        <w:spacing w:line="400" w:lineRule="exact"/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t>(</w:t>
      </w:r>
      <w:proofErr w:type="gramStart"/>
      <w:r w:rsidRPr="00AF10B9">
        <w:rPr>
          <w:rFonts w:ascii="細明體" w:eastAsia="細明體" w:hAnsi="細明體" w:hint="eastAsia"/>
          <w:b/>
        </w:rPr>
        <w:t>一</w:t>
      </w:r>
      <w:proofErr w:type="gramEnd"/>
      <w:r w:rsidRPr="00AF10B9">
        <w:rPr>
          <w:rFonts w:ascii="細明體" w:eastAsia="細明體" w:hAnsi="細明體" w:hint="eastAsia"/>
          <w:b/>
        </w:rPr>
        <w:t>)</w:t>
      </w:r>
      <w:r w:rsidR="002412E9" w:rsidRPr="00AF10B9">
        <w:rPr>
          <w:rFonts w:ascii="細明體" w:eastAsia="細明體" w:hAnsi="細明體" w:hint="eastAsia"/>
          <w:b/>
        </w:rPr>
        <w:t>行政管理、教學</w:t>
      </w:r>
      <w:proofErr w:type="gramStart"/>
      <w:r w:rsidR="002412E9" w:rsidRPr="00AF10B9">
        <w:rPr>
          <w:rFonts w:ascii="細明體" w:eastAsia="細明體" w:hAnsi="細明體" w:hint="eastAsia"/>
          <w:b/>
        </w:rPr>
        <w:t>研究</w:t>
      </w:r>
      <w:proofErr w:type="gramEnd"/>
      <w:r w:rsidR="002412E9" w:rsidRPr="00AF10B9">
        <w:rPr>
          <w:rFonts w:ascii="細明體" w:eastAsia="細明體" w:hAnsi="細明體" w:hint="eastAsia"/>
          <w:b/>
        </w:rPr>
        <w:t>訓輔、學生獎助學金支出與學雜費收入經費分析表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089"/>
        <w:gridCol w:w="2089"/>
        <w:gridCol w:w="2090"/>
      </w:tblGrid>
      <w:tr w:rsidR="00AF10B9" w:rsidRPr="00AF10B9" w:rsidTr="00531133">
        <w:trPr>
          <w:trHeight w:val="406"/>
        </w:trPr>
        <w:tc>
          <w:tcPr>
            <w:tcW w:w="2580" w:type="dxa"/>
            <w:tcBorders>
              <w:tl2br w:val="single" w:sz="4" w:space="0" w:color="auto"/>
            </w:tcBorders>
          </w:tcPr>
          <w:p w:rsidR="002412E9" w:rsidRPr="00AF10B9" w:rsidRDefault="002412E9" w:rsidP="002412E9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089" w:type="dxa"/>
            <w:vAlign w:val="center"/>
          </w:tcPr>
          <w:p w:rsidR="002412E9" w:rsidRPr="00AF10B9" w:rsidRDefault="00E72E09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  <w:u w:val="single"/>
              </w:rPr>
              <w:t>8</w:t>
            </w:r>
            <w:r w:rsidR="002412E9" w:rsidRPr="00AF10B9">
              <w:rPr>
                <w:rFonts w:ascii="細明體" w:eastAsia="細明體" w:hAnsi="細明體" w:hint="eastAsia"/>
                <w:b/>
              </w:rPr>
              <w:t>學年度決算數</w:t>
            </w:r>
          </w:p>
        </w:tc>
        <w:tc>
          <w:tcPr>
            <w:tcW w:w="2089" w:type="dxa"/>
            <w:vAlign w:val="center"/>
          </w:tcPr>
          <w:p w:rsidR="002412E9" w:rsidRPr="00AF10B9" w:rsidRDefault="00E72E09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  <w:u w:val="single"/>
              </w:rPr>
              <w:t>7</w:t>
            </w:r>
            <w:r w:rsidR="005919BA" w:rsidRPr="00AF10B9">
              <w:rPr>
                <w:rFonts w:ascii="細明體" w:eastAsia="細明體" w:hAnsi="細明體" w:hint="eastAsia"/>
                <w:b/>
              </w:rPr>
              <w:t>學年度決</w:t>
            </w:r>
            <w:r w:rsidR="002412E9" w:rsidRPr="00AF10B9">
              <w:rPr>
                <w:rFonts w:ascii="細明體" w:eastAsia="細明體" w:hAnsi="細明體" w:hint="eastAsia"/>
                <w:b/>
              </w:rPr>
              <w:t>算數</w:t>
            </w:r>
          </w:p>
        </w:tc>
        <w:tc>
          <w:tcPr>
            <w:tcW w:w="2090" w:type="dxa"/>
            <w:vAlign w:val="center"/>
          </w:tcPr>
          <w:p w:rsidR="002412E9" w:rsidRPr="00AF10B9" w:rsidRDefault="00C63A03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  <w:u w:val="single"/>
              </w:rPr>
              <w:t>6</w:t>
            </w:r>
            <w:r w:rsidR="005919BA" w:rsidRPr="00AF10B9">
              <w:rPr>
                <w:rFonts w:ascii="細明體" w:eastAsia="細明體" w:hAnsi="細明體" w:hint="eastAsia"/>
                <w:b/>
              </w:rPr>
              <w:t>學年度決算</w:t>
            </w:r>
            <w:r w:rsidR="002412E9" w:rsidRPr="00AF10B9">
              <w:rPr>
                <w:rFonts w:ascii="細明體" w:eastAsia="細明體" w:hAnsi="細明體" w:hint="eastAsia"/>
                <w:b/>
              </w:rPr>
              <w:t>數</w:t>
            </w:r>
          </w:p>
        </w:tc>
      </w:tr>
      <w:tr w:rsidR="00AF10B9" w:rsidRPr="00AF10B9" w:rsidTr="00531133">
        <w:trPr>
          <w:trHeight w:val="384"/>
        </w:trPr>
        <w:tc>
          <w:tcPr>
            <w:tcW w:w="2580" w:type="dxa"/>
          </w:tcPr>
          <w:p w:rsidR="002412E9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行政管理支出（</w:t>
            </w:r>
            <w:r w:rsidR="002412E9" w:rsidRPr="00AF10B9">
              <w:rPr>
                <w:rFonts w:ascii="細明體" w:eastAsia="細明體" w:hAnsi="細明體" w:hint="eastAsia"/>
              </w:rPr>
              <w:t>A</w:t>
            </w:r>
            <w:r w:rsidRPr="00AF10B9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AF10B9" w:rsidRPr="00AF10B9" w:rsidTr="00531133">
        <w:trPr>
          <w:trHeight w:val="424"/>
        </w:trPr>
        <w:tc>
          <w:tcPr>
            <w:tcW w:w="2580" w:type="dxa"/>
          </w:tcPr>
          <w:p w:rsidR="002412E9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教學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研究訓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輔支出（</w:t>
            </w:r>
            <w:r w:rsidR="002412E9" w:rsidRPr="00AF10B9">
              <w:rPr>
                <w:rFonts w:ascii="細明體" w:eastAsia="細明體" w:hAnsi="細明體" w:hint="eastAsia"/>
              </w:rPr>
              <w:t>B</w:t>
            </w:r>
            <w:r w:rsidRPr="00AF10B9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AF10B9" w:rsidRPr="00AF10B9" w:rsidTr="00531133">
        <w:trPr>
          <w:trHeight w:val="792"/>
        </w:trPr>
        <w:tc>
          <w:tcPr>
            <w:tcW w:w="258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學生獎助學金（不含政府補助）</w:t>
            </w:r>
            <w:r w:rsidR="00531133" w:rsidRPr="00AF10B9">
              <w:rPr>
                <w:rFonts w:ascii="細明體" w:eastAsia="細明體" w:hAnsi="細明體" w:hint="eastAsia"/>
              </w:rPr>
              <w:t>（C）</w:t>
            </w: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AF10B9" w:rsidRPr="00AF10B9" w:rsidTr="00531133">
        <w:trPr>
          <w:trHeight w:val="406"/>
        </w:trPr>
        <w:tc>
          <w:tcPr>
            <w:tcW w:w="258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學雜費收入（D）</w:t>
            </w: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AF10B9" w:rsidRPr="00AF10B9" w:rsidTr="00531133">
        <w:trPr>
          <w:trHeight w:val="406"/>
        </w:trPr>
        <w:tc>
          <w:tcPr>
            <w:tcW w:w="258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（A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+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B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+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C）/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D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=</w:t>
            </w:r>
            <w:r w:rsidR="00531133" w:rsidRPr="00AF10B9">
              <w:rPr>
                <w:rFonts w:ascii="細明體" w:eastAsia="細明體" w:hAnsi="細明體" w:hint="eastAsia"/>
              </w:rPr>
              <w:t xml:space="preserve"> </w:t>
            </w:r>
            <w:r w:rsidRPr="00AF10B9">
              <w:rPr>
                <w:rFonts w:ascii="細明體" w:eastAsia="細明體" w:hAnsi="細明體" w:hint="eastAsia"/>
              </w:rPr>
              <w:t>E</w:t>
            </w: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AF10B9" w:rsidRDefault="002412E9" w:rsidP="002412E9">
            <w:pPr>
              <w:rPr>
                <w:rFonts w:ascii="細明體" w:eastAsia="細明體" w:hAnsi="細明體"/>
              </w:rPr>
            </w:pPr>
          </w:p>
        </w:tc>
      </w:tr>
    </w:tbl>
    <w:p w:rsidR="002412E9" w:rsidRPr="00AF10B9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:</w:t>
      </w:r>
    </w:p>
    <w:p w:rsidR="00A30CEE" w:rsidRPr="00AF10B9" w:rsidRDefault="00A30CEE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國立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大學免填本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表。</w:t>
      </w:r>
    </w:p>
    <w:p w:rsidR="002412E9" w:rsidRPr="00AF10B9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學雜費收入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係指學雜費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、學分學雜費、學分費(推廣教育除外)之收入，不含各類實習</w:t>
      </w:r>
      <w:r w:rsidR="005919BA" w:rsidRPr="00AF10B9">
        <w:rPr>
          <w:rFonts w:ascii="細明體" w:eastAsia="細明體" w:hAnsi="細明體" w:hint="eastAsia"/>
          <w:sz w:val="20"/>
          <w:szCs w:val="20"/>
        </w:rPr>
        <w:t>實驗</w:t>
      </w:r>
      <w:r w:rsidRPr="00AF10B9">
        <w:rPr>
          <w:rFonts w:ascii="細明體" w:eastAsia="細明體" w:hAnsi="細明體" w:hint="eastAsia"/>
          <w:sz w:val="20"/>
          <w:szCs w:val="20"/>
        </w:rPr>
        <w:t>費、宿舍費等</w:t>
      </w:r>
      <w:r w:rsidR="005919BA" w:rsidRPr="00AF10B9">
        <w:rPr>
          <w:rFonts w:ascii="細明體" w:eastAsia="細明體" w:hAnsi="細明體" w:hint="eastAsia"/>
          <w:sz w:val="20"/>
          <w:szCs w:val="20"/>
        </w:rPr>
        <w:t>（決算書計算公式：學雜費收入 = 學費收入 + 雜費收入</w:t>
      </w:r>
      <w:proofErr w:type="gramStart"/>
      <w:r w:rsidR="005919BA" w:rsidRPr="00AF10B9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。</w:t>
      </w:r>
    </w:p>
    <w:p w:rsidR="002412E9" w:rsidRPr="00AF10B9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學生獎助學金不含政府補助</w:t>
      </w:r>
      <w:r w:rsidR="005919BA" w:rsidRPr="00AF10B9">
        <w:rPr>
          <w:rFonts w:ascii="細明體" w:eastAsia="細明體" w:hAnsi="細明體" w:hint="eastAsia"/>
          <w:sz w:val="20"/>
          <w:szCs w:val="20"/>
        </w:rPr>
        <w:t>各項獎助學金</w:t>
      </w:r>
      <w:proofErr w:type="gramStart"/>
      <w:r w:rsidR="005919BA" w:rsidRPr="00AF10B9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="005919BA" w:rsidRPr="00AF10B9">
        <w:rPr>
          <w:rFonts w:ascii="細明體" w:eastAsia="細明體" w:hAnsi="細明體" w:hint="eastAsia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="005919BA" w:rsidRPr="00AF10B9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。</w:t>
      </w:r>
    </w:p>
    <w:p w:rsidR="00797841" w:rsidRPr="00AF10B9" w:rsidRDefault="002412E9" w:rsidP="002412E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教學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研究訓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輔之支出數</w:t>
      </w:r>
      <w:r w:rsidR="00B8217A" w:rsidRPr="00AF10B9">
        <w:rPr>
          <w:rFonts w:ascii="細明體" w:eastAsia="細明體" w:hAnsi="細明體" w:hint="eastAsia"/>
          <w:sz w:val="20"/>
          <w:szCs w:val="20"/>
        </w:rPr>
        <w:t>不</w:t>
      </w:r>
      <w:r w:rsidRPr="00AF10B9">
        <w:rPr>
          <w:rFonts w:ascii="細明體" w:eastAsia="細明體" w:hAnsi="細明體" w:hint="eastAsia"/>
          <w:sz w:val="20"/>
          <w:szCs w:val="20"/>
        </w:rPr>
        <w:t>含</w:t>
      </w:r>
      <w:r w:rsidR="00D94AA5" w:rsidRPr="00AF10B9">
        <w:rPr>
          <w:rFonts w:ascii="細明體" w:eastAsia="細明體" w:hAnsi="細明體" w:hint="eastAsia"/>
          <w:sz w:val="20"/>
          <w:szCs w:val="20"/>
        </w:rPr>
        <w:t>資本支出</w:t>
      </w:r>
      <w:r w:rsidRPr="00AF10B9">
        <w:rPr>
          <w:rFonts w:ascii="細明體" w:eastAsia="細明體" w:hAnsi="細明體" w:hint="eastAsia"/>
          <w:sz w:val="20"/>
          <w:szCs w:val="20"/>
        </w:rPr>
        <w:t>。</w:t>
      </w:r>
      <w:r w:rsidR="00D01D8C" w:rsidRPr="00AF10B9">
        <w:rPr>
          <w:rFonts w:ascii="細明體" w:eastAsia="細明體" w:hAnsi="細明體" w:hint="eastAsia"/>
          <w:sz w:val="20"/>
          <w:szCs w:val="20"/>
        </w:rPr>
        <w:t xml:space="preserve">（決算書計算公式= 教學研究及訓輔支出 </w:t>
      </w:r>
      <w:proofErr w:type="gramStart"/>
      <w:r w:rsidR="00D01D8C" w:rsidRPr="00AF10B9">
        <w:rPr>
          <w:rFonts w:ascii="細明體" w:eastAsia="細明體" w:hAnsi="細明體"/>
          <w:sz w:val="20"/>
          <w:szCs w:val="20"/>
        </w:rPr>
        <w:t>–</w:t>
      </w:r>
      <w:proofErr w:type="gramEnd"/>
      <w:r w:rsidR="00D01D8C" w:rsidRPr="00AF10B9">
        <w:rPr>
          <w:rFonts w:ascii="細明體" w:eastAsia="細明體" w:hAnsi="細明體" w:hint="eastAsia"/>
          <w:sz w:val="20"/>
          <w:szCs w:val="20"/>
        </w:rPr>
        <w:t xml:space="preserve"> 折舊及攤銷）</w:t>
      </w:r>
    </w:p>
    <w:p w:rsidR="000E4D7B" w:rsidRPr="00AF10B9" w:rsidRDefault="000E4D7B" w:rsidP="00A30CEE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sz w:val="20"/>
          <w:szCs w:val="20"/>
        </w:rPr>
      </w:pPr>
    </w:p>
    <w:p w:rsidR="002412E9" w:rsidRPr="00AF10B9" w:rsidRDefault="0009641F" w:rsidP="00887E12">
      <w:pPr>
        <w:spacing w:afterLines="50" w:after="180"/>
        <w:rPr>
          <w:rFonts w:ascii="新細明體" w:hAnsi="新細明體"/>
          <w:b/>
        </w:rPr>
      </w:pPr>
      <w:r w:rsidRPr="00AF10B9">
        <w:rPr>
          <w:rFonts w:ascii="新細明體" w:hAnsi="新細明體" w:hint="eastAsia"/>
          <w:b/>
        </w:rPr>
        <w:t>(二)</w:t>
      </w:r>
      <w:r w:rsidR="00E72E09" w:rsidRPr="00AF10B9">
        <w:rPr>
          <w:rFonts w:ascii="新細明體" w:hAnsi="新細明體" w:hint="eastAsia"/>
          <w:b/>
        </w:rPr>
        <w:t>1</w:t>
      </w:r>
      <w:r w:rsidR="005C4BE3" w:rsidRPr="00AF10B9">
        <w:rPr>
          <w:rFonts w:ascii="新細明體" w:hAnsi="新細明體" w:hint="eastAsia"/>
          <w:b/>
        </w:rPr>
        <w:t>10</w:t>
      </w:r>
      <w:r w:rsidR="002412E9" w:rsidRPr="00AF10B9">
        <w:rPr>
          <w:rFonts w:ascii="新細明體" w:hAnsi="新細明體" w:hint="eastAsia"/>
          <w:b/>
        </w:rPr>
        <w:t>學年度學雜費調整後</w:t>
      </w:r>
      <w:r w:rsidR="00B85AD2" w:rsidRPr="00AF10B9">
        <w:rPr>
          <w:rFonts w:ascii="新細明體" w:hAnsi="新細明體" w:hint="eastAsia"/>
          <w:b/>
        </w:rPr>
        <w:t>收費基準</w:t>
      </w:r>
      <w:r w:rsidR="002412E9" w:rsidRPr="00AF10B9">
        <w:rPr>
          <w:rFonts w:ascii="新細明體" w:hAnsi="新細明體" w:hint="eastAsia"/>
          <w:b/>
        </w:rPr>
        <w:t>一覽表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23"/>
        <w:gridCol w:w="1054"/>
        <w:gridCol w:w="1054"/>
        <w:gridCol w:w="1054"/>
        <w:gridCol w:w="1055"/>
        <w:gridCol w:w="1054"/>
        <w:gridCol w:w="1054"/>
        <w:gridCol w:w="1055"/>
      </w:tblGrid>
      <w:tr w:rsidR="00AF10B9" w:rsidRPr="00AF10B9" w:rsidTr="003C3547">
        <w:trPr>
          <w:cantSplit/>
          <w:trHeight w:val="673"/>
        </w:trPr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887E12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學制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887E12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金額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醫學系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牙醫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醫學院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工學院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理農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商學院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文法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AF10B9">
              <w:rPr>
                <w:rFonts w:ascii="新細明體" w:hAnsi="新細明體" w:hint="eastAsia"/>
                <w:b/>
              </w:rPr>
              <w:t>學院</w:t>
            </w:r>
          </w:p>
        </w:tc>
      </w:tr>
      <w:tr w:rsidR="00AF10B9" w:rsidRPr="00AF10B9" w:rsidTr="00DE297D">
        <w:trPr>
          <w:cantSplit/>
          <w:trHeight w:val="474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日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間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學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制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學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士</w:t>
            </w:r>
          </w:p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班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調幅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</w:tr>
      <w:tr w:rsidR="00AF10B9" w:rsidRPr="00AF10B9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B654AF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學費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</w:tr>
      <w:tr w:rsidR="00AF10B9" w:rsidRPr="00AF10B9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雜費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</w:tr>
      <w:tr w:rsidR="00AF10B9" w:rsidRPr="00AF10B9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B85AD2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</w:tr>
      <w:tr w:rsidR="00AF10B9" w:rsidRPr="00AF10B9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AF10B9" w:rsidRDefault="003C3547" w:rsidP="002412E9">
            <w:pPr>
              <w:jc w:val="center"/>
              <w:rPr>
                <w:rFonts w:ascii="新細明體" w:hAnsi="新細明體"/>
              </w:rPr>
            </w:pPr>
            <w:r w:rsidRPr="00AF10B9">
              <w:rPr>
                <w:rFonts w:ascii="新細明體" w:hAnsi="新細明體" w:hint="eastAsia"/>
              </w:rPr>
              <w:t>10</w:t>
            </w:r>
            <w:r w:rsidR="00F238AA" w:rsidRPr="00AF10B9">
              <w:rPr>
                <w:rFonts w:ascii="新細明體" w:hAnsi="新細明體" w:hint="eastAsia"/>
              </w:rPr>
              <w:t>9</w:t>
            </w:r>
            <w:r w:rsidRPr="00AF10B9">
              <w:rPr>
                <w:rFonts w:ascii="新細明體" w:hAnsi="新細明體" w:hint="eastAsia"/>
              </w:rPr>
              <w:t>學年</w:t>
            </w:r>
            <w:r w:rsidR="000E5FFC" w:rsidRPr="00AF10B9">
              <w:rPr>
                <w:rFonts w:ascii="新細明體" w:hAnsi="新細明體" w:hint="eastAsia"/>
              </w:rPr>
              <w:t>度</w:t>
            </w:r>
            <w:r w:rsidRPr="00AF10B9">
              <w:rPr>
                <w:rFonts w:ascii="新細明體" w:hAnsi="新細明體" w:hint="eastAsia"/>
              </w:rPr>
              <w:t>收費標準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547" w:rsidRPr="00AF10B9" w:rsidRDefault="003C3547" w:rsidP="002412E9">
            <w:pPr>
              <w:rPr>
                <w:rFonts w:ascii="新細明體" w:hAnsi="新細明體"/>
              </w:rPr>
            </w:pPr>
          </w:p>
        </w:tc>
      </w:tr>
    </w:tbl>
    <w:p w:rsidR="000D3DC3" w:rsidRPr="00AF10B9" w:rsidRDefault="002412E9" w:rsidP="002412E9">
      <w:pPr>
        <w:rPr>
          <w:rFonts w:ascii="新細明體" w:hAnsi="新細明體"/>
          <w:sz w:val="20"/>
          <w:szCs w:val="20"/>
        </w:rPr>
      </w:pPr>
      <w:proofErr w:type="gramStart"/>
      <w:r w:rsidRPr="00AF10B9">
        <w:rPr>
          <w:rFonts w:ascii="新細明體" w:hAnsi="新細明體" w:hint="eastAsia"/>
          <w:sz w:val="20"/>
          <w:szCs w:val="20"/>
        </w:rPr>
        <w:t>註</w:t>
      </w:r>
      <w:proofErr w:type="gramEnd"/>
      <w:r w:rsidRPr="00AF10B9">
        <w:rPr>
          <w:rFonts w:ascii="新細明體" w:hAnsi="新細明體" w:hint="eastAsia"/>
          <w:sz w:val="20"/>
          <w:szCs w:val="20"/>
        </w:rPr>
        <w:t>：</w:t>
      </w:r>
    </w:p>
    <w:p w:rsidR="000D0000" w:rsidRPr="00AF10B9" w:rsidRDefault="003C3547" w:rsidP="00A30CEE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sz w:val="20"/>
          <w:szCs w:val="20"/>
        </w:rPr>
      </w:pPr>
      <w:r w:rsidRPr="00AF10B9">
        <w:rPr>
          <w:rFonts w:ascii="新細明體" w:hAnsi="新細明體" w:hint="eastAsia"/>
          <w:sz w:val="20"/>
          <w:szCs w:val="20"/>
        </w:rPr>
        <w:t>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</w:p>
    <w:p w:rsidR="00E5473B" w:rsidRPr="00AF10B9" w:rsidRDefault="00E5473B" w:rsidP="00E5473B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sz w:val="20"/>
          <w:szCs w:val="20"/>
        </w:rPr>
      </w:pPr>
      <w:r w:rsidRPr="00AF10B9">
        <w:rPr>
          <w:rFonts w:ascii="新細明體" w:hAnsi="新細明體" w:hint="eastAsia"/>
          <w:sz w:val="20"/>
          <w:szCs w:val="20"/>
        </w:rPr>
        <w:t>依「專科以上學校學雜費收取辦法」(以下簡稱本辦法)第5條規定核算，</w:t>
      </w:r>
      <w:r w:rsidR="00AC200A" w:rsidRPr="00AF10B9">
        <w:rPr>
          <w:rFonts w:ascii="新細明體" w:hAnsi="新細明體" w:hint="eastAsia"/>
          <w:sz w:val="20"/>
          <w:szCs w:val="20"/>
        </w:rPr>
        <w:t>1</w:t>
      </w:r>
      <w:r w:rsidR="005C4BE3" w:rsidRPr="00AF10B9">
        <w:rPr>
          <w:rFonts w:ascii="新細明體" w:hAnsi="新細明體" w:hint="eastAsia"/>
          <w:sz w:val="20"/>
          <w:szCs w:val="20"/>
        </w:rPr>
        <w:t>10</w:t>
      </w:r>
      <w:r w:rsidRPr="00AF10B9">
        <w:rPr>
          <w:rFonts w:ascii="新細明體" w:hAnsi="新細明體" w:hint="eastAsia"/>
          <w:sz w:val="20"/>
          <w:szCs w:val="20"/>
        </w:rPr>
        <w:t>學年度學雜費基本調幅為</w:t>
      </w:r>
      <w:r w:rsidR="00C63496" w:rsidRPr="00AF10B9">
        <w:rPr>
          <w:rFonts w:ascii="新細明體" w:hAnsi="新細明體" w:hint="eastAsia"/>
          <w:sz w:val="20"/>
          <w:szCs w:val="20"/>
        </w:rPr>
        <w:t>1.2</w:t>
      </w:r>
      <w:r w:rsidR="00623B4A" w:rsidRPr="00AF10B9">
        <w:rPr>
          <w:rFonts w:ascii="新細明體" w:hAnsi="新細明體" w:hint="eastAsia"/>
          <w:sz w:val="20"/>
          <w:szCs w:val="20"/>
        </w:rPr>
        <w:t>6</w:t>
      </w:r>
      <w:r w:rsidRPr="00AF10B9">
        <w:rPr>
          <w:rFonts w:ascii="新細明體" w:hAnsi="新細明體" w:hint="eastAsia"/>
          <w:sz w:val="20"/>
          <w:szCs w:val="20"/>
        </w:rPr>
        <w:t>％，其前1學年度（</w:t>
      </w:r>
      <w:r w:rsidR="00AC200A" w:rsidRPr="00AF10B9">
        <w:rPr>
          <w:rFonts w:ascii="新細明體" w:hAnsi="新細明體" w:hint="eastAsia"/>
          <w:sz w:val="20"/>
          <w:szCs w:val="20"/>
        </w:rPr>
        <w:t>10</w:t>
      </w:r>
      <w:r w:rsidR="005C4BE3" w:rsidRPr="00AF10B9">
        <w:rPr>
          <w:rFonts w:ascii="新細明體" w:hAnsi="新細明體" w:hint="eastAsia"/>
          <w:sz w:val="20"/>
          <w:szCs w:val="20"/>
        </w:rPr>
        <w:t>9</w:t>
      </w:r>
      <w:r w:rsidRPr="00AF10B9">
        <w:rPr>
          <w:rFonts w:ascii="新細明體" w:hAnsi="新細明體" w:hint="eastAsia"/>
          <w:sz w:val="20"/>
          <w:szCs w:val="20"/>
        </w:rPr>
        <w:t>學年度）未調漲學雜費者，基本調幅上限為</w:t>
      </w:r>
      <w:r w:rsidR="00C63496" w:rsidRPr="00AF10B9">
        <w:rPr>
          <w:rFonts w:ascii="新細明體" w:hAnsi="新細明體" w:hint="eastAsia"/>
          <w:sz w:val="20"/>
          <w:szCs w:val="20"/>
        </w:rPr>
        <w:t>2.5</w:t>
      </w:r>
      <w:r w:rsidRPr="00AF10B9">
        <w:rPr>
          <w:rFonts w:ascii="新細明體" w:hAnsi="新細明體" w:hint="eastAsia"/>
          <w:sz w:val="20"/>
          <w:szCs w:val="20"/>
        </w:rPr>
        <w:t>％。如學校符合「專科以上學校學雜費審議基準表」(以下簡稱基準表)規定指標且具有完善之助學計畫、學雜費調整支用計畫、資訊公開程序及</w:t>
      </w:r>
      <w:proofErr w:type="gramStart"/>
      <w:r w:rsidRPr="00AF10B9">
        <w:rPr>
          <w:rFonts w:ascii="新細明體" w:hAnsi="新細明體" w:hint="eastAsia"/>
          <w:sz w:val="20"/>
          <w:szCs w:val="20"/>
        </w:rPr>
        <w:t>研</w:t>
      </w:r>
      <w:proofErr w:type="gramEnd"/>
      <w:r w:rsidRPr="00AF10B9">
        <w:rPr>
          <w:rFonts w:ascii="新細明體" w:hAnsi="新細明體" w:hint="eastAsia"/>
          <w:sz w:val="20"/>
          <w:szCs w:val="20"/>
        </w:rPr>
        <w:t>議公開程序者，得於基本調幅1.5倍內提出調整學雜費收費基準之申請。</w:t>
      </w:r>
    </w:p>
    <w:p w:rsidR="00D05AF9" w:rsidRPr="00AF10B9" w:rsidRDefault="00D05AF9" w:rsidP="00114CA7">
      <w:pPr>
        <w:adjustRightInd w:val="0"/>
        <w:snapToGrid w:val="0"/>
        <w:spacing w:line="220" w:lineRule="atLeast"/>
        <w:ind w:left="360"/>
        <w:rPr>
          <w:rFonts w:ascii="新細明體" w:hAnsi="新細明體"/>
          <w:sz w:val="20"/>
          <w:szCs w:val="20"/>
          <w:u w:val="single"/>
        </w:rPr>
      </w:pPr>
    </w:p>
    <w:p w:rsidR="000E4D7B" w:rsidRPr="00AF10B9" w:rsidRDefault="000E4D7B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AF10B9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AF10B9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AF10B9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114CA7" w:rsidRPr="00AF10B9" w:rsidRDefault="00114CA7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B654AF" w:rsidRPr="00AF10B9" w:rsidRDefault="00B654AF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2412E9" w:rsidRPr="00AF10B9" w:rsidRDefault="00FB1813" w:rsidP="002412E9">
      <w:pPr>
        <w:rPr>
          <w:rFonts w:ascii="細明體" w:eastAsia="細明體" w:hAnsi="細明體"/>
          <w:b/>
          <w:u w:val="single"/>
        </w:rPr>
      </w:pPr>
      <w:r w:rsidRPr="00AF10B9">
        <w:rPr>
          <w:rFonts w:ascii="細明體" w:eastAsia="細明體" w:hAnsi="細明體" w:hint="eastAsia"/>
          <w:b/>
        </w:rPr>
        <w:lastRenderedPageBreak/>
        <w:t>二</w:t>
      </w:r>
      <w:r w:rsidR="002412E9" w:rsidRPr="00AF10B9">
        <w:rPr>
          <w:rFonts w:ascii="細明體" w:eastAsia="細明體" w:hAnsi="細明體" w:hint="eastAsia"/>
          <w:b/>
        </w:rPr>
        <w:t>、財務指標檢視表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78"/>
        <w:gridCol w:w="1172"/>
        <w:gridCol w:w="1172"/>
        <w:gridCol w:w="1172"/>
        <w:gridCol w:w="1687"/>
        <w:gridCol w:w="1773"/>
      </w:tblGrid>
      <w:tr w:rsidR="00AF10B9" w:rsidRPr="00AF10B9" w:rsidTr="00F163B7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AD5791" w:rsidRPr="00AF10B9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項  目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AD5791" w:rsidRPr="00AF10B9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金額/比率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D5791" w:rsidRPr="00AF10B9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說明</w:t>
            </w:r>
          </w:p>
        </w:tc>
      </w:tr>
      <w:tr w:rsidR="00AF10B9" w:rsidRPr="00AF10B9" w:rsidTr="00AD5791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9279BD" w:rsidRPr="00AF10B9" w:rsidRDefault="009279BD" w:rsidP="009279B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AF10B9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AF10B9">
              <w:rPr>
                <w:rFonts w:ascii="細明體" w:eastAsia="細明體" w:hAnsi="細明體" w:hint="eastAsia"/>
                <w:b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7</w:t>
            </w:r>
            <w:proofErr w:type="gramEnd"/>
            <w:r w:rsidR="009279BD" w:rsidRPr="00AF10B9">
              <w:rPr>
                <w:rFonts w:ascii="細明體" w:eastAsia="細明體" w:hAnsi="細明體" w:hint="eastAsia"/>
                <w:b/>
              </w:rPr>
              <w:t>年度</w:t>
            </w:r>
            <w:r w:rsidRPr="00AF10B9">
              <w:rPr>
                <w:rFonts w:ascii="細明體" w:eastAsia="細明體" w:hAnsi="細明體" w:hint="eastAsia"/>
                <w:b/>
              </w:rPr>
              <w:t>/10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6</w:t>
            </w:r>
            <w:r w:rsidR="009279BD" w:rsidRPr="00AF10B9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AF10B9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AF10B9">
              <w:rPr>
                <w:rFonts w:ascii="細明體" w:eastAsia="細明體" w:hAnsi="細明體" w:hint="eastAsia"/>
                <w:b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8</w:t>
            </w:r>
            <w:proofErr w:type="gramEnd"/>
            <w:r w:rsidR="009279BD" w:rsidRPr="00AF10B9">
              <w:rPr>
                <w:rFonts w:ascii="細明體" w:eastAsia="細明體" w:hAnsi="細明體" w:hint="eastAsia"/>
                <w:b/>
              </w:rPr>
              <w:t>年度</w:t>
            </w:r>
            <w:r w:rsidRPr="00AF10B9">
              <w:rPr>
                <w:rFonts w:ascii="細明體" w:eastAsia="細明體" w:hAnsi="細明體" w:hint="eastAsia"/>
                <w:b/>
              </w:rPr>
              <w:t>/10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7</w:t>
            </w:r>
            <w:r w:rsidR="009279BD" w:rsidRPr="00AF10B9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AF10B9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AF10B9">
              <w:rPr>
                <w:rFonts w:ascii="細明體" w:eastAsia="細明體" w:hAnsi="細明體" w:hint="eastAsia"/>
                <w:b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9</w:t>
            </w:r>
            <w:proofErr w:type="gramEnd"/>
            <w:r w:rsidR="009279BD" w:rsidRPr="00AF10B9">
              <w:rPr>
                <w:rFonts w:ascii="細明體" w:eastAsia="細明體" w:hAnsi="細明體" w:hint="eastAsia"/>
                <w:b/>
              </w:rPr>
              <w:t>年度</w:t>
            </w:r>
            <w:r w:rsidRPr="00AF10B9">
              <w:rPr>
                <w:rFonts w:ascii="細明體" w:eastAsia="細明體" w:hAnsi="細明體" w:hint="eastAsia"/>
                <w:b/>
              </w:rPr>
              <w:t>/10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8</w:t>
            </w:r>
            <w:r w:rsidR="009279BD" w:rsidRPr="00AF10B9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687" w:type="dxa"/>
          </w:tcPr>
          <w:p w:rsidR="009279BD" w:rsidRPr="00AF10B9" w:rsidRDefault="00AC200A" w:rsidP="009279BD">
            <w:pPr>
              <w:jc w:val="center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7</w:t>
            </w:r>
            <w:r w:rsidRPr="00AF10B9">
              <w:rPr>
                <w:rFonts w:ascii="細明體" w:eastAsia="細明體" w:hAnsi="細明體" w:hint="eastAsia"/>
                <w:b/>
              </w:rPr>
              <w:t>-10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9</w:t>
            </w:r>
            <w:r w:rsidR="009279BD" w:rsidRPr="00AF10B9">
              <w:rPr>
                <w:rFonts w:ascii="細明體" w:eastAsia="細明體" w:hAnsi="細明體" w:hint="eastAsia"/>
                <w:b/>
              </w:rPr>
              <w:t>年</w:t>
            </w:r>
            <w:r w:rsidRPr="00AF10B9">
              <w:rPr>
                <w:rFonts w:ascii="細明體" w:eastAsia="細明體" w:hAnsi="細明體" w:hint="eastAsia"/>
                <w:b/>
              </w:rPr>
              <w:t>/10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6</w:t>
            </w:r>
            <w:r w:rsidRPr="00AF10B9">
              <w:rPr>
                <w:rFonts w:ascii="細明體" w:eastAsia="細明體" w:hAnsi="細明體" w:hint="eastAsia"/>
                <w:b/>
              </w:rPr>
              <w:t>-10</w:t>
            </w:r>
            <w:r w:rsidR="005C4BE3" w:rsidRPr="00AF10B9">
              <w:rPr>
                <w:rFonts w:ascii="細明體" w:eastAsia="細明體" w:hAnsi="細明體" w:hint="eastAsia"/>
                <w:b/>
              </w:rPr>
              <w:t>8</w:t>
            </w:r>
            <w:r w:rsidR="009279BD" w:rsidRPr="00AF10B9">
              <w:rPr>
                <w:rFonts w:ascii="細明體" w:eastAsia="細明體" w:hAnsi="細明體" w:hint="eastAsia"/>
                <w:b/>
              </w:rPr>
              <w:t>學年度平均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279BD" w:rsidRPr="00AF10B9" w:rsidRDefault="009279BD" w:rsidP="009279BD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AF10B9" w:rsidRPr="00AF10B9" w:rsidTr="00AD5791">
        <w:tc>
          <w:tcPr>
            <w:tcW w:w="2243" w:type="dxa"/>
            <w:gridSpan w:val="2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學雜費收入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</w:rPr>
            </w:pPr>
          </w:p>
        </w:tc>
      </w:tr>
      <w:tr w:rsidR="00AF10B9" w:rsidRPr="00AF10B9" w:rsidTr="00AD5791">
        <w:tc>
          <w:tcPr>
            <w:tcW w:w="4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公立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自籌數</w:t>
            </w:r>
            <w:proofErr w:type="gram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9279BD" w:rsidRPr="00AF10B9" w:rsidRDefault="009279BD" w:rsidP="009279BD">
            <w:pPr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近3年</w:t>
            </w:r>
            <w:proofErr w:type="gramStart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自籌數高於</w:t>
            </w:r>
            <w:proofErr w:type="gramEnd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學雜費收入。</w:t>
            </w:r>
          </w:p>
          <w:p w:rsidR="009279BD" w:rsidRPr="00AF10B9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AF10B9" w:rsidRPr="00AF10B9" w:rsidTr="00AD5791"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  <w:shd w:val="pct15" w:color="auto" w:fill="FFFFFF"/>
              </w:rPr>
            </w:pPr>
            <w:r w:rsidRPr="00AF10B9">
              <w:rPr>
                <w:rFonts w:ascii="細明體" w:eastAsia="細明體" w:hAnsi="細明體" w:hint="eastAsia"/>
              </w:rPr>
              <w:t>近3年學校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自籌數與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學雜費收入平均差額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279BD" w:rsidRPr="00AF10B9" w:rsidRDefault="009279BD" w:rsidP="009279BD">
            <w:pPr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AF10B9" w:rsidRPr="00AF10B9" w:rsidTr="00AD5791"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私立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行政管理、教學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研究訓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輔、學生獎助學金支出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近3年行政管理、教學</w:t>
            </w:r>
            <w:proofErr w:type="gramStart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研究訓</w:t>
            </w:r>
            <w:proofErr w:type="gramEnd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輔及獎助學金3項</w:t>
            </w:r>
            <w:proofErr w:type="gramStart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支出逾學雜</w:t>
            </w:r>
            <w:proofErr w:type="gramEnd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費收入80%。</w:t>
            </w:r>
          </w:p>
          <w:p w:rsidR="009279BD" w:rsidRPr="00AF10B9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AF10B9" w:rsidRPr="00AF10B9" w:rsidTr="00AD5791">
        <w:tc>
          <w:tcPr>
            <w:tcW w:w="465" w:type="dxa"/>
            <w:vMerge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</w:rPr>
            </w:pPr>
          </w:p>
        </w:tc>
        <w:tc>
          <w:tcPr>
            <w:tcW w:w="1778" w:type="dxa"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  <w:shd w:val="pct15" w:color="auto" w:fill="FFFFFF"/>
              </w:rPr>
            </w:pPr>
            <w:r w:rsidRPr="00AF10B9">
              <w:rPr>
                <w:rFonts w:ascii="細明體" w:eastAsia="細明體" w:hAnsi="細明體" w:hint="eastAsia"/>
              </w:rPr>
              <w:t>近3年平均三項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支出占學雜費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收入比例％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9279BD" w:rsidRPr="00AF10B9" w:rsidRDefault="003D2D75" w:rsidP="009279BD">
            <w:pPr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773" w:type="dxa"/>
            <w:vMerge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</w:rPr>
            </w:pPr>
          </w:p>
        </w:tc>
      </w:tr>
      <w:tr w:rsidR="009279BD" w:rsidRPr="00AF10B9" w:rsidTr="00AD5791">
        <w:tc>
          <w:tcPr>
            <w:tcW w:w="2243" w:type="dxa"/>
            <w:gridSpan w:val="2"/>
            <w:shd w:val="clear" w:color="auto" w:fill="auto"/>
          </w:tcPr>
          <w:p w:rsidR="009279BD" w:rsidRPr="00AF10B9" w:rsidRDefault="009279BD" w:rsidP="009279B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近3年現金餘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絀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比率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9279BD" w:rsidRPr="00AF10B9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773" w:type="dxa"/>
            <w:shd w:val="clear" w:color="auto" w:fill="auto"/>
          </w:tcPr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近3年現金餘</w:t>
            </w:r>
            <w:proofErr w:type="gramStart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絀</w:t>
            </w:r>
            <w:proofErr w:type="gramEnd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比率＜15%。</w:t>
            </w:r>
          </w:p>
          <w:p w:rsidR="009279BD" w:rsidRPr="00AF10B9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AF10B9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62012" w:rsidRPr="00AF10B9" w:rsidRDefault="00262012" w:rsidP="002412E9">
      <w:pPr>
        <w:rPr>
          <w:rFonts w:ascii="細明體" w:eastAsia="細明體" w:hAnsi="細明體"/>
          <w:sz w:val="20"/>
          <w:szCs w:val="20"/>
        </w:rPr>
      </w:pPr>
    </w:p>
    <w:p w:rsidR="002412E9" w:rsidRPr="00AF10B9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:</w:t>
      </w:r>
    </w:p>
    <w:p w:rsidR="006D4A9C" w:rsidRPr="00AF10B9" w:rsidRDefault="00B07F1E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公立學校</w:t>
      </w:r>
      <w:r w:rsidR="002412E9" w:rsidRPr="00AF10B9">
        <w:rPr>
          <w:rFonts w:ascii="細明體" w:eastAsia="細明體" w:hAnsi="細明體" w:hint="eastAsia"/>
          <w:sz w:val="20"/>
          <w:szCs w:val="20"/>
        </w:rPr>
        <w:t>以</w:t>
      </w:r>
      <w:r w:rsidR="002412E9" w:rsidRPr="00AF10B9">
        <w:rPr>
          <w:rFonts w:ascii="細明體" w:eastAsia="細明體" w:hAnsi="細明體" w:hint="eastAsia"/>
          <w:sz w:val="20"/>
          <w:szCs w:val="20"/>
          <w:u w:val="single"/>
        </w:rPr>
        <w:t>年度</w:t>
      </w:r>
      <w:proofErr w:type="gramStart"/>
      <w:r w:rsidR="00306DB8" w:rsidRPr="00AF10B9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AF10B9">
        <w:rPr>
          <w:rFonts w:ascii="細明體" w:eastAsia="細明體" w:hAnsi="細明體" w:hint="eastAsia"/>
          <w:sz w:val="20"/>
          <w:szCs w:val="20"/>
        </w:rPr>
        <w:t>填列</w:t>
      </w:r>
      <w:proofErr w:type="gramEnd"/>
      <w:r w:rsidR="002412E9" w:rsidRPr="00AF10B9">
        <w:rPr>
          <w:rFonts w:ascii="細明體" w:eastAsia="細明體" w:hAnsi="細明體" w:hint="eastAsia"/>
          <w:sz w:val="20"/>
          <w:szCs w:val="20"/>
        </w:rPr>
        <w:t>資料</w:t>
      </w:r>
      <w:r w:rsidR="00584622" w:rsidRPr="00AF10B9">
        <w:rPr>
          <w:rFonts w:ascii="細明體" w:eastAsia="細明體" w:hAnsi="細明體" w:hint="eastAsia"/>
          <w:sz w:val="20"/>
          <w:szCs w:val="20"/>
        </w:rPr>
        <w:t>；</w:t>
      </w:r>
      <w:r w:rsidRPr="00AF10B9">
        <w:rPr>
          <w:rFonts w:ascii="細明體" w:eastAsia="細明體" w:hAnsi="細明體" w:hint="eastAsia"/>
          <w:sz w:val="20"/>
          <w:szCs w:val="20"/>
        </w:rPr>
        <w:t>私立學校</w:t>
      </w:r>
      <w:r w:rsidR="002412E9" w:rsidRPr="00AF10B9">
        <w:rPr>
          <w:rFonts w:ascii="細明體" w:eastAsia="細明體" w:hAnsi="細明體" w:hint="eastAsia"/>
          <w:sz w:val="20"/>
          <w:szCs w:val="20"/>
        </w:rPr>
        <w:t>以</w:t>
      </w:r>
      <w:r w:rsidR="002412E9" w:rsidRPr="00AF10B9">
        <w:rPr>
          <w:rFonts w:ascii="細明體" w:eastAsia="細明體" w:hAnsi="細明體" w:hint="eastAsia"/>
          <w:sz w:val="20"/>
          <w:szCs w:val="20"/>
          <w:u w:val="single"/>
        </w:rPr>
        <w:t>學年度</w:t>
      </w:r>
      <w:proofErr w:type="gramStart"/>
      <w:r w:rsidR="00306DB8" w:rsidRPr="00AF10B9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AF10B9">
        <w:rPr>
          <w:rFonts w:ascii="細明體" w:eastAsia="細明體" w:hAnsi="細明體" w:hint="eastAsia"/>
          <w:sz w:val="20"/>
          <w:szCs w:val="20"/>
        </w:rPr>
        <w:t>填列</w:t>
      </w:r>
      <w:proofErr w:type="gramEnd"/>
      <w:r w:rsidR="002412E9" w:rsidRPr="00AF10B9">
        <w:rPr>
          <w:rFonts w:ascii="細明體" w:eastAsia="細明體" w:hAnsi="細明體" w:hint="eastAsia"/>
          <w:sz w:val="20"/>
          <w:szCs w:val="20"/>
        </w:rPr>
        <w:t>資料。</w:t>
      </w:r>
    </w:p>
    <w:p w:rsidR="006D4A9C" w:rsidRPr="00AF10B9" w:rsidRDefault="0096312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應</w:t>
      </w:r>
      <w:proofErr w:type="gramStart"/>
      <w:r w:rsidR="006D4A9C" w:rsidRPr="00AF10B9">
        <w:rPr>
          <w:rFonts w:ascii="細明體" w:eastAsia="細明體" w:hAnsi="細明體" w:hint="eastAsia"/>
          <w:sz w:val="20"/>
          <w:szCs w:val="20"/>
        </w:rPr>
        <w:t>自籌數</w:t>
      </w:r>
      <w:proofErr w:type="gramEnd"/>
      <w:r w:rsidR="006D4A9C" w:rsidRPr="00AF10B9">
        <w:rPr>
          <w:rFonts w:ascii="細明體" w:eastAsia="細明體" w:hAnsi="細明體" w:hint="eastAsia"/>
          <w:sz w:val="20"/>
          <w:szCs w:val="20"/>
        </w:rPr>
        <w:t>：「管理及總務費用、教學研究及訓輔成本、學生公費及獎勵金」三項支出，扣減政府補助款(本部經常門補助款)。</w:t>
      </w:r>
    </w:p>
    <w:p w:rsidR="00AD5791" w:rsidRPr="00AF10B9" w:rsidRDefault="0051528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公</w:t>
      </w:r>
      <w:r w:rsidR="00AD5791" w:rsidRPr="00AF10B9">
        <w:rPr>
          <w:rFonts w:ascii="細明體" w:eastAsia="細明體" w:hAnsi="細明體" w:hint="eastAsia"/>
          <w:sz w:val="20"/>
          <w:szCs w:val="20"/>
        </w:rPr>
        <w:t>立學校政府補助收入不包括</w:t>
      </w:r>
      <w:r w:rsidR="00C40EA9" w:rsidRPr="00AF10B9">
        <w:rPr>
          <w:rFonts w:ascii="細明體" w:eastAsia="細明體" w:hAnsi="細明體" w:hint="eastAsia"/>
          <w:sz w:val="20"/>
          <w:szCs w:val="20"/>
        </w:rPr>
        <w:t>政府科</w:t>
      </w:r>
      <w:proofErr w:type="gramStart"/>
      <w:r w:rsidR="00C40EA9" w:rsidRPr="00AF10B9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C40EA9" w:rsidRPr="00AF10B9">
        <w:rPr>
          <w:rFonts w:ascii="細明體" w:eastAsia="細明體" w:hAnsi="細明體" w:hint="eastAsia"/>
          <w:sz w:val="20"/>
          <w:szCs w:val="20"/>
        </w:rPr>
        <w:t>補助或委託辦理之收入。</w:t>
      </w:r>
    </w:p>
    <w:p w:rsidR="00B42AD3" w:rsidRPr="00AF10B9" w:rsidRDefault="00B42AD3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本指標各項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收支均不包括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特別預算。</w:t>
      </w:r>
    </w:p>
    <w:p w:rsidR="00DE297D" w:rsidRPr="00AF10B9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學雜費收入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係指學雜費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、學分學雜費、學分費(推廣教育除外)之收入，不含各類實習實驗費、宿舍費等（決算書計算公式：學雜費收入 = 學費收入 + 雜費收入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。</w:t>
      </w:r>
    </w:p>
    <w:p w:rsidR="00DE297D" w:rsidRPr="00AF10B9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學生獎助學金不含政府補助各項獎助學金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。</w:t>
      </w:r>
    </w:p>
    <w:p w:rsidR="006756C8" w:rsidRPr="00AF10B9" w:rsidRDefault="00DE297D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教學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研究訓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 xml:space="preserve">輔之支出數不含資本支出。（決算書計算公式= 教學研究及訓輔支出 </w:t>
      </w:r>
      <w:proofErr w:type="gramStart"/>
      <w:r w:rsidRPr="00AF10B9">
        <w:rPr>
          <w:rFonts w:ascii="細明體" w:eastAsia="細明體" w:hAnsi="細明體"/>
          <w:sz w:val="20"/>
          <w:szCs w:val="20"/>
        </w:rPr>
        <w:t>–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 xml:space="preserve"> 折舊及攤銷）</w:t>
      </w:r>
    </w:p>
    <w:p w:rsidR="006756C8" w:rsidRPr="00AF10B9" w:rsidRDefault="006756C8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現金餘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比率超過15%者應另提合理資金運用計畫(格式如附表1)，計畫內容包括動產及不動產，動產包括購置無形資產及其他資產現金支出。</w:t>
      </w:r>
    </w:p>
    <w:p w:rsidR="006756C8" w:rsidRPr="00AF10B9" w:rsidRDefault="006756C8" w:rsidP="006756C8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私立學校現金餘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比率決算書計算公式=本期現金餘絀/(經常門現金收入+出售資產現金收入)</w:t>
      </w:r>
    </w:p>
    <w:p w:rsidR="006756C8" w:rsidRPr="00AF10B9" w:rsidRDefault="00290E2E" w:rsidP="00B77955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公立學校現金餘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比率</w:t>
      </w:r>
      <w:r w:rsidR="00B77955" w:rsidRPr="00AF10B9">
        <w:rPr>
          <w:rFonts w:ascii="細明體" w:eastAsia="細明體" w:hAnsi="細明體" w:hint="eastAsia"/>
          <w:sz w:val="20"/>
          <w:szCs w:val="20"/>
        </w:rPr>
        <w:t>決算書計算公式=本期現金餘絀/(經常門現金收入+國庫撥款增置不動產、動產、無形資產現金收入)</w:t>
      </w:r>
    </w:p>
    <w:p w:rsidR="00131254" w:rsidRPr="00AF10B9" w:rsidRDefault="00131254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AF10B9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AF10B9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AF10B9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A67AA4" w:rsidRPr="00AF10B9" w:rsidRDefault="00FB1813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b/>
        </w:rPr>
        <w:lastRenderedPageBreak/>
        <w:t>三</w:t>
      </w:r>
      <w:r w:rsidR="002412E9" w:rsidRPr="00AF10B9">
        <w:rPr>
          <w:rFonts w:ascii="細明體" w:eastAsia="細明體" w:hAnsi="細明體" w:hint="eastAsia"/>
          <w:b/>
        </w:rPr>
        <w:t>、助學指標檢視表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19"/>
        <w:gridCol w:w="2700"/>
      </w:tblGrid>
      <w:tr w:rsidR="00AF10B9" w:rsidRPr="00AF10B9" w:rsidTr="00131254">
        <w:tc>
          <w:tcPr>
            <w:tcW w:w="3369" w:type="dxa"/>
            <w:vMerge w:val="restart"/>
            <w:shd w:val="clear" w:color="auto" w:fill="auto"/>
          </w:tcPr>
          <w:p w:rsidR="00DE477E" w:rsidRPr="00AF10B9" w:rsidRDefault="00DE477E" w:rsidP="00724F74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3219" w:type="dxa"/>
            <w:shd w:val="clear" w:color="auto" w:fill="auto"/>
          </w:tcPr>
          <w:p w:rsidR="00DE477E" w:rsidRPr="00AF10B9" w:rsidRDefault="00DE477E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金 額/比率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E477E" w:rsidRPr="00AF10B9" w:rsidRDefault="00BD77FA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說    明</w:t>
            </w:r>
          </w:p>
        </w:tc>
      </w:tr>
      <w:tr w:rsidR="00AF10B9" w:rsidRPr="00AF10B9" w:rsidTr="00131254">
        <w:tc>
          <w:tcPr>
            <w:tcW w:w="3369" w:type="dxa"/>
            <w:vMerge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:rsidR="00531133" w:rsidRPr="00AF10B9" w:rsidRDefault="00AC200A" w:rsidP="00B84E52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10</w:t>
            </w:r>
            <w:r w:rsidR="005C4BE3" w:rsidRPr="00AF10B9">
              <w:rPr>
                <w:rFonts w:ascii="細明體" w:eastAsia="細明體" w:hAnsi="細明體" w:hint="eastAsia"/>
              </w:rPr>
              <w:t>9</w:t>
            </w:r>
            <w:proofErr w:type="gramEnd"/>
            <w:r w:rsidR="00531133" w:rsidRPr="00AF10B9">
              <w:rPr>
                <w:rFonts w:ascii="細明體" w:eastAsia="細明體" w:hAnsi="細明體" w:hint="eastAsia"/>
              </w:rPr>
              <w:t>年度</w:t>
            </w:r>
            <w:r w:rsidRPr="00AF10B9">
              <w:rPr>
                <w:rFonts w:ascii="細明體" w:eastAsia="細明體" w:hAnsi="細明體" w:hint="eastAsia"/>
              </w:rPr>
              <w:t>/10</w:t>
            </w:r>
            <w:r w:rsidR="005C4BE3" w:rsidRPr="00AF10B9">
              <w:rPr>
                <w:rFonts w:ascii="細明體" w:eastAsia="細明體" w:hAnsi="細明體" w:hint="eastAsia"/>
              </w:rPr>
              <w:t>8</w:t>
            </w:r>
            <w:r w:rsidR="00531133" w:rsidRPr="00AF10B9">
              <w:rPr>
                <w:rFonts w:ascii="細明體" w:eastAsia="細明體" w:hAnsi="細明體" w:hint="eastAsia"/>
              </w:rPr>
              <w:t>學年</w:t>
            </w:r>
          </w:p>
        </w:tc>
        <w:tc>
          <w:tcPr>
            <w:tcW w:w="2700" w:type="dxa"/>
            <w:vMerge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  <w:b/>
              </w:rPr>
            </w:pPr>
          </w:p>
        </w:tc>
      </w:tr>
      <w:tr w:rsidR="00AF10B9" w:rsidRPr="00AF10B9" w:rsidTr="00131254">
        <w:tc>
          <w:tcPr>
            <w:tcW w:w="3369" w:type="dxa"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學校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提撥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獎助學金</w:t>
            </w:r>
          </w:p>
        </w:tc>
        <w:tc>
          <w:tcPr>
            <w:tcW w:w="3219" w:type="dxa"/>
            <w:shd w:val="clear" w:color="auto" w:fill="auto"/>
          </w:tcPr>
          <w:p w:rsidR="00531133" w:rsidRPr="00AF10B9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(請於此欄填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列受補助人次</w:t>
            </w:r>
            <w:r w:rsidR="00EE79D7" w:rsidRPr="00AF10B9">
              <w:rPr>
                <w:rFonts w:ascii="細明體" w:eastAsia="細明體" w:hAnsi="細明體" w:hint="eastAsia"/>
              </w:rPr>
              <w:t>)</w:t>
            </w:r>
            <w:proofErr w:type="gramEnd"/>
          </w:p>
        </w:tc>
      </w:tr>
      <w:tr w:rsidR="00AF10B9" w:rsidRPr="00AF10B9" w:rsidTr="00131254">
        <w:tc>
          <w:tcPr>
            <w:tcW w:w="3369" w:type="dxa"/>
            <w:shd w:val="clear" w:color="auto" w:fill="auto"/>
          </w:tcPr>
          <w:p w:rsidR="00531133" w:rsidRPr="00AF10B9" w:rsidRDefault="00C40EA9" w:rsidP="00531133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學校獎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助學金占學雜費</w:t>
            </w:r>
            <w:proofErr w:type="gramEnd"/>
            <w:r w:rsidR="00531133" w:rsidRPr="00AF10B9">
              <w:rPr>
                <w:rFonts w:ascii="細明體" w:eastAsia="細明體" w:hAnsi="細明體" w:hint="eastAsia"/>
              </w:rPr>
              <w:t>比例</w:t>
            </w:r>
          </w:p>
        </w:tc>
        <w:tc>
          <w:tcPr>
            <w:tcW w:w="3219" w:type="dxa"/>
            <w:shd w:val="clear" w:color="auto" w:fill="auto"/>
          </w:tcPr>
          <w:p w:rsidR="00531133" w:rsidRPr="00AF10B9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AF10B9" w:rsidRDefault="00531133" w:rsidP="00B84E52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學校</w:t>
            </w:r>
            <w:r w:rsidR="00C40EA9" w:rsidRPr="00AF10B9">
              <w:rPr>
                <w:rFonts w:ascii="細明體" w:eastAsia="細明體" w:hAnsi="細明體" w:hint="eastAsia"/>
              </w:rPr>
              <w:t>獎</w:t>
            </w:r>
            <w:proofErr w:type="gramStart"/>
            <w:r w:rsidR="00C40EA9" w:rsidRPr="00AF10B9">
              <w:rPr>
                <w:rFonts w:ascii="細明體" w:eastAsia="細明體" w:hAnsi="細明體" w:hint="eastAsia"/>
              </w:rPr>
              <w:t>助學金占學雜費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收入比</w:t>
            </w:r>
            <w:r w:rsidR="00C40EA9" w:rsidRPr="00AF10B9">
              <w:rPr>
                <w:rFonts w:ascii="細明體" w:eastAsia="細明體" w:hAnsi="細明體" w:hint="eastAsia"/>
              </w:rPr>
              <w:t>率</w:t>
            </w: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＞</w:t>
            </w:r>
            <w:r w:rsidR="00C40EA9" w:rsidRPr="00AF10B9">
              <w:rPr>
                <w:rFonts w:ascii="細明體" w:eastAsia="細明體" w:hAnsi="細明體" w:hint="eastAsia"/>
                <w:sz w:val="22"/>
                <w:szCs w:val="22"/>
              </w:rPr>
              <w:t>5％</w:t>
            </w: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。</w:t>
            </w:r>
          </w:p>
          <w:p w:rsidR="00531133" w:rsidRPr="00AF10B9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Pr="00AF10B9" w:rsidRDefault="00531133" w:rsidP="002E415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AF10B9" w:rsidRPr="00AF10B9" w:rsidTr="00131254">
        <w:tc>
          <w:tcPr>
            <w:tcW w:w="3369" w:type="dxa"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學校助學金</w:t>
            </w:r>
          </w:p>
        </w:tc>
        <w:tc>
          <w:tcPr>
            <w:tcW w:w="3219" w:type="dxa"/>
            <w:shd w:val="clear" w:color="auto" w:fill="auto"/>
          </w:tcPr>
          <w:p w:rsidR="00531133" w:rsidRPr="00AF10B9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AF10B9" w:rsidRDefault="00531133" w:rsidP="002E415C">
            <w:pPr>
              <w:rPr>
                <w:rFonts w:ascii="細明體" w:eastAsia="細明體" w:hAnsi="細明體"/>
                <w:b/>
              </w:rPr>
            </w:pPr>
          </w:p>
        </w:tc>
      </w:tr>
      <w:tr w:rsidR="00AF10B9" w:rsidRPr="00AF10B9" w:rsidTr="00131254">
        <w:tc>
          <w:tcPr>
            <w:tcW w:w="3369" w:type="dxa"/>
            <w:shd w:val="clear" w:color="auto" w:fill="auto"/>
          </w:tcPr>
          <w:p w:rsidR="00531133" w:rsidRPr="00AF10B9" w:rsidRDefault="00531133" w:rsidP="002412E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學校助學金占學校</w:t>
            </w:r>
            <w:proofErr w:type="gramStart"/>
            <w:r w:rsidR="00BE0616" w:rsidRPr="00AF10B9">
              <w:rPr>
                <w:rFonts w:ascii="細明體" w:eastAsia="細明體" w:hAnsi="細明體" w:hint="eastAsia"/>
              </w:rPr>
              <w:t>提撥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獎助學金比例</w:t>
            </w:r>
          </w:p>
        </w:tc>
        <w:tc>
          <w:tcPr>
            <w:tcW w:w="3219" w:type="dxa"/>
            <w:shd w:val="clear" w:color="auto" w:fill="auto"/>
          </w:tcPr>
          <w:p w:rsidR="00531133" w:rsidRPr="00AF10B9" w:rsidRDefault="00531133" w:rsidP="0030347F">
            <w:pPr>
              <w:rPr>
                <w:rFonts w:ascii="細明體" w:eastAsia="細明體" w:hAnsi="細明體"/>
              </w:rPr>
            </w:pPr>
          </w:p>
          <w:p w:rsidR="00531133" w:rsidRPr="00AF10B9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AF10B9" w:rsidRDefault="00531133" w:rsidP="00B84E52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proofErr w:type="gramStart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助學金占獎助學金</w:t>
            </w:r>
            <w:proofErr w:type="gramEnd"/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比例</w:t>
            </w:r>
            <w:r w:rsidRPr="00AF10B9">
              <w:rPr>
                <w:rFonts w:ascii="細明體" w:eastAsia="細明體" w:hAnsi="細明體" w:hint="eastAsia"/>
                <w:b/>
                <w:sz w:val="22"/>
                <w:szCs w:val="22"/>
              </w:rPr>
              <w:t>＞</w:t>
            </w: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70％</w:t>
            </w:r>
          </w:p>
          <w:p w:rsidR="00531133" w:rsidRPr="00AF10B9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Pr="00AF10B9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  <w:p w:rsidR="00EE79D7" w:rsidRPr="00AF10B9" w:rsidRDefault="00EE79D7" w:rsidP="002E415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(</w:t>
            </w:r>
            <w:r w:rsidR="000B2B11" w:rsidRPr="00AF10B9">
              <w:rPr>
                <w:rFonts w:ascii="細明體" w:eastAsia="細明體" w:hAnsi="細明體" w:hint="eastAsia"/>
                <w:sz w:val="22"/>
                <w:szCs w:val="22"/>
              </w:rPr>
              <w:t>如排除指定捐贈之獎學金支出，</w:t>
            </w:r>
            <w:proofErr w:type="gramStart"/>
            <w:r w:rsidR="000B2B11" w:rsidRPr="00AF10B9">
              <w:rPr>
                <w:rFonts w:ascii="細明體" w:eastAsia="細明體" w:hAnsi="細明體" w:hint="eastAsia"/>
                <w:sz w:val="22"/>
                <w:szCs w:val="22"/>
              </w:rPr>
              <w:t>請敘明</w:t>
            </w:r>
            <w:proofErr w:type="gramEnd"/>
            <w:r w:rsidR="000B2B11" w:rsidRPr="00AF10B9">
              <w:rPr>
                <w:rFonts w:ascii="細明體" w:eastAsia="細明體" w:hAnsi="細明體" w:hint="eastAsia"/>
                <w:sz w:val="22"/>
                <w:szCs w:val="22"/>
              </w:rPr>
              <w:t>金額為</w:t>
            </w:r>
            <w:r w:rsidR="000B2B11" w:rsidRPr="00AF10B9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</w:t>
            </w:r>
            <w:r w:rsidR="000B2B11" w:rsidRPr="00AF10B9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)</w:t>
            </w:r>
          </w:p>
        </w:tc>
      </w:tr>
      <w:tr w:rsidR="00AF10B9" w:rsidRPr="00AF10B9" w:rsidTr="00131254">
        <w:tc>
          <w:tcPr>
            <w:tcW w:w="3369" w:type="dxa"/>
            <w:shd w:val="clear" w:color="auto" w:fill="auto"/>
          </w:tcPr>
          <w:p w:rsidR="0030347F" w:rsidRPr="00AF10B9" w:rsidRDefault="0030347F" w:rsidP="00DE477E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學校應提出</w:t>
            </w:r>
            <w:r w:rsidR="00AC200A" w:rsidRPr="00AF10B9">
              <w:rPr>
                <w:rFonts w:ascii="細明體" w:eastAsia="細明體" w:hAnsi="細明體" w:hint="eastAsia"/>
              </w:rPr>
              <w:t>1</w:t>
            </w:r>
            <w:r w:rsidR="005C4BE3" w:rsidRPr="00AF10B9">
              <w:rPr>
                <w:rFonts w:ascii="細明體" w:eastAsia="細明體" w:hAnsi="細明體" w:hint="eastAsia"/>
              </w:rPr>
              <w:t>10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學年度助學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計畫之目標值及查核機制</w:t>
            </w:r>
          </w:p>
        </w:tc>
        <w:tc>
          <w:tcPr>
            <w:tcW w:w="3219" w:type="dxa"/>
            <w:shd w:val="clear" w:color="auto" w:fill="auto"/>
          </w:tcPr>
          <w:p w:rsidR="0030347F" w:rsidRPr="00AF10B9" w:rsidRDefault="0030347F" w:rsidP="0030347F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(請說明並以附件呈現，格式如附表2)</w:t>
            </w:r>
          </w:p>
        </w:tc>
        <w:tc>
          <w:tcPr>
            <w:tcW w:w="2700" w:type="dxa"/>
            <w:shd w:val="clear" w:color="auto" w:fill="auto"/>
          </w:tcPr>
          <w:p w:rsidR="0030347F" w:rsidRPr="00AF10B9" w:rsidRDefault="0030347F" w:rsidP="0030347F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30347F" w:rsidRPr="00AF10B9" w:rsidRDefault="0030347F" w:rsidP="0030347F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412E9" w:rsidRPr="00AF10B9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:</w:t>
      </w:r>
      <w:r w:rsidR="003E2051" w:rsidRPr="00AF10B9">
        <w:rPr>
          <w:rFonts w:ascii="細明體" w:eastAsia="細明體" w:hAnsi="細明體" w:hint="eastAsia"/>
        </w:rPr>
        <w:t xml:space="preserve"> </w:t>
      </w:r>
    </w:p>
    <w:p w:rsidR="005315E2" w:rsidRPr="00AF10B9" w:rsidRDefault="005315E2" w:rsidP="005315E2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公立學校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提撥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獎助學金係指學生公費(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含學雜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費減免)及獎勵金；私立學校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提撥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獎助學金指不含政府補助之各項獎助學金（決算書計算公式 =民間捐贈獎學金支出 + 學校自付獎學金支出 + 民間捐贈助學金支出 + 學校自付助學金支出）。</w:t>
      </w:r>
    </w:p>
    <w:p w:rsidR="006A5AB0" w:rsidRPr="00AF10B9" w:rsidRDefault="00E72E09" w:rsidP="002E78B9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1</w:t>
      </w:r>
      <w:r w:rsidR="005C4BE3" w:rsidRPr="00AF10B9">
        <w:rPr>
          <w:rFonts w:ascii="細明體" w:eastAsia="細明體" w:hAnsi="細明體" w:hint="eastAsia"/>
          <w:sz w:val="20"/>
          <w:szCs w:val="20"/>
        </w:rPr>
        <w:t>10</w:t>
      </w:r>
      <w:proofErr w:type="gramStart"/>
      <w:r w:rsidR="002412E9" w:rsidRPr="00AF10B9">
        <w:rPr>
          <w:rFonts w:ascii="細明體" w:eastAsia="細明體" w:hAnsi="細明體" w:hint="eastAsia"/>
          <w:sz w:val="20"/>
          <w:szCs w:val="20"/>
        </w:rPr>
        <w:t>學年度助學</w:t>
      </w:r>
      <w:proofErr w:type="gramEnd"/>
      <w:r w:rsidR="002412E9" w:rsidRPr="00AF10B9">
        <w:rPr>
          <w:rFonts w:ascii="細明體" w:eastAsia="細明體" w:hAnsi="細明體" w:hint="eastAsia"/>
          <w:sz w:val="20"/>
          <w:szCs w:val="20"/>
        </w:rPr>
        <w:t>計畫之目標值及查核機制</w:t>
      </w:r>
      <w:r w:rsidR="00DE5E7B" w:rsidRPr="00AF10B9">
        <w:rPr>
          <w:rFonts w:ascii="細明體" w:eastAsia="細明體" w:hAnsi="細明體" w:hint="eastAsia"/>
          <w:sz w:val="20"/>
          <w:szCs w:val="20"/>
        </w:rPr>
        <w:t>(格式如附表2)。</w:t>
      </w:r>
    </w:p>
    <w:p w:rsidR="00F458D8" w:rsidRPr="00AF10B9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AF10B9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F458D8" w:rsidRPr="00AF10B9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F458D8" w:rsidRPr="00AF10B9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2412E9" w:rsidRPr="00AF10B9" w:rsidRDefault="00FB1813" w:rsidP="002412E9">
      <w:p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lastRenderedPageBreak/>
        <w:t>四</w:t>
      </w:r>
      <w:r w:rsidR="002412E9" w:rsidRPr="00AF10B9">
        <w:rPr>
          <w:rFonts w:ascii="細明體" w:eastAsia="細明體" w:hAnsi="細明體" w:hint="eastAsia"/>
          <w:b/>
        </w:rPr>
        <w:t>、辦學綜合指標檢視表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97"/>
      </w:tblGrid>
      <w:tr w:rsidR="00AF10B9" w:rsidRPr="00AF10B9" w:rsidTr="00B84E52">
        <w:trPr>
          <w:trHeight w:val="536"/>
        </w:trPr>
        <w:tc>
          <w:tcPr>
            <w:tcW w:w="5211" w:type="dxa"/>
            <w:shd w:val="clear" w:color="auto" w:fill="auto"/>
            <w:vAlign w:val="center"/>
          </w:tcPr>
          <w:p w:rsidR="00306DB8" w:rsidRPr="00AF10B9" w:rsidRDefault="00306DB8" w:rsidP="00B84E52">
            <w:pPr>
              <w:jc w:val="center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項</w:t>
            </w:r>
            <w:r w:rsidR="002133BF" w:rsidRPr="00AF10B9">
              <w:rPr>
                <w:rFonts w:ascii="細明體" w:eastAsia="細明體" w:hAnsi="細明體" w:hint="eastAsia"/>
              </w:rPr>
              <w:t xml:space="preserve">       </w:t>
            </w:r>
            <w:r w:rsidRPr="00AF10B9">
              <w:rPr>
                <w:rFonts w:ascii="細明體" w:eastAsia="細明體" w:hAnsi="細明體" w:hint="eastAsia"/>
              </w:rPr>
              <w:t>目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06DB8" w:rsidRPr="00AF10B9" w:rsidRDefault="00306DB8" w:rsidP="00B84E52">
            <w:pPr>
              <w:jc w:val="center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說</w:t>
            </w:r>
            <w:r w:rsidR="002133BF" w:rsidRPr="00AF10B9">
              <w:rPr>
                <w:rFonts w:ascii="細明體" w:eastAsia="細明體" w:hAnsi="細明體" w:hint="eastAsia"/>
              </w:rPr>
              <w:t xml:space="preserve">         </w:t>
            </w:r>
            <w:r w:rsidRPr="00AF10B9">
              <w:rPr>
                <w:rFonts w:ascii="細明體" w:eastAsia="細明體" w:hAnsi="細明體" w:hint="eastAsia"/>
              </w:rPr>
              <w:t>明</w:t>
            </w:r>
          </w:p>
        </w:tc>
      </w:tr>
      <w:tr w:rsidR="00AF10B9" w:rsidRPr="00AF10B9" w:rsidTr="00B84E52">
        <w:tc>
          <w:tcPr>
            <w:tcW w:w="5211" w:type="dxa"/>
            <w:shd w:val="clear" w:color="auto" w:fill="auto"/>
          </w:tcPr>
          <w:p w:rsidR="00B17CAB" w:rsidRPr="00AF10B9" w:rsidRDefault="00B17CAB" w:rsidP="00B17CAB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AF10B9">
              <w:rPr>
                <w:rFonts w:ascii="細明體" w:eastAsia="細明體" w:hAnsi="細明體" w:hint="eastAsia"/>
              </w:rPr>
              <w:t>該一學年度上學期日間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學制生師比值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在23以下。</w:t>
            </w:r>
          </w:p>
        </w:tc>
        <w:tc>
          <w:tcPr>
            <w:tcW w:w="3897" w:type="dxa"/>
            <w:shd w:val="clear" w:color="auto" w:fill="auto"/>
          </w:tcPr>
          <w:p w:rsidR="00B17CAB" w:rsidRPr="00AF10B9" w:rsidRDefault="00B17CAB" w:rsidP="00B17CAB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B17CAB" w:rsidRPr="00AF10B9" w:rsidRDefault="00B17CAB" w:rsidP="00B17CAB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  <w:p w:rsidR="00B17CAB" w:rsidRPr="00AF10B9" w:rsidRDefault="00B17CAB" w:rsidP="00B17CAB">
            <w:pPr>
              <w:rPr>
                <w:rFonts w:ascii="新細明體" w:hAnsi="新細明體" w:cs="新細明體"/>
                <w:kern w:val="0"/>
              </w:rPr>
            </w:pPr>
            <w:r w:rsidRPr="00AF10B9">
              <w:rPr>
                <w:rFonts w:ascii="新細明體" w:hAnsi="新細明體" w:cs="新細明體"/>
                <w:kern w:val="0"/>
              </w:rPr>
              <w:t>日間學制</w:t>
            </w:r>
            <w:proofErr w:type="gramStart"/>
            <w:r w:rsidRPr="00AF10B9">
              <w:rPr>
                <w:rFonts w:ascii="新細明體" w:hAnsi="新細明體" w:cs="新細明體"/>
                <w:kern w:val="0"/>
              </w:rPr>
              <w:t>生師比</w:t>
            </w:r>
            <w:proofErr w:type="gramEnd"/>
            <w:r w:rsidRPr="00AF10B9">
              <w:rPr>
                <w:rFonts w:ascii="新細明體" w:hAnsi="新細明體" w:cs="新細明體" w:hint="eastAsia"/>
                <w:kern w:val="0"/>
              </w:rPr>
              <w:t>:</w:t>
            </w:r>
            <w:r w:rsidRPr="00AF10B9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AF10B9">
              <w:rPr>
                <w:rFonts w:ascii="新細明體" w:hAnsi="新細明體" w:cs="新細明體" w:hint="eastAsia"/>
                <w:kern w:val="0"/>
              </w:rPr>
              <w:t>(d = a / c)</w:t>
            </w:r>
          </w:p>
          <w:p w:rsidR="00B17CAB" w:rsidRPr="00AF10B9" w:rsidRDefault="00B17CAB" w:rsidP="00B17CAB">
            <w:pPr>
              <w:rPr>
                <w:rFonts w:ascii="細明體" w:eastAsia="細明體" w:hAnsi="細明體" w:cs="新細明體"/>
                <w:kern w:val="0"/>
              </w:rPr>
            </w:pPr>
            <w:r w:rsidRPr="00AF10B9">
              <w:rPr>
                <w:rFonts w:ascii="細明體" w:eastAsia="細明體" w:hAnsi="細明體" w:cs="新細明體"/>
                <w:kern w:val="0"/>
              </w:rPr>
              <w:t>日間學制學生總數</w:t>
            </w:r>
            <w:r w:rsidRPr="00AF10B9">
              <w:rPr>
                <w:rFonts w:ascii="細明體" w:eastAsia="細明體" w:hAnsi="細明體" w:cs="新細明體" w:hint="eastAsia"/>
                <w:kern w:val="0"/>
              </w:rPr>
              <w:t>(a):</w:t>
            </w:r>
            <w:r w:rsidRPr="00AF10B9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AF10B9" w:rsidRDefault="00B17CAB" w:rsidP="00B17CAB">
            <w:pPr>
              <w:rPr>
                <w:rFonts w:ascii="細明體" w:eastAsia="細明體" w:hAnsi="細明體" w:cs="新細明體"/>
                <w:kern w:val="0"/>
              </w:rPr>
            </w:pPr>
            <w:r w:rsidRPr="00AF10B9">
              <w:rPr>
                <w:rFonts w:ascii="細明體" w:eastAsia="細明體" w:hAnsi="細明體" w:cs="新細明體"/>
                <w:kern w:val="0"/>
              </w:rPr>
              <w:t>專任師資數</w:t>
            </w:r>
            <w:r w:rsidRPr="00AF10B9">
              <w:rPr>
                <w:rFonts w:ascii="細明體" w:eastAsia="細明體" w:hAnsi="細明體" w:cs="新細明體" w:hint="eastAsia"/>
                <w:kern w:val="0"/>
              </w:rPr>
              <w:t>(b):</w:t>
            </w:r>
            <w:r w:rsidRPr="00AF10B9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AF10B9" w:rsidRDefault="00B17CAB" w:rsidP="00B17CAB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cs="新細明體"/>
                <w:kern w:val="0"/>
              </w:rPr>
              <w:t>可計算</w:t>
            </w:r>
            <w:proofErr w:type="gramStart"/>
            <w:r w:rsidRPr="00AF10B9">
              <w:rPr>
                <w:rFonts w:ascii="細明體" w:eastAsia="細明體" w:hAnsi="細明體" w:cs="新細明體"/>
                <w:kern w:val="0"/>
              </w:rPr>
              <w:t>生師比</w:t>
            </w:r>
            <w:proofErr w:type="gramEnd"/>
            <w:r w:rsidRPr="00AF10B9">
              <w:rPr>
                <w:rFonts w:ascii="細明體" w:eastAsia="細明體" w:hAnsi="細明體" w:cs="新細明體"/>
                <w:kern w:val="0"/>
              </w:rPr>
              <w:t>之師資數</w:t>
            </w:r>
            <w:r w:rsidRPr="00AF10B9">
              <w:rPr>
                <w:rFonts w:ascii="細明體" w:eastAsia="細明體" w:hAnsi="細明體" w:cs="新細明體" w:hint="eastAsia"/>
                <w:kern w:val="0"/>
              </w:rPr>
              <w:t>(c):</w:t>
            </w:r>
            <w:r w:rsidRPr="00AF10B9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</w:tc>
      </w:tr>
      <w:tr w:rsidR="00AF10B9" w:rsidRPr="00AF10B9" w:rsidTr="00B84E52">
        <w:tc>
          <w:tcPr>
            <w:tcW w:w="5211" w:type="dxa"/>
            <w:shd w:val="clear" w:color="auto" w:fill="auto"/>
          </w:tcPr>
          <w:p w:rsidR="00ED0480" w:rsidRPr="00AF10B9" w:rsidRDefault="00ED0480" w:rsidP="00ED0480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AF10B9">
              <w:rPr>
                <w:rFonts w:ascii="細明體" w:eastAsia="細明體" w:hAnsi="細明體" w:hint="eastAsia"/>
              </w:rPr>
              <w:t>近3年無校(財)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務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違法或不當，情節重大，經本部糾正或要求限期改善。</w:t>
            </w:r>
          </w:p>
        </w:tc>
        <w:tc>
          <w:tcPr>
            <w:tcW w:w="3897" w:type="dxa"/>
            <w:shd w:val="clear" w:color="auto" w:fill="auto"/>
          </w:tcPr>
          <w:p w:rsidR="00ED0480" w:rsidRPr="00AF10B9" w:rsidRDefault="00ED0480" w:rsidP="00ED048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ED0480" w:rsidRPr="00AF10B9" w:rsidRDefault="00ED0480" w:rsidP="00ED048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AF10B9" w:rsidRPr="00AF10B9" w:rsidTr="00B84E52">
        <w:tc>
          <w:tcPr>
            <w:tcW w:w="5211" w:type="dxa"/>
            <w:shd w:val="clear" w:color="auto" w:fill="auto"/>
          </w:tcPr>
          <w:p w:rsidR="00ED0480" w:rsidRPr="00AF10B9" w:rsidRDefault="00ED0480" w:rsidP="00ED048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近3年無違背「專科以上學校學雜費收取辦法」所定指標或程序之情事。</w:t>
            </w:r>
          </w:p>
        </w:tc>
        <w:tc>
          <w:tcPr>
            <w:tcW w:w="3897" w:type="dxa"/>
            <w:shd w:val="clear" w:color="auto" w:fill="auto"/>
          </w:tcPr>
          <w:p w:rsidR="00ED0480" w:rsidRPr="00AF10B9" w:rsidRDefault="00ED0480" w:rsidP="00ED048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ED0480" w:rsidRPr="00AF10B9" w:rsidRDefault="00ED0480" w:rsidP="00ED048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312381" w:rsidRPr="00AF10B9" w:rsidRDefault="00DE1EA8" w:rsidP="00312381">
      <w:pPr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:</w:t>
      </w:r>
    </w:p>
    <w:p w:rsidR="00FC5AF0" w:rsidRPr="00AF10B9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 xml:space="preserve">    1.日間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學制生師比值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係指全校日間學制加權學生數除以全校專任、兼任師資數總和。</w:t>
      </w:r>
    </w:p>
    <w:p w:rsidR="00FC5AF0" w:rsidRPr="00AF10B9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 xml:space="preserve">    2.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生師比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之學生數及師資數列計原則，依「專科以上學校總量發展規模與資源條件標準」第四條附</w:t>
      </w:r>
    </w:p>
    <w:p w:rsidR="00FC5AF0" w:rsidRPr="00AF10B9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 xml:space="preserve">      表一規定辦理。</w:t>
      </w:r>
    </w:p>
    <w:p w:rsidR="00F71C98" w:rsidRPr="00AF10B9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 xml:space="preserve">    3.考量學雜費申請作業期程，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生師比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計算至10</w:t>
      </w:r>
      <w:r w:rsidR="002F57EA" w:rsidRPr="00AF10B9">
        <w:rPr>
          <w:rFonts w:ascii="細明體" w:eastAsia="細明體" w:hAnsi="細明體" w:hint="eastAsia"/>
          <w:sz w:val="20"/>
          <w:szCs w:val="20"/>
        </w:rPr>
        <w:t>9</w:t>
      </w:r>
      <w:r w:rsidRPr="00AF10B9">
        <w:rPr>
          <w:rFonts w:ascii="細明體" w:eastAsia="細明體" w:hAnsi="細明體" w:hint="eastAsia"/>
          <w:sz w:val="20"/>
          <w:szCs w:val="20"/>
        </w:rPr>
        <w:t>學年度上學期結束(1</w:t>
      </w:r>
      <w:r w:rsidR="002F57EA" w:rsidRPr="00AF10B9">
        <w:rPr>
          <w:rFonts w:ascii="細明體" w:eastAsia="細明體" w:hAnsi="細明體" w:hint="eastAsia"/>
          <w:sz w:val="20"/>
          <w:szCs w:val="20"/>
        </w:rPr>
        <w:t>10</w:t>
      </w:r>
      <w:r w:rsidRPr="00AF10B9">
        <w:rPr>
          <w:rFonts w:ascii="細明體" w:eastAsia="細明體" w:hAnsi="細明體" w:hint="eastAsia"/>
          <w:sz w:val="20"/>
          <w:szCs w:val="20"/>
        </w:rPr>
        <w:t>年1月31日止)。</w:t>
      </w:r>
    </w:p>
    <w:p w:rsidR="00262012" w:rsidRPr="00AF10B9" w:rsidRDefault="00262012" w:rsidP="00262012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sz w:val="20"/>
          <w:szCs w:val="20"/>
        </w:rPr>
      </w:pPr>
    </w:p>
    <w:p w:rsidR="008B1569" w:rsidRPr="00AF10B9" w:rsidRDefault="00091890" w:rsidP="00D33B50">
      <w:p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t>五</w:t>
      </w:r>
      <w:r w:rsidR="00526B1E" w:rsidRPr="00AF10B9">
        <w:rPr>
          <w:rFonts w:ascii="細明體" w:eastAsia="細明體" w:hAnsi="細明體" w:hint="eastAsia"/>
          <w:b/>
        </w:rPr>
        <w:t>、</w:t>
      </w:r>
      <w:r w:rsidR="001415B5" w:rsidRPr="00AF10B9">
        <w:rPr>
          <w:rFonts w:ascii="細明體" w:eastAsia="細明體" w:hAnsi="細明體" w:hint="eastAsia"/>
          <w:b/>
        </w:rPr>
        <w:t>資訊</w:t>
      </w:r>
      <w:r w:rsidR="008B1569" w:rsidRPr="00AF10B9">
        <w:rPr>
          <w:rFonts w:ascii="細明體" w:eastAsia="細明體" w:hAnsi="細明體" w:hint="eastAsia"/>
          <w:b/>
        </w:rPr>
        <w:t>公開</w:t>
      </w:r>
      <w:r w:rsidR="001415B5" w:rsidRPr="00AF10B9">
        <w:rPr>
          <w:rFonts w:ascii="細明體" w:eastAsia="細明體" w:hAnsi="細明體" w:hint="eastAsia"/>
          <w:b/>
        </w:rPr>
        <w:t>程序</w:t>
      </w:r>
      <w:r w:rsidR="008B1569" w:rsidRPr="00AF10B9">
        <w:rPr>
          <w:rFonts w:ascii="細明體" w:eastAsia="細明體" w:hAnsi="細明體" w:hint="eastAsia"/>
          <w:b/>
        </w:rPr>
        <w:t>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4159"/>
        <w:gridCol w:w="1980"/>
      </w:tblGrid>
      <w:tr w:rsidR="00AF10B9" w:rsidRPr="00AF10B9" w:rsidTr="00B84E52">
        <w:tc>
          <w:tcPr>
            <w:tcW w:w="2789" w:type="dxa"/>
            <w:shd w:val="clear" w:color="auto" w:fill="auto"/>
          </w:tcPr>
          <w:p w:rsidR="00516B7B" w:rsidRPr="00AF10B9" w:rsidRDefault="00516B7B" w:rsidP="008B1569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159" w:type="dxa"/>
            <w:shd w:val="clear" w:color="auto" w:fill="auto"/>
          </w:tcPr>
          <w:p w:rsidR="00516B7B" w:rsidRPr="00AF10B9" w:rsidRDefault="00516B7B" w:rsidP="008B1569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1980" w:type="dxa"/>
            <w:shd w:val="clear" w:color="auto" w:fill="auto"/>
          </w:tcPr>
          <w:p w:rsidR="00516B7B" w:rsidRPr="00AF10B9" w:rsidRDefault="00516B7B" w:rsidP="008B1569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AF10B9" w:rsidRPr="00AF10B9" w:rsidTr="00B84E52">
        <w:tc>
          <w:tcPr>
            <w:tcW w:w="2789" w:type="dxa"/>
            <w:shd w:val="clear" w:color="auto" w:fill="auto"/>
          </w:tcPr>
          <w:p w:rsidR="00516B7B" w:rsidRPr="00AF10B9" w:rsidRDefault="00200DDF" w:rsidP="008B156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學雜費</w:t>
            </w:r>
            <w:r w:rsidR="007E09DD" w:rsidRPr="00AF10B9">
              <w:rPr>
                <w:rFonts w:ascii="細明體" w:eastAsia="細明體" w:hAnsi="細明體" w:hint="eastAsia"/>
              </w:rPr>
              <w:t>經費收支情形</w:t>
            </w:r>
            <w:r w:rsidR="00CB15E5" w:rsidRPr="00AF10B9">
              <w:rPr>
                <w:rFonts w:ascii="細明體" w:eastAsia="細明體" w:hAnsi="細明體" w:hint="eastAsia"/>
              </w:rPr>
              <w:t>、</w:t>
            </w:r>
            <w:r w:rsidR="007E09DD" w:rsidRPr="00AF10B9">
              <w:rPr>
                <w:rFonts w:ascii="細明體" w:eastAsia="細明體" w:hAnsi="細明體" w:hint="eastAsia"/>
              </w:rPr>
              <w:t>調整後預計增加</w:t>
            </w:r>
            <w:r w:rsidR="00344B20" w:rsidRPr="00AF10B9">
              <w:rPr>
                <w:rFonts w:ascii="細明體" w:eastAsia="細明體" w:hAnsi="細明體" w:hint="eastAsia"/>
              </w:rPr>
              <w:t>經費之</w:t>
            </w:r>
            <w:r w:rsidRPr="00AF10B9">
              <w:rPr>
                <w:rFonts w:ascii="細明體" w:eastAsia="細明體" w:hAnsi="細明體" w:hint="eastAsia"/>
              </w:rPr>
              <w:t>支用計畫</w:t>
            </w:r>
            <w:r w:rsidR="00344B20" w:rsidRPr="00AF10B9">
              <w:rPr>
                <w:rFonts w:ascii="細明體" w:eastAsia="細明體" w:hAnsi="細明體" w:hint="eastAsia"/>
              </w:rPr>
              <w:t>，以及各項資訊之公開</w:t>
            </w:r>
            <w:r w:rsidR="00CB15E5" w:rsidRPr="00AF10B9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4159" w:type="dxa"/>
            <w:shd w:val="clear" w:color="auto" w:fill="auto"/>
          </w:tcPr>
          <w:p w:rsidR="006506AC" w:rsidRPr="00AF10B9" w:rsidRDefault="006506AC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請</w:t>
            </w:r>
            <w:r w:rsidR="00D13AD4" w:rsidRPr="00AF10B9">
              <w:rPr>
                <w:rFonts w:ascii="細明體" w:eastAsia="細明體" w:hAnsi="細明體" w:hint="eastAsia"/>
              </w:rPr>
              <w:t>檢附下列資料</w:t>
            </w:r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200DDF" w:rsidRPr="00AF10B9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</w:t>
            </w:r>
            <w:r w:rsidR="00200DDF" w:rsidRPr="00AF10B9">
              <w:rPr>
                <w:rFonts w:ascii="細明體" w:eastAsia="細明體" w:hAnsi="細明體" w:hint="eastAsia"/>
              </w:rPr>
              <w:t>學雜費規劃書</w:t>
            </w:r>
          </w:p>
          <w:p w:rsidR="00A4668E" w:rsidRPr="00AF10B9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</w:t>
            </w:r>
            <w:r w:rsidR="007E09DD" w:rsidRPr="00AF10B9">
              <w:rPr>
                <w:rFonts w:ascii="細明體" w:eastAsia="細明體" w:hAnsi="細明體" w:hint="eastAsia"/>
              </w:rPr>
              <w:t>學雜費使用情況</w:t>
            </w:r>
          </w:p>
          <w:p w:rsidR="00A4668E" w:rsidRPr="00AF10B9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3.</w:t>
            </w:r>
            <w:r w:rsidR="007E09DD" w:rsidRPr="00AF10B9">
              <w:rPr>
                <w:rFonts w:ascii="細明體" w:eastAsia="細明體" w:hAnsi="細明體" w:hint="eastAsia"/>
              </w:rPr>
              <w:t>學雜費調整理由及</w:t>
            </w:r>
            <w:r w:rsidRPr="00AF10B9">
              <w:rPr>
                <w:rFonts w:ascii="細明體" w:eastAsia="細明體" w:hAnsi="細明體" w:hint="eastAsia"/>
              </w:rPr>
              <w:t>計算方法</w:t>
            </w:r>
          </w:p>
          <w:p w:rsidR="00A4668E" w:rsidRPr="00AF10B9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4.支用計畫(包括調整後預計增加之學習資源)</w:t>
            </w:r>
          </w:p>
          <w:p w:rsidR="00D13AD4" w:rsidRPr="00AF10B9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5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議過程之各項會議紀錄、學生意見與學校回應說明等</w:t>
            </w:r>
            <w:r w:rsidR="007E09DD" w:rsidRPr="00AF10B9">
              <w:rPr>
                <w:rFonts w:ascii="細明體" w:eastAsia="細明體" w:hAnsi="細明體" w:hint="eastAsia"/>
              </w:rPr>
              <w:t>。</w:t>
            </w:r>
          </w:p>
          <w:p w:rsidR="00DE3985" w:rsidRPr="00AF10B9" w:rsidRDefault="00344B20" w:rsidP="00B84E52">
            <w:pPr>
              <w:ind w:leftChars="1" w:left="271" w:hangingChars="112" w:hanging="269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6.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議期間之各項資訊公告資料。</w:t>
            </w:r>
          </w:p>
        </w:tc>
        <w:tc>
          <w:tcPr>
            <w:tcW w:w="1980" w:type="dxa"/>
            <w:shd w:val="clear" w:color="auto" w:fill="auto"/>
          </w:tcPr>
          <w:p w:rsidR="00200DDF" w:rsidRPr="00AF10B9" w:rsidRDefault="00200DDF" w:rsidP="00200DDF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255B2A" w:rsidRPr="00AF10B9" w:rsidRDefault="00200DDF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  <w:p w:rsidR="00516B7B" w:rsidRPr="00AF10B9" w:rsidRDefault="00516B7B" w:rsidP="00DC23A0">
            <w:pPr>
              <w:rPr>
                <w:rFonts w:ascii="細明體" w:eastAsia="細明體" w:hAnsi="細明體"/>
                <w:b/>
              </w:rPr>
            </w:pPr>
          </w:p>
        </w:tc>
      </w:tr>
    </w:tbl>
    <w:p w:rsidR="006225A5" w:rsidRPr="00AF10B9" w:rsidRDefault="006225A5" w:rsidP="00BF0DEF">
      <w:pPr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:學校資訊公開應包括學校財務狀況說明、募款能力、爭取外界資源及節流措施成效等項目。</w:t>
      </w:r>
    </w:p>
    <w:p w:rsidR="00262012" w:rsidRPr="00AF10B9" w:rsidRDefault="00262012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BF0DEF" w:rsidRPr="00AF10B9" w:rsidRDefault="00BF0DEF" w:rsidP="002412E9">
      <w:pPr>
        <w:rPr>
          <w:rFonts w:ascii="細明體" w:eastAsia="細明體" w:hAnsi="細明體"/>
          <w:b/>
        </w:rPr>
      </w:pPr>
    </w:p>
    <w:p w:rsidR="00FC5AF0" w:rsidRPr="00AF10B9" w:rsidRDefault="00FC5AF0" w:rsidP="002412E9">
      <w:pPr>
        <w:rPr>
          <w:rFonts w:ascii="細明體" w:eastAsia="細明體" w:hAnsi="細明體"/>
          <w:b/>
        </w:rPr>
      </w:pPr>
    </w:p>
    <w:p w:rsidR="002412E9" w:rsidRPr="00AF10B9" w:rsidRDefault="00091890" w:rsidP="002412E9">
      <w:p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t>六</w:t>
      </w:r>
      <w:r w:rsidR="00516B7B" w:rsidRPr="00AF10B9">
        <w:rPr>
          <w:rFonts w:ascii="細明體" w:eastAsia="細明體" w:hAnsi="細明體" w:hint="eastAsia"/>
          <w:b/>
        </w:rPr>
        <w:t>、</w:t>
      </w:r>
      <w:proofErr w:type="gramStart"/>
      <w:r w:rsidR="001415B5" w:rsidRPr="00AF10B9">
        <w:rPr>
          <w:rFonts w:ascii="細明體" w:eastAsia="細明體" w:hAnsi="細明體" w:hint="eastAsia"/>
          <w:b/>
        </w:rPr>
        <w:t>研</w:t>
      </w:r>
      <w:proofErr w:type="gramEnd"/>
      <w:r w:rsidR="001415B5" w:rsidRPr="00AF10B9">
        <w:rPr>
          <w:rFonts w:ascii="細明體" w:eastAsia="細明體" w:hAnsi="細明體" w:hint="eastAsia"/>
          <w:b/>
        </w:rPr>
        <w:t>議</w:t>
      </w:r>
      <w:r w:rsidR="008B1569" w:rsidRPr="00AF10B9">
        <w:rPr>
          <w:rFonts w:ascii="細明體" w:eastAsia="細明體" w:hAnsi="細明體" w:hint="eastAsia"/>
          <w:b/>
        </w:rPr>
        <w:t>公開程序檢視表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72"/>
        <w:gridCol w:w="4252"/>
        <w:gridCol w:w="2016"/>
      </w:tblGrid>
      <w:tr w:rsidR="00AF10B9" w:rsidRPr="00AF10B9" w:rsidTr="001F702F">
        <w:tc>
          <w:tcPr>
            <w:tcW w:w="1188" w:type="dxa"/>
            <w:shd w:val="clear" w:color="auto" w:fill="auto"/>
          </w:tcPr>
          <w:p w:rsidR="00DC23A0" w:rsidRPr="00AF10B9" w:rsidRDefault="00DC23A0" w:rsidP="00B23CB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類別</w:t>
            </w:r>
          </w:p>
        </w:tc>
        <w:tc>
          <w:tcPr>
            <w:tcW w:w="1472" w:type="dxa"/>
            <w:shd w:val="clear" w:color="auto" w:fill="auto"/>
          </w:tcPr>
          <w:p w:rsidR="00DC23A0" w:rsidRPr="00AF10B9" w:rsidRDefault="00DC23A0" w:rsidP="00B23CB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252" w:type="dxa"/>
            <w:shd w:val="clear" w:color="auto" w:fill="auto"/>
          </w:tcPr>
          <w:p w:rsidR="00DC23A0" w:rsidRPr="00AF10B9" w:rsidRDefault="00DC23A0" w:rsidP="00B23CB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2016" w:type="dxa"/>
            <w:shd w:val="clear" w:color="auto" w:fill="auto"/>
          </w:tcPr>
          <w:p w:rsidR="00DC23A0" w:rsidRPr="00AF10B9" w:rsidRDefault="00DC23A0" w:rsidP="00B23CB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AF10B9" w:rsidRPr="00AF10B9" w:rsidTr="001F702F">
        <w:tc>
          <w:tcPr>
            <w:tcW w:w="1188" w:type="dxa"/>
            <w:vMerge w:val="restart"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校內決策機制</w:t>
            </w:r>
          </w:p>
        </w:tc>
        <w:tc>
          <w:tcPr>
            <w:tcW w:w="1472" w:type="dxa"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決策會議組成方式</w:t>
            </w:r>
          </w:p>
        </w:tc>
        <w:tc>
          <w:tcPr>
            <w:tcW w:w="4252" w:type="dxa"/>
            <w:shd w:val="clear" w:color="auto" w:fill="auto"/>
          </w:tcPr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1.決策會議名稱。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2.決議方式。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E09DD" w:rsidRPr="00AF10B9" w:rsidRDefault="007E09DD" w:rsidP="007E09D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7E09DD" w:rsidRPr="00AF10B9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  <w:p w:rsidR="007E09DD" w:rsidRPr="00AF10B9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AF10B9" w:rsidRPr="00AF10B9" w:rsidTr="001F702F">
        <w:tc>
          <w:tcPr>
            <w:tcW w:w="1188" w:type="dxa"/>
            <w:vMerge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決策會議之成員</w:t>
            </w:r>
          </w:p>
        </w:tc>
        <w:tc>
          <w:tcPr>
            <w:tcW w:w="4252" w:type="dxa"/>
            <w:shd w:val="clear" w:color="auto" w:fill="auto"/>
          </w:tcPr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1.會議組成成員及其代表性。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2.學生參與情形。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AF10B9" w:rsidRPr="00AF10B9" w:rsidTr="001F702F">
        <w:tc>
          <w:tcPr>
            <w:tcW w:w="1188" w:type="dxa"/>
            <w:vMerge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研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議過程</w:t>
            </w:r>
          </w:p>
        </w:tc>
        <w:tc>
          <w:tcPr>
            <w:tcW w:w="4252" w:type="dxa"/>
            <w:shd w:val="clear" w:color="auto" w:fill="auto"/>
          </w:tcPr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請敘明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7E09DD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1.簡述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議過程。</w:t>
            </w:r>
          </w:p>
          <w:p w:rsidR="007E09DD" w:rsidRPr="00AF10B9" w:rsidRDefault="007E09DD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  <w:spacing w:val="-20"/>
              </w:rPr>
              <w:t>2</w:t>
            </w:r>
            <w:r w:rsidRPr="00AF10B9">
              <w:rPr>
                <w:rFonts w:ascii="細明體" w:eastAsia="細明體" w:hAnsi="細明體" w:hint="eastAsia"/>
              </w:rPr>
              <w:t>.重要決策日期與內容。</w:t>
            </w:r>
          </w:p>
          <w:p w:rsidR="007E09DD" w:rsidRPr="00AF10B9" w:rsidRDefault="007E09DD" w:rsidP="00B23CBC">
            <w:pPr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AF10B9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AF10B9" w:rsidRPr="00AF10B9" w:rsidTr="001F702F">
        <w:tc>
          <w:tcPr>
            <w:tcW w:w="1188" w:type="dxa"/>
            <w:shd w:val="clear" w:color="auto" w:fill="auto"/>
          </w:tcPr>
          <w:p w:rsidR="008A2836" w:rsidRPr="00AF10B9" w:rsidRDefault="00033AD1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舉辦向學生公開溝通說明會議</w:t>
            </w:r>
          </w:p>
        </w:tc>
        <w:tc>
          <w:tcPr>
            <w:tcW w:w="1472" w:type="dxa"/>
            <w:shd w:val="clear" w:color="auto" w:fill="auto"/>
          </w:tcPr>
          <w:p w:rsidR="008A2836" w:rsidRPr="00AF10B9" w:rsidRDefault="008A283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AF10B9" w:rsidRDefault="008A2836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8A2836" w:rsidRPr="00AF10B9" w:rsidRDefault="008A2836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</w:t>
            </w:r>
            <w:r w:rsidR="00033AD1" w:rsidRPr="00AF10B9">
              <w:rPr>
                <w:rFonts w:ascii="細明體" w:eastAsia="細明體" w:hAnsi="細明體" w:hint="eastAsia"/>
              </w:rPr>
              <w:t>公開說明會次數、時間及地點</w:t>
            </w:r>
            <w:r w:rsidRPr="00AF10B9">
              <w:rPr>
                <w:rFonts w:ascii="細明體" w:eastAsia="細明體" w:hAnsi="細明體" w:hint="eastAsia"/>
              </w:rPr>
              <w:t>。</w:t>
            </w:r>
          </w:p>
          <w:p w:rsidR="008E79E0" w:rsidRPr="00AF10B9" w:rsidRDefault="008E79E0" w:rsidP="008E79E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 xml:space="preserve">  說明會次數</w:t>
            </w:r>
            <w:r w:rsidRPr="00AF10B9">
              <w:rPr>
                <w:rFonts w:ascii="新細明體" w:hAnsi="新細明體" w:hint="eastAsia"/>
              </w:rPr>
              <w:t>：</w:t>
            </w:r>
            <w:r w:rsidRPr="00AF10B9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AF10B9">
              <w:rPr>
                <w:rFonts w:ascii="細明體" w:eastAsia="細明體" w:hAnsi="細明體" w:hint="eastAsia"/>
              </w:rPr>
              <w:t>。</w:t>
            </w:r>
          </w:p>
          <w:p w:rsidR="008A2836" w:rsidRPr="00AF10B9" w:rsidRDefault="008A2836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</w:t>
            </w:r>
            <w:r w:rsidR="00033AD1" w:rsidRPr="00AF10B9">
              <w:rPr>
                <w:rFonts w:ascii="細明體" w:eastAsia="細明體" w:hAnsi="細明體" w:hint="eastAsia"/>
              </w:rPr>
              <w:t>出席</w:t>
            </w:r>
            <w:r w:rsidRPr="00AF10B9">
              <w:rPr>
                <w:rFonts w:ascii="細明體" w:eastAsia="細明體" w:hAnsi="細明體" w:hint="eastAsia"/>
              </w:rPr>
              <w:t>學生</w:t>
            </w:r>
            <w:r w:rsidR="00033AD1" w:rsidRPr="00AF10B9">
              <w:rPr>
                <w:rFonts w:ascii="細明體" w:eastAsia="細明體" w:hAnsi="細明體" w:hint="eastAsia"/>
              </w:rPr>
              <w:t>人</w:t>
            </w:r>
            <w:r w:rsidRPr="00AF10B9">
              <w:rPr>
                <w:rFonts w:ascii="細明體" w:eastAsia="細明體" w:hAnsi="細明體" w:hint="eastAsia"/>
              </w:rPr>
              <w:t>數</w:t>
            </w:r>
            <w:r w:rsidR="008E79E0" w:rsidRPr="00AF10B9">
              <w:rPr>
                <w:rFonts w:ascii="新細明體" w:hAnsi="新細明體" w:hint="eastAsia"/>
              </w:rPr>
              <w:t xml:space="preserve">： </w:t>
            </w:r>
            <w:r w:rsidR="008E79E0" w:rsidRPr="00AF10B9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AF10B9">
              <w:rPr>
                <w:rFonts w:ascii="細明體" w:eastAsia="細明體" w:hAnsi="細明體" w:hint="eastAsia"/>
              </w:rPr>
              <w:t>。</w:t>
            </w:r>
          </w:p>
          <w:p w:rsidR="007E09DD" w:rsidRPr="00AF10B9" w:rsidRDefault="00033AD1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3.發言紀錄及</w:t>
            </w:r>
            <w:r w:rsidR="007E09DD" w:rsidRPr="00AF10B9">
              <w:rPr>
                <w:rFonts w:ascii="細明體" w:eastAsia="細明體" w:hAnsi="細明體" w:hint="eastAsia"/>
              </w:rPr>
              <w:t>學校</w:t>
            </w:r>
            <w:r w:rsidRPr="00AF10B9">
              <w:rPr>
                <w:rFonts w:ascii="細明體" w:eastAsia="細明體" w:hAnsi="細明體" w:hint="eastAsia"/>
              </w:rPr>
              <w:t>回應意見。</w:t>
            </w:r>
          </w:p>
        </w:tc>
        <w:tc>
          <w:tcPr>
            <w:tcW w:w="2016" w:type="dxa"/>
            <w:shd w:val="clear" w:color="auto" w:fill="auto"/>
          </w:tcPr>
          <w:p w:rsidR="007E09DD" w:rsidRPr="00AF10B9" w:rsidRDefault="007E09DD" w:rsidP="007E09D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7E09DD" w:rsidRPr="00AF10B9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AF10B9" w:rsidRDefault="008A2836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8A2836" w:rsidRPr="00AF10B9" w:rsidTr="001F702F">
        <w:tc>
          <w:tcPr>
            <w:tcW w:w="1188" w:type="dxa"/>
            <w:shd w:val="clear" w:color="auto" w:fill="auto"/>
          </w:tcPr>
          <w:p w:rsidR="008A2836" w:rsidRPr="00AF10B9" w:rsidRDefault="00033AD1" w:rsidP="00B23CB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設置學生意見陳訴管道</w:t>
            </w:r>
          </w:p>
        </w:tc>
        <w:tc>
          <w:tcPr>
            <w:tcW w:w="1472" w:type="dxa"/>
            <w:shd w:val="clear" w:color="auto" w:fill="auto"/>
          </w:tcPr>
          <w:p w:rsidR="008A2836" w:rsidRPr="00AF10B9" w:rsidRDefault="008A283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AF10B9" w:rsidRDefault="008A2836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AF10B9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：</w:t>
            </w:r>
          </w:p>
          <w:p w:rsidR="007E09DD" w:rsidRPr="00AF10B9" w:rsidRDefault="008A2836" w:rsidP="00B84E52">
            <w:pPr>
              <w:wordWrap w:val="0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</w:t>
            </w:r>
            <w:r w:rsidR="007E09DD" w:rsidRPr="00AF10B9">
              <w:rPr>
                <w:rFonts w:ascii="細明體" w:eastAsia="細明體" w:hAnsi="細明體" w:hint="eastAsia"/>
              </w:rPr>
              <w:t>陳述管道。</w:t>
            </w:r>
          </w:p>
          <w:p w:rsidR="008A2836" w:rsidRPr="00AF10B9" w:rsidRDefault="007E09DD" w:rsidP="00B84E52">
            <w:pPr>
              <w:wordWrap w:val="0"/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</w:t>
            </w:r>
            <w:r w:rsidR="00FE2E39" w:rsidRPr="00AF10B9">
              <w:rPr>
                <w:rFonts w:ascii="細明體" w:eastAsia="細明體" w:hAnsi="細明體" w:hint="eastAsia"/>
              </w:rPr>
              <w:t>學生陳訴意見</w:t>
            </w:r>
            <w:r w:rsidRPr="00AF10B9">
              <w:rPr>
                <w:rFonts w:ascii="細明體" w:eastAsia="細明體" w:hAnsi="細明體" w:hint="eastAsia"/>
              </w:rPr>
              <w:t>之彙整</w:t>
            </w:r>
            <w:r w:rsidR="00033AD1" w:rsidRPr="00AF10B9">
              <w:rPr>
                <w:rFonts w:ascii="細明體" w:eastAsia="細明體" w:hAnsi="細明體" w:hint="eastAsia"/>
              </w:rPr>
              <w:t>。</w:t>
            </w:r>
          </w:p>
          <w:p w:rsidR="008A2836" w:rsidRPr="00AF10B9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3.學校</w:t>
            </w:r>
            <w:r w:rsidR="00FE2E39" w:rsidRPr="00AF10B9">
              <w:rPr>
                <w:rFonts w:ascii="細明體" w:eastAsia="細明體" w:hAnsi="細明體" w:hint="eastAsia"/>
              </w:rPr>
              <w:t>回應及處理</w:t>
            </w:r>
            <w:r w:rsidR="008A2836" w:rsidRPr="00AF10B9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2016" w:type="dxa"/>
            <w:shd w:val="clear" w:color="auto" w:fill="auto"/>
          </w:tcPr>
          <w:p w:rsidR="007E09DD" w:rsidRPr="00AF10B9" w:rsidRDefault="007E09DD" w:rsidP="007E09D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7E09DD" w:rsidRPr="00AF10B9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AF10B9" w:rsidRDefault="008A2836" w:rsidP="00B23CBC">
            <w:pPr>
              <w:rPr>
                <w:rFonts w:ascii="細明體" w:eastAsia="細明體" w:hAnsi="細明體"/>
                <w:b/>
              </w:rPr>
            </w:pPr>
          </w:p>
        </w:tc>
      </w:tr>
    </w:tbl>
    <w:p w:rsidR="00216314" w:rsidRPr="00AF10B9" w:rsidRDefault="00216314" w:rsidP="00904D28">
      <w:pPr>
        <w:rPr>
          <w:rFonts w:ascii="細明體" w:eastAsia="細明體" w:hAnsi="細明體"/>
          <w:b/>
        </w:rPr>
      </w:pPr>
    </w:p>
    <w:p w:rsidR="00D248F0" w:rsidRPr="00AF10B9" w:rsidRDefault="00216314" w:rsidP="00B47223">
      <w:p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/>
          <w:b/>
        </w:rPr>
        <w:br w:type="page"/>
      </w:r>
      <w:r w:rsidR="000B2B11" w:rsidRPr="00AF10B9">
        <w:rPr>
          <w:rFonts w:ascii="細明體" w:eastAsia="細明體" w:hAnsi="細明體" w:hint="eastAsia"/>
          <w:b/>
        </w:rPr>
        <w:lastRenderedPageBreak/>
        <w:t>七、</w:t>
      </w:r>
      <w:r w:rsidR="00D248F0" w:rsidRPr="00AF10B9">
        <w:rPr>
          <w:rFonts w:ascii="細明體" w:eastAsia="細明體" w:hAnsi="細明體" w:hint="eastAsia"/>
          <w:b/>
        </w:rPr>
        <w:t>申請放寬全校學雜費收費基準調整幅度</w:t>
      </w:r>
    </w:p>
    <w:p w:rsidR="00D248F0" w:rsidRPr="00AF10B9" w:rsidRDefault="00D248F0" w:rsidP="00D248F0">
      <w:pPr>
        <w:rPr>
          <w:rFonts w:ascii="細明體" w:eastAsia="細明體" w:hAnsi="細明體"/>
        </w:rPr>
      </w:pPr>
      <w:r w:rsidRPr="00AF10B9">
        <w:rPr>
          <w:rFonts w:ascii="細明體" w:eastAsia="細明體" w:hAnsi="細明體" w:hint="eastAsia"/>
        </w:rPr>
        <w:t>具有完善之助學計畫、學雜費調整支用計畫、資訊公開程序及</w:t>
      </w:r>
      <w:proofErr w:type="gramStart"/>
      <w:r w:rsidRPr="00AF10B9">
        <w:rPr>
          <w:rFonts w:ascii="細明體" w:eastAsia="細明體" w:hAnsi="細明體" w:hint="eastAsia"/>
        </w:rPr>
        <w:t>研</w:t>
      </w:r>
      <w:proofErr w:type="gramEnd"/>
      <w:r w:rsidRPr="00AF10B9">
        <w:rPr>
          <w:rFonts w:ascii="細明體" w:eastAsia="細明體" w:hAnsi="細明體" w:hint="eastAsia"/>
        </w:rPr>
        <w:t>議公開程序，申請放寬其全校學雜費收費基準調整幅度，上限不得逾基本調幅之1.5倍。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71"/>
      </w:tblGrid>
      <w:tr w:rsidR="00AF10B9" w:rsidRPr="00AF10B9" w:rsidTr="00FA3259">
        <w:trPr>
          <w:trHeight w:val="536"/>
        </w:trPr>
        <w:tc>
          <w:tcPr>
            <w:tcW w:w="5637" w:type="dxa"/>
            <w:shd w:val="clear" w:color="auto" w:fill="auto"/>
            <w:vAlign w:val="center"/>
          </w:tcPr>
          <w:p w:rsidR="00216314" w:rsidRPr="00AF10B9" w:rsidRDefault="00216314" w:rsidP="000D72DF">
            <w:pPr>
              <w:jc w:val="center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項       目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16314" w:rsidRPr="00AF10B9" w:rsidRDefault="00216314" w:rsidP="000D72DF">
            <w:pPr>
              <w:jc w:val="center"/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說         明</w:t>
            </w:r>
          </w:p>
        </w:tc>
      </w:tr>
      <w:tr w:rsidR="00AF10B9" w:rsidRPr="00AF10B9" w:rsidTr="00FA3259">
        <w:tc>
          <w:tcPr>
            <w:tcW w:w="5637" w:type="dxa"/>
            <w:shd w:val="clear" w:color="auto" w:fill="auto"/>
          </w:tcPr>
          <w:p w:rsidR="000F6D19" w:rsidRPr="00AF10B9" w:rsidRDefault="000F6D19" w:rsidP="00D8515C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申請放寬之收費基準調整幅度</w:t>
            </w:r>
          </w:p>
        </w:tc>
        <w:tc>
          <w:tcPr>
            <w:tcW w:w="3471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  <w:u w:val="single"/>
              </w:rPr>
            </w:pPr>
            <w:r w:rsidRPr="00AF10B9">
              <w:rPr>
                <w:rFonts w:ascii="細明體" w:eastAsia="細明體" w:hAnsi="細明體" w:hint="eastAsia"/>
              </w:rPr>
              <w:t>調幅為</w:t>
            </w:r>
            <w:r w:rsidRPr="00AF10B9">
              <w:rPr>
                <w:rFonts w:ascii="細明體" w:eastAsia="細明體" w:hAnsi="細明體" w:hint="eastAsia"/>
                <w:u w:val="single"/>
              </w:rPr>
              <w:t xml:space="preserve">       %</w:t>
            </w:r>
          </w:p>
        </w:tc>
      </w:tr>
      <w:tr w:rsidR="00AF10B9" w:rsidRPr="00AF10B9" w:rsidTr="00FA3259">
        <w:tc>
          <w:tcPr>
            <w:tcW w:w="5637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AF10B9">
              <w:rPr>
                <w:rFonts w:ascii="細明體" w:eastAsia="細明體" w:hAnsi="細明體" w:hint="eastAsia"/>
              </w:rPr>
              <w:t>完善之助學計畫</w:t>
            </w:r>
          </w:p>
        </w:tc>
        <w:tc>
          <w:tcPr>
            <w:tcW w:w="3471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AF10B9" w:rsidRPr="00AF10B9" w:rsidTr="00FA3259">
        <w:tc>
          <w:tcPr>
            <w:tcW w:w="5637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AF10B9">
              <w:rPr>
                <w:rFonts w:ascii="細明體" w:eastAsia="細明體" w:hAnsi="細明體" w:hint="eastAsia"/>
              </w:rPr>
              <w:t>完善之學雜費調整支用計畫</w:t>
            </w:r>
          </w:p>
        </w:tc>
        <w:tc>
          <w:tcPr>
            <w:tcW w:w="3471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AF10B9" w:rsidRPr="00AF10B9" w:rsidTr="00FA3259">
        <w:tc>
          <w:tcPr>
            <w:tcW w:w="5637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完善之資訊公開程序及</w:t>
            </w:r>
            <w:proofErr w:type="gramStart"/>
            <w:r w:rsidRPr="00AF10B9">
              <w:rPr>
                <w:rFonts w:ascii="細明體" w:eastAsia="細明體" w:hAnsi="細明體" w:hint="eastAsia"/>
              </w:rPr>
              <w:t>研</w:t>
            </w:r>
            <w:proofErr w:type="gramEnd"/>
            <w:r w:rsidRPr="00AF10B9">
              <w:rPr>
                <w:rFonts w:ascii="細明體" w:eastAsia="細明體" w:hAnsi="細明體" w:hint="eastAsia"/>
              </w:rPr>
              <w:t>議公開程序</w:t>
            </w:r>
          </w:p>
        </w:tc>
        <w:tc>
          <w:tcPr>
            <w:tcW w:w="3471" w:type="dxa"/>
            <w:shd w:val="clear" w:color="auto" w:fill="auto"/>
          </w:tcPr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1.□符合</w:t>
            </w:r>
          </w:p>
          <w:p w:rsidR="000F6D19" w:rsidRPr="00AF10B9" w:rsidRDefault="000F6D19" w:rsidP="000F6D19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216314" w:rsidRPr="00AF10B9" w:rsidRDefault="00216314" w:rsidP="00216314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註</w:t>
      </w:r>
      <w:proofErr w:type="gramEnd"/>
    </w:p>
    <w:p w:rsidR="003D263A" w:rsidRPr="00AF10B9" w:rsidRDefault="003D263A" w:rsidP="003D263A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依本辦法第10條規定，學校符合專科以上學校學雜費審議基準表之規定，得提出完善之助學計畫、學雜費調整支用計畫、資訊公開程序及研議公開程序，申請放寬調幅不得逾基本調幅之1.5倍。如經本部審查未通過者，由本部逕以基本調幅</w:t>
      </w:r>
      <w:r w:rsidR="00835A62" w:rsidRPr="00AF10B9">
        <w:rPr>
          <w:rFonts w:ascii="細明體" w:eastAsia="細明體" w:hAnsi="細明體" w:hint="eastAsia"/>
          <w:sz w:val="20"/>
          <w:szCs w:val="20"/>
        </w:rPr>
        <w:t>(</w:t>
      </w:r>
      <w:r w:rsidR="00C63496" w:rsidRPr="00AF10B9">
        <w:rPr>
          <w:rFonts w:ascii="細明體" w:eastAsia="細明體" w:hAnsi="細明體" w:hint="eastAsia"/>
          <w:sz w:val="20"/>
          <w:szCs w:val="20"/>
        </w:rPr>
        <w:t>1.2</w:t>
      </w:r>
      <w:r w:rsidR="00623B4A" w:rsidRPr="00AF10B9">
        <w:rPr>
          <w:rFonts w:ascii="細明體" w:eastAsia="細明體" w:hAnsi="細明體" w:hint="eastAsia"/>
          <w:sz w:val="20"/>
          <w:szCs w:val="20"/>
        </w:rPr>
        <w:t>6</w:t>
      </w:r>
      <w:r w:rsidRPr="00AF10B9">
        <w:rPr>
          <w:rFonts w:ascii="細明體" w:eastAsia="細明體" w:hAnsi="細明體" w:hint="eastAsia"/>
          <w:sz w:val="20"/>
          <w:szCs w:val="20"/>
        </w:rPr>
        <w:t>％)或基本調幅上限（</w:t>
      </w:r>
      <w:r w:rsidR="00C63496" w:rsidRPr="00AF10B9">
        <w:rPr>
          <w:rFonts w:ascii="細明體" w:eastAsia="細明體" w:hAnsi="細明體" w:hint="eastAsia"/>
          <w:sz w:val="20"/>
          <w:szCs w:val="20"/>
        </w:rPr>
        <w:t>2.5</w:t>
      </w:r>
      <w:r w:rsidRPr="00AF10B9">
        <w:rPr>
          <w:rFonts w:ascii="細明體" w:eastAsia="細明體" w:hAnsi="細明體" w:hint="eastAsia"/>
          <w:sz w:val="20"/>
          <w:szCs w:val="20"/>
        </w:rPr>
        <w:t>％）核算學雜費收費基準。</w:t>
      </w:r>
    </w:p>
    <w:p w:rsidR="00052BD4" w:rsidRPr="00AF10B9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完善學雜費調整支用計畫格式由學校自行訂定，應包括學雜費使用情況、調整理由、計算方法、支用計畫及調整後預計增加之學習資源等，並</w:t>
      </w:r>
      <w:r w:rsidR="00216314" w:rsidRPr="00AF10B9">
        <w:rPr>
          <w:rFonts w:ascii="細明體" w:eastAsia="細明體" w:hAnsi="細明體" w:hint="eastAsia"/>
          <w:sz w:val="20"/>
          <w:szCs w:val="20"/>
        </w:rPr>
        <w:t>應說明學校財務</w:t>
      </w:r>
      <w:r w:rsidR="00202A23" w:rsidRPr="00AF10B9">
        <w:rPr>
          <w:rFonts w:ascii="細明體" w:eastAsia="細明體" w:hAnsi="細明體" w:hint="eastAsia"/>
          <w:sz w:val="20"/>
          <w:szCs w:val="20"/>
        </w:rPr>
        <w:t>狀況、募款能力、爭取外界資源及節流措施成效等項目，其內容應較申請基本調幅</w:t>
      </w:r>
      <w:r w:rsidR="00216314" w:rsidRPr="00AF10B9">
        <w:rPr>
          <w:rFonts w:ascii="細明體" w:eastAsia="細明體" w:hAnsi="細明體" w:hint="eastAsia"/>
          <w:sz w:val="20"/>
          <w:szCs w:val="20"/>
        </w:rPr>
        <w:t>學校所提支用計畫完善。</w:t>
      </w:r>
    </w:p>
    <w:p w:rsidR="00052BD4" w:rsidRPr="00AF10B9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完善助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學計畫格式由學校自行訂定，其內容應較</w:t>
      </w:r>
      <w:r w:rsidR="00202A23" w:rsidRPr="00AF10B9">
        <w:rPr>
          <w:rFonts w:ascii="細明體" w:eastAsia="細明體" w:hAnsi="細明體" w:hint="eastAsia"/>
          <w:sz w:val="20"/>
          <w:szCs w:val="20"/>
        </w:rPr>
        <w:t>申請基本調幅學校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所提助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學計畫之目標值及查核機制完善且多元。</w:t>
      </w:r>
    </w:p>
    <w:p w:rsidR="00052BD4" w:rsidRPr="00AF10B9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AF10B9">
        <w:rPr>
          <w:rFonts w:ascii="細明體" w:eastAsia="細明體" w:hAnsi="細明體" w:hint="eastAsia"/>
          <w:sz w:val="20"/>
          <w:szCs w:val="20"/>
        </w:rPr>
        <w:t>完善資訊公開及</w:t>
      </w:r>
      <w:proofErr w:type="gramStart"/>
      <w:r w:rsidRPr="00AF10B9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Pr="00AF10B9">
        <w:rPr>
          <w:rFonts w:ascii="細明體" w:eastAsia="細明體" w:hAnsi="細明體" w:hint="eastAsia"/>
          <w:sz w:val="20"/>
          <w:szCs w:val="20"/>
        </w:rPr>
        <w:t>議公開程序，</w:t>
      </w:r>
      <w:r w:rsidR="00216314" w:rsidRPr="00AF10B9">
        <w:rPr>
          <w:rFonts w:ascii="細明體" w:eastAsia="細明體" w:hAnsi="細明體" w:hint="eastAsia"/>
          <w:sz w:val="20"/>
          <w:szCs w:val="20"/>
        </w:rPr>
        <w:t>除</w:t>
      </w:r>
      <w:r w:rsidR="00475135" w:rsidRPr="00AF10B9">
        <w:rPr>
          <w:rFonts w:ascii="細明體" w:eastAsia="細明體" w:hAnsi="細明體" w:hint="eastAsia"/>
          <w:sz w:val="20"/>
          <w:szCs w:val="20"/>
        </w:rPr>
        <w:t>需</w:t>
      </w:r>
      <w:r w:rsidR="00216314" w:rsidRPr="00AF10B9">
        <w:rPr>
          <w:rFonts w:ascii="細明體" w:eastAsia="細明體" w:hAnsi="細明體" w:hint="eastAsia"/>
          <w:sz w:val="20"/>
          <w:szCs w:val="20"/>
        </w:rPr>
        <w:t>符合一般資訊</w:t>
      </w:r>
      <w:r w:rsidR="00475135" w:rsidRPr="00AF10B9">
        <w:rPr>
          <w:rFonts w:ascii="細明體" w:eastAsia="細明體" w:hAnsi="細明體" w:hint="eastAsia"/>
          <w:sz w:val="20"/>
          <w:szCs w:val="20"/>
        </w:rPr>
        <w:t>公開</w:t>
      </w:r>
      <w:r w:rsidR="00216314" w:rsidRPr="00AF10B9">
        <w:rPr>
          <w:rFonts w:ascii="細明體" w:eastAsia="細明體" w:hAnsi="細明體" w:hint="eastAsia"/>
          <w:sz w:val="20"/>
          <w:szCs w:val="20"/>
        </w:rPr>
        <w:t>及研議公開程序要件，</w:t>
      </w:r>
      <w:r w:rsidRPr="00AF10B9">
        <w:rPr>
          <w:rFonts w:ascii="細明體" w:eastAsia="細明體" w:hAnsi="細明體" w:hint="eastAsia"/>
          <w:sz w:val="20"/>
          <w:szCs w:val="20"/>
        </w:rPr>
        <w:t>應包括徵詢學生意向之過程及具體學生意向統計數據。</w:t>
      </w:r>
    </w:p>
    <w:p w:rsidR="00052BD4" w:rsidRPr="00AF10B9" w:rsidRDefault="00052BD4" w:rsidP="00904D28">
      <w:pPr>
        <w:rPr>
          <w:rFonts w:ascii="細明體" w:eastAsia="細明體" w:hAnsi="細明體"/>
          <w:b/>
        </w:rPr>
      </w:pPr>
    </w:p>
    <w:p w:rsidR="002412E9" w:rsidRPr="00AF10B9" w:rsidRDefault="000B2B11" w:rsidP="00904D28">
      <w:p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t>八</w:t>
      </w:r>
      <w:r w:rsidR="00904D28" w:rsidRPr="00AF10B9">
        <w:rPr>
          <w:rFonts w:ascii="細明體" w:eastAsia="細明體" w:hAnsi="細明體" w:hint="eastAsia"/>
          <w:b/>
        </w:rPr>
        <w:t>、</w:t>
      </w:r>
      <w:r w:rsidR="002412E9" w:rsidRPr="00AF10B9">
        <w:rPr>
          <w:rFonts w:ascii="細明體" w:eastAsia="細明體" w:hAnsi="細明體" w:hint="eastAsia"/>
          <w:b/>
        </w:rPr>
        <w:t>附件</w:t>
      </w:r>
    </w:p>
    <w:p w:rsidR="00A4668E" w:rsidRPr="00AF10B9" w:rsidRDefault="00A4668E" w:rsidP="00A4668E">
      <w:pPr>
        <w:numPr>
          <w:ilvl w:val="0"/>
          <w:numId w:val="8"/>
        </w:numPr>
        <w:ind w:rightChars="-148" w:right="-355"/>
        <w:rPr>
          <w:rFonts w:ascii="細明體" w:eastAsia="細明體" w:hAnsi="細明體"/>
        </w:rPr>
      </w:pPr>
      <w:r w:rsidRPr="00AF10B9">
        <w:rPr>
          <w:rFonts w:ascii="細明體" w:eastAsia="細明體" w:hAnsi="細明體" w:hint="eastAsia"/>
        </w:rPr>
        <w:t>近3</w:t>
      </w:r>
      <w:r w:rsidR="00E70283" w:rsidRPr="00AF10B9">
        <w:rPr>
          <w:rFonts w:ascii="細明體" w:eastAsia="細明體" w:hAnsi="細明體" w:hint="eastAsia"/>
        </w:rPr>
        <w:t>年學校平均現金餘</w:t>
      </w:r>
      <w:proofErr w:type="gramStart"/>
      <w:r w:rsidR="00E70283" w:rsidRPr="00AF10B9">
        <w:rPr>
          <w:rFonts w:ascii="細明體" w:eastAsia="細明體" w:hAnsi="細明體" w:hint="eastAsia"/>
        </w:rPr>
        <w:t>絀</w:t>
      </w:r>
      <w:proofErr w:type="gramEnd"/>
      <w:r w:rsidR="00E70283" w:rsidRPr="00AF10B9">
        <w:rPr>
          <w:rFonts w:ascii="細明體" w:eastAsia="細明體" w:hAnsi="細明體" w:hint="eastAsia"/>
        </w:rPr>
        <w:t>比</w:t>
      </w:r>
      <w:r w:rsidRPr="00AF10B9">
        <w:rPr>
          <w:rFonts w:ascii="細明體" w:eastAsia="細明體" w:hAnsi="細明體" w:hint="eastAsia"/>
        </w:rPr>
        <w:t>率超過15%者之合理資金運用計畫表(格式如附表1)。</w:t>
      </w:r>
    </w:p>
    <w:p w:rsidR="002412E9" w:rsidRPr="00AF10B9" w:rsidRDefault="00A4668E" w:rsidP="00A4668E">
      <w:pPr>
        <w:numPr>
          <w:ilvl w:val="0"/>
          <w:numId w:val="8"/>
        </w:numPr>
        <w:rPr>
          <w:rFonts w:ascii="細明體" w:eastAsia="細明體" w:hAnsi="細明體"/>
        </w:rPr>
      </w:pPr>
      <w:r w:rsidRPr="00AF10B9">
        <w:rPr>
          <w:rFonts w:ascii="細明體" w:eastAsia="細明體" w:hAnsi="細明體" w:hint="eastAsia"/>
        </w:rPr>
        <w:t>學校助學計畫之目標值及查核機制(格式如附表2)。</w:t>
      </w:r>
    </w:p>
    <w:p w:rsidR="00086A21" w:rsidRPr="00AF10B9" w:rsidRDefault="00A4668E" w:rsidP="005E3FF6">
      <w:pPr>
        <w:numPr>
          <w:ilvl w:val="0"/>
          <w:numId w:val="8"/>
        </w:numPr>
        <w:rPr>
          <w:rFonts w:ascii="細明體" w:eastAsia="細明體" w:hAnsi="細明體"/>
        </w:rPr>
      </w:pPr>
      <w:r w:rsidRPr="00AF10B9">
        <w:rPr>
          <w:rFonts w:ascii="細明體" w:eastAsia="細明體" w:hAnsi="細明體" w:hint="eastAsia"/>
        </w:rPr>
        <w:t>校內學雜費規劃書(含調整後支用計畫)、各次會議紀錄、說明會結論報告書</w:t>
      </w:r>
      <w:r w:rsidR="00086A21" w:rsidRPr="00AF10B9">
        <w:rPr>
          <w:rFonts w:ascii="細明體" w:eastAsia="細明體" w:hAnsi="細明體" w:hint="eastAsia"/>
        </w:rPr>
        <w:t>。</w:t>
      </w:r>
    </w:p>
    <w:p w:rsidR="002B12E4" w:rsidRPr="00AF10B9" w:rsidRDefault="002412E9" w:rsidP="001A57AC">
      <w:pPr>
        <w:numPr>
          <w:ilvl w:val="0"/>
          <w:numId w:val="8"/>
        </w:num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</w:rPr>
        <w:t>校內決議會議紀錄、提送決議會議討論之學生意見彙整</w:t>
      </w:r>
      <w:r w:rsidR="00BA10A2" w:rsidRPr="00AF10B9">
        <w:rPr>
          <w:rFonts w:ascii="細明體" w:eastAsia="細明體" w:hAnsi="細明體" w:hint="eastAsia"/>
        </w:rPr>
        <w:t>。</w:t>
      </w:r>
    </w:p>
    <w:p w:rsidR="004F16E9" w:rsidRPr="00AF10B9" w:rsidRDefault="00262012" w:rsidP="00105C1B">
      <w:pPr>
        <w:numPr>
          <w:ilvl w:val="0"/>
          <w:numId w:val="8"/>
        </w:numPr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</w:rPr>
        <w:t>最近一次調漲學雜費之</w:t>
      </w:r>
      <w:r w:rsidRPr="00AF10B9">
        <w:rPr>
          <w:rFonts w:ascii="新細明體" w:hAnsi="新細明體" w:hint="eastAsia"/>
        </w:rPr>
        <w:t>教育部核定公文</w:t>
      </w:r>
      <w:r w:rsidR="00576FBE" w:rsidRPr="00AF10B9">
        <w:rPr>
          <w:rFonts w:ascii="新細明體" w:hAnsi="新細明體" w:hint="eastAsia"/>
        </w:rPr>
        <w:t>。</w:t>
      </w: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4F16E9" w:rsidRPr="00AF10B9" w:rsidRDefault="004F16E9" w:rsidP="004F16E9">
      <w:pPr>
        <w:ind w:left="120"/>
        <w:rPr>
          <w:rFonts w:ascii="細明體" w:eastAsia="細明體" w:hAnsi="細明體"/>
        </w:rPr>
      </w:pPr>
    </w:p>
    <w:p w:rsidR="000A6701" w:rsidRPr="00AF10B9" w:rsidRDefault="00216314" w:rsidP="004F16E9">
      <w:pPr>
        <w:ind w:left="120"/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/>
        </w:rPr>
        <w:br w:type="page"/>
      </w:r>
      <w:r w:rsidR="00904D28" w:rsidRPr="00AF10B9">
        <w:rPr>
          <w:rFonts w:ascii="細明體" w:eastAsia="細明體" w:hAnsi="細明體" w:hint="eastAsia"/>
          <w:b/>
        </w:rPr>
        <w:lastRenderedPageBreak/>
        <w:t>附表1</w:t>
      </w:r>
      <w:r w:rsidR="009914B9" w:rsidRPr="00AF10B9">
        <w:rPr>
          <w:rFonts w:ascii="細明體" w:eastAsia="細明體" w:hAnsi="細明體" w:hint="eastAsia"/>
          <w:b/>
        </w:rPr>
        <w:t xml:space="preserve">  近3</w:t>
      </w:r>
      <w:r w:rsidR="00E70283" w:rsidRPr="00AF10B9">
        <w:rPr>
          <w:rFonts w:ascii="細明體" w:eastAsia="細明體" w:hAnsi="細明體" w:hint="eastAsia"/>
          <w:b/>
        </w:rPr>
        <w:t>年學校平均現金餘</w:t>
      </w:r>
      <w:proofErr w:type="gramStart"/>
      <w:r w:rsidR="00E70283" w:rsidRPr="00AF10B9">
        <w:rPr>
          <w:rFonts w:ascii="細明體" w:eastAsia="細明體" w:hAnsi="細明體" w:hint="eastAsia"/>
          <w:b/>
        </w:rPr>
        <w:t>絀</w:t>
      </w:r>
      <w:proofErr w:type="gramEnd"/>
      <w:r w:rsidR="00E70283" w:rsidRPr="00AF10B9">
        <w:rPr>
          <w:rFonts w:ascii="細明體" w:eastAsia="細明體" w:hAnsi="細明體" w:hint="eastAsia"/>
          <w:b/>
        </w:rPr>
        <w:t>比</w:t>
      </w:r>
      <w:r w:rsidR="009914B9" w:rsidRPr="00AF10B9">
        <w:rPr>
          <w:rFonts w:ascii="細明體" w:eastAsia="細明體" w:hAnsi="細明體" w:hint="eastAsia"/>
          <w:b/>
        </w:rPr>
        <w:t>率超過15%者之合理資金運用計畫表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2160"/>
        <w:gridCol w:w="3060"/>
        <w:gridCol w:w="1134"/>
      </w:tblGrid>
      <w:tr w:rsidR="00AF10B9" w:rsidRPr="00AF10B9" w:rsidTr="00B84E52">
        <w:tc>
          <w:tcPr>
            <w:tcW w:w="1368" w:type="dxa"/>
            <w:shd w:val="clear" w:color="auto" w:fill="auto"/>
          </w:tcPr>
          <w:p w:rsidR="009914B9" w:rsidRPr="00AF10B9" w:rsidRDefault="00531D14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經費</w:t>
            </w:r>
            <w:r w:rsidR="00531D14" w:rsidRPr="00AF10B9">
              <w:rPr>
                <w:rFonts w:ascii="細明體" w:eastAsia="細明體" w:hAnsi="細明體" w:hint="eastAsia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資金運用之具體內容</w:t>
            </w:r>
          </w:p>
        </w:tc>
        <w:tc>
          <w:tcPr>
            <w:tcW w:w="3060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必要性評估及預期效益</w:t>
            </w:r>
          </w:p>
        </w:tc>
        <w:tc>
          <w:tcPr>
            <w:tcW w:w="1134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備註</w:t>
            </w:r>
          </w:p>
        </w:tc>
      </w:tr>
      <w:tr w:rsidR="00AF10B9" w:rsidRPr="00AF10B9" w:rsidTr="00B84E52">
        <w:tc>
          <w:tcPr>
            <w:tcW w:w="1368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2160" w:type="dxa"/>
            <w:shd w:val="clear" w:color="auto" w:fill="auto"/>
          </w:tcPr>
          <w:p w:rsidR="009914B9" w:rsidRPr="00AF10B9" w:rsidRDefault="00531D14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(條列式說明，儘量數據化)</w:t>
            </w:r>
          </w:p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  <w:p w:rsidR="00220DC0" w:rsidRPr="00AF10B9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AF10B9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AF10B9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AF10B9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AF10B9" w:rsidRDefault="00220DC0" w:rsidP="000A6701">
            <w:pPr>
              <w:rPr>
                <w:rFonts w:ascii="細明體" w:eastAsia="細明體" w:hAnsi="細明體"/>
              </w:rPr>
            </w:pPr>
          </w:p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3060" w:type="dxa"/>
            <w:shd w:val="clear" w:color="auto" w:fill="auto"/>
          </w:tcPr>
          <w:p w:rsidR="009914B9" w:rsidRPr="00AF10B9" w:rsidRDefault="00531D14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(如改善設施之法令依據、受益學生數、成本分析等，儘量條列式</w:t>
            </w:r>
            <w:r w:rsidR="00081B82" w:rsidRPr="00AF10B9">
              <w:rPr>
                <w:rFonts w:ascii="細明體" w:eastAsia="細明體" w:hAnsi="細明體" w:hint="eastAsia"/>
              </w:rPr>
              <w:t>說明</w:t>
            </w:r>
            <w:r w:rsidRPr="00AF10B9">
              <w:rPr>
                <w:rFonts w:ascii="細明體" w:eastAsia="細明體" w:hAnsi="細明體" w:hint="eastAsia"/>
              </w:rPr>
              <w:t>或數據化)</w:t>
            </w:r>
          </w:p>
        </w:tc>
        <w:tc>
          <w:tcPr>
            <w:tcW w:w="1134" w:type="dxa"/>
            <w:shd w:val="clear" w:color="auto" w:fill="auto"/>
          </w:tcPr>
          <w:p w:rsidR="009914B9" w:rsidRPr="00AF10B9" w:rsidRDefault="009914B9" w:rsidP="000A6701">
            <w:pPr>
              <w:rPr>
                <w:rFonts w:ascii="細明體" w:eastAsia="細明體" w:hAnsi="細明體"/>
              </w:rPr>
            </w:pPr>
          </w:p>
        </w:tc>
      </w:tr>
      <w:tr w:rsidR="00531D14" w:rsidRPr="00AF10B9" w:rsidTr="00B84E52">
        <w:tc>
          <w:tcPr>
            <w:tcW w:w="1368" w:type="dxa"/>
            <w:shd w:val="clear" w:color="auto" w:fill="auto"/>
          </w:tcPr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shd w:val="clear" w:color="auto" w:fill="auto"/>
          </w:tcPr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2160" w:type="dxa"/>
            <w:shd w:val="clear" w:color="auto" w:fill="auto"/>
          </w:tcPr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3060" w:type="dxa"/>
            <w:shd w:val="clear" w:color="auto" w:fill="auto"/>
          </w:tcPr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  <w:shd w:val="clear" w:color="auto" w:fill="auto"/>
          </w:tcPr>
          <w:p w:rsidR="00531D14" w:rsidRPr="00AF10B9" w:rsidRDefault="00531D14" w:rsidP="000A6701">
            <w:pPr>
              <w:rPr>
                <w:rFonts w:ascii="細明體" w:eastAsia="細明體" w:hAnsi="細明體"/>
              </w:rPr>
            </w:pPr>
          </w:p>
        </w:tc>
      </w:tr>
    </w:tbl>
    <w:p w:rsidR="00433BCB" w:rsidRPr="00AF10B9" w:rsidRDefault="00433BCB" w:rsidP="0011190B">
      <w:pPr>
        <w:spacing w:afterLines="50" w:after="180"/>
        <w:rPr>
          <w:rFonts w:ascii="細明體" w:eastAsia="細明體" w:hAnsi="細明體"/>
          <w:b/>
        </w:rPr>
      </w:pPr>
    </w:p>
    <w:p w:rsidR="00AF3F83" w:rsidRPr="00AF10B9" w:rsidRDefault="00AF3F83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AF10B9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AF10B9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AF10B9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AF10B9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AF10B9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0A6701" w:rsidRPr="00AF10B9" w:rsidRDefault="009914B9" w:rsidP="0011190B">
      <w:pPr>
        <w:spacing w:afterLines="50" w:after="180"/>
        <w:rPr>
          <w:rFonts w:ascii="細明體" w:eastAsia="細明體" w:hAnsi="細明體"/>
          <w:b/>
        </w:rPr>
      </w:pPr>
      <w:r w:rsidRPr="00AF10B9">
        <w:rPr>
          <w:rFonts w:ascii="細明體" w:eastAsia="細明體" w:hAnsi="細明體" w:hint="eastAsia"/>
          <w:b/>
        </w:rPr>
        <w:lastRenderedPageBreak/>
        <w:t>附表2  學校助學計畫之目標值及查核機制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284"/>
        <w:gridCol w:w="1080"/>
        <w:gridCol w:w="1880"/>
        <w:gridCol w:w="1061"/>
        <w:gridCol w:w="1019"/>
        <w:gridCol w:w="1440"/>
      </w:tblGrid>
      <w:tr w:rsidR="00AF10B9" w:rsidRPr="00AF10B9" w:rsidTr="00B84E52">
        <w:tc>
          <w:tcPr>
            <w:tcW w:w="1164" w:type="dxa"/>
            <w:shd w:val="clear" w:color="auto" w:fill="auto"/>
          </w:tcPr>
          <w:p w:rsidR="000A155D" w:rsidRPr="00AF10B9" w:rsidRDefault="000A155D" w:rsidP="0011190B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84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性質</w:t>
            </w:r>
          </w:p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(獎學金或助學金)</w:t>
            </w:r>
          </w:p>
        </w:tc>
        <w:tc>
          <w:tcPr>
            <w:tcW w:w="1080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經費(元)</w:t>
            </w:r>
          </w:p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實施內容</w:t>
            </w:r>
          </w:p>
          <w:p w:rsidR="000A155D" w:rsidRPr="00AF10B9" w:rsidRDefault="000A155D" w:rsidP="0011190B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預計受益學生數</w:t>
            </w:r>
          </w:p>
        </w:tc>
        <w:tc>
          <w:tcPr>
            <w:tcW w:w="1019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目標值</w:t>
            </w: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AF10B9" w:rsidRDefault="000A155D" w:rsidP="0024680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查核機制</w:t>
            </w:r>
          </w:p>
        </w:tc>
      </w:tr>
      <w:tr w:rsidR="00AF10B9" w:rsidRPr="00AF10B9" w:rsidTr="00B84E52">
        <w:tc>
          <w:tcPr>
            <w:tcW w:w="1164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AF10B9" w:rsidRDefault="00F040FC" w:rsidP="000A6701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(整體助學金比率＞70%)</w:t>
            </w: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AF10B9" w:rsidRDefault="000A155D" w:rsidP="000A155D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(如申請資格、助學金額度、實施期程等，儘量條列式說明或數據化)</w:t>
            </w: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AF10B9" w:rsidRDefault="000A155D" w:rsidP="00246800">
            <w:pPr>
              <w:rPr>
                <w:rFonts w:ascii="細明體" w:eastAsia="細明體" w:hAnsi="細明體"/>
              </w:rPr>
            </w:pPr>
            <w:r w:rsidRPr="00AF10B9">
              <w:rPr>
                <w:rFonts w:ascii="細明體" w:eastAsia="細明體" w:hAnsi="細明體" w:hint="eastAsia"/>
              </w:rPr>
              <w:t>(如配合目標值之查核時間點等，儘量條列式說明或數據化)</w:t>
            </w:r>
          </w:p>
        </w:tc>
      </w:tr>
      <w:tr w:rsidR="000A155D" w:rsidRPr="00AF10B9" w:rsidTr="00B84E52">
        <w:tc>
          <w:tcPr>
            <w:tcW w:w="1164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AF10B9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AF10B9" w:rsidRDefault="000A155D" w:rsidP="00246800">
            <w:pPr>
              <w:rPr>
                <w:rFonts w:ascii="細明體" w:eastAsia="細明體" w:hAnsi="細明體"/>
              </w:rPr>
            </w:pPr>
          </w:p>
        </w:tc>
      </w:tr>
      <w:bookmarkEnd w:id="0"/>
    </w:tbl>
    <w:p w:rsidR="001F702F" w:rsidRPr="00AF10B9" w:rsidRDefault="001F702F" w:rsidP="001F702F">
      <w:pPr>
        <w:spacing w:afterLines="50" w:after="180" w:line="440" w:lineRule="exact"/>
        <w:rPr>
          <w:rFonts w:ascii="細明體" w:eastAsia="細明體" w:hAnsi="細明體"/>
          <w:b/>
          <w:sz w:val="20"/>
          <w:szCs w:val="20"/>
        </w:rPr>
      </w:pPr>
    </w:p>
    <w:sectPr w:rsidR="001F702F" w:rsidRPr="00AF10B9" w:rsidSect="00FA3EFB">
      <w:footerReference w:type="even" r:id="rId10"/>
      <w:footerReference w:type="default" r:id="rId11"/>
      <w:pgSz w:w="11906" w:h="16838"/>
      <w:pgMar w:top="1134" w:right="1106" w:bottom="89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0B" w:rsidRDefault="00581A0B">
      <w:r>
        <w:separator/>
      </w:r>
    </w:p>
  </w:endnote>
  <w:endnote w:type="continuationSeparator" w:id="0">
    <w:p w:rsidR="00581A0B" w:rsidRDefault="0058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6A31" w:rsidRDefault="00FC6A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8515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15C">
      <w:rPr>
        <w:rStyle w:val="a4"/>
        <w:noProof/>
      </w:rPr>
      <w:t>9</w: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0B" w:rsidRDefault="00581A0B">
      <w:r>
        <w:separator/>
      </w:r>
    </w:p>
  </w:footnote>
  <w:footnote w:type="continuationSeparator" w:id="0">
    <w:p w:rsidR="00581A0B" w:rsidRDefault="0058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69D"/>
    <w:multiLevelType w:val="hybridMultilevel"/>
    <w:tmpl w:val="40021CA8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29328E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48199C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7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8" w15:restartNumberingAfterBreak="0">
    <w:nsid w:val="178755DD"/>
    <w:multiLevelType w:val="hybridMultilevel"/>
    <w:tmpl w:val="E50A3CE2"/>
    <w:lvl w:ilvl="0" w:tplc="50BCCD76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C66C2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2B22E0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07CB5"/>
    <w:multiLevelType w:val="hybridMultilevel"/>
    <w:tmpl w:val="E2F0983A"/>
    <w:lvl w:ilvl="0" w:tplc="80E6A04A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C505D22"/>
    <w:multiLevelType w:val="hybridMultilevel"/>
    <w:tmpl w:val="A7E45822"/>
    <w:lvl w:ilvl="0" w:tplc="352064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F03471"/>
    <w:multiLevelType w:val="hybridMultilevel"/>
    <w:tmpl w:val="FD4258AC"/>
    <w:lvl w:ilvl="0" w:tplc="37B6A52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59F00CFF"/>
    <w:multiLevelType w:val="hybridMultilevel"/>
    <w:tmpl w:val="76FC12CC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6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27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0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3C5242"/>
    <w:multiLevelType w:val="hybridMultilevel"/>
    <w:tmpl w:val="ECA03D28"/>
    <w:lvl w:ilvl="0" w:tplc="BE2074F2">
      <w:start w:val="2"/>
      <w:numFmt w:val="decimal"/>
      <w:lvlText w:val="（%1）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794291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2E55BC"/>
    <w:multiLevelType w:val="hybridMultilevel"/>
    <w:tmpl w:val="9AEE0DA0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28"/>
  </w:num>
  <w:num w:numId="7">
    <w:abstractNumId w:val="4"/>
  </w:num>
  <w:num w:numId="8">
    <w:abstractNumId w:val="23"/>
  </w:num>
  <w:num w:numId="9">
    <w:abstractNumId w:val="33"/>
  </w:num>
  <w:num w:numId="10">
    <w:abstractNumId w:val="34"/>
  </w:num>
  <w:num w:numId="11">
    <w:abstractNumId w:val="22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26"/>
  </w:num>
  <w:num w:numId="23">
    <w:abstractNumId w:val="37"/>
  </w:num>
  <w:num w:numId="24">
    <w:abstractNumId w:val="36"/>
  </w:num>
  <w:num w:numId="25">
    <w:abstractNumId w:val="25"/>
  </w:num>
  <w:num w:numId="26">
    <w:abstractNumId w:val="15"/>
  </w:num>
  <w:num w:numId="27">
    <w:abstractNumId w:val="29"/>
  </w:num>
  <w:num w:numId="28">
    <w:abstractNumId w:val="0"/>
  </w:num>
  <w:num w:numId="29">
    <w:abstractNumId w:val="38"/>
  </w:num>
  <w:num w:numId="30">
    <w:abstractNumId w:val="24"/>
  </w:num>
  <w:num w:numId="31">
    <w:abstractNumId w:val="13"/>
  </w:num>
  <w:num w:numId="32">
    <w:abstractNumId w:val="35"/>
  </w:num>
  <w:num w:numId="33">
    <w:abstractNumId w:val="8"/>
  </w:num>
  <w:num w:numId="34">
    <w:abstractNumId w:val="31"/>
  </w:num>
  <w:num w:numId="35">
    <w:abstractNumId w:val="19"/>
  </w:num>
  <w:num w:numId="36">
    <w:abstractNumId w:val="3"/>
  </w:num>
  <w:num w:numId="37">
    <w:abstractNumId w:val="20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38"/>
    <w:rsid w:val="000028E6"/>
    <w:rsid w:val="00002908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1B9"/>
    <w:rsid w:val="00045F94"/>
    <w:rsid w:val="0005130F"/>
    <w:rsid w:val="00052BD4"/>
    <w:rsid w:val="00052C2E"/>
    <w:rsid w:val="00057138"/>
    <w:rsid w:val="000663F5"/>
    <w:rsid w:val="00077294"/>
    <w:rsid w:val="00081B82"/>
    <w:rsid w:val="00081BB3"/>
    <w:rsid w:val="0008231B"/>
    <w:rsid w:val="00084E37"/>
    <w:rsid w:val="00085FCF"/>
    <w:rsid w:val="00086A21"/>
    <w:rsid w:val="00087D3D"/>
    <w:rsid w:val="00091890"/>
    <w:rsid w:val="0009641F"/>
    <w:rsid w:val="0009753C"/>
    <w:rsid w:val="000A155D"/>
    <w:rsid w:val="000A248B"/>
    <w:rsid w:val="000A6701"/>
    <w:rsid w:val="000B2B11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2DF"/>
    <w:rsid w:val="000D7B70"/>
    <w:rsid w:val="000E2230"/>
    <w:rsid w:val="000E4371"/>
    <w:rsid w:val="000E4D7B"/>
    <w:rsid w:val="000E5233"/>
    <w:rsid w:val="000E5FFC"/>
    <w:rsid w:val="000E7BCE"/>
    <w:rsid w:val="000F32BE"/>
    <w:rsid w:val="000F5972"/>
    <w:rsid w:val="000F6D19"/>
    <w:rsid w:val="00104ED3"/>
    <w:rsid w:val="00105C1B"/>
    <w:rsid w:val="0011190B"/>
    <w:rsid w:val="00114CA7"/>
    <w:rsid w:val="00114E8F"/>
    <w:rsid w:val="00115F15"/>
    <w:rsid w:val="00116E18"/>
    <w:rsid w:val="00123E58"/>
    <w:rsid w:val="00123FD8"/>
    <w:rsid w:val="00126AF3"/>
    <w:rsid w:val="00127442"/>
    <w:rsid w:val="00127B5D"/>
    <w:rsid w:val="00131254"/>
    <w:rsid w:val="00133068"/>
    <w:rsid w:val="001358C1"/>
    <w:rsid w:val="00136B3A"/>
    <w:rsid w:val="00140784"/>
    <w:rsid w:val="001415B5"/>
    <w:rsid w:val="00157368"/>
    <w:rsid w:val="001576A8"/>
    <w:rsid w:val="00161009"/>
    <w:rsid w:val="0016258C"/>
    <w:rsid w:val="00162718"/>
    <w:rsid w:val="00170F3A"/>
    <w:rsid w:val="001712C3"/>
    <w:rsid w:val="00172D34"/>
    <w:rsid w:val="0017574F"/>
    <w:rsid w:val="00177B5F"/>
    <w:rsid w:val="00180A91"/>
    <w:rsid w:val="00181193"/>
    <w:rsid w:val="00182D56"/>
    <w:rsid w:val="00184820"/>
    <w:rsid w:val="0018495E"/>
    <w:rsid w:val="00186DA4"/>
    <w:rsid w:val="001919D0"/>
    <w:rsid w:val="0019294F"/>
    <w:rsid w:val="00196426"/>
    <w:rsid w:val="001A0052"/>
    <w:rsid w:val="001A122A"/>
    <w:rsid w:val="001A521E"/>
    <w:rsid w:val="001A55C4"/>
    <w:rsid w:val="001A57AC"/>
    <w:rsid w:val="001A71C2"/>
    <w:rsid w:val="001B2FCB"/>
    <w:rsid w:val="001B3627"/>
    <w:rsid w:val="001B376B"/>
    <w:rsid w:val="001B6634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1F6B92"/>
    <w:rsid w:val="001F702F"/>
    <w:rsid w:val="00200DDF"/>
    <w:rsid w:val="00201698"/>
    <w:rsid w:val="00202A23"/>
    <w:rsid w:val="00203EEE"/>
    <w:rsid w:val="00206671"/>
    <w:rsid w:val="00206831"/>
    <w:rsid w:val="00207105"/>
    <w:rsid w:val="0021291E"/>
    <w:rsid w:val="002133BF"/>
    <w:rsid w:val="00216314"/>
    <w:rsid w:val="00217B42"/>
    <w:rsid w:val="00220DC0"/>
    <w:rsid w:val="00221EA5"/>
    <w:rsid w:val="0022447C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7DE"/>
    <w:rsid w:val="00247CD2"/>
    <w:rsid w:val="00250E40"/>
    <w:rsid w:val="002544A8"/>
    <w:rsid w:val="002559F5"/>
    <w:rsid w:val="00255B2A"/>
    <w:rsid w:val="00262012"/>
    <w:rsid w:val="00266057"/>
    <w:rsid w:val="00266AFE"/>
    <w:rsid w:val="00270001"/>
    <w:rsid w:val="00270CAC"/>
    <w:rsid w:val="002746E9"/>
    <w:rsid w:val="00275321"/>
    <w:rsid w:val="00275DC1"/>
    <w:rsid w:val="00282CDF"/>
    <w:rsid w:val="00285985"/>
    <w:rsid w:val="002905DA"/>
    <w:rsid w:val="00290E2E"/>
    <w:rsid w:val="00292784"/>
    <w:rsid w:val="002973D6"/>
    <w:rsid w:val="002A1BB5"/>
    <w:rsid w:val="002A481B"/>
    <w:rsid w:val="002A481C"/>
    <w:rsid w:val="002A7833"/>
    <w:rsid w:val="002B12E4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02AF"/>
    <w:rsid w:val="002E3C18"/>
    <w:rsid w:val="002E415C"/>
    <w:rsid w:val="002E49E8"/>
    <w:rsid w:val="002E6CD6"/>
    <w:rsid w:val="002E78B9"/>
    <w:rsid w:val="002F1667"/>
    <w:rsid w:val="002F4638"/>
    <w:rsid w:val="002F5784"/>
    <w:rsid w:val="002F57EA"/>
    <w:rsid w:val="00300F31"/>
    <w:rsid w:val="003017A5"/>
    <w:rsid w:val="0030347F"/>
    <w:rsid w:val="0030688D"/>
    <w:rsid w:val="00306DB8"/>
    <w:rsid w:val="00312381"/>
    <w:rsid w:val="003128EB"/>
    <w:rsid w:val="00312B50"/>
    <w:rsid w:val="00316834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54C2"/>
    <w:rsid w:val="003B7CF0"/>
    <w:rsid w:val="003C1AB3"/>
    <w:rsid w:val="003C252D"/>
    <w:rsid w:val="003C3547"/>
    <w:rsid w:val="003C74E9"/>
    <w:rsid w:val="003C7A73"/>
    <w:rsid w:val="003D24CC"/>
    <w:rsid w:val="003D263A"/>
    <w:rsid w:val="003D2D75"/>
    <w:rsid w:val="003E2051"/>
    <w:rsid w:val="003E272F"/>
    <w:rsid w:val="003E4EBC"/>
    <w:rsid w:val="003E5BCC"/>
    <w:rsid w:val="003E6643"/>
    <w:rsid w:val="003F0B3F"/>
    <w:rsid w:val="003F1987"/>
    <w:rsid w:val="003F7CF1"/>
    <w:rsid w:val="00400416"/>
    <w:rsid w:val="00401BA0"/>
    <w:rsid w:val="0040748A"/>
    <w:rsid w:val="00410E10"/>
    <w:rsid w:val="004129FA"/>
    <w:rsid w:val="004150B9"/>
    <w:rsid w:val="0042073E"/>
    <w:rsid w:val="0042124D"/>
    <w:rsid w:val="00421C04"/>
    <w:rsid w:val="00433BCB"/>
    <w:rsid w:val="00434B4E"/>
    <w:rsid w:val="00453A14"/>
    <w:rsid w:val="00454E4E"/>
    <w:rsid w:val="00457564"/>
    <w:rsid w:val="00461FEC"/>
    <w:rsid w:val="00467758"/>
    <w:rsid w:val="00475135"/>
    <w:rsid w:val="00475B8C"/>
    <w:rsid w:val="00476B0F"/>
    <w:rsid w:val="00480818"/>
    <w:rsid w:val="00486B98"/>
    <w:rsid w:val="00491BE2"/>
    <w:rsid w:val="004955B4"/>
    <w:rsid w:val="00496279"/>
    <w:rsid w:val="004A6322"/>
    <w:rsid w:val="004A646F"/>
    <w:rsid w:val="004A7543"/>
    <w:rsid w:val="004B1588"/>
    <w:rsid w:val="004B4C4F"/>
    <w:rsid w:val="004B7744"/>
    <w:rsid w:val="004C4074"/>
    <w:rsid w:val="004C6A1B"/>
    <w:rsid w:val="004D083F"/>
    <w:rsid w:val="004D756A"/>
    <w:rsid w:val="004E3A8D"/>
    <w:rsid w:val="004E4A1E"/>
    <w:rsid w:val="004F16E9"/>
    <w:rsid w:val="004F2E0A"/>
    <w:rsid w:val="004F4A8D"/>
    <w:rsid w:val="00501A6A"/>
    <w:rsid w:val="005033C4"/>
    <w:rsid w:val="005035D6"/>
    <w:rsid w:val="0050551E"/>
    <w:rsid w:val="00506751"/>
    <w:rsid w:val="0051528D"/>
    <w:rsid w:val="005163A7"/>
    <w:rsid w:val="00516B7B"/>
    <w:rsid w:val="005220DC"/>
    <w:rsid w:val="0052422D"/>
    <w:rsid w:val="005242F2"/>
    <w:rsid w:val="00526B1E"/>
    <w:rsid w:val="0052700F"/>
    <w:rsid w:val="00530231"/>
    <w:rsid w:val="00531133"/>
    <w:rsid w:val="005315E2"/>
    <w:rsid w:val="00531D14"/>
    <w:rsid w:val="005354D4"/>
    <w:rsid w:val="005370FA"/>
    <w:rsid w:val="0054780E"/>
    <w:rsid w:val="005504FE"/>
    <w:rsid w:val="00551C0B"/>
    <w:rsid w:val="00554397"/>
    <w:rsid w:val="00555F09"/>
    <w:rsid w:val="005560FF"/>
    <w:rsid w:val="00562BFF"/>
    <w:rsid w:val="0056610A"/>
    <w:rsid w:val="00567405"/>
    <w:rsid w:val="0057101E"/>
    <w:rsid w:val="00571E57"/>
    <w:rsid w:val="0057396B"/>
    <w:rsid w:val="005764E1"/>
    <w:rsid w:val="00576FBE"/>
    <w:rsid w:val="00581A0B"/>
    <w:rsid w:val="005840D1"/>
    <w:rsid w:val="00584622"/>
    <w:rsid w:val="00584E5A"/>
    <w:rsid w:val="005873DE"/>
    <w:rsid w:val="005919BA"/>
    <w:rsid w:val="00593354"/>
    <w:rsid w:val="005944A8"/>
    <w:rsid w:val="00596070"/>
    <w:rsid w:val="005A2747"/>
    <w:rsid w:val="005A3E68"/>
    <w:rsid w:val="005A7397"/>
    <w:rsid w:val="005A78AE"/>
    <w:rsid w:val="005B2721"/>
    <w:rsid w:val="005B3361"/>
    <w:rsid w:val="005C02B8"/>
    <w:rsid w:val="005C4A82"/>
    <w:rsid w:val="005C4BE3"/>
    <w:rsid w:val="005C6268"/>
    <w:rsid w:val="005D0AEE"/>
    <w:rsid w:val="005D0E23"/>
    <w:rsid w:val="005D1BCF"/>
    <w:rsid w:val="005D3F54"/>
    <w:rsid w:val="005E0558"/>
    <w:rsid w:val="005E0C6E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3F41"/>
    <w:rsid w:val="00607B5A"/>
    <w:rsid w:val="00607B8D"/>
    <w:rsid w:val="00614CD2"/>
    <w:rsid w:val="00615CEB"/>
    <w:rsid w:val="00616C9F"/>
    <w:rsid w:val="006205CC"/>
    <w:rsid w:val="00620A90"/>
    <w:rsid w:val="006225A5"/>
    <w:rsid w:val="00623B4A"/>
    <w:rsid w:val="00633C53"/>
    <w:rsid w:val="00637CDF"/>
    <w:rsid w:val="00645D67"/>
    <w:rsid w:val="006506AC"/>
    <w:rsid w:val="00653221"/>
    <w:rsid w:val="006547B8"/>
    <w:rsid w:val="00654921"/>
    <w:rsid w:val="00655F5B"/>
    <w:rsid w:val="00657BA4"/>
    <w:rsid w:val="0066202A"/>
    <w:rsid w:val="0066618B"/>
    <w:rsid w:val="006671F2"/>
    <w:rsid w:val="0067430D"/>
    <w:rsid w:val="006756C8"/>
    <w:rsid w:val="0067573A"/>
    <w:rsid w:val="00680CD1"/>
    <w:rsid w:val="006836DF"/>
    <w:rsid w:val="00683A79"/>
    <w:rsid w:val="00683FA0"/>
    <w:rsid w:val="0068663C"/>
    <w:rsid w:val="006952DC"/>
    <w:rsid w:val="00696248"/>
    <w:rsid w:val="006A3D9E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52C2"/>
    <w:rsid w:val="006D6ABC"/>
    <w:rsid w:val="006E5BED"/>
    <w:rsid w:val="006E6EB1"/>
    <w:rsid w:val="006E7EFA"/>
    <w:rsid w:val="006F2F6D"/>
    <w:rsid w:val="006F4C12"/>
    <w:rsid w:val="006F64FC"/>
    <w:rsid w:val="00710CC5"/>
    <w:rsid w:val="00716FF0"/>
    <w:rsid w:val="00720F6E"/>
    <w:rsid w:val="00721748"/>
    <w:rsid w:val="00723139"/>
    <w:rsid w:val="007247B3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72A24"/>
    <w:rsid w:val="00777E80"/>
    <w:rsid w:val="00781341"/>
    <w:rsid w:val="00784866"/>
    <w:rsid w:val="00786DB0"/>
    <w:rsid w:val="00791BDB"/>
    <w:rsid w:val="00792883"/>
    <w:rsid w:val="007940F9"/>
    <w:rsid w:val="0079446C"/>
    <w:rsid w:val="00794E15"/>
    <w:rsid w:val="00797841"/>
    <w:rsid w:val="007A0C42"/>
    <w:rsid w:val="007A6BFB"/>
    <w:rsid w:val="007B45D3"/>
    <w:rsid w:val="007B53A3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009F"/>
    <w:rsid w:val="00833B70"/>
    <w:rsid w:val="00835A62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0083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976BF"/>
    <w:rsid w:val="008A2836"/>
    <w:rsid w:val="008A4649"/>
    <w:rsid w:val="008A6262"/>
    <w:rsid w:val="008B1569"/>
    <w:rsid w:val="008B4513"/>
    <w:rsid w:val="008B4AF9"/>
    <w:rsid w:val="008B570E"/>
    <w:rsid w:val="008B5BDE"/>
    <w:rsid w:val="008B6B20"/>
    <w:rsid w:val="008B7800"/>
    <w:rsid w:val="008C2EE0"/>
    <w:rsid w:val="008C3F6E"/>
    <w:rsid w:val="008D1288"/>
    <w:rsid w:val="008D6E7F"/>
    <w:rsid w:val="008D7F87"/>
    <w:rsid w:val="008E07EF"/>
    <w:rsid w:val="008E50F9"/>
    <w:rsid w:val="008E7434"/>
    <w:rsid w:val="008E79E0"/>
    <w:rsid w:val="008F15BB"/>
    <w:rsid w:val="008F1D20"/>
    <w:rsid w:val="008F1DE3"/>
    <w:rsid w:val="008F5D8F"/>
    <w:rsid w:val="009013C2"/>
    <w:rsid w:val="00901DB2"/>
    <w:rsid w:val="00902122"/>
    <w:rsid w:val="00902DCD"/>
    <w:rsid w:val="00904D28"/>
    <w:rsid w:val="00910682"/>
    <w:rsid w:val="00912650"/>
    <w:rsid w:val="00912E37"/>
    <w:rsid w:val="00912F1C"/>
    <w:rsid w:val="00913A9C"/>
    <w:rsid w:val="009153D6"/>
    <w:rsid w:val="009163F9"/>
    <w:rsid w:val="00917428"/>
    <w:rsid w:val="00917883"/>
    <w:rsid w:val="0092428F"/>
    <w:rsid w:val="009279BD"/>
    <w:rsid w:val="00933CAD"/>
    <w:rsid w:val="00935D95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18E7"/>
    <w:rsid w:val="009B7A10"/>
    <w:rsid w:val="009B7B96"/>
    <w:rsid w:val="009C0437"/>
    <w:rsid w:val="009C0624"/>
    <w:rsid w:val="009C2A02"/>
    <w:rsid w:val="009C48BC"/>
    <w:rsid w:val="009C7D2C"/>
    <w:rsid w:val="009D23C7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0CEE"/>
    <w:rsid w:val="00A31BE7"/>
    <w:rsid w:val="00A3283B"/>
    <w:rsid w:val="00A357D7"/>
    <w:rsid w:val="00A35A6B"/>
    <w:rsid w:val="00A361F6"/>
    <w:rsid w:val="00A37257"/>
    <w:rsid w:val="00A40C2D"/>
    <w:rsid w:val="00A4116E"/>
    <w:rsid w:val="00A43BC1"/>
    <w:rsid w:val="00A45342"/>
    <w:rsid w:val="00A4668E"/>
    <w:rsid w:val="00A50472"/>
    <w:rsid w:val="00A50E9C"/>
    <w:rsid w:val="00A51B87"/>
    <w:rsid w:val="00A52CFC"/>
    <w:rsid w:val="00A53786"/>
    <w:rsid w:val="00A53D97"/>
    <w:rsid w:val="00A57F2E"/>
    <w:rsid w:val="00A634D2"/>
    <w:rsid w:val="00A65F21"/>
    <w:rsid w:val="00A67AA4"/>
    <w:rsid w:val="00A739F7"/>
    <w:rsid w:val="00A7419B"/>
    <w:rsid w:val="00A761F3"/>
    <w:rsid w:val="00A7700D"/>
    <w:rsid w:val="00A8121A"/>
    <w:rsid w:val="00A85AB9"/>
    <w:rsid w:val="00A86D24"/>
    <w:rsid w:val="00A87226"/>
    <w:rsid w:val="00A96375"/>
    <w:rsid w:val="00AA17DE"/>
    <w:rsid w:val="00AA1DA0"/>
    <w:rsid w:val="00AA76A1"/>
    <w:rsid w:val="00AB6371"/>
    <w:rsid w:val="00AB7A85"/>
    <w:rsid w:val="00AC0760"/>
    <w:rsid w:val="00AC200A"/>
    <w:rsid w:val="00AC59AB"/>
    <w:rsid w:val="00AC6CCE"/>
    <w:rsid w:val="00AD024D"/>
    <w:rsid w:val="00AD1DA6"/>
    <w:rsid w:val="00AD1FE8"/>
    <w:rsid w:val="00AD30E2"/>
    <w:rsid w:val="00AD42CB"/>
    <w:rsid w:val="00AD5791"/>
    <w:rsid w:val="00AD64F6"/>
    <w:rsid w:val="00AF071B"/>
    <w:rsid w:val="00AF10B9"/>
    <w:rsid w:val="00AF3F83"/>
    <w:rsid w:val="00AF48CE"/>
    <w:rsid w:val="00AF5087"/>
    <w:rsid w:val="00AF7037"/>
    <w:rsid w:val="00AF7767"/>
    <w:rsid w:val="00B02DDD"/>
    <w:rsid w:val="00B03156"/>
    <w:rsid w:val="00B0372B"/>
    <w:rsid w:val="00B037C0"/>
    <w:rsid w:val="00B04603"/>
    <w:rsid w:val="00B07F1E"/>
    <w:rsid w:val="00B140A2"/>
    <w:rsid w:val="00B14CAC"/>
    <w:rsid w:val="00B1736C"/>
    <w:rsid w:val="00B17CAB"/>
    <w:rsid w:val="00B207F8"/>
    <w:rsid w:val="00B23CBC"/>
    <w:rsid w:val="00B245F3"/>
    <w:rsid w:val="00B26193"/>
    <w:rsid w:val="00B368FE"/>
    <w:rsid w:val="00B370D0"/>
    <w:rsid w:val="00B37263"/>
    <w:rsid w:val="00B42AD3"/>
    <w:rsid w:val="00B4545A"/>
    <w:rsid w:val="00B47223"/>
    <w:rsid w:val="00B502E5"/>
    <w:rsid w:val="00B5283D"/>
    <w:rsid w:val="00B60CBA"/>
    <w:rsid w:val="00B6544E"/>
    <w:rsid w:val="00B654AF"/>
    <w:rsid w:val="00B656F2"/>
    <w:rsid w:val="00B661BD"/>
    <w:rsid w:val="00B677E2"/>
    <w:rsid w:val="00B70038"/>
    <w:rsid w:val="00B726D6"/>
    <w:rsid w:val="00B74E6C"/>
    <w:rsid w:val="00B77955"/>
    <w:rsid w:val="00B81CDB"/>
    <w:rsid w:val="00B8217A"/>
    <w:rsid w:val="00B84176"/>
    <w:rsid w:val="00B84D8D"/>
    <w:rsid w:val="00B84E52"/>
    <w:rsid w:val="00B85AD2"/>
    <w:rsid w:val="00B87E9C"/>
    <w:rsid w:val="00B935A2"/>
    <w:rsid w:val="00B95B1A"/>
    <w:rsid w:val="00BA09AF"/>
    <w:rsid w:val="00BA10A2"/>
    <w:rsid w:val="00BA13F1"/>
    <w:rsid w:val="00BA36FB"/>
    <w:rsid w:val="00BA4305"/>
    <w:rsid w:val="00BB212B"/>
    <w:rsid w:val="00BC1688"/>
    <w:rsid w:val="00BC205F"/>
    <w:rsid w:val="00BC523C"/>
    <w:rsid w:val="00BC629C"/>
    <w:rsid w:val="00BC6A9E"/>
    <w:rsid w:val="00BD1C54"/>
    <w:rsid w:val="00BD1E72"/>
    <w:rsid w:val="00BD77FA"/>
    <w:rsid w:val="00BE0616"/>
    <w:rsid w:val="00BE1493"/>
    <w:rsid w:val="00BE1879"/>
    <w:rsid w:val="00BE5A0C"/>
    <w:rsid w:val="00BE7049"/>
    <w:rsid w:val="00BE7186"/>
    <w:rsid w:val="00BE746D"/>
    <w:rsid w:val="00BF0DEF"/>
    <w:rsid w:val="00BF2D92"/>
    <w:rsid w:val="00BF3201"/>
    <w:rsid w:val="00BF516B"/>
    <w:rsid w:val="00C03E72"/>
    <w:rsid w:val="00C23333"/>
    <w:rsid w:val="00C24F13"/>
    <w:rsid w:val="00C26729"/>
    <w:rsid w:val="00C27A9C"/>
    <w:rsid w:val="00C31961"/>
    <w:rsid w:val="00C32A8D"/>
    <w:rsid w:val="00C3580D"/>
    <w:rsid w:val="00C40EA9"/>
    <w:rsid w:val="00C415C9"/>
    <w:rsid w:val="00C45D31"/>
    <w:rsid w:val="00C45FB0"/>
    <w:rsid w:val="00C56C3B"/>
    <w:rsid w:val="00C63496"/>
    <w:rsid w:val="00C63614"/>
    <w:rsid w:val="00C63A03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2C8E"/>
    <w:rsid w:val="00CB3C6C"/>
    <w:rsid w:val="00CB608D"/>
    <w:rsid w:val="00CC5E1F"/>
    <w:rsid w:val="00CC6FE6"/>
    <w:rsid w:val="00CD1A1C"/>
    <w:rsid w:val="00CD3078"/>
    <w:rsid w:val="00CD3921"/>
    <w:rsid w:val="00CE1BEC"/>
    <w:rsid w:val="00CE22A8"/>
    <w:rsid w:val="00CF0B9F"/>
    <w:rsid w:val="00CF44AE"/>
    <w:rsid w:val="00D00162"/>
    <w:rsid w:val="00D019F2"/>
    <w:rsid w:val="00D01D8C"/>
    <w:rsid w:val="00D05AF9"/>
    <w:rsid w:val="00D065C2"/>
    <w:rsid w:val="00D06D00"/>
    <w:rsid w:val="00D118B3"/>
    <w:rsid w:val="00D129B1"/>
    <w:rsid w:val="00D137E6"/>
    <w:rsid w:val="00D13AD4"/>
    <w:rsid w:val="00D15E55"/>
    <w:rsid w:val="00D176E4"/>
    <w:rsid w:val="00D2295F"/>
    <w:rsid w:val="00D248F0"/>
    <w:rsid w:val="00D27640"/>
    <w:rsid w:val="00D31532"/>
    <w:rsid w:val="00D3186E"/>
    <w:rsid w:val="00D33B50"/>
    <w:rsid w:val="00D342CB"/>
    <w:rsid w:val="00D44E4F"/>
    <w:rsid w:val="00D45B73"/>
    <w:rsid w:val="00D469A5"/>
    <w:rsid w:val="00D528CE"/>
    <w:rsid w:val="00D54446"/>
    <w:rsid w:val="00D57421"/>
    <w:rsid w:val="00D5743B"/>
    <w:rsid w:val="00D61474"/>
    <w:rsid w:val="00D64635"/>
    <w:rsid w:val="00D715A9"/>
    <w:rsid w:val="00D71ADC"/>
    <w:rsid w:val="00D720CD"/>
    <w:rsid w:val="00D756C2"/>
    <w:rsid w:val="00D82593"/>
    <w:rsid w:val="00D8515C"/>
    <w:rsid w:val="00D85DB9"/>
    <w:rsid w:val="00D94AA5"/>
    <w:rsid w:val="00D957DB"/>
    <w:rsid w:val="00DA617D"/>
    <w:rsid w:val="00DB224B"/>
    <w:rsid w:val="00DB29CB"/>
    <w:rsid w:val="00DB47F7"/>
    <w:rsid w:val="00DB4FA2"/>
    <w:rsid w:val="00DB5AE3"/>
    <w:rsid w:val="00DC215E"/>
    <w:rsid w:val="00DC23A0"/>
    <w:rsid w:val="00DC6A35"/>
    <w:rsid w:val="00DC7FAB"/>
    <w:rsid w:val="00DD38DA"/>
    <w:rsid w:val="00DD61BF"/>
    <w:rsid w:val="00DE1EA8"/>
    <w:rsid w:val="00DE233C"/>
    <w:rsid w:val="00DE297D"/>
    <w:rsid w:val="00DE30C4"/>
    <w:rsid w:val="00DE3985"/>
    <w:rsid w:val="00DE477E"/>
    <w:rsid w:val="00DE5173"/>
    <w:rsid w:val="00DE5E7B"/>
    <w:rsid w:val="00DE6BBF"/>
    <w:rsid w:val="00DF193B"/>
    <w:rsid w:val="00DF3FA6"/>
    <w:rsid w:val="00DF679B"/>
    <w:rsid w:val="00E00605"/>
    <w:rsid w:val="00E0125F"/>
    <w:rsid w:val="00E050C8"/>
    <w:rsid w:val="00E066B5"/>
    <w:rsid w:val="00E115A9"/>
    <w:rsid w:val="00E13BDB"/>
    <w:rsid w:val="00E13C49"/>
    <w:rsid w:val="00E16016"/>
    <w:rsid w:val="00E2458A"/>
    <w:rsid w:val="00E250C4"/>
    <w:rsid w:val="00E329E5"/>
    <w:rsid w:val="00E409DA"/>
    <w:rsid w:val="00E41F2F"/>
    <w:rsid w:val="00E430AC"/>
    <w:rsid w:val="00E51FE8"/>
    <w:rsid w:val="00E5473B"/>
    <w:rsid w:val="00E557EF"/>
    <w:rsid w:val="00E5656C"/>
    <w:rsid w:val="00E569AC"/>
    <w:rsid w:val="00E56C62"/>
    <w:rsid w:val="00E570C5"/>
    <w:rsid w:val="00E60172"/>
    <w:rsid w:val="00E619E1"/>
    <w:rsid w:val="00E70283"/>
    <w:rsid w:val="00E702F5"/>
    <w:rsid w:val="00E70564"/>
    <w:rsid w:val="00E71C2F"/>
    <w:rsid w:val="00E72D56"/>
    <w:rsid w:val="00E72E09"/>
    <w:rsid w:val="00E74B30"/>
    <w:rsid w:val="00E76537"/>
    <w:rsid w:val="00E95701"/>
    <w:rsid w:val="00EA0C6C"/>
    <w:rsid w:val="00EA57A2"/>
    <w:rsid w:val="00EB1EED"/>
    <w:rsid w:val="00EB2C71"/>
    <w:rsid w:val="00EB4551"/>
    <w:rsid w:val="00EB55F9"/>
    <w:rsid w:val="00EB576D"/>
    <w:rsid w:val="00EC0C25"/>
    <w:rsid w:val="00ED0480"/>
    <w:rsid w:val="00ED4349"/>
    <w:rsid w:val="00ED4EFD"/>
    <w:rsid w:val="00ED4F06"/>
    <w:rsid w:val="00ED7514"/>
    <w:rsid w:val="00EE49C6"/>
    <w:rsid w:val="00EE5BB6"/>
    <w:rsid w:val="00EE6108"/>
    <w:rsid w:val="00EE79D7"/>
    <w:rsid w:val="00EE7BF8"/>
    <w:rsid w:val="00EF04E4"/>
    <w:rsid w:val="00F00AC5"/>
    <w:rsid w:val="00F040FC"/>
    <w:rsid w:val="00F05429"/>
    <w:rsid w:val="00F0647C"/>
    <w:rsid w:val="00F12D91"/>
    <w:rsid w:val="00F1501A"/>
    <w:rsid w:val="00F163B7"/>
    <w:rsid w:val="00F20F48"/>
    <w:rsid w:val="00F238AA"/>
    <w:rsid w:val="00F23F88"/>
    <w:rsid w:val="00F24D18"/>
    <w:rsid w:val="00F3026C"/>
    <w:rsid w:val="00F3075F"/>
    <w:rsid w:val="00F3144A"/>
    <w:rsid w:val="00F33050"/>
    <w:rsid w:val="00F35C41"/>
    <w:rsid w:val="00F36674"/>
    <w:rsid w:val="00F409EE"/>
    <w:rsid w:val="00F428B5"/>
    <w:rsid w:val="00F44A68"/>
    <w:rsid w:val="00F450CB"/>
    <w:rsid w:val="00F458D8"/>
    <w:rsid w:val="00F4762D"/>
    <w:rsid w:val="00F5181A"/>
    <w:rsid w:val="00F52E83"/>
    <w:rsid w:val="00F5442D"/>
    <w:rsid w:val="00F63A34"/>
    <w:rsid w:val="00F64D17"/>
    <w:rsid w:val="00F6690D"/>
    <w:rsid w:val="00F704F9"/>
    <w:rsid w:val="00F71C98"/>
    <w:rsid w:val="00F77F9C"/>
    <w:rsid w:val="00F80836"/>
    <w:rsid w:val="00F936AF"/>
    <w:rsid w:val="00F95F99"/>
    <w:rsid w:val="00F960B0"/>
    <w:rsid w:val="00F97225"/>
    <w:rsid w:val="00FA3259"/>
    <w:rsid w:val="00FA3EFB"/>
    <w:rsid w:val="00FA46B2"/>
    <w:rsid w:val="00FA5401"/>
    <w:rsid w:val="00FA788D"/>
    <w:rsid w:val="00FA7BE0"/>
    <w:rsid w:val="00FB1813"/>
    <w:rsid w:val="00FB3FA8"/>
    <w:rsid w:val="00FB5C80"/>
    <w:rsid w:val="00FB69C5"/>
    <w:rsid w:val="00FB711F"/>
    <w:rsid w:val="00FC0343"/>
    <w:rsid w:val="00FC141D"/>
    <w:rsid w:val="00FC26BB"/>
    <w:rsid w:val="00FC3A1D"/>
    <w:rsid w:val="00FC4FB9"/>
    <w:rsid w:val="00FC5AF0"/>
    <w:rsid w:val="00FC6A31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7FD7-CFEB-4469-81A1-12EEAD8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2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27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1E5C-60B1-4081-80E4-2C9EF8F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653</Words>
  <Characters>3724</Characters>
  <Application>Microsoft Office Word</Application>
  <DocSecurity>0</DocSecurity>
  <Lines>31</Lines>
  <Paragraphs>8</Paragraphs>
  <ScaleCrop>false</ScaleCrop>
  <Company>教育部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2021-03-12T02:14:00Z</cp:lastPrinted>
  <dcterms:created xsi:type="dcterms:W3CDTF">2021-03-25T02:22:00Z</dcterms:created>
  <dcterms:modified xsi:type="dcterms:W3CDTF">2021-03-25T02:22:00Z</dcterms:modified>
</cp:coreProperties>
</file>