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1BD" w:rsidRDefault="00AC31BD" w:rsidP="00AC31BD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bookmarkStart w:id="0" w:name="_GoBack"/>
      <w:bookmarkEnd w:id="0"/>
      <w:r w:rsidRPr="00AC31BD">
        <w:rPr>
          <w:rFonts w:ascii="標楷體" w:eastAsia="標楷體" w:hAnsi="標楷體" w:hint="eastAsia"/>
          <w:b/>
          <w:sz w:val="36"/>
          <w:szCs w:val="36"/>
        </w:rPr>
        <w:t>老師</w:t>
      </w:r>
      <w:r>
        <w:rPr>
          <w:rFonts w:ascii="標楷體" w:eastAsia="標楷體" w:hAnsi="標楷體" w:hint="eastAsia"/>
          <w:b/>
          <w:sz w:val="36"/>
          <w:szCs w:val="36"/>
        </w:rPr>
        <w:t>是教學專家，孩子自然就是</w:t>
      </w:r>
      <w:r w:rsidRPr="00AC31BD">
        <w:rPr>
          <w:rFonts w:ascii="標楷體" w:eastAsia="標楷體" w:hAnsi="標楷體" w:hint="eastAsia"/>
          <w:b/>
          <w:sz w:val="36"/>
          <w:szCs w:val="36"/>
        </w:rPr>
        <w:t>學習贏家</w:t>
      </w:r>
    </w:p>
    <w:p w:rsidR="00160F1D" w:rsidRDefault="001E232D" w:rsidP="00160F1D">
      <w:pPr>
        <w:jc w:val="center"/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AC31BD">
        <w:rPr>
          <w:rFonts w:ascii="標楷體" w:eastAsia="標楷體" w:hAnsi="標楷體" w:hint="eastAsia"/>
          <w:b/>
          <w:color w:val="000000"/>
          <w:sz w:val="32"/>
          <w:szCs w:val="32"/>
        </w:rPr>
        <w:t>偏鄉學校從未有過的好結果</w:t>
      </w:r>
    </w:p>
    <w:p w:rsidR="00160F1D" w:rsidRPr="00160F1D" w:rsidRDefault="00160F1D" w:rsidP="00160F1D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聯絡人：</w:t>
      </w:r>
      <w:r w:rsidRPr="00160F1D">
        <w:rPr>
          <w:rFonts w:ascii="標楷體" w:eastAsia="標楷體" w:hAnsi="標楷體" w:hint="eastAsia"/>
          <w:b/>
          <w:sz w:val="28"/>
          <w:szCs w:val="28"/>
        </w:rPr>
        <w:t>新竹縣峨眉國中校長陳姿利</w:t>
      </w:r>
      <w:r>
        <w:rPr>
          <w:rFonts w:ascii="標楷體" w:eastAsia="標楷體" w:hAnsi="標楷體" w:hint="eastAsia"/>
          <w:b/>
          <w:sz w:val="28"/>
          <w:szCs w:val="28"/>
        </w:rPr>
        <w:t>0975768062</w:t>
      </w:r>
    </w:p>
    <w:p w:rsidR="001E232D" w:rsidRPr="00D2410B" w:rsidRDefault="001E232D" w:rsidP="00D2410B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</w:p>
    <w:tbl>
      <w:tblPr>
        <w:tblW w:w="9357" w:type="dxa"/>
        <w:tblInd w:w="-318" w:type="dxa"/>
        <w:tblLook w:val="04A0" w:firstRow="1" w:lastRow="0" w:firstColumn="1" w:lastColumn="0" w:noHBand="0" w:noVBand="1"/>
      </w:tblPr>
      <w:tblGrid>
        <w:gridCol w:w="5915"/>
        <w:gridCol w:w="3442"/>
      </w:tblGrid>
      <w:tr w:rsidR="00D2410B" w:rsidRPr="00402CE8" w:rsidTr="00402CE8">
        <w:tc>
          <w:tcPr>
            <w:tcW w:w="5915" w:type="dxa"/>
          </w:tcPr>
          <w:p w:rsidR="00D2410B" w:rsidRPr="00402CE8" w:rsidRDefault="00D2410B" w:rsidP="001E232D">
            <w:pP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</w:pPr>
            <w:r w:rsidRPr="00402CE8">
              <w:rPr>
                <w:rFonts w:ascii="標楷體" w:eastAsia="標楷體" w:hAnsi="標楷體" w:hint="eastAsia"/>
                <w:sz w:val="28"/>
                <w:szCs w:val="28"/>
              </w:rPr>
              <w:t>位於新竹縣偏鄉的峨眉國中，學生學習落後的情形相當嚴重，為了掌控學生學習狀況，學校選擇參加教育部補救教學特定方案，並申請教學基地活化教學計畫，進行教學改造</w:t>
            </w:r>
          </w:p>
        </w:tc>
        <w:tc>
          <w:tcPr>
            <w:tcW w:w="3442" w:type="dxa"/>
          </w:tcPr>
          <w:p w:rsidR="00D2410B" w:rsidRPr="00402CE8" w:rsidRDefault="006E20FD" w:rsidP="001E232D">
            <w:pP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</w:pPr>
            <w:r w:rsidRPr="00402CE8">
              <w:rPr>
                <w:rFonts w:ascii="標楷體" w:eastAsia="標楷體" w:hAnsi="標楷體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048510" cy="1536065"/>
                  <wp:effectExtent l="0" t="0" r="8890" b="6985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10B" w:rsidRPr="00402CE8" w:rsidTr="00402CE8">
        <w:tc>
          <w:tcPr>
            <w:tcW w:w="9357" w:type="dxa"/>
            <w:gridSpan w:val="2"/>
          </w:tcPr>
          <w:p w:rsidR="00D2410B" w:rsidRPr="00402CE8" w:rsidRDefault="00D2410B" w:rsidP="001E232D">
            <w:pPr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402CE8">
              <w:rPr>
                <w:rFonts w:ascii="標楷體" w:eastAsia="標楷體" w:hAnsi="標楷體" w:hint="eastAsia"/>
                <w:sz w:val="28"/>
                <w:szCs w:val="28"/>
              </w:rPr>
              <w:t>在教師團隊的努力下，學生於104年6月經</w:t>
            </w:r>
            <w:r w:rsidRPr="00402CE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教育部科技化評量，從未有過的好結果令人驚喜:七年級國、英、數三科通過率高達八成以上，甚至出現八年級國文100%通過的成效。</w:t>
            </w:r>
          </w:p>
        </w:tc>
      </w:tr>
    </w:tbl>
    <w:p w:rsidR="00D2410B" w:rsidRPr="00AC31BD" w:rsidRDefault="00D2410B" w:rsidP="001E232D">
      <w:pPr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p w:rsidR="001E232D" w:rsidRPr="00AC31BD" w:rsidRDefault="001E232D" w:rsidP="001E232D">
      <w:pPr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AC31BD">
        <w:rPr>
          <w:rFonts w:ascii="標楷體" w:eastAsia="標楷體" w:hAnsi="標楷體" w:hint="eastAsia"/>
          <w:b/>
          <w:color w:val="000000"/>
          <w:sz w:val="32"/>
          <w:szCs w:val="32"/>
        </w:rPr>
        <w:t>「願意」改變是活化教學的起點</w:t>
      </w:r>
    </w:p>
    <w:p w:rsidR="001E232D" w:rsidRDefault="001E232D" w:rsidP="001E232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教師願意改變教學方法，讓學生願意主動學習，『把每個孩子帶起來』才會發生。一般說來</w:t>
      </w:r>
      <w:r w:rsidR="00904DD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許多老師都很認真地教完教材，卻沒教會學生。而這樣一節一節的無效教學，正是造成學生慢慢落後的原因。我們的老師須體認學生「學會」是課堂教學最重要的指標，願意運用活化教學策略，激發學生學習意願，學生的有效學習才能在每堂課中發生。老師變成教學專家，孩子自然成為學習贏家。有位八年級學生跟他國小的學弟妹說：「我現在變得喜歡學習了！」最近還發生一件有趣的事：面對會考的九年級學生，為了想學得更好更快，甚至</w:t>
      </w:r>
      <w:r>
        <w:rPr>
          <w:rFonts w:ascii="標楷體" w:eastAsia="標楷體" w:hAnsi="標楷體" w:hint="eastAsia"/>
          <w:sz w:val="28"/>
          <w:szCs w:val="28"/>
        </w:rPr>
        <w:lastRenderedPageBreak/>
        <w:t>「點餐」請老師要用「活化教學」的方法上課。用對方法，孩子就會願意學。</w:t>
      </w:r>
    </w:p>
    <w:p w:rsidR="001E232D" w:rsidRDefault="001E232D" w:rsidP="001E232D">
      <w:pPr>
        <w:rPr>
          <w:rFonts w:ascii="標楷體" w:eastAsia="標楷體" w:hAnsi="標楷體" w:hint="eastAsia"/>
          <w:b/>
          <w:sz w:val="32"/>
          <w:szCs w:val="32"/>
        </w:rPr>
      </w:pPr>
      <w:r w:rsidRPr="001E232D">
        <w:rPr>
          <w:rFonts w:ascii="標楷體" w:eastAsia="標楷體" w:hAnsi="標楷體" w:hint="eastAsia"/>
          <w:b/>
          <w:sz w:val="32"/>
          <w:szCs w:val="32"/>
        </w:rPr>
        <w:t>「堅持」不放棄是成功的關鍵</w:t>
      </w: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4438"/>
        <w:gridCol w:w="5627"/>
      </w:tblGrid>
      <w:tr w:rsidR="00D2410B" w:rsidRPr="00402CE8" w:rsidTr="00402CE8">
        <w:tc>
          <w:tcPr>
            <w:tcW w:w="10065" w:type="dxa"/>
            <w:gridSpan w:val="2"/>
          </w:tcPr>
          <w:p w:rsidR="00D2410B" w:rsidRPr="00402CE8" w:rsidRDefault="00D2410B" w:rsidP="001E232D">
            <w:pPr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 w:rsidRPr="00402CE8">
              <w:rPr>
                <w:rFonts w:ascii="標楷體" w:eastAsia="標楷體" w:hAnsi="標楷體" w:hint="eastAsia"/>
                <w:sz w:val="28"/>
                <w:szCs w:val="28"/>
              </w:rPr>
              <w:t>改變過程中，遇到挫折是必然的。沒有堅定的信念，很容易回到原點，改變慣有的教學模式，老師及學生都需要時間適應，經過不斷操作才會形成另一個新習慣。</w:t>
            </w:r>
            <w:r w:rsidRPr="00402CE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在推動計畫過程中，我們曾經因為某班上課秩序無法掌控，召開教師會議決定該班回到傳統講授教學，先不進行引導與分組討論，但上課情況並沒有改善。</w:t>
            </w:r>
          </w:p>
        </w:tc>
      </w:tr>
      <w:tr w:rsidR="00D2410B" w:rsidRPr="00402CE8" w:rsidTr="00402CE8">
        <w:trPr>
          <w:trHeight w:val="3240"/>
        </w:trPr>
        <w:tc>
          <w:tcPr>
            <w:tcW w:w="4438" w:type="dxa"/>
          </w:tcPr>
          <w:p w:rsidR="00D2410B" w:rsidRPr="00402CE8" w:rsidRDefault="006E20FD" w:rsidP="001E232D">
            <w:pPr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 w:rsidRPr="00402CE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38095" cy="2186940"/>
                  <wp:effectExtent l="0" t="0" r="0" b="381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</w:tcPr>
          <w:p w:rsidR="00D2410B" w:rsidRPr="00402CE8" w:rsidRDefault="00D2410B" w:rsidP="00D2410B">
            <w:pPr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 w:rsidRPr="00402CE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由於學校曾在家長座談會宣導過活化教學對學生學習比較好，因此，該班家長提出異議，「為何要回到傳統教學?」家長的質疑恰如當頭棒喝，讓我們更堅定「全面推動活化教學」信念，遇到問題就要解決而不是選擇放棄。</w:t>
            </w:r>
          </w:p>
        </w:tc>
      </w:tr>
      <w:tr w:rsidR="00D2410B" w:rsidRPr="00402CE8" w:rsidTr="00402CE8">
        <w:trPr>
          <w:trHeight w:val="2976"/>
        </w:trPr>
        <w:tc>
          <w:tcPr>
            <w:tcW w:w="10065" w:type="dxa"/>
            <w:gridSpan w:val="2"/>
          </w:tcPr>
          <w:p w:rsidR="00D2410B" w:rsidRDefault="00D2410B" w:rsidP="001E232D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402CE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於是，再次召開教師會議找出因應之道，最後我們終於戰勝困難，也順走出一條康莊大道，最後才能在幾項評比中創造出從未有過的好成績。</w:t>
            </w:r>
          </w:p>
          <w:p w:rsidR="00DF5077" w:rsidRDefault="00DF5077" w:rsidP="001E232D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  <w:p w:rsidR="00DF5077" w:rsidRDefault="00DF5077" w:rsidP="001E232D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照片說明</w:t>
            </w:r>
          </w:p>
          <w:p w:rsidR="00DF5077" w:rsidRDefault="00DF5077" w:rsidP="001E232D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一 教室變成學生自己當家的學習舞台</w:t>
            </w:r>
          </w:p>
          <w:p w:rsidR="00DF5077" w:rsidRPr="00402CE8" w:rsidRDefault="00DF5077" w:rsidP="001E232D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二 要求每節課都能看到每個學生的表現，黑板的價值提高到最大</w:t>
            </w:r>
          </w:p>
        </w:tc>
      </w:tr>
    </w:tbl>
    <w:p w:rsidR="00D2410B" w:rsidRPr="001E232D" w:rsidRDefault="00D2410B" w:rsidP="001E232D">
      <w:pPr>
        <w:rPr>
          <w:rFonts w:ascii="標楷體" w:eastAsia="標楷體" w:hAnsi="標楷體" w:hint="eastAsia"/>
          <w:b/>
          <w:sz w:val="32"/>
          <w:szCs w:val="32"/>
        </w:rPr>
      </w:pPr>
    </w:p>
    <w:p w:rsidR="001E232D" w:rsidRDefault="001E232D" w:rsidP="001E232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A12135" w:rsidRPr="001E232D" w:rsidRDefault="00A12135"/>
    <w:sectPr w:rsidR="00A12135" w:rsidRPr="001E232D" w:rsidSect="00D2410B">
      <w:pgSz w:w="11906" w:h="16838"/>
      <w:pgMar w:top="567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65B" w:rsidRDefault="002A265B" w:rsidP="00D2410B">
      <w:r>
        <w:separator/>
      </w:r>
    </w:p>
  </w:endnote>
  <w:endnote w:type="continuationSeparator" w:id="0">
    <w:p w:rsidR="002A265B" w:rsidRDefault="002A265B" w:rsidP="00D2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65B" w:rsidRDefault="002A265B" w:rsidP="00D2410B">
      <w:r>
        <w:separator/>
      </w:r>
    </w:p>
  </w:footnote>
  <w:footnote w:type="continuationSeparator" w:id="0">
    <w:p w:rsidR="002A265B" w:rsidRDefault="002A265B" w:rsidP="00D24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2D"/>
    <w:rsid w:val="00160F1D"/>
    <w:rsid w:val="001E232D"/>
    <w:rsid w:val="002A265B"/>
    <w:rsid w:val="00402CE8"/>
    <w:rsid w:val="006868C5"/>
    <w:rsid w:val="006E20FD"/>
    <w:rsid w:val="00904DDC"/>
    <w:rsid w:val="00A12135"/>
    <w:rsid w:val="00A941E1"/>
    <w:rsid w:val="00AC31BD"/>
    <w:rsid w:val="00B01D5A"/>
    <w:rsid w:val="00D2410B"/>
    <w:rsid w:val="00D36B4F"/>
    <w:rsid w:val="00DF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B573F2-2636-498A-83AE-B50C7111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24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2410B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D24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2410B"/>
    <w:rPr>
      <w:kern w:val="2"/>
    </w:rPr>
  </w:style>
  <w:style w:type="table" w:styleId="a7">
    <w:name w:val="Table Grid"/>
    <w:basedOn w:val="a1"/>
    <w:uiPriority w:val="59"/>
    <w:rsid w:val="00D24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admin-7</dc:creator>
  <cp:keywords/>
  <cp:lastModifiedBy>葉芙榮</cp:lastModifiedBy>
  <cp:revision>2</cp:revision>
  <dcterms:created xsi:type="dcterms:W3CDTF">2017-07-20T08:44:00Z</dcterms:created>
  <dcterms:modified xsi:type="dcterms:W3CDTF">2017-07-20T08:44:00Z</dcterms:modified>
</cp:coreProperties>
</file>