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27A26" w:rsidRPr="00591F6B" w:rsidRDefault="00527E75" w:rsidP="00133A4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91F6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3D0E" wp14:editId="5FCD431C">
                <wp:simplePos x="0" y="0"/>
                <wp:positionH relativeFrom="column">
                  <wp:posOffset>7391400</wp:posOffset>
                </wp:positionH>
                <wp:positionV relativeFrom="paragraph">
                  <wp:posOffset>-304800</wp:posOffset>
                </wp:positionV>
                <wp:extent cx="723900" cy="5715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75" w:rsidRPr="00527E75" w:rsidRDefault="00527E7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27E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C623D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2pt;margin-top:-24pt;width:5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">
                <v:textbox>
                  <w:txbxContent>
                    <w:p w:rsidR="00527E75" w:rsidRPr="00527E75" w:rsidRDefault="00527E7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27E7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806CA2" w:rsidRPr="00591F6B">
        <w:rPr>
          <w:rFonts w:ascii="標楷體" w:eastAsia="標楷體" w:hAnsi="標楷體" w:hint="eastAsia"/>
          <w:b/>
          <w:sz w:val="32"/>
          <w:szCs w:val="32"/>
        </w:rPr>
        <w:t>國立社教機構｢兒童節」</w:t>
      </w:r>
      <w:r w:rsidR="00D16CC3" w:rsidRPr="00591F6B">
        <w:rPr>
          <w:rFonts w:ascii="標楷體" w:eastAsia="標楷體" w:hAnsi="標楷體" w:hint="eastAsia"/>
          <w:b/>
          <w:sz w:val="32"/>
          <w:szCs w:val="32"/>
        </w:rPr>
        <w:t>優免措施</w:t>
      </w:r>
      <w:r w:rsidR="00806CA2" w:rsidRPr="00591F6B">
        <w:rPr>
          <w:rFonts w:ascii="標楷體" w:eastAsia="標楷體" w:hAnsi="標楷體" w:hint="eastAsia"/>
          <w:b/>
          <w:sz w:val="32"/>
          <w:szCs w:val="32"/>
        </w:rPr>
        <w:t>彙整表</w:t>
      </w:r>
    </w:p>
    <w:p w:rsidR="00806CA2" w:rsidRPr="00591F6B" w:rsidRDefault="00806CA2" w:rsidP="00133A45">
      <w:pPr>
        <w:jc w:val="both"/>
        <w:rPr>
          <w:rFonts w:ascii="標楷體" w:eastAsia="標楷體" w:hAnsi="標楷體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3535"/>
        <w:gridCol w:w="3536"/>
        <w:gridCol w:w="3535"/>
        <w:gridCol w:w="3536"/>
      </w:tblGrid>
      <w:tr w:rsidR="00D16CC3" w:rsidRPr="00591F6B" w:rsidTr="003D773C">
        <w:trPr>
          <w:tblHeader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D16CC3" w:rsidRPr="00591F6B" w:rsidRDefault="00A73B1F" w:rsidP="00133A45">
            <w:pPr>
              <w:jc w:val="center"/>
              <w:rPr>
                <w:rFonts w:ascii="標楷體" w:eastAsia="標楷體" w:hAnsi="標楷體"/>
                <w:b/>
              </w:rPr>
            </w:pPr>
            <w:r w:rsidRPr="00591F6B">
              <w:rPr>
                <w:rFonts w:ascii="標楷體" w:eastAsia="標楷體" w:hAnsi="標楷體" w:hint="eastAsia"/>
                <w:b/>
              </w:rPr>
              <w:t>館所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D16CC3" w:rsidRPr="00591F6B" w:rsidRDefault="00D16CC3" w:rsidP="00133A45">
            <w:pPr>
              <w:jc w:val="center"/>
              <w:rPr>
                <w:rFonts w:ascii="標楷體" w:eastAsia="標楷體" w:hAnsi="標楷體"/>
                <w:b/>
              </w:rPr>
            </w:pPr>
            <w:r w:rsidRPr="00591F6B">
              <w:rPr>
                <w:rFonts w:ascii="標楷體" w:eastAsia="標楷體" w:hAnsi="標楷體" w:hint="eastAsia"/>
                <w:b/>
              </w:rPr>
              <w:t>優</w:t>
            </w:r>
            <w:r w:rsidR="00A73B1F" w:rsidRPr="00591F6B">
              <w:rPr>
                <w:rFonts w:ascii="標楷體" w:eastAsia="標楷體" w:hAnsi="標楷體" w:hint="eastAsia"/>
                <w:b/>
              </w:rPr>
              <w:t>惠及</w:t>
            </w:r>
            <w:r w:rsidRPr="00591F6B">
              <w:rPr>
                <w:rFonts w:ascii="標楷體" w:eastAsia="標楷體" w:hAnsi="標楷體" w:hint="eastAsia"/>
                <w:b/>
              </w:rPr>
              <w:t>免</w:t>
            </w:r>
            <w:r w:rsidR="00A73B1F" w:rsidRPr="00591F6B">
              <w:rPr>
                <w:rFonts w:ascii="標楷體" w:eastAsia="標楷體" w:hAnsi="標楷體" w:hint="eastAsia"/>
                <w:b/>
              </w:rPr>
              <w:t>費</w:t>
            </w:r>
            <w:r w:rsidRPr="00591F6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D16CC3" w:rsidRPr="00591F6B" w:rsidRDefault="00D16CC3" w:rsidP="00133A45">
            <w:pPr>
              <w:jc w:val="center"/>
              <w:rPr>
                <w:rFonts w:ascii="標楷體" w:eastAsia="標楷體" w:hAnsi="標楷體"/>
                <w:b/>
              </w:rPr>
            </w:pPr>
            <w:r w:rsidRPr="00591F6B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D16CC3" w:rsidRPr="00591F6B" w:rsidRDefault="00D16CC3" w:rsidP="00133A45">
            <w:pPr>
              <w:jc w:val="center"/>
              <w:rPr>
                <w:rFonts w:ascii="標楷體" w:eastAsia="標楷體" w:hAnsi="標楷體"/>
                <w:b/>
              </w:rPr>
            </w:pPr>
            <w:r w:rsidRPr="00591F6B">
              <w:rPr>
                <w:rFonts w:ascii="標楷體" w:eastAsia="標楷體" w:hAnsi="標楷體" w:hint="eastAsia"/>
                <w:b/>
              </w:rPr>
              <w:t>參加資訊/</w:t>
            </w:r>
          </w:p>
          <w:p w:rsidR="00D16CC3" w:rsidRPr="00591F6B" w:rsidRDefault="00D16CC3" w:rsidP="00133A45">
            <w:pPr>
              <w:jc w:val="center"/>
              <w:rPr>
                <w:rFonts w:ascii="標楷體" w:eastAsia="標楷體" w:hAnsi="標楷體"/>
                <w:b/>
              </w:rPr>
            </w:pPr>
            <w:r w:rsidRPr="00591F6B">
              <w:rPr>
                <w:rFonts w:ascii="標楷體" w:eastAsia="標楷體" w:hAnsi="標楷體" w:hint="eastAsia"/>
                <w:b/>
              </w:rPr>
              <w:t>洽詢電話</w:t>
            </w:r>
          </w:p>
        </w:tc>
      </w:tr>
      <w:tr w:rsidR="00BD3700" w:rsidRPr="00591F6B" w:rsidTr="003D773C">
        <w:tc>
          <w:tcPr>
            <w:tcW w:w="3535" w:type="dxa"/>
            <w:vMerge w:val="restart"/>
          </w:tcPr>
          <w:p w:rsidR="00BD3700" w:rsidRPr="00591F6B" w:rsidRDefault="00BD3700" w:rsidP="00E234FF">
            <w:pPr>
              <w:jc w:val="both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國立臺灣科學教育館</w:t>
            </w:r>
          </w:p>
        </w:tc>
        <w:tc>
          <w:tcPr>
            <w:tcW w:w="3536" w:type="dxa"/>
          </w:tcPr>
          <w:p w:rsidR="00BD3700" w:rsidRPr="00591F6B" w:rsidRDefault="00BD3700" w:rsidP="006D689E">
            <w:pPr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3至6樓常設展</w:t>
            </w:r>
          </w:p>
        </w:tc>
        <w:tc>
          <w:tcPr>
            <w:tcW w:w="3535" w:type="dxa"/>
          </w:tcPr>
          <w:p w:rsidR="00292874" w:rsidRPr="00591F6B" w:rsidRDefault="00F222AA" w:rsidP="002928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1F6B">
              <w:rPr>
                <w:rFonts w:ascii="標楷體" w:eastAsia="標楷體" w:hAnsi="標楷體" w:cs="Times New Roman" w:hint="eastAsia"/>
                <w:color w:val="000000" w:themeColor="text1"/>
              </w:rPr>
              <w:t>優惠日期：</w:t>
            </w:r>
            <w:r w:rsidR="00292874" w:rsidRPr="00591F6B">
              <w:rPr>
                <w:rFonts w:ascii="標楷體" w:eastAsia="標楷體" w:hAnsi="標楷體" w:cs="Times New Roman" w:hint="eastAsia"/>
                <w:color w:val="000000" w:themeColor="text1"/>
              </w:rPr>
              <w:t>105/</w:t>
            </w:r>
            <w:r w:rsidR="00BD3700" w:rsidRPr="00591F6B">
              <w:rPr>
                <w:rFonts w:ascii="標楷體" w:eastAsia="標楷體" w:hAnsi="標楷體" w:hint="eastAsia"/>
                <w:color w:val="000000" w:themeColor="text1"/>
              </w:rPr>
              <w:t>4/4~4/5</w:t>
            </w:r>
          </w:p>
          <w:p w:rsidR="00BD3700" w:rsidRPr="00591F6B" w:rsidRDefault="00292874" w:rsidP="002928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1F6B">
              <w:rPr>
                <w:rFonts w:ascii="標楷體" w:eastAsia="標楷體" w:hAnsi="標楷體" w:cs="Times New Roman" w:hint="eastAsia"/>
                <w:color w:val="000000" w:themeColor="text1"/>
              </w:rPr>
              <w:t>優惠內容：</w:t>
            </w:r>
            <w:r w:rsidR="00BD3700" w:rsidRPr="00591F6B">
              <w:rPr>
                <w:rFonts w:ascii="標楷體" w:eastAsia="標楷體" w:hAnsi="標楷體" w:hint="eastAsia"/>
                <w:color w:val="000000" w:themeColor="text1"/>
              </w:rPr>
              <w:t>12歲以下兒童免費。</w:t>
            </w:r>
          </w:p>
        </w:tc>
        <w:tc>
          <w:tcPr>
            <w:tcW w:w="3536" w:type="dxa"/>
          </w:tcPr>
          <w:p w:rsidR="00BD3700" w:rsidRPr="00591F6B" w:rsidRDefault="00BD3700" w:rsidP="00AF018C">
            <w:pPr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詳細資訊請上本館網站查詢www.ntsec.gov.tw</w:t>
            </w:r>
          </w:p>
          <w:p w:rsidR="00BD3700" w:rsidRPr="00591F6B" w:rsidRDefault="00BD3700" w:rsidP="00BD3700">
            <w:pPr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查詢電話：02-66101234分機5610 王小姐</w:t>
            </w:r>
          </w:p>
        </w:tc>
      </w:tr>
      <w:tr w:rsidR="00BD3700" w:rsidRPr="00591F6B" w:rsidTr="003D773C">
        <w:tc>
          <w:tcPr>
            <w:tcW w:w="3535" w:type="dxa"/>
            <w:vMerge/>
          </w:tcPr>
          <w:p w:rsidR="00BD3700" w:rsidRPr="00591F6B" w:rsidRDefault="00BD3700" w:rsidP="00133A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6" w:type="dxa"/>
          </w:tcPr>
          <w:p w:rsidR="00BD3700" w:rsidRPr="00591F6B" w:rsidRDefault="00BD3700" w:rsidP="0086332D">
            <w:pPr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兒童益智探索館</w:t>
            </w:r>
          </w:p>
        </w:tc>
        <w:tc>
          <w:tcPr>
            <w:tcW w:w="3535" w:type="dxa"/>
          </w:tcPr>
          <w:p w:rsidR="00292874" w:rsidRPr="00591F6B" w:rsidRDefault="00F222AA" w:rsidP="00292874">
            <w:pPr>
              <w:rPr>
                <w:rFonts w:ascii="標楷體" w:eastAsia="標楷體" w:hAnsi="標楷體"/>
                <w:color w:val="000000" w:themeColor="text1"/>
              </w:rPr>
            </w:pPr>
            <w:r w:rsidRPr="00591F6B">
              <w:rPr>
                <w:rFonts w:ascii="標楷體" w:eastAsia="標楷體" w:hAnsi="標楷體" w:cs="Times New Roman" w:hint="eastAsia"/>
                <w:color w:val="000000" w:themeColor="text1"/>
              </w:rPr>
              <w:t>優惠日期：</w:t>
            </w:r>
            <w:r w:rsidR="00292874" w:rsidRPr="00591F6B">
              <w:rPr>
                <w:rFonts w:ascii="標楷體" w:eastAsia="標楷體" w:hAnsi="標楷體" w:cs="Times New Roman" w:hint="eastAsia"/>
                <w:color w:val="000000" w:themeColor="text1"/>
              </w:rPr>
              <w:t>105/</w:t>
            </w:r>
            <w:r w:rsidR="00BD3700" w:rsidRPr="00591F6B">
              <w:rPr>
                <w:rFonts w:ascii="標楷體" w:eastAsia="標楷體" w:hAnsi="標楷體" w:hint="eastAsia"/>
                <w:color w:val="000000" w:themeColor="text1"/>
              </w:rPr>
              <w:t>4/4~4/5</w:t>
            </w:r>
          </w:p>
          <w:p w:rsidR="00BD3700" w:rsidRPr="00591F6B" w:rsidRDefault="00292874" w:rsidP="00292874">
            <w:pPr>
              <w:rPr>
                <w:rFonts w:ascii="標楷體" w:eastAsia="標楷體" w:hAnsi="標楷體"/>
                <w:color w:val="000000" w:themeColor="text1"/>
              </w:rPr>
            </w:pPr>
            <w:r w:rsidRPr="00591F6B">
              <w:rPr>
                <w:rFonts w:ascii="標楷體" w:eastAsia="標楷體" w:hAnsi="標楷體" w:cs="Times New Roman" w:hint="eastAsia"/>
                <w:color w:val="000000" w:themeColor="text1"/>
              </w:rPr>
              <w:t>優惠內容：</w:t>
            </w:r>
            <w:r w:rsidR="00BD3700" w:rsidRPr="00591F6B">
              <w:rPr>
                <w:rFonts w:ascii="標楷體" w:eastAsia="標楷體" w:hAnsi="標楷體" w:hint="eastAsia"/>
                <w:color w:val="000000" w:themeColor="text1"/>
              </w:rPr>
              <w:t>12歲以下兒童免費</w:t>
            </w:r>
          </w:p>
        </w:tc>
        <w:tc>
          <w:tcPr>
            <w:tcW w:w="3536" w:type="dxa"/>
          </w:tcPr>
          <w:p w:rsidR="00BD3700" w:rsidRPr="00591F6B" w:rsidRDefault="00BD3700" w:rsidP="00AF018C">
            <w:pPr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詳細資訊請上本館網站查詢www.ntsec.gov.tw</w:t>
            </w:r>
          </w:p>
          <w:p w:rsidR="00BD3700" w:rsidRPr="00591F6B" w:rsidRDefault="00BD3700" w:rsidP="00AF018C">
            <w:pPr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查詢電話：02-66101234分機5678王小姐</w:t>
            </w:r>
          </w:p>
        </w:tc>
      </w:tr>
      <w:tr w:rsidR="00BD3700" w:rsidRPr="00591F6B" w:rsidTr="003D773C">
        <w:tc>
          <w:tcPr>
            <w:tcW w:w="3535" w:type="dxa"/>
            <w:vMerge/>
          </w:tcPr>
          <w:p w:rsidR="00BD3700" w:rsidRPr="00591F6B" w:rsidRDefault="00BD3700" w:rsidP="00133A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6" w:type="dxa"/>
          </w:tcPr>
          <w:p w:rsidR="00BD3700" w:rsidRPr="00591F6B" w:rsidRDefault="00BD3700" w:rsidP="0086332D">
            <w:pPr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B1及2樓商店購物優惠</w:t>
            </w:r>
          </w:p>
        </w:tc>
        <w:tc>
          <w:tcPr>
            <w:tcW w:w="3535" w:type="dxa"/>
          </w:tcPr>
          <w:p w:rsidR="00BD3700" w:rsidRPr="00591F6B" w:rsidRDefault="00BD3700" w:rsidP="00BD3700">
            <w:pPr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出示兒童月活動摺頁及三館闖關單至二樓商場及B1</w:t>
            </w:r>
            <w:proofErr w:type="gramStart"/>
            <w:r w:rsidRPr="00591F6B">
              <w:rPr>
                <w:rFonts w:ascii="標楷體" w:eastAsia="標楷體" w:hAnsi="標楷體" w:hint="eastAsia"/>
              </w:rPr>
              <w:t>恐龍食場</w:t>
            </w:r>
            <w:proofErr w:type="gramEnd"/>
            <w:r w:rsidRPr="00591F6B">
              <w:rPr>
                <w:rFonts w:ascii="標楷體" w:eastAsia="標楷體" w:hAnsi="標楷體" w:hint="eastAsia"/>
              </w:rPr>
              <w:t>，即可享有以下商店95折優惠</w:t>
            </w:r>
          </w:p>
          <w:p w:rsidR="00BD3700" w:rsidRPr="00591F6B" w:rsidRDefault="00BD3700" w:rsidP="000512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1.2樓商場：科學咖啡、科學商店-石尚自然探索屋</w:t>
            </w:r>
            <w:r w:rsidR="00051207" w:rsidRPr="00591F6B">
              <w:rPr>
                <w:rFonts w:ascii="標楷體" w:eastAsia="標楷體" w:hAnsi="標楷體" w:hint="eastAsia"/>
              </w:rPr>
              <w:t>。</w:t>
            </w:r>
          </w:p>
          <w:p w:rsidR="00BD3700" w:rsidRPr="00591F6B" w:rsidRDefault="00BD3700" w:rsidP="000512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2. B1</w:t>
            </w:r>
            <w:proofErr w:type="gramStart"/>
            <w:r w:rsidRPr="00591F6B">
              <w:rPr>
                <w:rFonts w:ascii="標楷體" w:eastAsia="標楷體" w:hAnsi="標楷體" w:hint="eastAsia"/>
              </w:rPr>
              <w:t>恐龍食場</w:t>
            </w:r>
            <w:proofErr w:type="gramEnd"/>
            <w:r w:rsidRPr="00591F6B">
              <w:rPr>
                <w:rFonts w:ascii="標楷體" w:eastAsia="標楷體" w:hAnsi="標楷體" w:hint="eastAsia"/>
              </w:rPr>
              <w:t>：</w:t>
            </w:r>
            <w:proofErr w:type="spellStart"/>
            <w:r w:rsidRPr="00591F6B">
              <w:rPr>
                <w:rFonts w:ascii="標楷體" w:eastAsia="標楷體" w:hAnsi="標楷體" w:hint="eastAsia"/>
              </w:rPr>
              <w:t>hansa</w:t>
            </w:r>
            <w:proofErr w:type="spellEnd"/>
            <w:r w:rsidRPr="00591F6B">
              <w:rPr>
                <w:rFonts w:ascii="標楷體" w:eastAsia="標楷體" w:hAnsi="標楷體" w:hint="eastAsia"/>
              </w:rPr>
              <w:t>專賣店、</w:t>
            </w:r>
            <w:proofErr w:type="gramStart"/>
            <w:r w:rsidRPr="00591F6B">
              <w:rPr>
                <w:rFonts w:ascii="標楷體" w:eastAsia="標楷體" w:hAnsi="標楷體" w:hint="eastAsia"/>
              </w:rPr>
              <w:t>好食光</w:t>
            </w:r>
            <w:proofErr w:type="gramEnd"/>
            <w:r w:rsidRPr="00591F6B">
              <w:rPr>
                <w:rFonts w:ascii="標楷體" w:eastAsia="標楷體" w:hAnsi="標楷體" w:hint="eastAsia"/>
              </w:rPr>
              <w:t>、hippo pizza</w:t>
            </w:r>
          </w:p>
        </w:tc>
        <w:tc>
          <w:tcPr>
            <w:tcW w:w="3536" w:type="dxa"/>
          </w:tcPr>
          <w:p w:rsidR="00BD3700" w:rsidRPr="00591F6B" w:rsidRDefault="00BD3700" w:rsidP="00BD3700">
            <w:pPr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詳細資訊請上本館網站查詢www.ntsec.gov.tw</w:t>
            </w:r>
          </w:p>
          <w:p w:rsidR="00BD3700" w:rsidRPr="00591F6B" w:rsidRDefault="00BD3700" w:rsidP="00BD3700">
            <w:pPr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查詢電話：02-66101234分機5678王小姐</w:t>
            </w:r>
          </w:p>
        </w:tc>
      </w:tr>
      <w:tr w:rsidR="00BC3BCA" w:rsidRPr="00591F6B" w:rsidTr="003D773C">
        <w:tc>
          <w:tcPr>
            <w:tcW w:w="3535" w:type="dxa"/>
            <w:vMerge w:val="restart"/>
          </w:tcPr>
          <w:p w:rsidR="00BC3BCA" w:rsidRPr="00591F6B" w:rsidRDefault="00BC3BCA" w:rsidP="00F222AA">
            <w:pPr>
              <w:jc w:val="both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國立自然科學博物館</w:t>
            </w:r>
          </w:p>
        </w:tc>
        <w:tc>
          <w:tcPr>
            <w:tcW w:w="3536" w:type="dxa"/>
          </w:tcPr>
          <w:p w:rsidR="00BC3BCA" w:rsidRPr="00591F6B" w:rsidRDefault="00BC3BCA" w:rsidP="00F222AA">
            <w:pPr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科博館本館</w:t>
            </w:r>
          </w:p>
        </w:tc>
        <w:tc>
          <w:tcPr>
            <w:tcW w:w="3535" w:type="dxa"/>
          </w:tcPr>
          <w:p w:rsidR="00051207" w:rsidRPr="00591F6B" w:rsidRDefault="00051207" w:rsidP="00F222AA">
            <w:pPr>
              <w:ind w:left="360" w:hangingChars="150" w:hanging="360"/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優惠日期：105/4/4</w:t>
            </w:r>
          </w:p>
          <w:p w:rsidR="00051207" w:rsidRPr="00591F6B" w:rsidRDefault="00051207" w:rsidP="00F222A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優惠內容：</w:t>
            </w:r>
          </w:p>
          <w:p w:rsidR="00BC3BCA" w:rsidRPr="00591F6B" w:rsidRDefault="00051207" w:rsidP="000512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1.</w:t>
            </w:r>
            <w:r w:rsidR="00BC3BCA" w:rsidRPr="00591F6B">
              <w:rPr>
                <w:rFonts w:ascii="標楷體" w:eastAsia="標楷體" w:hAnsi="標楷體"/>
              </w:rPr>
              <w:t>12</w:t>
            </w:r>
            <w:r w:rsidR="00BC3BCA" w:rsidRPr="00591F6B">
              <w:rPr>
                <w:rFonts w:ascii="標楷體" w:eastAsia="標楷體" w:hAnsi="標楷體" w:hint="eastAsia"/>
              </w:rPr>
              <w:t>歲</w:t>
            </w:r>
            <w:proofErr w:type="gramStart"/>
            <w:r w:rsidR="00BC3BCA" w:rsidRPr="00591F6B">
              <w:rPr>
                <w:rFonts w:ascii="標楷體" w:eastAsia="標楷體" w:hAnsi="標楷體" w:hint="eastAsia"/>
              </w:rPr>
              <w:t>以下免</w:t>
            </w:r>
            <w:proofErr w:type="gramEnd"/>
            <w:r w:rsidR="00BC3BCA" w:rsidRPr="00591F6B">
              <w:rPr>
                <w:rFonts w:ascii="標楷體" w:eastAsia="標楷體" w:hAnsi="標楷體" w:hint="eastAsia"/>
              </w:rPr>
              <w:t>門票（請持健保卡或相關身分證明文件）。</w:t>
            </w:r>
          </w:p>
          <w:p w:rsidR="00BC3BCA" w:rsidRPr="00591F6B" w:rsidRDefault="00051207" w:rsidP="000512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lastRenderedPageBreak/>
              <w:t>2.</w:t>
            </w:r>
            <w:r w:rsidR="00BC3BCA" w:rsidRPr="00591F6B">
              <w:rPr>
                <w:rFonts w:ascii="標楷體" w:eastAsia="標楷體" w:hAnsi="標楷體" w:hint="eastAsia"/>
              </w:rPr>
              <w:t>限展示場</w:t>
            </w:r>
            <w:r w:rsidR="00BC3BCA" w:rsidRPr="00591F6B">
              <w:rPr>
                <w:rFonts w:ascii="標楷體" w:eastAsia="標楷體" w:hAnsi="標楷體"/>
              </w:rPr>
              <w:t>(</w:t>
            </w:r>
            <w:r w:rsidR="00BC3BCA" w:rsidRPr="00591F6B">
              <w:rPr>
                <w:rFonts w:ascii="標楷體" w:eastAsia="標楷體" w:hAnsi="標楷體" w:hint="eastAsia"/>
              </w:rPr>
              <w:t>收費</w:t>
            </w:r>
            <w:proofErr w:type="gramStart"/>
            <w:r w:rsidR="00BC3BCA" w:rsidRPr="00591F6B">
              <w:rPr>
                <w:rFonts w:ascii="標楷體" w:eastAsia="標楷體" w:hAnsi="標楷體" w:hint="eastAsia"/>
              </w:rPr>
              <w:t>特</w:t>
            </w:r>
            <w:proofErr w:type="gramEnd"/>
            <w:r w:rsidR="00BC3BCA" w:rsidRPr="00591F6B">
              <w:rPr>
                <w:rFonts w:ascii="標楷體" w:eastAsia="標楷體" w:hAnsi="標楷體" w:hint="eastAsia"/>
              </w:rPr>
              <w:t>展除外</w:t>
            </w:r>
            <w:r w:rsidR="00BC3BCA" w:rsidRPr="00591F6B">
              <w:rPr>
                <w:rFonts w:ascii="標楷體" w:eastAsia="標楷體" w:hAnsi="標楷體"/>
              </w:rPr>
              <w:t>)</w:t>
            </w:r>
            <w:r w:rsidR="00BC3BCA" w:rsidRPr="00591F6B">
              <w:rPr>
                <w:rFonts w:ascii="標楷體" w:eastAsia="標楷體" w:hAnsi="標楷體" w:hint="eastAsia"/>
              </w:rPr>
              <w:t>、科學中心及植物園。</w:t>
            </w:r>
          </w:p>
          <w:p w:rsidR="00BC3BCA" w:rsidRPr="00591F6B" w:rsidRDefault="00051207" w:rsidP="000512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3.家</w:t>
            </w:r>
            <w:r w:rsidR="00BC3BCA" w:rsidRPr="00591F6B">
              <w:rPr>
                <w:rFonts w:ascii="標楷體" w:eastAsia="標楷體" w:hAnsi="標楷體" w:hint="eastAsia"/>
              </w:rPr>
              <w:t>庭卡及恐龍卡</w:t>
            </w:r>
            <w:r w:rsidR="00BC3BCA" w:rsidRPr="00591F6B">
              <w:rPr>
                <w:rFonts w:ascii="標楷體" w:eastAsia="標楷體" w:hAnsi="標楷體"/>
              </w:rPr>
              <w:t>12</w:t>
            </w:r>
            <w:r w:rsidR="00BC3BCA" w:rsidRPr="00591F6B">
              <w:rPr>
                <w:rFonts w:ascii="標楷體" w:eastAsia="標楷體" w:hAnsi="標楷體" w:hint="eastAsia"/>
              </w:rPr>
              <w:t>歲以下卡友當天憑卡至本館綜合服務中心登錄，可獲</w:t>
            </w:r>
            <w:r w:rsidR="00BC3BCA" w:rsidRPr="00591F6B">
              <w:rPr>
                <w:rFonts w:ascii="標楷體" w:eastAsia="標楷體" w:hAnsi="標楷體"/>
              </w:rPr>
              <w:t>500</w:t>
            </w:r>
            <w:r w:rsidR="00BC3BCA" w:rsidRPr="00591F6B">
              <w:rPr>
                <w:rFonts w:ascii="標楷體" w:eastAsia="標楷體" w:hAnsi="標楷體" w:hint="eastAsia"/>
              </w:rPr>
              <w:t>點點數。點數將於活動結束後統一登錄。</w:t>
            </w:r>
          </w:p>
        </w:tc>
        <w:tc>
          <w:tcPr>
            <w:tcW w:w="3536" w:type="dxa"/>
            <w:vMerge w:val="restart"/>
          </w:tcPr>
          <w:p w:rsidR="00BC3BCA" w:rsidRPr="00591F6B" w:rsidRDefault="00BC3BCA" w:rsidP="00F222AA">
            <w:pPr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lastRenderedPageBreak/>
              <w:t>詳細資訊請上本館網站查詢http://www.nmns.edu.tw/</w:t>
            </w:r>
          </w:p>
          <w:p w:rsidR="00BC3BCA" w:rsidRPr="00591F6B" w:rsidRDefault="00BC3BCA" w:rsidP="00F222AA">
            <w:pPr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查詢電話：04-23226940</w:t>
            </w:r>
          </w:p>
          <w:p w:rsidR="00BC3BCA" w:rsidRPr="00591F6B" w:rsidRDefault="00BC3BCA" w:rsidP="00F222AA">
            <w:pPr>
              <w:rPr>
                <w:rFonts w:ascii="標楷體" w:eastAsia="標楷體" w:hAnsi="標楷體"/>
              </w:rPr>
            </w:pPr>
          </w:p>
        </w:tc>
      </w:tr>
      <w:tr w:rsidR="00BC3BCA" w:rsidRPr="00591F6B" w:rsidTr="003D773C">
        <w:tc>
          <w:tcPr>
            <w:tcW w:w="3535" w:type="dxa"/>
            <w:vMerge/>
          </w:tcPr>
          <w:p w:rsidR="00BC3BCA" w:rsidRPr="00591F6B" w:rsidRDefault="00BC3BCA" w:rsidP="00F222A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6" w:type="dxa"/>
          </w:tcPr>
          <w:p w:rsidR="00BC3BCA" w:rsidRPr="00591F6B" w:rsidRDefault="00BC3BCA" w:rsidP="00F222AA">
            <w:pPr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/>
              </w:rPr>
              <w:t>921</w:t>
            </w:r>
            <w:r w:rsidRPr="00591F6B">
              <w:rPr>
                <w:rFonts w:ascii="標楷體" w:eastAsia="標楷體" w:hAnsi="標楷體" w:hint="eastAsia"/>
              </w:rPr>
              <w:t>地震教育園區、鳳凰谷鳥園生態園區及車籠</w:t>
            </w:r>
            <w:proofErr w:type="gramStart"/>
            <w:r w:rsidRPr="00591F6B">
              <w:rPr>
                <w:rFonts w:ascii="標楷體" w:eastAsia="標楷體" w:hAnsi="標楷體" w:hint="eastAsia"/>
              </w:rPr>
              <w:t>埔</w:t>
            </w:r>
            <w:proofErr w:type="gramEnd"/>
            <w:r w:rsidRPr="00591F6B">
              <w:rPr>
                <w:rFonts w:ascii="標楷體" w:eastAsia="標楷體" w:hAnsi="標楷體" w:hint="eastAsia"/>
              </w:rPr>
              <w:t>斷層保存園區</w:t>
            </w:r>
          </w:p>
        </w:tc>
        <w:tc>
          <w:tcPr>
            <w:tcW w:w="3535" w:type="dxa"/>
          </w:tcPr>
          <w:p w:rsidR="00051207" w:rsidRPr="00591F6B" w:rsidRDefault="00051207" w:rsidP="00051207">
            <w:pPr>
              <w:ind w:left="360" w:hangingChars="150" w:hanging="360"/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優惠日期：105/4/4</w:t>
            </w:r>
          </w:p>
          <w:p w:rsidR="00051207" w:rsidRPr="00591F6B" w:rsidRDefault="00051207" w:rsidP="00F222A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優惠內容：</w:t>
            </w:r>
          </w:p>
          <w:p w:rsidR="00BC3BCA" w:rsidRPr="00591F6B" w:rsidRDefault="00051207" w:rsidP="000512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1.</w:t>
            </w:r>
            <w:r w:rsidR="00BC3BCA" w:rsidRPr="00591F6B">
              <w:rPr>
                <w:rFonts w:ascii="標楷體" w:eastAsia="標楷體" w:hAnsi="標楷體"/>
              </w:rPr>
              <w:t>12</w:t>
            </w:r>
            <w:r w:rsidR="00BC3BCA" w:rsidRPr="00591F6B">
              <w:rPr>
                <w:rFonts w:ascii="標楷體" w:eastAsia="標楷體" w:hAnsi="標楷體" w:hint="eastAsia"/>
              </w:rPr>
              <w:t>歲</w:t>
            </w:r>
            <w:proofErr w:type="gramStart"/>
            <w:r w:rsidR="00BC3BCA" w:rsidRPr="00591F6B">
              <w:rPr>
                <w:rFonts w:ascii="標楷體" w:eastAsia="標楷體" w:hAnsi="標楷體" w:hint="eastAsia"/>
              </w:rPr>
              <w:t>以下免</w:t>
            </w:r>
            <w:proofErr w:type="gramEnd"/>
            <w:r w:rsidR="00BC3BCA" w:rsidRPr="00591F6B">
              <w:rPr>
                <w:rFonts w:ascii="標楷體" w:eastAsia="標楷體" w:hAnsi="標楷體" w:hint="eastAsia"/>
              </w:rPr>
              <w:t>門票（請持健保卡或相關身分證明文件）。</w:t>
            </w:r>
          </w:p>
          <w:p w:rsidR="00BC3BCA" w:rsidRPr="00591F6B" w:rsidRDefault="00051207" w:rsidP="000512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</w:rPr>
              <w:t>2.</w:t>
            </w:r>
            <w:r w:rsidR="00BC3BCA" w:rsidRPr="00591F6B">
              <w:rPr>
                <w:rFonts w:ascii="標楷體" w:eastAsia="標楷體" w:hAnsi="標楷體" w:hint="eastAsia"/>
              </w:rPr>
              <w:t>家庭卡及恐龍卡</w:t>
            </w:r>
            <w:r w:rsidR="00BC3BCA" w:rsidRPr="00591F6B">
              <w:rPr>
                <w:rFonts w:ascii="標楷體" w:eastAsia="標楷體" w:hAnsi="標楷體"/>
              </w:rPr>
              <w:t>12</w:t>
            </w:r>
            <w:r w:rsidR="00BC3BCA" w:rsidRPr="00591F6B">
              <w:rPr>
                <w:rFonts w:ascii="標楷體" w:eastAsia="標楷體" w:hAnsi="標楷體" w:hint="eastAsia"/>
              </w:rPr>
              <w:t>歲以下卡友當天憑卡至本館三個園區，可獲</w:t>
            </w:r>
            <w:r w:rsidR="00BC3BCA" w:rsidRPr="00591F6B">
              <w:rPr>
                <w:rFonts w:ascii="標楷體" w:eastAsia="標楷體" w:hAnsi="標楷體"/>
              </w:rPr>
              <w:t>500</w:t>
            </w:r>
            <w:r w:rsidR="00BC3BCA" w:rsidRPr="00591F6B">
              <w:rPr>
                <w:rFonts w:ascii="標楷體" w:eastAsia="標楷體" w:hAnsi="標楷體" w:hint="eastAsia"/>
              </w:rPr>
              <w:t>點點數。點數將於活動結束後統一登錄。</w:t>
            </w:r>
          </w:p>
        </w:tc>
        <w:tc>
          <w:tcPr>
            <w:tcW w:w="3536" w:type="dxa"/>
            <w:vMerge/>
          </w:tcPr>
          <w:p w:rsidR="00BC3BCA" w:rsidRPr="00591F6B" w:rsidRDefault="00BC3BCA" w:rsidP="00F222AA">
            <w:pPr>
              <w:rPr>
                <w:rFonts w:ascii="標楷體" w:eastAsia="標楷體" w:hAnsi="標楷體" w:cs="Times New Roman"/>
              </w:rPr>
            </w:pPr>
          </w:p>
        </w:tc>
      </w:tr>
      <w:tr w:rsidR="00F222AA" w:rsidRPr="00591F6B" w:rsidTr="00F222AA">
        <w:trPr>
          <w:trHeight w:val="1288"/>
        </w:trPr>
        <w:tc>
          <w:tcPr>
            <w:tcW w:w="3535" w:type="dxa"/>
          </w:tcPr>
          <w:p w:rsidR="00F222AA" w:rsidRPr="00591F6B" w:rsidRDefault="00F222AA" w:rsidP="00701A24">
            <w:pPr>
              <w:jc w:val="both"/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國立科學工藝博物館</w:t>
            </w:r>
          </w:p>
        </w:tc>
        <w:tc>
          <w:tcPr>
            <w:tcW w:w="3536" w:type="dxa"/>
          </w:tcPr>
          <w:p w:rsidR="00F222AA" w:rsidRPr="00591F6B" w:rsidRDefault="00F222AA" w:rsidP="00701A24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/>
              </w:rPr>
              <w:t>展示廳</w:t>
            </w:r>
          </w:p>
        </w:tc>
        <w:tc>
          <w:tcPr>
            <w:tcW w:w="3535" w:type="dxa"/>
          </w:tcPr>
          <w:p w:rsidR="00F222AA" w:rsidRPr="00591F6B" w:rsidRDefault="00F222AA" w:rsidP="00701A24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優惠日期：</w:t>
            </w:r>
            <w:r w:rsidR="00051207" w:rsidRPr="00591F6B">
              <w:rPr>
                <w:rFonts w:ascii="標楷體" w:eastAsia="標楷體" w:hAnsi="標楷體" w:cs="Times New Roman" w:hint="eastAsia"/>
              </w:rPr>
              <w:t>105/</w:t>
            </w:r>
            <w:r w:rsidRPr="00591F6B">
              <w:rPr>
                <w:rFonts w:ascii="標楷體" w:eastAsia="標楷體" w:hAnsi="標楷體" w:cs="Times New Roman"/>
              </w:rPr>
              <w:t>3</w:t>
            </w:r>
            <w:r w:rsidRPr="00591F6B">
              <w:rPr>
                <w:rFonts w:ascii="標楷體" w:eastAsia="標楷體" w:hAnsi="標楷體" w:cs="Times New Roman" w:hint="eastAsia"/>
              </w:rPr>
              <w:t>/26-</w:t>
            </w:r>
            <w:r w:rsidR="00051207" w:rsidRPr="00591F6B">
              <w:rPr>
                <w:rFonts w:ascii="標楷體" w:eastAsia="標楷體" w:hAnsi="標楷體" w:cs="Times New Roman" w:hint="eastAsia"/>
              </w:rPr>
              <w:t>105/</w:t>
            </w:r>
            <w:r w:rsidRPr="00591F6B">
              <w:rPr>
                <w:rFonts w:ascii="標楷體" w:eastAsia="標楷體" w:hAnsi="標楷體" w:cs="Times New Roman"/>
              </w:rPr>
              <w:t>4</w:t>
            </w:r>
            <w:r w:rsidRPr="00591F6B">
              <w:rPr>
                <w:rFonts w:ascii="標楷體" w:eastAsia="標楷體" w:hAnsi="標楷體" w:cs="Times New Roman" w:hint="eastAsia"/>
              </w:rPr>
              <w:t>/5</w:t>
            </w:r>
          </w:p>
          <w:p w:rsidR="00502354" w:rsidRPr="00591F6B" w:rsidRDefault="00F222AA" w:rsidP="00701A24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優惠方案</w:t>
            </w:r>
            <w:r w:rsidRPr="00591F6B">
              <w:rPr>
                <w:rFonts w:ascii="標楷體" w:eastAsia="標楷體" w:hAnsi="標楷體" w:cs="Times New Roman"/>
              </w:rPr>
              <w:t>：</w:t>
            </w:r>
          </w:p>
          <w:p w:rsidR="00F222AA" w:rsidRPr="00591F6B" w:rsidRDefault="00F222AA" w:rsidP="00700230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/>
              </w:rPr>
              <w:t>12歲以下兒童可享50元</w:t>
            </w:r>
            <w:r w:rsidRPr="00591F6B">
              <w:rPr>
                <w:rFonts w:ascii="標楷體" w:eastAsia="標楷體" w:hAnsi="標楷體" w:cs="Times New Roman" w:hint="eastAsia"/>
              </w:rPr>
              <w:t>展示廳</w:t>
            </w:r>
            <w:r w:rsidRPr="00591F6B">
              <w:rPr>
                <w:rFonts w:ascii="標楷體" w:eastAsia="標楷體" w:hAnsi="標楷體" w:cs="Times New Roman"/>
              </w:rPr>
              <w:t>門票</w:t>
            </w:r>
            <w:r w:rsidRPr="00591F6B">
              <w:rPr>
                <w:rFonts w:ascii="標楷體" w:eastAsia="標楷體" w:hAnsi="標楷體" w:cs="Times New Roman" w:hint="eastAsia"/>
              </w:rPr>
              <w:t>優惠</w:t>
            </w:r>
            <w:r w:rsidRPr="00591F6B">
              <w:rPr>
                <w:rFonts w:ascii="標楷體" w:eastAsia="標楷體" w:hAnsi="標楷體" w:cs="Times New Roman"/>
              </w:rPr>
              <w:t>（不含付費</w:t>
            </w:r>
            <w:proofErr w:type="gramStart"/>
            <w:r w:rsidRPr="00591F6B">
              <w:rPr>
                <w:rFonts w:ascii="標楷體" w:eastAsia="標楷體" w:hAnsi="標楷體" w:cs="Times New Roman"/>
              </w:rPr>
              <w:t>特</w:t>
            </w:r>
            <w:proofErr w:type="gramEnd"/>
            <w:r w:rsidRPr="00591F6B">
              <w:rPr>
                <w:rFonts w:ascii="標楷體" w:eastAsia="標楷體" w:hAnsi="標楷體" w:cs="Times New Roman"/>
              </w:rPr>
              <w:t>展）。</w:t>
            </w:r>
          </w:p>
        </w:tc>
        <w:tc>
          <w:tcPr>
            <w:tcW w:w="3536" w:type="dxa"/>
          </w:tcPr>
          <w:p w:rsidR="00F222AA" w:rsidRPr="00591F6B" w:rsidRDefault="00F222AA" w:rsidP="00701A24">
            <w:pPr>
              <w:jc w:val="both"/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詳細資訊請上本館網站查詢/</w:t>
            </w:r>
            <w:r w:rsidRPr="00591F6B">
              <w:rPr>
                <w:rFonts w:ascii="標楷體" w:eastAsia="標楷體" w:hAnsi="標楷體" w:cs="Times New Roman"/>
              </w:rPr>
              <w:t>http://www.nstm.gov.tw/</w:t>
            </w:r>
          </w:p>
          <w:p w:rsidR="00F222AA" w:rsidRPr="00591F6B" w:rsidRDefault="00F222AA" w:rsidP="00701A24">
            <w:pPr>
              <w:jc w:val="both"/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查詢電話：</w:t>
            </w:r>
            <w:r w:rsidRPr="00591F6B">
              <w:rPr>
                <w:rFonts w:ascii="標楷體" w:eastAsia="標楷體" w:hAnsi="標楷體" w:cs="Times New Roman"/>
              </w:rPr>
              <w:t>07-3800089</w:t>
            </w:r>
            <w:r w:rsidRPr="00591F6B">
              <w:rPr>
                <w:rFonts w:ascii="標楷體" w:eastAsia="標楷體" w:hAnsi="標楷體" w:cs="Times New Roman" w:hint="eastAsia"/>
              </w:rPr>
              <w:t>分機</w:t>
            </w:r>
            <w:r w:rsidRPr="00591F6B">
              <w:rPr>
                <w:rFonts w:ascii="標楷體" w:eastAsia="標楷體" w:hAnsi="標楷體" w:cs="Times New Roman"/>
              </w:rPr>
              <w:t>8100 (</w:t>
            </w:r>
            <w:r w:rsidRPr="00591F6B">
              <w:rPr>
                <w:rFonts w:ascii="標楷體" w:eastAsia="標楷體" w:hAnsi="標楷體" w:cs="Times New Roman" w:hint="eastAsia"/>
              </w:rPr>
              <w:t>週二至週日)</w:t>
            </w:r>
          </w:p>
        </w:tc>
      </w:tr>
      <w:tr w:rsidR="00F222AA" w:rsidRPr="00591F6B" w:rsidTr="00F222AA">
        <w:trPr>
          <w:trHeight w:val="678"/>
        </w:trPr>
        <w:tc>
          <w:tcPr>
            <w:tcW w:w="3535" w:type="dxa"/>
            <w:vMerge w:val="restart"/>
          </w:tcPr>
          <w:p w:rsidR="00F222AA" w:rsidRPr="00591F6B" w:rsidRDefault="00F222AA" w:rsidP="00701A24">
            <w:pPr>
              <w:jc w:val="both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cs="Times New Roman"/>
              </w:rPr>
              <w:t>國立海洋科技博物館</w:t>
            </w:r>
          </w:p>
        </w:tc>
        <w:tc>
          <w:tcPr>
            <w:tcW w:w="3536" w:type="dxa"/>
          </w:tcPr>
          <w:p w:rsidR="00F222AA" w:rsidRPr="00591F6B" w:rsidRDefault="00F222AA" w:rsidP="00701A24">
            <w:pPr>
              <w:jc w:val="both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  <w:bCs/>
              </w:rPr>
              <w:t>兒童專屬加「貝」快樂</w:t>
            </w:r>
          </w:p>
        </w:tc>
        <w:tc>
          <w:tcPr>
            <w:tcW w:w="3535" w:type="dxa"/>
          </w:tcPr>
          <w:p w:rsidR="00F222AA" w:rsidRPr="00591F6B" w:rsidRDefault="00F222AA" w:rsidP="00701A24">
            <w:pPr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優惠日期：</w:t>
            </w:r>
            <w:r w:rsidR="00051207" w:rsidRPr="00591F6B">
              <w:rPr>
                <w:rFonts w:ascii="標楷體" w:eastAsia="標楷體" w:hAnsi="標楷體" w:cs="Times New Roman" w:hint="eastAsia"/>
              </w:rPr>
              <w:t>105/</w:t>
            </w:r>
            <w:r w:rsidRPr="00591F6B">
              <w:rPr>
                <w:rFonts w:ascii="標楷體" w:eastAsia="標楷體" w:hAnsi="標楷體" w:cs="Times New Roman" w:hint="eastAsia"/>
              </w:rPr>
              <w:t>4/2-</w:t>
            </w:r>
            <w:r w:rsidR="00051207" w:rsidRPr="00591F6B">
              <w:rPr>
                <w:rFonts w:ascii="標楷體" w:eastAsia="標楷體" w:hAnsi="標楷體" w:cs="Times New Roman" w:hint="eastAsia"/>
              </w:rPr>
              <w:t>105/</w:t>
            </w:r>
            <w:r w:rsidRPr="00591F6B">
              <w:rPr>
                <w:rFonts w:ascii="標楷體" w:eastAsia="標楷體" w:hAnsi="標楷體" w:cs="Times New Roman" w:hint="eastAsia"/>
              </w:rPr>
              <w:t>4/5</w:t>
            </w:r>
          </w:p>
          <w:p w:rsidR="00502354" w:rsidRPr="00591F6B" w:rsidRDefault="00F222AA" w:rsidP="00701A24">
            <w:pPr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優惠內容：</w:t>
            </w:r>
          </w:p>
          <w:p w:rsidR="00F222AA" w:rsidRPr="00591F6B" w:rsidRDefault="00F222AA" w:rsidP="00701A24">
            <w:pPr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12歲以下兒童免費參觀</w:t>
            </w:r>
            <w:proofErr w:type="gramStart"/>
            <w:r w:rsidRPr="00591F6B">
              <w:rPr>
                <w:rFonts w:ascii="標楷體" w:eastAsia="標楷體" w:hAnsi="標楷體" w:cs="Times New Roman" w:hint="eastAsia"/>
              </w:rPr>
              <w:t>《</w:t>
            </w:r>
            <w:proofErr w:type="gramEnd"/>
            <w:r w:rsidRPr="00591F6B">
              <w:rPr>
                <w:rFonts w:ascii="標楷體" w:eastAsia="標楷體" w:hAnsi="標楷體" w:cs="Times New Roman" w:hint="eastAsia"/>
              </w:rPr>
              <w:t>Wow!繽紛小宇宙</w:t>
            </w:r>
            <w:proofErr w:type="gramStart"/>
            <w:r w:rsidRPr="00591F6B">
              <w:rPr>
                <w:rFonts w:ascii="標楷體" w:eastAsia="標楷體" w:hAnsi="標楷體" w:cs="Times New Roman" w:hint="eastAsia"/>
              </w:rPr>
              <w:t>》</w:t>
            </w:r>
            <w:proofErr w:type="gramEnd"/>
            <w:r w:rsidRPr="00591F6B">
              <w:rPr>
                <w:rFonts w:ascii="標楷體" w:eastAsia="標楷體" w:hAnsi="標楷體" w:cs="Times New Roman" w:hint="eastAsia"/>
              </w:rPr>
              <w:t>貝殼</w:t>
            </w:r>
            <w:proofErr w:type="gramStart"/>
            <w:r w:rsidRPr="00591F6B">
              <w:rPr>
                <w:rFonts w:ascii="標楷體" w:eastAsia="標楷體" w:hAnsi="標楷體" w:cs="Times New Roman" w:hint="eastAsia"/>
              </w:rPr>
              <w:t>特</w:t>
            </w:r>
            <w:proofErr w:type="gramEnd"/>
            <w:r w:rsidRPr="00591F6B">
              <w:rPr>
                <w:rFonts w:ascii="標楷體" w:eastAsia="標楷體" w:hAnsi="標楷體" w:cs="Times New Roman" w:hint="eastAsia"/>
              </w:rPr>
              <w:t>展。</w:t>
            </w:r>
          </w:p>
          <w:p w:rsidR="00F222AA" w:rsidRPr="00591F6B" w:rsidRDefault="00F222AA" w:rsidP="00F222AA">
            <w:pPr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lastRenderedPageBreak/>
              <w:t>售票地點：主題館人工售票櫃</w:t>
            </w:r>
            <w:proofErr w:type="gramStart"/>
            <w:r w:rsidRPr="00591F6B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</w:p>
        </w:tc>
        <w:tc>
          <w:tcPr>
            <w:tcW w:w="3536" w:type="dxa"/>
          </w:tcPr>
          <w:p w:rsidR="00F222AA" w:rsidRPr="00591F6B" w:rsidRDefault="00271E36" w:rsidP="00701A24">
            <w:pPr>
              <w:jc w:val="both"/>
              <w:rPr>
                <w:rFonts w:ascii="標楷體" w:eastAsia="標楷體" w:hAnsi="標楷體"/>
              </w:rPr>
            </w:pPr>
            <w:hyperlink r:id="rId7" w:history="1">
              <w:r w:rsidR="00F222AA" w:rsidRPr="00591F6B">
                <w:rPr>
                  <w:rStyle w:val="ab"/>
                  <w:rFonts w:ascii="標楷體" w:eastAsia="標楷體" w:hAnsi="標楷體"/>
                </w:rPr>
                <w:t>http://www.nmmst.gov.tw/chhtml/newsdetail/221/1/2772</w:t>
              </w:r>
            </w:hyperlink>
          </w:p>
          <w:p w:rsidR="00F222AA" w:rsidRPr="00591F6B" w:rsidRDefault="00F222AA" w:rsidP="00701A24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222AA" w:rsidRPr="00591F6B" w:rsidRDefault="00F222AA" w:rsidP="00701A24">
            <w:pPr>
              <w:jc w:val="both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  <w:szCs w:val="24"/>
              </w:rPr>
              <w:t>客服電話：02-24690731</w:t>
            </w:r>
          </w:p>
        </w:tc>
      </w:tr>
      <w:tr w:rsidR="00F222AA" w:rsidRPr="00591F6B" w:rsidTr="00F222AA">
        <w:trPr>
          <w:trHeight w:val="1505"/>
        </w:trPr>
        <w:tc>
          <w:tcPr>
            <w:tcW w:w="3535" w:type="dxa"/>
            <w:vMerge/>
          </w:tcPr>
          <w:p w:rsidR="00F222AA" w:rsidRPr="00591F6B" w:rsidRDefault="00F222AA" w:rsidP="00701A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6" w:type="dxa"/>
          </w:tcPr>
          <w:p w:rsidR="00F222AA" w:rsidRPr="00591F6B" w:rsidRDefault="00F222AA" w:rsidP="00701A2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91F6B">
              <w:rPr>
                <w:rFonts w:ascii="標楷體" w:eastAsia="標楷體" w:hAnsi="標楷體" w:hint="eastAsia"/>
              </w:rPr>
              <w:t>童樂套票</w:t>
            </w:r>
            <w:proofErr w:type="gramEnd"/>
          </w:p>
        </w:tc>
        <w:tc>
          <w:tcPr>
            <w:tcW w:w="3535" w:type="dxa"/>
          </w:tcPr>
          <w:p w:rsidR="00F222AA" w:rsidRPr="00591F6B" w:rsidRDefault="00F222AA" w:rsidP="00701A24">
            <w:pPr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優惠日期：</w:t>
            </w:r>
            <w:r w:rsidR="00051207" w:rsidRPr="00591F6B">
              <w:rPr>
                <w:rFonts w:ascii="標楷體" w:eastAsia="標楷體" w:hAnsi="標楷體" w:cs="Times New Roman" w:hint="eastAsia"/>
              </w:rPr>
              <w:t>105/</w:t>
            </w:r>
            <w:r w:rsidRPr="00591F6B">
              <w:rPr>
                <w:rFonts w:ascii="標楷體" w:eastAsia="標楷體" w:hAnsi="標楷體" w:cs="Times New Roman" w:hint="eastAsia"/>
              </w:rPr>
              <w:t>4/3-</w:t>
            </w:r>
            <w:r w:rsidR="00051207" w:rsidRPr="00591F6B">
              <w:rPr>
                <w:rFonts w:ascii="標楷體" w:eastAsia="標楷體" w:hAnsi="標楷體" w:cs="Times New Roman" w:hint="eastAsia"/>
              </w:rPr>
              <w:t>105/</w:t>
            </w:r>
            <w:r w:rsidRPr="00591F6B">
              <w:rPr>
                <w:rFonts w:ascii="標楷體" w:eastAsia="標楷體" w:hAnsi="標楷體" w:cs="Times New Roman" w:hint="eastAsia"/>
              </w:rPr>
              <w:t>4/5</w:t>
            </w:r>
          </w:p>
          <w:p w:rsidR="00051207" w:rsidRPr="00591F6B" w:rsidRDefault="00F222AA" w:rsidP="00701A24">
            <w:pPr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套票內容：含主題館門票乙張、氣墊溜滑梯無限次體驗</w:t>
            </w:r>
            <w:proofErr w:type="gramStart"/>
            <w:r w:rsidRPr="00591F6B">
              <w:rPr>
                <w:rFonts w:ascii="標楷體" w:eastAsia="標楷體" w:hAnsi="標楷體" w:cs="Times New Roman" w:hint="eastAsia"/>
              </w:rPr>
              <w:t>券</w:t>
            </w:r>
            <w:proofErr w:type="gramEnd"/>
            <w:r w:rsidRPr="00591F6B">
              <w:rPr>
                <w:rFonts w:ascii="標楷體" w:eastAsia="標楷體" w:hAnsi="標楷體" w:cs="Times New Roman" w:hint="eastAsia"/>
              </w:rPr>
              <w:t>、復古棉花糖兌換券乙次、彈珠</w:t>
            </w:r>
            <w:proofErr w:type="gramStart"/>
            <w:r w:rsidRPr="00591F6B">
              <w:rPr>
                <w:rFonts w:ascii="標楷體" w:eastAsia="標楷體" w:hAnsi="標楷體" w:cs="Times New Roman" w:hint="eastAsia"/>
              </w:rPr>
              <w:t>檯</w:t>
            </w:r>
            <w:proofErr w:type="gramEnd"/>
            <w:r w:rsidRPr="00591F6B">
              <w:rPr>
                <w:rFonts w:ascii="標楷體" w:eastAsia="標楷體" w:hAnsi="標楷體" w:cs="Times New Roman" w:hint="eastAsia"/>
              </w:rPr>
              <w:t>體驗</w:t>
            </w:r>
            <w:proofErr w:type="gramStart"/>
            <w:r w:rsidRPr="00591F6B">
              <w:rPr>
                <w:rFonts w:ascii="標楷體" w:eastAsia="標楷體" w:hAnsi="標楷體" w:cs="Times New Roman" w:hint="eastAsia"/>
              </w:rPr>
              <w:t>券</w:t>
            </w:r>
            <w:proofErr w:type="gramEnd"/>
            <w:r w:rsidRPr="00591F6B">
              <w:rPr>
                <w:rFonts w:ascii="標楷體" w:eastAsia="標楷體" w:hAnsi="標楷體" w:cs="Times New Roman" w:hint="eastAsia"/>
              </w:rPr>
              <w:t>乙次及慶陽餐飲9折</w:t>
            </w:r>
            <w:proofErr w:type="gramStart"/>
            <w:r w:rsidRPr="00591F6B">
              <w:rPr>
                <w:rFonts w:ascii="標楷體" w:eastAsia="標楷體" w:hAnsi="標楷體" w:cs="Times New Roman" w:hint="eastAsia"/>
              </w:rPr>
              <w:t>券</w:t>
            </w:r>
            <w:proofErr w:type="gramEnd"/>
            <w:r w:rsidRPr="00591F6B">
              <w:rPr>
                <w:rFonts w:ascii="標楷體" w:eastAsia="標楷體" w:hAnsi="標楷體" w:cs="Times New Roman" w:hint="eastAsia"/>
              </w:rPr>
              <w:t>。</w:t>
            </w:r>
          </w:p>
          <w:p w:rsidR="00F222AA" w:rsidRPr="00591F6B" w:rsidRDefault="00F222AA" w:rsidP="00701A24">
            <w:pPr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販售票價：299元 (</w:t>
            </w:r>
            <w:proofErr w:type="gramStart"/>
            <w:r w:rsidRPr="00591F6B">
              <w:rPr>
                <w:rFonts w:ascii="標楷體" w:eastAsia="標楷體" w:hAnsi="標楷體" w:cs="Times New Roman" w:hint="eastAsia"/>
              </w:rPr>
              <w:t>單購童樂</w:t>
            </w:r>
            <w:proofErr w:type="gramEnd"/>
            <w:r w:rsidRPr="00591F6B">
              <w:rPr>
                <w:rFonts w:ascii="標楷體" w:eastAsia="標楷體" w:hAnsi="標楷體" w:cs="Times New Roman" w:hint="eastAsia"/>
              </w:rPr>
              <w:t>體驗票：200元)</w:t>
            </w:r>
          </w:p>
          <w:p w:rsidR="00502354" w:rsidRPr="00591F6B" w:rsidRDefault="00F222AA" w:rsidP="00502354">
            <w:pPr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</w:rPr>
              <w:t>售票地點：</w:t>
            </w:r>
            <w:proofErr w:type="gramStart"/>
            <w:r w:rsidRPr="00591F6B">
              <w:rPr>
                <w:rFonts w:ascii="標楷體" w:eastAsia="標楷體" w:hAnsi="標楷體" w:cs="Times New Roman" w:hint="eastAsia"/>
              </w:rPr>
              <w:t>海科館</w:t>
            </w:r>
            <w:proofErr w:type="gramEnd"/>
            <w:r w:rsidRPr="00591F6B">
              <w:rPr>
                <w:rFonts w:ascii="標楷體" w:eastAsia="標楷體" w:hAnsi="標楷體" w:cs="Times New Roman" w:hint="eastAsia"/>
              </w:rPr>
              <w:t>人工售票櫃</w:t>
            </w:r>
            <w:proofErr w:type="gramStart"/>
            <w:r w:rsidRPr="00591F6B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="00502354" w:rsidRPr="00591F6B">
              <w:rPr>
                <w:rFonts w:ascii="標楷體" w:eastAsia="標楷體" w:hAnsi="標楷體" w:cs="Times New Roman" w:hint="eastAsia"/>
              </w:rPr>
              <w:t>。</w:t>
            </w:r>
          </w:p>
          <w:p w:rsidR="00F222AA" w:rsidRPr="00591F6B" w:rsidRDefault="00F222AA" w:rsidP="00502354">
            <w:pPr>
              <w:rPr>
                <w:rFonts w:ascii="標楷體" w:eastAsia="標楷體" w:hAnsi="標楷體" w:cs="Times New Roman"/>
              </w:rPr>
            </w:pPr>
            <w:r w:rsidRPr="00591F6B">
              <w:rPr>
                <w:rFonts w:ascii="標楷體" w:eastAsia="標楷體" w:hAnsi="標楷體" w:cs="Times New Roman" w:hint="eastAsia"/>
                <w:b/>
                <w:bCs/>
              </w:rPr>
              <w:t>※限於當日使用，兒童須至少一位成人陪同入館。每日前100名另加贈50元市集園遊</w:t>
            </w:r>
            <w:proofErr w:type="gramStart"/>
            <w:r w:rsidRPr="00591F6B">
              <w:rPr>
                <w:rFonts w:ascii="標楷體" w:eastAsia="標楷體" w:hAnsi="標楷體" w:cs="Times New Roman" w:hint="eastAsia"/>
                <w:b/>
                <w:bCs/>
              </w:rPr>
              <w:t>券</w:t>
            </w:r>
            <w:proofErr w:type="gramEnd"/>
            <w:r w:rsidRPr="00591F6B">
              <w:rPr>
                <w:rFonts w:ascii="標楷體" w:eastAsia="標楷體" w:hAnsi="標楷體" w:cs="Times New Roman" w:hint="eastAsia"/>
                <w:b/>
                <w:bCs/>
              </w:rPr>
              <w:t>。</w:t>
            </w:r>
          </w:p>
        </w:tc>
        <w:tc>
          <w:tcPr>
            <w:tcW w:w="3536" w:type="dxa"/>
          </w:tcPr>
          <w:p w:rsidR="00F222AA" w:rsidRPr="00591F6B" w:rsidRDefault="00271E36" w:rsidP="00701A24">
            <w:pPr>
              <w:jc w:val="both"/>
              <w:rPr>
                <w:rFonts w:ascii="標楷體" w:eastAsia="標楷體" w:hAnsi="標楷體"/>
              </w:rPr>
            </w:pPr>
            <w:hyperlink r:id="rId8" w:history="1">
              <w:r w:rsidR="00F222AA" w:rsidRPr="00591F6B">
                <w:rPr>
                  <w:rStyle w:val="ab"/>
                  <w:rFonts w:ascii="標楷體" w:eastAsia="標楷體" w:hAnsi="標楷體"/>
                </w:rPr>
                <w:t>http://www.nmmst.gov.tw/chhtml/newsdetail/29/1/2862</w:t>
              </w:r>
            </w:hyperlink>
          </w:p>
          <w:p w:rsidR="00F222AA" w:rsidRPr="00591F6B" w:rsidRDefault="00F222AA" w:rsidP="00701A24">
            <w:pPr>
              <w:jc w:val="both"/>
              <w:rPr>
                <w:rFonts w:ascii="標楷體" w:eastAsia="標楷體" w:hAnsi="標楷體"/>
              </w:rPr>
            </w:pPr>
          </w:p>
          <w:p w:rsidR="00F222AA" w:rsidRPr="00591F6B" w:rsidRDefault="00F222AA" w:rsidP="00701A24">
            <w:pPr>
              <w:jc w:val="both"/>
              <w:rPr>
                <w:rFonts w:ascii="標楷體" w:eastAsia="標楷體" w:hAnsi="標楷體"/>
              </w:rPr>
            </w:pPr>
            <w:r w:rsidRPr="00591F6B">
              <w:rPr>
                <w:rFonts w:ascii="標楷體" w:eastAsia="標楷體" w:hAnsi="標楷體" w:hint="eastAsia"/>
                <w:szCs w:val="24"/>
              </w:rPr>
              <w:t>客服電話：02-24690731</w:t>
            </w:r>
          </w:p>
        </w:tc>
      </w:tr>
      <w:bookmarkEnd w:id="0"/>
    </w:tbl>
    <w:p w:rsidR="00194A22" w:rsidRPr="00591F6B" w:rsidRDefault="00194A22" w:rsidP="00133A45">
      <w:pPr>
        <w:jc w:val="both"/>
        <w:rPr>
          <w:rFonts w:ascii="標楷體" w:eastAsia="標楷體" w:hAnsi="標楷體"/>
        </w:rPr>
      </w:pPr>
    </w:p>
    <w:sectPr w:rsidR="00194A22" w:rsidRPr="00591F6B" w:rsidSect="00133A45">
      <w:footerReference w:type="default" r:id="rId9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36" w:rsidRDefault="00271E36" w:rsidP="00264088">
      <w:r>
        <w:separator/>
      </w:r>
    </w:p>
  </w:endnote>
  <w:endnote w:type="continuationSeparator" w:id="0">
    <w:p w:rsidR="00271E36" w:rsidRDefault="00271E36" w:rsidP="0026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103049"/>
      <w:docPartObj>
        <w:docPartGallery w:val="Page Numbers (Bottom of Page)"/>
        <w:docPartUnique/>
      </w:docPartObj>
    </w:sdtPr>
    <w:sdtEndPr/>
    <w:sdtContent>
      <w:p w:rsidR="00133A45" w:rsidRDefault="00133A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F6B" w:rsidRPr="00591F6B">
          <w:rPr>
            <w:noProof/>
            <w:lang w:val="zh-TW"/>
          </w:rPr>
          <w:t>1</w:t>
        </w:r>
        <w:r>
          <w:fldChar w:fldCharType="end"/>
        </w:r>
      </w:p>
    </w:sdtContent>
  </w:sdt>
  <w:p w:rsidR="00133A45" w:rsidRDefault="00133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36" w:rsidRDefault="00271E36" w:rsidP="00264088">
      <w:r>
        <w:separator/>
      </w:r>
    </w:p>
  </w:footnote>
  <w:footnote w:type="continuationSeparator" w:id="0">
    <w:p w:rsidR="00271E36" w:rsidRDefault="00271E36" w:rsidP="0026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201F"/>
    <w:multiLevelType w:val="hybridMultilevel"/>
    <w:tmpl w:val="BDF28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CF2FFB"/>
    <w:multiLevelType w:val="hybridMultilevel"/>
    <w:tmpl w:val="BDF28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8951DB"/>
    <w:multiLevelType w:val="hybridMultilevel"/>
    <w:tmpl w:val="ED78BE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963DBA"/>
    <w:multiLevelType w:val="hybridMultilevel"/>
    <w:tmpl w:val="9656F348"/>
    <w:lvl w:ilvl="0" w:tplc="73D2C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2"/>
    <w:rsid w:val="00051207"/>
    <w:rsid w:val="00086E97"/>
    <w:rsid w:val="00123C0E"/>
    <w:rsid w:val="00133A45"/>
    <w:rsid w:val="00152351"/>
    <w:rsid w:val="00192AB9"/>
    <w:rsid w:val="00194A22"/>
    <w:rsid w:val="00197F51"/>
    <w:rsid w:val="001B6A91"/>
    <w:rsid w:val="00222C54"/>
    <w:rsid w:val="00264088"/>
    <w:rsid w:val="00271E36"/>
    <w:rsid w:val="00283748"/>
    <w:rsid w:val="00292874"/>
    <w:rsid w:val="002D015F"/>
    <w:rsid w:val="003D773C"/>
    <w:rsid w:val="004125E9"/>
    <w:rsid w:val="0041479C"/>
    <w:rsid w:val="00470F89"/>
    <w:rsid w:val="0048009C"/>
    <w:rsid w:val="00482878"/>
    <w:rsid w:val="00491812"/>
    <w:rsid w:val="004C4049"/>
    <w:rsid w:val="004E4311"/>
    <w:rsid w:val="004E4CF4"/>
    <w:rsid w:val="00502354"/>
    <w:rsid w:val="0051559C"/>
    <w:rsid w:val="00527E75"/>
    <w:rsid w:val="0057478C"/>
    <w:rsid w:val="00590A66"/>
    <w:rsid w:val="00591F6B"/>
    <w:rsid w:val="005A260C"/>
    <w:rsid w:val="005C5A5A"/>
    <w:rsid w:val="00670211"/>
    <w:rsid w:val="006D078D"/>
    <w:rsid w:val="006D689E"/>
    <w:rsid w:val="00700230"/>
    <w:rsid w:val="00790D50"/>
    <w:rsid w:val="007A7CA9"/>
    <w:rsid w:val="007C28CA"/>
    <w:rsid w:val="007E1AF0"/>
    <w:rsid w:val="007E5E21"/>
    <w:rsid w:val="00806CA2"/>
    <w:rsid w:val="00820D07"/>
    <w:rsid w:val="0086332D"/>
    <w:rsid w:val="00890117"/>
    <w:rsid w:val="00896F06"/>
    <w:rsid w:val="008D3D4A"/>
    <w:rsid w:val="00913478"/>
    <w:rsid w:val="00981897"/>
    <w:rsid w:val="00993483"/>
    <w:rsid w:val="009F4327"/>
    <w:rsid w:val="009F64A6"/>
    <w:rsid w:val="00A73B1F"/>
    <w:rsid w:val="00AD0A8A"/>
    <w:rsid w:val="00BC3BCA"/>
    <w:rsid w:val="00BD3700"/>
    <w:rsid w:val="00C04774"/>
    <w:rsid w:val="00C9081C"/>
    <w:rsid w:val="00CE34F2"/>
    <w:rsid w:val="00D16CC3"/>
    <w:rsid w:val="00D254E2"/>
    <w:rsid w:val="00D307D6"/>
    <w:rsid w:val="00D73D54"/>
    <w:rsid w:val="00DA225D"/>
    <w:rsid w:val="00E234FF"/>
    <w:rsid w:val="00F222AA"/>
    <w:rsid w:val="00F27A26"/>
    <w:rsid w:val="00F563AD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F8B5D-29A0-4671-889A-B29D99B6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0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0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7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7E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32D"/>
    <w:pPr>
      <w:ind w:leftChars="200" w:left="480"/>
    </w:pPr>
  </w:style>
  <w:style w:type="character" w:styleId="ab">
    <w:name w:val="Hyperlink"/>
    <w:basedOn w:val="a0"/>
    <w:uiPriority w:val="99"/>
    <w:unhideWhenUsed/>
    <w:rsid w:val="00F22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mst.gov.tw/chhtml/newsdetail/29/1/2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mst.gov.tw/chhtml/newsdetail/221/1/2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213</Words>
  <Characters>1218</Characters>
  <Application>Microsoft Office Word</Application>
  <DocSecurity>0</DocSecurity>
  <Lines>10</Lines>
  <Paragraphs>2</Paragraphs>
  <ScaleCrop>false</ScaleCrop>
  <Company>MOE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謝維峰公用信箱電腦</cp:lastModifiedBy>
  <cp:revision>12</cp:revision>
  <cp:lastPrinted>2014-03-17T08:30:00Z</cp:lastPrinted>
  <dcterms:created xsi:type="dcterms:W3CDTF">2016-03-25T03:11:00Z</dcterms:created>
  <dcterms:modified xsi:type="dcterms:W3CDTF">2016-03-30T07:45:00Z</dcterms:modified>
</cp:coreProperties>
</file>