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36" w:rsidRDefault="00E13700">
      <w:pPr>
        <w:autoSpaceDE w:val="0"/>
        <w:autoSpaceDN w:val="0"/>
        <w:adjustRightInd w:val="0"/>
        <w:spacing w:before="28" w:line="177" w:lineRule="auto"/>
        <w:ind w:left="102" w:right="327"/>
        <w:rPr>
          <w:rFonts w:ascii="細明體" w:eastAsia="細明體" w:hAnsi="Times New Roman" w:cs="細明體"/>
          <w:kern w:val="0"/>
          <w:sz w:val="40"/>
          <w:szCs w:val="40"/>
        </w:rPr>
      </w:pPr>
      <w:bookmarkStart w:id="0" w:name="_GoBack"/>
      <w:bookmarkEnd w:id="0"/>
      <w:r>
        <w:rPr>
          <w:rFonts w:ascii="細明體" w:eastAsia="細明體" w:hAnsi="Times New Roman" w:cs="細明體" w:hint="eastAsia"/>
          <w:spacing w:val="19"/>
          <w:kern w:val="0"/>
          <w:sz w:val="40"/>
          <w:szCs w:val="40"/>
        </w:rPr>
        <w:t>教育部補</w:t>
      </w:r>
      <w:r>
        <w:rPr>
          <w:rFonts w:ascii="細明體" w:eastAsia="細明體" w:hAnsi="Times New Roman" w:cs="細明體" w:hint="eastAsia"/>
          <w:spacing w:val="16"/>
          <w:kern w:val="0"/>
          <w:sz w:val="40"/>
          <w:szCs w:val="40"/>
        </w:rPr>
        <w:t>助</w:t>
      </w:r>
      <w:r>
        <w:rPr>
          <w:rFonts w:ascii="細明體" w:eastAsia="細明體" w:hAnsi="Times New Roman" w:cs="細明體" w:hint="eastAsia"/>
          <w:spacing w:val="19"/>
          <w:kern w:val="0"/>
          <w:sz w:val="40"/>
          <w:szCs w:val="40"/>
        </w:rPr>
        <w:t>大專校院</w:t>
      </w:r>
      <w:r>
        <w:rPr>
          <w:rFonts w:ascii="細明體" w:eastAsia="細明體" w:hAnsi="Times New Roman" w:cs="細明體" w:hint="eastAsia"/>
          <w:spacing w:val="16"/>
          <w:kern w:val="0"/>
          <w:sz w:val="40"/>
          <w:szCs w:val="40"/>
        </w:rPr>
        <w:t>辦</w:t>
      </w:r>
      <w:r>
        <w:rPr>
          <w:rFonts w:ascii="細明體" w:eastAsia="細明體" w:hAnsi="Times New Roman" w:cs="細明體" w:hint="eastAsia"/>
          <w:spacing w:val="19"/>
          <w:kern w:val="0"/>
          <w:sz w:val="40"/>
          <w:szCs w:val="40"/>
        </w:rPr>
        <w:t>理五年制</w:t>
      </w:r>
      <w:r>
        <w:rPr>
          <w:rFonts w:ascii="細明體" w:eastAsia="細明體" w:hAnsi="Times New Roman" w:cs="細明體" w:hint="eastAsia"/>
          <w:spacing w:val="16"/>
          <w:kern w:val="0"/>
          <w:sz w:val="40"/>
          <w:szCs w:val="40"/>
        </w:rPr>
        <w:t>專</w:t>
      </w:r>
      <w:r>
        <w:rPr>
          <w:rFonts w:ascii="細明體" w:eastAsia="細明體" w:hAnsi="Times New Roman" w:cs="細明體" w:hint="eastAsia"/>
          <w:spacing w:val="19"/>
          <w:kern w:val="0"/>
          <w:sz w:val="40"/>
          <w:szCs w:val="40"/>
        </w:rPr>
        <w:t>科學校畢</w:t>
      </w:r>
      <w:r>
        <w:rPr>
          <w:rFonts w:ascii="細明體" w:eastAsia="細明體" w:hAnsi="Times New Roman" w:cs="細明體" w:hint="eastAsia"/>
          <w:spacing w:val="16"/>
          <w:kern w:val="0"/>
          <w:sz w:val="40"/>
          <w:szCs w:val="40"/>
        </w:rPr>
        <w:t>業</w:t>
      </w:r>
      <w:r>
        <w:rPr>
          <w:rFonts w:ascii="細明體" w:eastAsia="細明體" w:hAnsi="Times New Roman" w:cs="細明體" w:hint="eastAsia"/>
          <w:kern w:val="0"/>
          <w:sz w:val="40"/>
          <w:szCs w:val="40"/>
        </w:rPr>
        <w:t>生</w:t>
      </w:r>
      <w:r>
        <w:rPr>
          <w:rFonts w:ascii="細明體" w:eastAsia="細明體" w:hAnsi="Times New Roman" w:cs="細明體"/>
          <w:kern w:val="0"/>
          <w:sz w:val="40"/>
          <w:szCs w:val="40"/>
        </w:rPr>
        <w:t xml:space="preserve"> </w:t>
      </w:r>
      <w:r>
        <w:rPr>
          <w:rFonts w:ascii="細明體" w:eastAsia="細明體" w:hAnsi="Times New Roman" w:cs="細明體" w:hint="eastAsia"/>
          <w:kern w:val="0"/>
          <w:sz w:val="40"/>
          <w:szCs w:val="40"/>
        </w:rPr>
        <w:t>投入職</w:t>
      </w:r>
      <w:r>
        <w:rPr>
          <w:rFonts w:ascii="細明體" w:eastAsia="細明體" w:hAnsi="Times New Roman" w:cs="細明體" w:hint="eastAsia"/>
          <w:spacing w:val="-2"/>
          <w:kern w:val="0"/>
          <w:sz w:val="40"/>
          <w:szCs w:val="40"/>
        </w:rPr>
        <w:t>場</w:t>
      </w:r>
      <w:r>
        <w:rPr>
          <w:rFonts w:ascii="細明體" w:eastAsia="細明體" w:hAnsi="Times New Roman" w:cs="細明體" w:hint="eastAsia"/>
          <w:kern w:val="0"/>
          <w:sz w:val="40"/>
          <w:szCs w:val="40"/>
        </w:rPr>
        <w:t>要點</w:t>
      </w:r>
    </w:p>
    <w:p w:rsidR="00E13700" w:rsidRPr="00712136" w:rsidRDefault="00712136">
      <w:pPr>
        <w:autoSpaceDE w:val="0"/>
        <w:autoSpaceDN w:val="0"/>
        <w:adjustRightInd w:val="0"/>
        <w:spacing w:before="28" w:line="177" w:lineRule="auto"/>
        <w:ind w:left="102" w:right="327"/>
        <w:rPr>
          <w:rFonts w:ascii="細明體" w:eastAsia="細明體" w:hAnsi="Times New Roman" w:cs="細明體"/>
          <w:kern w:val="0"/>
          <w:szCs w:val="24"/>
        </w:rPr>
      </w:pPr>
      <w:r>
        <w:rPr>
          <w:rFonts w:ascii="細明體" w:eastAsia="細明體" w:hAnsi="Times New Roman" w:cs="細明體"/>
          <w:kern w:val="0"/>
          <w:sz w:val="40"/>
          <w:szCs w:val="40"/>
        </w:rPr>
        <w:t xml:space="preserve">                 </w:t>
      </w:r>
      <w:r w:rsidRPr="00712136">
        <w:rPr>
          <w:rFonts w:ascii="細明體" w:eastAsia="細明體" w:hAnsi="Times New Roman" w:cs="細明體"/>
          <w:kern w:val="0"/>
          <w:szCs w:val="24"/>
        </w:rPr>
        <w:t>106</w:t>
      </w:r>
      <w:r w:rsidRPr="00712136">
        <w:rPr>
          <w:rFonts w:ascii="細明體" w:eastAsia="細明體" w:hAnsi="Times New Roman" w:cs="細明體" w:hint="eastAsia"/>
          <w:kern w:val="0"/>
          <w:szCs w:val="24"/>
        </w:rPr>
        <w:t>年</w:t>
      </w:r>
      <w:r w:rsidRPr="00712136">
        <w:rPr>
          <w:rFonts w:ascii="細明體" w:eastAsia="細明體" w:hAnsi="Times New Roman" w:cs="細明體"/>
          <w:kern w:val="0"/>
          <w:szCs w:val="24"/>
        </w:rPr>
        <w:t>2</w:t>
      </w:r>
      <w:r w:rsidRPr="00712136">
        <w:rPr>
          <w:rFonts w:ascii="細明體" w:eastAsia="細明體" w:hAnsi="Times New Roman" w:cs="細明體" w:hint="eastAsia"/>
          <w:kern w:val="0"/>
          <w:szCs w:val="24"/>
        </w:rPr>
        <w:t>月</w:t>
      </w:r>
      <w:r w:rsidRPr="00712136">
        <w:rPr>
          <w:rFonts w:ascii="細明體" w:eastAsia="細明體" w:hAnsi="Times New Roman" w:cs="細明體"/>
          <w:kern w:val="0"/>
          <w:szCs w:val="24"/>
        </w:rPr>
        <w:t>18</w:t>
      </w:r>
      <w:r w:rsidRPr="00712136">
        <w:rPr>
          <w:rFonts w:ascii="細明體" w:eastAsia="細明體" w:hAnsi="Times New Roman" w:cs="細明體" w:hint="eastAsia"/>
          <w:kern w:val="0"/>
          <w:szCs w:val="24"/>
        </w:rPr>
        <w:t>日教技</w:t>
      </w:r>
      <w:r w:rsidRPr="00712136">
        <w:rPr>
          <w:rFonts w:ascii="細明體" w:eastAsia="細明體" w:hAnsi="Times New Roman" w:cs="細明體"/>
          <w:kern w:val="0"/>
          <w:szCs w:val="24"/>
        </w:rPr>
        <w:t>(</w:t>
      </w:r>
      <w:r w:rsidRPr="00712136">
        <w:rPr>
          <w:rFonts w:ascii="細明體" w:eastAsia="細明體" w:hAnsi="Times New Roman" w:cs="細明體" w:hint="eastAsia"/>
          <w:kern w:val="0"/>
          <w:szCs w:val="24"/>
        </w:rPr>
        <w:t>四</w:t>
      </w:r>
      <w:r w:rsidRPr="00712136">
        <w:rPr>
          <w:rFonts w:ascii="細明體" w:eastAsia="細明體" w:hAnsi="Times New Roman" w:cs="細明體"/>
          <w:kern w:val="0"/>
          <w:szCs w:val="24"/>
        </w:rPr>
        <w:t>)</w:t>
      </w:r>
      <w:r w:rsidRPr="00712136">
        <w:rPr>
          <w:rFonts w:ascii="細明體" w:eastAsia="細明體" w:hAnsi="Times New Roman" w:cs="細明體" w:hint="eastAsia"/>
          <w:kern w:val="0"/>
          <w:szCs w:val="24"/>
        </w:rPr>
        <w:t>字第</w:t>
      </w:r>
      <w:r w:rsidRPr="00712136">
        <w:rPr>
          <w:rFonts w:ascii="細明體" w:eastAsia="細明體" w:hAnsi="Times New Roman" w:cs="細明體"/>
          <w:kern w:val="0"/>
          <w:szCs w:val="24"/>
        </w:rPr>
        <w:t>1060002355</w:t>
      </w:r>
      <w:r w:rsidR="00403B64">
        <w:rPr>
          <w:rFonts w:ascii="細明體" w:eastAsia="細明體" w:hAnsi="Times New Roman" w:cs="細明體"/>
          <w:kern w:val="0"/>
          <w:szCs w:val="24"/>
        </w:rPr>
        <w:t>B</w:t>
      </w:r>
      <w:r w:rsidRPr="00712136">
        <w:rPr>
          <w:rFonts w:ascii="細明體" w:eastAsia="細明體" w:hAnsi="Times New Roman" w:cs="細明體" w:hint="eastAsia"/>
          <w:kern w:val="0"/>
          <w:szCs w:val="24"/>
        </w:rPr>
        <w:t>號</w:t>
      </w:r>
      <w:r>
        <w:rPr>
          <w:rFonts w:ascii="細明體" w:eastAsia="細明體" w:hAnsi="Times New Roman" w:cs="細明體" w:hint="eastAsia"/>
          <w:kern w:val="0"/>
          <w:szCs w:val="24"/>
        </w:rPr>
        <w:t>令發布</w:t>
      </w:r>
    </w:p>
    <w:p w:rsidR="00E13700" w:rsidRDefault="00E13700">
      <w:pPr>
        <w:autoSpaceDE w:val="0"/>
        <w:autoSpaceDN w:val="0"/>
        <w:adjustRightInd w:val="0"/>
        <w:spacing w:before="1" w:line="222" w:lineRule="auto"/>
        <w:ind w:left="743" w:right="27" w:hanging="641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一、教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育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部（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以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下簡稱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本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部）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為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使五年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制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專科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校畢業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以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致用及提高就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率，引導學校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建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立完善就業輔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導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及媒合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機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制，並鼓勵學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積極引進社會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資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源，與企業共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同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培養產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所需人才，縮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短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學用落差，以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促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進經濟弱勢學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翻轉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未來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特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訂定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本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要點。</w:t>
      </w:r>
    </w:p>
    <w:p w:rsidR="00E13700" w:rsidRDefault="00E13700">
      <w:pPr>
        <w:autoSpaceDE w:val="0"/>
        <w:autoSpaceDN w:val="0"/>
        <w:adjustRightInd w:val="0"/>
        <w:spacing w:before="32" w:line="460" w:lineRule="exact"/>
        <w:ind w:left="743" w:right="347" w:hanging="641"/>
        <w:jc w:val="both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二、申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請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單位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：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本部主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管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之國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立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、私立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五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年制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專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科學校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並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於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一百零七學年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度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起擴大至設有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五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專部之大學校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院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（以下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簡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學校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）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。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102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三、申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請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時間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︰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學校應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依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本部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公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告期限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函報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申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請計畫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書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；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逾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102" w:right="347" w:firstLine="641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期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申請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或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資格不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符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者，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均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不予受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理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。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四、補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對象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︰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經學校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甄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選通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過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且與學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簽署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業意願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書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四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743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年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級或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五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年級學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（以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下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簡稱受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助學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）。</w:t>
      </w:r>
    </w:p>
    <w:p w:rsidR="00E13700" w:rsidRDefault="00E13700">
      <w:pPr>
        <w:autoSpaceDE w:val="0"/>
        <w:autoSpaceDN w:val="0"/>
        <w:adjustRightInd w:val="0"/>
        <w:spacing w:line="461" w:lineRule="exact"/>
        <w:ind w:left="102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五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、辦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理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方式︰</w:t>
      </w:r>
    </w:p>
    <w:p w:rsidR="00E13700" w:rsidRDefault="00E13700">
      <w:pPr>
        <w:autoSpaceDE w:val="0"/>
        <w:autoSpaceDN w:val="0"/>
        <w:adjustRightInd w:val="0"/>
        <w:spacing w:before="30" w:line="458" w:lineRule="exact"/>
        <w:ind w:left="1520" w:right="343" w:hanging="93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（一）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校引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進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企業資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源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，提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供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受補助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生在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就學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期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間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每月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至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少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新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臺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幣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六仟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元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活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獎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學金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與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畢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後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正式職</w:t>
      </w:r>
    </w:p>
    <w:p w:rsidR="00E13700" w:rsidRDefault="00E13700">
      <w:pPr>
        <w:autoSpaceDE w:val="0"/>
        <w:autoSpaceDN w:val="0"/>
        <w:adjustRightInd w:val="0"/>
        <w:spacing w:before="1" w:line="460" w:lineRule="exact"/>
        <w:ind w:left="1520" w:right="343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缺，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並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本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部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助就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獎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金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；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就業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獎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金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金額同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受補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當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期之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雜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費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金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額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，並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由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於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註冊時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1520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逕予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扣</w:t>
      </w:r>
      <w:r>
        <w:rPr>
          <w:rFonts w:ascii="細明體" w:eastAsia="細明體" w:hAnsi="Times New Roman" w:cs="細明體" w:hint="eastAsia"/>
          <w:spacing w:val="3"/>
          <w:kern w:val="0"/>
          <w:position w:val="-2"/>
          <w:sz w:val="32"/>
          <w:szCs w:val="32"/>
        </w:rPr>
        <w:t>繳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雜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費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。已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申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請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政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府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各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類學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雜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費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減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免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者或領</w:t>
      </w:r>
    </w:p>
    <w:p w:rsidR="00E13700" w:rsidRDefault="00E13700">
      <w:pPr>
        <w:autoSpaceDE w:val="0"/>
        <w:autoSpaceDN w:val="0"/>
        <w:adjustRightInd w:val="0"/>
        <w:spacing w:before="27" w:line="462" w:lineRule="exact"/>
        <w:ind w:left="1520" w:right="343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有產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攜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專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班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計畫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，得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扣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除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雜費減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免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或補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額度後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差額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申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請補助。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582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（二）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校應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訂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定甄選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補助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生之相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關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規定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（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包括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申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請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1520" w:right="24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對象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申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方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式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、審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基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準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序、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時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間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親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師宣導、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就業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輔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導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媒合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及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追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蹤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等機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制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）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上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網公告，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1520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並積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極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向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企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爭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取，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協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學生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獲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得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適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當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之就業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1520" w:right="343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待遇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及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福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利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。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校甄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生應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以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經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濟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勢學生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與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成績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優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異者為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優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先考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量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。</w:t>
      </w:r>
    </w:p>
    <w:p w:rsidR="00E13700" w:rsidRDefault="00E13700">
      <w:pPr>
        <w:autoSpaceDE w:val="0"/>
        <w:autoSpaceDN w:val="0"/>
        <w:adjustRightInd w:val="0"/>
        <w:spacing w:line="431" w:lineRule="exact"/>
        <w:ind w:left="582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（三）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補助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生應依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校時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程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提出申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請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、配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合</w:t>
      </w:r>
      <w:r>
        <w:rPr>
          <w:rFonts w:ascii="細明體" w:eastAsia="細明體" w:hAnsi="Times New Roman" w:cs="細明體" w:hint="eastAsia"/>
          <w:spacing w:val="14"/>
          <w:kern w:val="0"/>
          <w:position w:val="-2"/>
          <w:sz w:val="32"/>
          <w:szCs w:val="32"/>
        </w:rPr>
        <w:t>就業</w:t>
      </w:r>
      <w:r>
        <w:rPr>
          <w:rFonts w:ascii="細明體" w:eastAsia="細明體" w:hAnsi="Times New Roman" w:cs="細明體" w:hint="eastAsia"/>
          <w:spacing w:val="12"/>
          <w:kern w:val="0"/>
          <w:position w:val="-2"/>
          <w:sz w:val="32"/>
          <w:szCs w:val="32"/>
        </w:rPr>
        <w:t>輔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導</w:t>
      </w:r>
    </w:p>
    <w:p w:rsidR="00E13700" w:rsidRDefault="00E13700">
      <w:pPr>
        <w:autoSpaceDE w:val="0"/>
        <w:autoSpaceDN w:val="0"/>
        <w:adjustRightInd w:val="0"/>
        <w:spacing w:line="461" w:lineRule="exact"/>
        <w:ind w:left="1520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措施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並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與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簽署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意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願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書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。受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獎學金</w:t>
      </w:r>
    </w:p>
    <w:p w:rsidR="00E13700" w:rsidRDefault="00E13700">
      <w:pPr>
        <w:autoSpaceDE w:val="0"/>
        <w:autoSpaceDN w:val="0"/>
        <w:adjustRightInd w:val="0"/>
        <w:spacing w:line="461" w:lineRule="exact"/>
        <w:ind w:left="1520" w:right="-20"/>
        <w:rPr>
          <w:rFonts w:ascii="細明體" w:eastAsia="細明體" w:hAnsi="Times New Roman" w:cs="細明體"/>
          <w:kern w:val="0"/>
          <w:sz w:val="32"/>
          <w:szCs w:val="32"/>
        </w:rPr>
        <w:sectPr w:rsidR="00E13700">
          <w:type w:val="continuous"/>
          <w:pgSz w:w="11920" w:h="16840"/>
          <w:pgMar w:top="1340" w:right="980" w:bottom="280" w:left="1600" w:header="720" w:footer="720" w:gutter="0"/>
          <w:cols w:space="720"/>
          <w:noEndnote/>
        </w:sectPr>
      </w:pPr>
    </w:p>
    <w:p w:rsidR="00E13700" w:rsidRDefault="00E13700">
      <w:pPr>
        <w:autoSpaceDE w:val="0"/>
        <w:autoSpaceDN w:val="0"/>
        <w:adjustRightInd w:val="0"/>
        <w:spacing w:line="411" w:lineRule="exact"/>
        <w:ind w:left="1520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lastRenderedPageBreak/>
        <w:t>二年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者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畢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後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應就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二年；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補助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3"/>
          <w:kern w:val="0"/>
          <w:position w:val="-2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獎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金未滿</w:t>
      </w:r>
    </w:p>
    <w:p w:rsidR="00E13700" w:rsidRDefault="00E13700">
      <w:pPr>
        <w:autoSpaceDE w:val="0"/>
        <w:autoSpaceDN w:val="0"/>
        <w:adjustRightInd w:val="0"/>
        <w:spacing w:before="26" w:line="460" w:lineRule="exact"/>
        <w:ind w:left="1520" w:right="6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二年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者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應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按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助期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間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比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履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行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就業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義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務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。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具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有兵役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義務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者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其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期間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採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計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得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配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合役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期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延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後至退役後。</w:t>
      </w:r>
    </w:p>
    <w:p w:rsidR="00E13700" w:rsidRDefault="00E13700">
      <w:pPr>
        <w:autoSpaceDE w:val="0"/>
        <w:autoSpaceDN w:val="0"/>
        <w:adjustRightInd w:val="0"/>
        <w:spacing w:before="2" w:line="458" w:lineRule="exact"/>
        <w:ind w:left="1520" w:right="323" w:hanging="93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（四）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業意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願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書應記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載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受補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學生姓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名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、科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別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、受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領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助款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起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迄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時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間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就業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年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限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違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反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約定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喪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領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補助款</w:t>
      </w:r>
    </w:p>
    <w:p w:rsidR="00E13700" w:rsidRDefault="00E13700">
      <w:pPr>
        <w:autoSpaceDE w:val="0"/>
        <w:autoSpaceDN w:val="0"/>
        <w:adjustRightInd w:val="0"/>
        <w:spacing w:before="1" w:line="460" w:lineRule="exact"/>
        <w:ind w:left="1520" w:right="323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之權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利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償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還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助款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條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件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與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核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計基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準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期限、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保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證人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負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連帶責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任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及簽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約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日期等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關事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項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。</w:t>
      </w:r>
    </w:p>
    <w:p w:rsidR="00E13700" w:rsidRDefault="00E13700">
      <w:pPr>
        <w:autoSpaceDE w:val="0"/>
        <w:autoSpaceDN w:val="0"/>
        <w:adjustRightInd w:val="0"/>
        <w:spacing w:line="431" w:lineRule="exact"/>
        <w:ind w:left="538" w:right="359"/>
        <w:jc w:val="center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（五）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校應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妥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善保存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補助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生名冊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就業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意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願書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及</w:t>
      </w:r>
      <w:r>
        <w:rPr>
          <w:rFonts w:ascii="細明體" w:eastAsia="細明體" w:hAnsi="Times New Roman" w:cs="細明體" w:hint="eastAsia"/>
          <w:w w:val="99"/>
          <w:kern w:val="0"/>
          <w:position w:val="-2"/>
          <w:sz w:val="32"/>
          <w:szCs w:val="32"/>
        </w:rPr>
        <w:t>相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65" w:right="364" w:hanging="190"/>
        <w:jc w:val="center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w w:val="99"/>
          <w:kern w:val="0"/>
          <w:sz w:val="32"/>
          <w:szCs w:val="32"/>
        </w:rPr>
        <w:t>關</w:t>
      </w:r>
      <w:r>
        <w:rPr>
          <w:rFonts w:ascii="細明體" w:eastAsia="細明體" w:hAnsi="Times New Roman" w:cs="細明體" w:hint="eastAsia"/>
          <w:w w:val="99"/>
          <w:kern w:val="0"/>
          <w:sz w:val="32"/>
          <w:szCs w:val="32"/>
        </w:rPr>
        <w:t>文件</w:t>
      </w:r>
      <w:r>
        <w:rPr>
          <w:rFonts w:ascii="細明體" w:eastAsia="細明體" w:hAnsi="Times New Roman" w:cs="細明體" w:hint="eastAsia"/>
          <w:spacing w:val="2"/>
          <w:w w:val="99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w w:val="99"/>
          <w:kern w:val="0"/>
          <w:sz w:val="32"/>
          <w:szCs w:val="32"/>
        </w:rPr>
        <w:t>並負責</w:t>
      </w:r>
      <w:r>
        <w:rPr>
          <w:rFonts w:ascii="細明體" w:eastAsia="細明體" w:hAnsi="Times New Roman" w:cs="細明體" w:hint="eastAsia"/>
          <w:spacing w:val="2"/>
          <w:w w:val="99"/>
          <w:kern w:val="0"/>
          <w:sz w:val="32"/>
          <w:szCs w:val="32"/>
        </w:rPr>
        <w:t>追</w:t>
      </w:r>
      <w:r>
        <w:rPr>
          <w:rFonts w:ascii="細明體" w:eastAsia="細明體" w:hAnsi="Times New Roman" w:cs="細明體" w:hint="eastAsia"/>
          <w:w w:val="99"/>
          <w:kern w:val="0"/>
          <w:sz w:val="32"/>
          <w:szCs w:val="32"/>
        </w:rPr>
        <w:t>繳學</w:t>
      </w:r>
      <w:r>
        <w:rPr>
          <w:rFonts w:ascii="細明體" w:eastAsia="細明體" w:hAnsi="Times New Roman" w:cs="細明體" w:hint="eastAsia"/>
          <w:spacing w:val="2"/>
          <w:w w:val="99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w w:val="99"/>
          <w:kern w:val="0"/>
          <w:sz w:val="32"/>
          <w:szCs w:val="32"/>
        </w:rPr>
        <w:t>償還之</w:t>
      </w:r>
      <w:r>
        <w:rPr>
          <w:rFonts w:ascii="細明體" w:eastAsia="細明體" w:hAnsi="Times New Roman" w:cs="細明體" w:hint="eastAsia"/>
          <w:spacing w:val="2"/>
          <w:w w:val="99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w w:val="99"/>
          <w:kern w:val="0"/>
          <w:sz w:val="32"/>
          <w:szCs w:val="32"/>
        </w:rPr>
        <w:t>助款。</w:t>
      </w:r>
      <w:r>
        <w:rPr>
          <w:rFonts w:ascii="細明體" w:eastAsia="細明體" w:hAnsi="Times New Roman" w:cs="細明體"/>
          <w:w w:val="99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六、受</w:t>
      </w:r>
      <w:r>
        <w:rPr>
          <w:rFonts w:ascii="細明體" w:eastAsia="細明體" w:hAnsi="Times New Roman" w:cs="細明體" w:hint="eastAsia"/>
          <w:spacing w:val="4"/>
          <w:w w:val="99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助學</w:t>
      </w:r>
      <w:r>
        <w:rPr>
          <w:rFonts w:ascii="細明體" w:eastAsia="細明體" w:hAnsi="Times New Roman" w:cs="細明體" w:hint="eastAsia"/>
          <w:spacing w:val="4"/>
          <w:w w:val="99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有下列</w:t>
      </w:r>
      <w:r>
        <w:rPr>
          <w:rFonts w:ascii="細明體" w:eastAsia="細明體" w:hAnsi="Times New Roman" w:cs="細明體" w:hint="eastAsia"/>
          <w:spacing w:val="4"/>
          <w:w w:val="99"/>
          <w:kern w:val="0"/>
          <w:sz w:val="32"/>
          <w:szCs w:val="32"/>
        </w:rPr>
        <w:t>情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形之</w:t>
      </w:r>
      <w:r>
        <w:rPr>
          <w:rFonts w:ascii="細明體" w:eastAsia="細明體" w:hAnsi="Times New Roman" w:cs="細明體" w:hint="eastAsia"/>
          <w:spacing w:val="4"/>
          <w:w w:val="99"/>
          <w:kern w:val="0"/>
          <w:sz w:val="32"/>
          <w:szCs w:val="32"/>
        </w:rPr>
        <w:t>一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者，應</w:t>
      </w:r>
      <w:r>
        <w:rPr>
          <w:rFonts w:ascii="細明體" w:eastAsia="細明體" w:hAnsi="Times New Roman" w:cs="細明體" w:hint="eastAsia"/>
          <w:spacing w:val="4"/>
          <w:w w:val="99"/>
          <w:kern w:val="0"/>
          <w:sz w:val="32"/>
          <w:szCs w:val="32"/>
        </w:rPr>
        <w:t>終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止受</w:t>
      </w:r>
      <w:r>
        <w:rPr>
          <w:rFonts w:ascii="細明體" w:eastAsia="細明體" w:hAnsi="Times New Roman" w:cs="細明體" w:hint="eastAsia"/>
          <w:spacing w:val="4"/>
          <w:w w:val="99"/>
          <w:kern w:val="0"/>
          <w:sz w:val="32"/>
          <w:szCs w:val="32"/>
        </w:rPr>
        <w:t>領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就業獎</w:t>
      </w:r>
      <w:r>
        <w:rPr>
          <w:rFonts w:ascii="細明體" w:eastAsia="細明體" w:hAnsi="Times New Roman" w:cs="細明體" w:hint="eastAsia"/>
          <w:spacing w:val="4"/>
          <w:w w:val="99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7"/>
          <w:w w:val="99"/>
          <w:kern w:val="0"/>
          <w:sz w:val="32"/>
          <w:szCs w:val="32"/>
        </w:rPr>
        <w:t>金</w:t>
      </w:r>
      <w:r>
        <w:rPr>
          <w:rFonts w:ascii="細明體" w:eastAsia="細明體" w:hAnsi="Times New Roman" w:cs="細明體" w:hint="eastAsia"/>
          <w:w w:val="99"/>
          <w:kern w:val="0"/>
          <w:sz w:val="32"/>
          <w:szCs w:val="32"/>
        </w:rPr>
        <w:t>，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743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並償還已受領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就業獎學金。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但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死亡者、因重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大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疾病或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事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743" w:right="324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故辦理休學或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不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能繼續完成學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或</w:t>
      </w:r>
      <w:r>
        <w:rPr>
          <w:rFonts w:ascii="細明體" w:eastAsia="細明體" w:hAnsi="Times New Roman" w:cs="細明體" w:hint="eastAsia"/>
          <w:spacing w:val="11"/>
          <w:kern w:val="0"/>
          <w:sz w:val="32"/>
          <w:szCs w:val="32"/>
        </w:rPr>
        <w:t>工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作，經衛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福利部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新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制醫院評鑑合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格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之教學醫院以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上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層級，開立認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定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無法繼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續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743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就學或就業證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明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者，或因事故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致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家庭巨變無法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繼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續就學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或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743" w:right="315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就業，經學校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實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訪查證，由學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報本部核定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者</w:t>
      </w:r>
      <w:r>
        <w:rPr>
          <w:rFonts w:ascii="細明體" w:eastAsia="細明體" w:hAnsi="Times New Roman" w:cs="細明體" w:hint="eastAsia"/>
          <w:spacing w:val="5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得免償還</w:t>
      </w:r>
      <w:r>
        <w:rPr>
          <w:rFonts w:ascii="細明體" w:eastAsia="細明體" w:hAnsi="Times New Roman" w:cs="細明體"/>
          <w:spacing w:val="7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已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受領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補助款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或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免履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行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就業義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務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：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538" w:right="359"/>
        <w:jc w:val="center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（一）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因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轉學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轉科且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經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學校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輔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導仍無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法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延續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參</w:t>
      </w:r>
      <w:r>
        <w:rPr>
          <w:rFonts w:ascii="細明體" w:eastAsia="細明體" w:hAnsi="Times New Roman" w:cs="細明體" w:hint="eastAsia"/>
          <w:spacing w:val="14"/>
          <w:w w:val="99"/>
          <w:kern w:val="0"/>
          <w:position w:val="-2"/>
          <w:sz w:val="32"/>
          <w:szCs w:val="32"/>
        </w:rPr>
        <w:t>與計</w:t>
      </w:r>
      <w:r>
        <w:rPr>
          <w:rFonts w:ascii="細明體" w:eastAsia="細明體" w:hAnsi="Times New Roman" w:cs="細明體" w:hint="eastAsia"/>
          <w:spacing w:val="12"/>
          <w:w w:val="99"/>
          <w:kern w:val="0"/>
          <w:position w:val="-2"/>
          <w:sz w:val="32"/>
          <w:szCs w:val="32"/>
        </w:rPr>
        <w:t>畫</w:t>
      </w:r>
      <w:r>
        <w:rPr>
          <w:rFonts w:ascii="細明體" w:eastAsia="細明體" w:hAnsi="Times New Roman" w:cs="細明體" w:hint="eastAsia"/>
          <w:w w:val="99"/>
          <w:kern w:val="0"/>
          <w:position w:val="-2"/>
          <w:sz w:val="32"/>
          <w:szCs w:val="32"/>
        </w:rPr>
        <w:t>或</w:t>
      </w:r>
    </w:p>
    <w:p w:rsidR="00E13700" w:rsidRDefault="00E13700">
      <w:pPr>
        <w:autoSpaceDE w:val="0"/>
        <w:autoSpaceDN w:val="0"/>
        <w:adjustRightInd w:val="0"/>
        <w:spacing w:line="461" w:lineRule="exact"/>
        <w:ind w:left="1520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放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棄、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被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勒令退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、開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除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學籍或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無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故輟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。</w:t>
      </w:r>
    </w:p>
    <w:p w:rsidR="00E13700" w:rsidRDefault="00E13700">
      <w:pPr>
        <w:autoSpaceDE w:val="0"/>
        <w:autoSpaceDN w:val="0"/>
        <w:adjustRightInd w:val="0"/>
        <w:spacing w:before="30" w:line="458" w:lineRule="exact"/>
        <w:ind w:left="1520" w:right="329" w:hanging="93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（二）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因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辦理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休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學或不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能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繼續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完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成學業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或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工作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致喪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參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與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計畫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資格。</w:t>
      </w:r>
    </w:p>
    <w:p w:rsidR="00E13700" w:rsidRDefault="00E13700">
      <w:pPr>
        <w:autoSpaceDE w:val="0"/>
        <w:autoSpaceDN w:val="0"/>
        <w:adjustRightInd w:val="0"/>
        <w:spacing w:line="462" w:lineRule="exact"/>
        <w:ind w:left="666" w:right="334" w:hanging="84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（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三）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畢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業後一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年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內未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業。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助學生畢業後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連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續就業未滿受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助年限者，應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依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其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未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668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業之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月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數比例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償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還補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款；不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滿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一月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者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，以一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月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計。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743" w:right="10" w:hanging="641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七、受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助學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於就學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期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間因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故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辦理轉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，得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向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原學校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申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請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輔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導銜接至轉入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校繼續參與計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畫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，並由轉入學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通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報本部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。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58" w:right="357"/>
        <w:jc w:val="center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八、審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查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作業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：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由本部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依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學校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函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報申請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計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畫書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內容完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整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性</w:t>
      </w:r>
      <w:r>
        <w:rPr>
          <w:rFonts w:ascii="細明體" w:eastAsia="細明體" w:hAnsi="Times New Roman" w:cs="細明體" w:hint="eastAsia"/>
          <w:w w:val="99"/>
          <w:kern w:val="0"/>
          <w:position w:val="-2"/>
          <w:sz w:val="32"/>
          <w:szCs w:val="32"/>
        </w:rPr>
        <w:t>、</w:t>
      </w:r>
    </w:p>
    <w:p w:rsidR="00E13700" w:rsidRDefault="00E13700">
      <w:pPr>
        <w:autoSpaceDE w:val="0"/>
        <w:autoSpaceDN w:val="0"/>
        <w:adjustRightInd w:val="0"/>
        <w:spacing w:before="29" w:line="460" w:lineRule="exact"/>
        <w:ind w:left="743" w:right="32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執行可行性及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預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期效益等予以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審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查；必要時，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得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邀請專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家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者組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成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專案小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組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審查。</w:t>
      </w:r>
    </w:p>
    <w:p w:rsidR="00E13700" w:rsidRDefault="00E13700">
      <w:pPr>
        <w:autoSpaceDE w:val="0"/>
        <w:autoSpaceDN w:val="0"/>
        <w:adjustRightInd w:val="0"/>
        <w:spacing w:line="431" w:lineRule="exact"/>
        <w:ind w:left="58" w:right="357"/>
        <w:jc w:val="center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九、審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查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項目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︰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學校訂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定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甄選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補助學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之相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關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規定、</w:t>
      </w:r>
      <w:r>
        <w:rPr>
          <w:rFonts w:ascii="細明體" w:eastAsia="細明體" w:hAnsi="Times New Roman" w:cs="細明體" w:hint="eastAsia"/>
          <w:spacing w:val="4"/>
          <w:w w:val="99"/>
          <w:kern w:val="0"/>
          <w:position w:val="-2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7"/>
          <w:w w:val="99"/>
          <w:kern w:val="0"/>
          <w:position w:val="-2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w w:val="99"/>
          <w:kern w:val="0"/>
          <w:position w:val="-2"/>
          <w:sz w:val="32"/>
          <w:szCs w:val="32"/>
        </w:rPr>
        <w:t>輔</w:t>
      </w:r>
    </w:p>
    <w:p w:rsidR="00E13700" w:rsidRDefault="00E13700">
      <w:pPr>
        <w:autoSpaceDE w:val="0"/>
        <w:autoSpaceDN w:val="0"/>
        <w:adjustRightInd w:val="0"/>
        <w:spacing w:line="461" w:lineRule="exact"/>
        <w:ind w:left="743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導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、就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媒</w:t>
      </w:r>
      <w:r>
        <w:rPr>
          <w:rFonts w:ascii="細明體" w:eastAsia="細明體" w:hAnsi="Times New Roman" w:cs="細明體" w:hint="eastAsia"/>
          <w:spacing w:val="1"/>
          <w:kern w:val="0"/>
          <w:position w:val="-3"/>
          <w:sz w:val="32"/>
          <w:szCs w:val="32"/>
        </w:rPr>
        <w:t>合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業追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蹤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及企業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活獎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金額度</w:t>
      </w:r>
      <w:r>
        <w:rPr>
          <w:rFonts w:ascii="細明體" w:eastAsia="細明體" w:hAnsi="Times New Roman" w:cs="細明體" w:hint="eastAsia"/>
          <w:spacing w:val="2"/>
          <w:kern w:val="0"/>
          <w:position w:val="-3"/>
          <w:sz w:val="32"/>
          <w:szCs w:val="32"/>
        </w:rPr>
        <w:t>等</w:t>
      </w:r>
      <w:r>
        <w:rPr>
          <w:rFonts w:ascii="細明體" w:eastAsia="細明體" w:hAnsi="Times New Roman" w:cs="細明體" w:hint="eastAsia"/>
          <w:kern w:val="0"/>
          <w:position w:val="-3"/>
          <w:sz w:val="32"/>
          <w:szCs w:val="32"/>
        </w:rPr>
        <w:t>項目。</w:t>
      </w:r>
    </w:p>
    <w:p w:rsidR="00E13700" w:rsidRDefault="00E13700">
      <w:pPr>
        <w:autoSpaceDE w:val="0"/>
        <w:autoSpaceDN w:val="0"/>
        <w:adjustRightInd w:val="0"/>
        <w:spacing w:line="461" w:lineRule="exact"/>
        <w:ind w:left="743" w:right="-20"/>
        <w:rPr>
          <w:rFonts w:ascii="細明體" w:eastAsia="細明體" w:hAnsi="Times New Roman" w:cs="細明體"/>
          <w:kern w:val="0"/>
          <w:sz w:val="32"/>
          <w:szCs w:val="32"/>
        </w:rPr>
        <w:sectPr w:rsidR="00E13700">
          <w:pgSz w:w="11920" w:h="16840"/>
          <w:pgMar w:top="1420" w:right="1000" w:bottom="280" w:left="1600" w:header="720" w:footer="720" w:gutter="0"/>
          <w:cols w:space="720" w:equalWidth="0">
            <w:col w:w="9320"/>
          </w:cols>
          <w:noEndnote/>
        </w:sectPr>
      </w:pPr>
    </w:p>
    <w:p w:rsidR="00E13700" w:rsidRDefault="00E13700">
      <w:pPr>
        <w:autoSpaceDE w:val="0"/>
        <w:autoSpaceDN w:val="0"/>
        <w:adjustRightInd w:val="0"/>
        <w:spacing w:line="411" w:lineRule="exact"/>
        <w:ind w:left="102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lastRenderedPageBreak/>
        <w:t>十、受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助學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依學校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訂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定之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規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定向學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申請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就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業獎學</w:t>
      </w:r>
      <w:r>
        <w:rPr>
          <w:rFonts w:ascii="細明體" w:eastAsia="細明體" w:hAnsi="Times New Roman" w:cs="細明體" w:hint="eastAsia"/>
          <w:spacing w:val="4"/>
          <w:kern w:val="0"/>
          <w:position w:val="-2"/>
          <w:sz w:val="32"/>
          <w:szCs w:val="32"/>
        </w:rPr>
        <w:t>金</w:t>
      </w:r>
      <w:r>
        <w:rPr>
          <w:rFonts w:ascii="細明體" w:eastAsia="細明體" w:hAnsi="Times New Roman" w:cs="細明體" w:hint="eastAsia"/>
          <w:spacing w:val="7"/>
          <w:kern w:val="0"/>
          <w:position w:val="-2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經</w:t>
      </w:r>
    </w:p>
    <w:p w:rsidR="00E13700" w:rsidRDefault="00E13700">
      <w:pPr>
        <w:autoSpaceDE w:val="0"/>
        <w:autoSpaceDN w:val="0"/>
        <w:adjustRightInd w:val="0"/>
        <w:spacing w:before="26" w:line="460" w:lineRule="exact"/>
        <w:ind w:left="743" w:right="34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學校審核通過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者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，由學校備文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摯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據連同核銷一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覽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表一式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二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份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，於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每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學期報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本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部請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領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補助經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費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。</w:t>
      </w:r>
    </w:p>
    <w:p w:rsidR="00E13700" w:rsidRDefault="00E13700">
      <w:pPr>
        <w:autoSpaceDE w:val="0"/>
        <w:autoSpaceDN w:val="0"/>
        <w:adjustRightInd w:val="0"/>
        <w:spacing w:line="433" w:lineRule="exact"/>
        <w:ind w:left="102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十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一、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績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效考核︰</w:t>
      </w:r>
    </w:p>
    <w:p w:rsidR="00E13700" w:rsidRDefault="00E13700">
      <w:pPr>
        <w:autoSpaceDE w:val="0"/>
        <w:autoSpaceDN w:val="0"/>
        <w:adjustRightInd w:val="0"/>
        <w:spacing w:before="26" w:line="460" w:lineRule="exact"/>
        <w:ind w:left="1520" w:right="346" w:hanging="93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（一）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校應</w:t>
      </w:r>
      <w:r>
        <w:rPr>
          <w:rFonts w:ascii="細明體" w:eastAsia="細明體" w:hAnsi="Times New Roman" w:cs="細明體" w:hint="eastAsia"/>
          <w:spacing w:val="15"/>
          <w:kern w:val="0"/>
          <w:sz w:val="32"/>
          <w:szCs w:val="32"/>
        </w:rPr>
        <w:t>於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每學期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結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束後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一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個月內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將受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助學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生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名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冊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、執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行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成果及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關資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料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送本部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存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參。</w:t>
      </w:r>
    </w:p>
    <w:p w:rsidR="00E13700" w:rsidRDefault="00E13700">
      <w:pPr>
        <w:autoSpaceDE w:val="0"/>
        <w:autoSpaceDN w:val="0"/>
        <w:adjustRightInd w:val="0"/>
        <w:spacing w:line="460" w:lineRule="exact"/>
        <w:ind w:left="1520" w:right="23" w:hanging="93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（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二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）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執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行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成效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良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好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本部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得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予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獎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勵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；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對於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優</w:t>
      </w:r>
      <w:r>
        <w:rPr>
          <w:rFonts w:ascii="細明體" w:eastAsia="細明體" w:hAnsi="Times New Roman" w:cs="細明體" w:hint="eastAsia"/>
          <w:spacing w:val="12"/>
          <w:kern w:val="0"/>
          <w:sz w:val="32"/>
          <w:szCs w:val="32"/>
        </w:rPr>
        <w:t>秀</w:t>
      </w:r>
      <w:r>
        <w:rPr>
          <w:rFonts w:ascii="細明體" w:eastAsia="細明體" w:hAnsi="Times New Roman" w:cs="細明體" w:hint="eastAsia"/>
          <w:spacing w:val="14"/>
          <w:kern w:val="0"/>
          <w:sz w:val="32"/>
          <w:szCs w:val="32"/>
        </w:rPr>
        <w:t>企</w:t>
      </w:r>
      <w:r>
        <w:rPr>
          <w:rFonts w:ascii="細明體" w:eastAsia="細明體" w:hAnsi="Times New Roman" w:cs="細明體" w:hint="eastAsia"/>
          <w:spacing w:val="20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本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部得</w:t>
      </w:r>
      <w:r>
        <w:rPr>
          <w:rFonts w:ascii="細明體" w:eastAsia="細明體" w:hAnsi="Times New Roman" w:cs="細明體" w:hint="eastAsia"/>
          <w:spacing w:val="2"/>
          <w:kern w:val="0"/>
          <w:sz w:val="32"/>
          <w:szCs w:val="32"/>
        </w:rPr>
        <w:t>頒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發獎狀。</w:t>
      </w:r>
    </w:p>
    <w:p w:rsidR="00E13700" w:rsidRDefault="00E13700">
      <w:pPr>
        <w:autoSpaceDE w:val="0"/>
        <w:autoSpaceDN w:val="0"/>
        <w:adjustRightInd w:val="0"/>
        <w:spacing w:line="460" w:lineRule="exact"/>
        <w:ind w:left="1040" w:right="31" w:hanging="938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十二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、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受補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助學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生經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查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有偽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造、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不實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情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事或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未履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行就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業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意願</w:t>
      </w:r>
      <w:r>
        <w:rPr>
          <w:rFonts w:ascii="細明體" w:eastAsia="細明體" w:hAnsi="Times New Roman" w:cs="細明體" w:hint="eastAsia"/>
          <w:spacing w:val="4"/>
          <w:kern w:val="0"/>
          <w:sz w:val="32"/>
          <w:szCs w:val="32"/>
        </w:rPr>
        <w:t>書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，</w:t>
      </w:r>
      <w:r>
        <w:rPr>
          <w:rFonts w:ascii="細明體" w:eastAsia="細明體" w:hAnsi="Times New Roman" w:cs="細明體"/>
          <w:kern w:val="0"/>
          <w:sz w:val="32"/>
          <w:szCs w:val="32"/>
        </w:rPr>
        <w:t xml:space="preserve"> 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學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校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應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撤銷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其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受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補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助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資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格及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追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繳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之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；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涉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及刑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事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責</w:t>
      </w:r>
      <w:r>
        <w:rPr>
          <w:rFonts w:ascii="細明體" w:eastAsia="細明體" w:hAnsi="Times New Roman" w:cs="細明體" w:hint="eastAsia"/>
          <w:spacing w:val="9"/>
          <w:kern w:val="0"/>
          <w:sz w:val="32"/>
          <w:szCs w:val="32"/>
        </w:rPr>
        <w:t>任</w:t>
      </w:r>
      <w:r>
        <w:rPr>
          <w:rFonts w:ascii="細明體" w:eastAsia="細明體" w:hAnsi="Times New Roman" w:cs="細明體" w:hint="eastAsia"/>
          <w:spacing w:val="7"/>
          <w:kern w:val="0"/>
          <w:sz w:val="32"/>
          <w:szCs w:val="32"/>
        </w:rPr>
        <w:t>者</w:t>
      </w:r>
      <w:r>
        <w:rPr>
          <w:rFonts w:ascii="細明體" w:eastAsia="細明體" w:hAnsi="Times New Roman" w:cs="細明體" w:hint="eastAsia"/>
          <w:kern w:val="0"/>
          <w:sz w:val="32"/>
          <w:szCs w:val="32"/>
        </w:rPr>
        <w:t>，</w:t>
      </w:r>
    </w:p>
    <w:p w:rsidR="00E13700" w:rsidRDefault="00E13700">
      <w:pPr>
        <w:autoSpaceDE w:val="0"/>
        <w:autoSpaceDN w:val="0"/>
        <w:adjustRightInd w:val="0"/>
        <w:spacing w:line="430" w:lineRule="exact"/>
        <w:ind w:left="1040" w:right="-20"/>
        <w:rPr>
          <w:rFonts w:ascii="細明體" w:eastAsia="細明體" w:hAnsi="Times New Roman" w:cs="細明體"/>
          <w:kern w:val="0"/>
          <w:sz w:val="32"/>
          <w:szCs w:val="32"/>
        </w:rPr>
      </w:pP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移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送司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法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機關辦</w:t>
      </w:r>
      <w:r>
        <w:rPr>
          <w:rFonts w:ascii="細明體" w:eastAsia="細明體" w:hAnsi="Times New Roman" w:cs="細明體" w:hint="eastAsia"/>
          <w:spacing w:val="2"/>
          <w:kern w:val="0"/>
          <w:position w:val="-2"/>
          <w:sz w:val="32"/>
          <w:szCs w:val="32"/>
        </w:rPr>
        <w:t>理</w:t>
      </w:r>
      <w:r>
        <w:rPr>
          <w:rFonts w:ascii="細明體" w:eastAsia="細明體" w:hAnsi="Times New Roman" w:cs="細明體" w:hint="eastAsia"/>
          <w:kern w:val="0"/>
          <w:position w:val="-2"/>
          <w:sz w:val="32"/>
          <w:szCs w:val="32"/>
        </w:rPr>
        <w:t>。</w:t>
      </w:r>
    </w:p>
    <w:sectPr w:rsidR="00E13700">
      <w:pgSz w:w="11920" w:h="16840"/>
      <w:pgMar w:top="1420" w:right="980" w:bottom="280" w:left="160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57" w:rsidRDefault="00797657" w:rsidP="00712136">
      <w:r>
        <w:separator/>
      </w:r>
    </w:p>
  </w:endnote>
  <w:endnote w:type="continuationSeparator" w:id="0">
    <w:p w:rsidR="00797657" w:rsidRDefault="00797657" w:rsidP="0071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57" w:rsidRDefault="00797657" w:rsidP="00712136">
      <w:r>
        <w:separator/>
      </w:r>
    </w:p>
  </w:footnote>
  <w:footnote w:type="continuationSeparator" w:id="0">
    <w:p w:rsidR="00797657" w:rsidRDefault="00797657" w:rsidP="0071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6"/>
    <w:rsid w:val="00403B64"/>
    <w:rsid w:val="00712136"/>
    <w:rsid w:val="00797657"/>
    <w:rsid w:val="009D2025"/>
    <w:rsid w:val="00E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9F5259-2A89-4478-9D3E-E8DFF82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1213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121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高秋香</dc:creator>
  <cp:keywords/>
  <dc:description/>
  <cp:lastModifiedBy>林佳芬</cp:lastModifiedBy>
  <cp:revision>3</cp:revision>
  <dcterms:created xsi:type="dcterms:W3CDTF">2017-12-21T09:57:00Z</dcterms:created>
  <dcterms:modified xsi:type="dcterms:W3CDTF">2017-12-21T09:57:00Z</dcterms:modified>
</cp:coreProperties>
</file>