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33" w:rsidRDefault="000A43CE">
      <w:pPr>
        <w:rPr>
          <w:rFonts w:hint="eastAsia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6A69D07" wp14:editId="20E310E1">
            <wp:extent cx="4876800" cy="39776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E" w:rsidRDefault="000A43C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幼兒園組第一名</w:t>
      </w:r>
      <w:r>
        <w:rPr>
          <w:rFonts w:hint="eastAsia"/>
        </w:rPr>
        <w:t xml:space="preserve"> </w:t>
      </w:r>
      <w:r>
        <w:rPr>
          <w:rFonts w:hint="eastAsia"/>
        </w:rPr>
        <w:t>鄭旭廷</w:t>
      </w:r>
      <w:r>
        <w:rPr>
          <w:rFonts w:hint="eastAsia"/>
        </w:rPr>
        <w:t>)</w:t>
      </w:r>
    </w:p>
    <w:p w:rsidR="000A43CE" w:rsidRDefault="000A43CE">
      <w:pPr>
        <w:rPr>
          <w:rFonts w:hint="eastAsia"/>
        </w:rPr>
      </w:pPr>
      <w:r>
        <w:rPr>
          <w:noProof/>
        </w:rPr>
        <w:drawing>
          <wp:inline distT="0" distB="0" distL="0" distR="0" wp14:anchorId="46F99942" wp14:editId="7079422E">
            <wp:extent cx="4757420" cy="3981450"/>
            <wp:effectExtent l="0" t="0" r="508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E" w:rsidRDefault="000A43CE">
      <w:r>
        <w:rPr>
          <w:rFonts w:hint="eastAsia"/>
        </w:rPr>
        <w:t>（國小組第一名</w:t>
      </w:r>
      <w:r>
        <w:rPr>
          <w:rFonts w:hint="eastAsia"/>
        </w:rPr>
        <w:t xml:space="preserve"> </w:t>
      </w:r>
      <w:r>
        <w:rPr>
          <w:rFonts w:hint="eastAsia"/>
        </w:rPr>
        <w:t>葉芝妤）</w:t>
      </w:r>
      <w:bookmarkStart w:id="0" w:name="_GoBack"/>
      <w:bookmarkEnd w:id="0"/>
    </w:p>
    <w:sectPr w:rsidR="000A4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CE"/>
    <w:rsid w:val="000A43CE"/>
    <w:rsid w:val="008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3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</cp:revision>
  <dcterms:created xsi:type="dcterms:W3CDTF">2014-11-07T08:21:00Z</dcterms:created>
  <dcterms:modified xsi:type="dcterms:W3CDTF">2014-11-07T08:23:00Z</dcterms:modified>
</cp:coreProperties>
</file>