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30" w:rsidRPr="00321205" w:rsidRDefault="00CF4830" w:rsidP="00CF48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1205">
        <w:rPr>
          <w:rFonts w:ascii="標楷體" w:eastAsia="標楷體" w:hAnsi="標楷體"/>
          <w:b/>
          <w:sz w:val="32"/>
          <w:szCs w:val="32"/>
        </w:rPr>
        <w:t>104年度</w:t>
      </w:r>
      <w:r w:rsidRPr="00321205">
        <w:rPr>
          <w:rFonts w:ascii="標楷體" w:eastAsia="標楷體" w:hAnsi="標楷體" w:hint="eastAsia"/>
          <w:b/>
          <w:sz w:val="32"/>
          <w:szCs w:val="32"/>
        </w:rPr>
        <w:t>生醫專題競賽活動簡介</w:t>
      </w:r>
    </w:p>
    <w:p w:rsidR="00CF4830" w:rsidRPr="00321205" w:rsidRDefault="00CF4830" w:rsidP="00321205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21205">
        <w:rPr>
          <w:rFonts w:ascii="標楷體" w:eastAsia="標楷體" w:hAnsi="標楷體" w:hint="eastAsia"/>
          <w:sz w:val="28"/>
          <w:szCs w:val="28"/>
        </w:rPr>
        <w:t>為鼓勵相關領域之學生投入及參與，教育部醫療電子聯盟舉辦「生醫專題競賽」活動，以「生醫相關課程」為主軸作延伸，徵求創新構想之作品。藉此活動促進各優秀團隊積極投入研發，</w:t>
      </w:r>
      <w:bookmarkStart w:id="0" w:name="_GoBack"/>
      <w:bookmarkEnd w:id="0"/>
      <w:r w:rsidRPr="00321205">
        <w:rPr>
          <w:rFonts w:ascii="標楷體" w:eastAsia="標楷體" w:hAnsi="標楷體" w:hint="eastAsia"/>
          <w:sz w:val="28"/>
          <w:szCs w:val="28"/>
        </w:rPr>
        <w:t>發表其課程專題成果，以此作為彼此觀摩交流之機會，並刺激各團隊研發能力之提升。</w:t>
      </w:r>
    </w:p>
    <w:p w:rsidR="00CF4830" w:rsidRPr="00321205" w:rsidRDefault="00CF4830" w:rsidP="00321205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21205">
        <w:rPr>
          <w:rFonts w:ascii="標楷體" w:eastAsia="標楷體" w:hAnsi="標楷體" w:hint="eastAsia"/>
          <w:sz w:val="28"/>
          <w:szCs w:val="28"/>
        </w:rPr>
        <w:t>本競賽共分「創意發想組」與「實作組」兩類，經由專家、學者評選參賽隊伍之初審構想書及複審計畫書後，遴選決賽入圍作品，入圍隊伍將受邀至教育部醫療電子聯盟之成果發表會（2016/01/22</w:t>
      </w:r>
      <w:r w:rsidRPr="00321205">
        <w:rPr>
          <w:rFonts w:ascii="標楷體" w:eastAsia="標楷體" w:hAnsi="標楷體"/>
          <w:sz w:val="28"/>
          <w:szCs w:val="28"/>
        </w:rPr>
        <w:t>）</w:t>
      </w:r>
      <w:r w:rsidRPr="00321205">
        <w:rPr>
          <w:rFonts w:ascii="標楷體" w:eastAsia="標楷體" w:hAnsi="標楷體" w:hint="eastAsia"/>
          <w:sz w:val="28"/>
          <w:szCs w:val="28"/>
        </w:rPr>
        <w:t>，採現場簡報方式及實體展示作品進行最後的評選，並且頒發獎狀及獎金，以茲鼓勵。</w:t>
      </w:r>
    </w:p>
    <w:p w:rsidR="00CF4830" w:rsidRPr="00321205" w:rsidRDefault="00CF4830" w:rsidP="00321205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473109" w:rsidRPr="00321205" w:rsidRDefault="00CF4830" w:rsidP="00321205">
      <w:pPr>
        <w:spacing w:line="400" w:lineRule="exact"/>
        <w:jc w:val="center"/>
        <w:rPr>
          <w:rFonts w:ascii="標楷體" w:eastAsia="標楷體" w:hAnsi="標楷體"/>
        </w:rPr>
      </w:pPr>
      <w:r w:rsidRPr="00321205">
        <w:rPr>
          <w:rFonts w:ascii="標楷體" w:eastAsia="標楷體" w:hAnsi="標楷體" w:hint="eastAsia"/>
          <w:sz w:val="26"/>
          <w:szCs w:val="26"/>
        </w:rPr>
        <w:t>(詳細資訊可參閱104年度生醫專題競賽網站：</w:t>
      </w:r>
      <w:r w:rsidRPr="00321205">
        <w:rPr>
          <w:rFonts w:ascii="標楷體" w:eastAsia="標楷體" w:hAnsi="標楷體"/>
          <w:sz w:val="26"/>
          <w:szCs w:val="26"/>
        </w:rPr>
        <w:t>http://hi.ctust.edu.tw/medicalcontest/</w:t>
      </w:r>
      <w:r w:rsidRPr="00321205">
        <w:rPr>
          <w:rFonts w:ascii="標楷體" w:eastAsia="標楷體" w:hAnsi="標楷體" w:hint="eastAsia"/>
          <w:sz w:val="26"/>
          <w:szCs w:val="26"/>
        </w:rPr>
        <w:t>)</w:t>
      </w:r>
    </w:p>
    <w:sectPr w:rsidR="00473109" w:rsidRPr="00321205" w:rsidSect="003212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75" w:rsidRDefault="001D4875" w:rsidP="00321205">
      <w:r>
        <w:separator/>
      </w:r>
    </w:p>
  </w:endnote>
  <w:endnote w:type="continuationSeparator" w:id="0">
    <w:p w:rsidR="001D4875" w:rsidRDefault="001D4875" w:rsidP="003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75" w:rsidRDefault="001D4875" w:rsidP="00321205">
      <w:r>
        <w:separator/>
      </w:r>
    </w:p>
  </w:footnote>
  <w:footnote w:type="continuationSeparator" w:id="0">
    <w:p w:rsidR="001D4875" w:rsidRDefault="001D4875" w:rsidP="0032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30"/>
    <w:rsid w:val="00074DCD"/>
    <w:rsid w:val="001D4875"/>
    <w:rsid w:val="00321205"/>
    <w:rsid w:val="00CF4830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ABEA7-49BF-4F2A-A718-C0A7E24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2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20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2016-01-21T09:46:00Z</dcterms:created>
  <dcterms:modified xsi:type="dcterms:W3CDTF">2016-01-21T09:58:00Z</dcterms:modified>
</cp:coreProperties>
</file>