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E0" w:rsidRPr="00A7065E" w:rsidRDefault="007418E0" w:rsidP="007418E0">
      <w:pPr>
        <w:spacing w:line="400" w:lineRule="exact"/>
        <w:jc w:val="center"/>
        <w:rPr>
          <w:rFonts w:ascii="標楷體" w:eastAsia="標楷體" w:hAnsi="標楷體"/>
          <w:b/>
          <w:sz w:val="32"/>
          <w:szCs w:val="32"/>
        </w:rPr>
      </w:pPr>
      <w:r w:rsidRPr="00A7065E">
        <w:rPr>
          <w:rFonts w:ascii="標楷體" w:eastAsia="標楷體" w:hAnsi="標楷體"/>
          <w:b/>
          <w:sz w:val="32"/>
          <w:szCs w:val="32"/>
        </w:rPr>
        <w:t>教育部</w:t>
      </w:r>
      <w:proofErr w:type="gramStart"/>
      <w:r w:rsidRPr="00A7065E">
        <w:rPr>
          <w:rFonts w:ascii="標楷體" w:eastAsia="標楷體" w:hAnsi="標楷體"/>
          <w:b/>
          <w:sz w:val="32"/>
          <w:szCs w:val="32"/>
        </w:rPr>
        <w:t>10</w:t>
      </w:r>
      <w:r w:rsidRPr="00A7065E">
        <w:rPr>
          <w:rFonts w:ascii="標楷體" w:eastAsia="標楷體" w:hAnsi="標楷體" w:hint="eastAsia"/>
          <w:b/>
          <w:sz w:val="32"/>
          <w:szCs w:val="32"/>
        </w:rPr>
        <w:t>3</w:t>
      </w:r>
      <w:proofErr w:type="gramEnd"/>
      <w:r w:rsidRPr="00A7065E">
        <w:rPr>
          <w:rFonts w:ascii="標楷體" w:eastAsia="標楷體" w:hAnsi="標楷體"/>
          <w:b/>
          <w:sz w:val="32"/>
          <w:szCs w:val="32"/>
        </w:rPr>
        <w:t>年度友善校園人權教育傳承及研討會</w:t>
      </w:r>
    </w:p>
    <w:p w:rsidR="007418E0" w:rsidRPr="00A7065E" w:rsidRDefault="007418E0" w:rsidP="007418E0">
      <w:pPr>
        <w:spacing w:line="480" w:lineRule="exact"/>
        <w:jc w:val="center"/>
        <w:rPr>
          <w:rFonts w:ascii="標楷體" w:eastAsia="標楷體" w:hAnsi="標楷體"/>
          <w:b/>
          <w:sz w:val="32"/>
          <w:szCs w:val="32"/>
        </w:rPr>
      </w:pPr>
      <w:r w:rsidRPr="00A7065E">
        <w:rPr>
          <w:rFonts w:ascii="標楷體" w:eastAsia="標楷體" w:hAnsi="標楷體"/>
          <w:b/>
          <w:sz w:val="32"/>
          <w:szCs w:val="32"/>
        </w:rPr>
        <w:t>實 施 計 畫</w:t>
      </w:r>
    </w:p>
    <w:p w:rsidR="007418E0" w:rsidRPr="00A7065E" w:rsidRDefault="007418E0" w:rsidP="007418E0">
      <w:pPr>
        <w:rPr>
          <w:rFonts w:ascii="標楷體" w:eastAsia="標楷體" w:hAnsi="標楷體"/>
        </w:rPr>
      </w:pPr>
    </w:p>
    <w:p w:rsidR="007418E0" w:rsidRPr="00A7065E" w:rsidRDefault="007418E0" w:rsidP="007418E0">
      <w:pPr>
        <w:numPr>
          <w:ilvl w:val="0"/>
          <w:numId w:val="1"/>
        </w:numPr>
        <w:tabs>
          <w:tab w:val="clear" w:pos="480"/>
          <w:tab w:val="num" w:pos="720"/>
        </w:tabs>
        <w:snapToGrid w:val="0"/>
        <w:spacing w:line="400" w:lineRule="exact"/>
        <w:ind w:left="0" w:firstLine="0"/>
        <w:jc w:val="both"/>
        <w:rPr>
          <w:rFonts w:ascii="標楷體" w:eastAsia="標楷體" w:hAnsi="標楷體"/>
          <w:sz w:val="28"/>
          <w:szCs w:val="28"/>
        </w:rPr>
      </w:pPr>
      <w:r w:rsidRPr="00A7065E">
        <w:rPr>
          <w:rFonts w:ascii="標楷體" w:eastAsia="標楷體" w:hAnsi="標楷體"/>
          <w:b/>
          <w:sz w:val="28"/>
          <w:szCs w:val="28"/>
        </w:rPr>
        <w:t>依據：</w:t>
      </w:r>
      <w:r w:rsidRPr="00A7065E">
        <w:rPr>
          <w:rFonts w:ascii="標楷體" w:eastAsia="標楷體" w:hAnsi="標楷體"/>
          <w:sz w:val="28"/>
          <w:szCs w:val="28"/>
        </w:rPr>
        <w:t>「教育部補助辦理學生事務與輔導工作原則」辦理</w:t>
      </w:r>
      <w:r w:rsidRPr="00A7065E">
        <w:rPr>
          <w:rFonts w:ascii="標楷體" w:eastAsia="標楷體" w:hAnsi="標楷體" w:hint="eastAsia"/>
          <w:sz w:val="28"/>
          <w:szCs w:val="28"/>
        </w:rPr>
        <w:t>。</w:t>
      </w:r>
    </w:p>
    <w:p w:rsidR="007418E0" w:rsidRPr="00A7065E" w:rsidRDefault="007418E0" w:rsidP="007418E0">
      <w:pPr>
        <w:numPr>
          <w:ilvl w:val="0"/>
          <w:numId w:val="1"/>
        </w:numPr>
        <w:tabs>
          <w:tab w:val="clear" w:pos="480"/>
          <w:tab w:val="num" w:pos="720"/>
        </w:tabs>
        <w:snapToGrid w:val="0"/>
        <w:spacing w:line="400" w:lineRule="exact"/>
        <w:ind w:left="0" w:firstLine="0"/>
        <w:jc w:val="both"/>
        <w:rPr>
          <w:rFonts w:ascii="標楷體" w:eastAsia="標楷體" w:hAnsi="標楷體"/>
          <w:b/>
          <w:sz w:val="28"/>
          <w:szCs w:val="28"/>
        </w:rPr>
      </w:pPr>
      <w:r w:rsidRPr="00A7065E">
        <w:rPr>
          <w:rFonts w:ascii="標楷體" w:eastAsia="標楷體" w:hAnsi="標楷體"/>
          <w:b/>
          <w:sz w:val="28"/>
          <w:szCs w:val="28"/>
        </w:rPr>
        <w:t>目的</w:t>
      </w:r>
    </w:p>
    <w:p w:rsidR="007418E0" w:rsidRPr="00A7065E" w:rsidRDefault="007418E0" w:rsidP="007418E0">
      <w:pPr>
        <w:numPr>
          <w:ilvl w:val="0"/>
          <w:numId w:val="2"/>
        </w:numPr>
        <w:snapToGrid w:val="0"/>
        <w:spacing w:line="400" w:lineRule="exact"/>
        <w:jc w:val="both"/>
        <w:rPr>
          <w:rFonts w:ascii="標楷體" w:eastAsia="標楷體" w:hAnsi="標楷體"/>
          <w:sz w:val="28"/>
          <w:szCs w:val="28"/>
        </w:rPr>
      </w:pPr>
      <w:r w:rsidRPr="00A7065E">
        <w:rPr>
          <w:rFonts w:ascii="標楷體" w:eastAsia="標楷體" w:hAnsi="標楷體"/>
          <w:sz w:val="28"/>
          <w:szCs w:val="28"/>
        </w:rPr>
        <w:t>培養高級中等以下學校之教師以學校本位為出發點，依校園需求及特色，建構合宜之人權教育環境，並形塑具人權理念之學校團隊。</w:t>
      </w:r>
    </w:p>
    <w:p w:rsidR="007418E0" w:rsidRPr="00A7065E" w:rsidRDefault="007418E0" w:rsidP="007418E0">
      <w:pPr>
        <w:numPr>
          <w:ilvl w:val="0"/>
          <w:numId w:val="2"/>
        </w:numPr>
        <w:snapToGrid w:val="0"/>
        <w:spacing w:line="400" w:lineRule="exact"/>
        <w:jc w:val="both"/>
        <w:rPr>
          <w:rFonts w:ascii="標楷體" w:eastAsia="標楷體" w:hAnsi="標楷體"/>
          <w:sz w:val="28"/>
          <w:szCs w:val="28"/>
        </w:rPr>
      </w:pPr>
      <w:r w:rsidRPr="00A7065E">
        <w:rPr>
          <w:rFonts w:ascii="標楷體" w:eastAsia="標楷體" w:hAnsi="標楷體"/>
          <w:sz w:val="28"/>
          <w:szCs w:val="28"/>
        </w:rPr>
        <w:t>激發教育行政人員及高級中等以下學校之教師改善校園人權文化之熱誠，善用相關資源並建立溝通管道，協力提升校園之人權氛圍。</w:t>
      </w:r>
    </w:p>
    <w:p w:rsidR="007418E0" w:rsidRPr="00A7065E" w:rsidRDefault="007418E0" w:rsidP="007418E0">
      <w:pPr>
        <w:numPr>
          <w:ilvl w:val="0"/>
          <w:numId w:val="1"/>
        </w:numPr>
        <w:tabs>
          <w:tab w:val="clear" w:pos="480"/>
          <w:tab w:val="num" w:pos="720"/>
        </w:tabs>
        <w:snapToGrid w:val="0"/>
        <w:spacing w:line="400" w:lineRule="exact"/>
        <w:ind w:left="720" w:hanging="720"/>
        <w:jc w:val="both"/>
        <w:rPr>
          <w:rFonts w:ascii="標楷體" w:eastAsia="標楷體" w:hAnsi="標楷體"/>
          <w:b/>
          <w:sz w:val="28"/>
          <w:szCs w:val="28"/>
        </w:rPr>
      </w:pPr>
      <w:r w:rsidRPr="00A7065E">
        <w:rPr>
          <w:rFonts w:ascii="標楷體" w:eastAsia="標楷體" w:hAnsi="標楷體"/>
          <w:b/>
          <w:sz w:val="28"/>
          <w:szCs w:val="28"/>
        </w:rPr>
        <w:t>策略</w:t>
      </w:r>
    </w:p>
    <w:p w:rsidR="007418E0" w:rsidRPr="00A7065E" w:rsidRDefault="007418E0" w:rsidP="007418E0">
      <w:pPr>
        <w:numPr>
          <w:ilvl w:val="0"/>
          <w:numId w:val="3"/>
        </w:numPr>
        <w:snapToGrid w:val="0"/>
        <w:spacing w:line="400" w:lineRule="exact"/>
        <w:jc w:val="both"/>
        <w:rPr>
          <w:rFonts w:ascii="標楷體" w:eastAsia="標楷體" w:hAnsi="標楷體"/>
          <w:sz w:val="28"/>
          <w:szCs w:val="28"/>
        </w:rPr>
      </w:pPr>
      <w:r w:rsidRPr="00A7065E">
        <w:rPr>
          <w:rFonts w:ascii="標楷體" w:eastAsia="標楷體" w:hAnsi="標楷體"/>
          <w:sz w:val="28"/>
          <w:szCs w:val="28"/>
        </w:rPr>
        <w:t>以「尊重」、「包容」、「法治」為核心理念，依循人權兩公約之理念，形塑校園理性</w:t>
      </w:r>
      <w:proofErr w:type="gramStart"/>
      <w:r w:rsidRPr="00A7065E">
        <w:rPr>
          <w:rFonts w:ascii="標楷體" w:eastAsia="標楷體" w:hAnsi="標楷體"/>
          <w:sz w:val="28"/>
          <w:szCs w:val="28"/>
        </w:rPr>
        <w:t>思辯</w:t>
      </w:r>
      <w:proofErr w:type="gramEnd"/>
      <w:r w:rsidRPr="00A7065E">
        <w:rPr>
          <w:rFonts w:ascii="標楷體" w:eastAsia="標楷體" w:hAnsi="標楷體"/>
          <w:sz w:val="28"/>
          <w:szCs w:val="28"/>
        </w:rPr>
        <w:t>之友善環境。</w:t>
      </w:r>
    </w:p>
    <w:p w:rsidR="007418E0" w:rsidRPr="00A7065E" w:rsidRDefault="007418E0" w:rsidP="007418E0">
      <w:pPr>
        <w:numPr>
          <w:ilvl w:val="0"/>
          <w:numId w:val="3"/>
        </w:numPr>
        <w:snapToGrid w:val="0"/>
        <w:spacing w:line="400" w:lineRule="exact"/>
        <w:jc w:val="both"/>
        <w:rPr>
          <w:rFonts w:ascii="標楷體" w:eastAsia="標楷體" w:hAnsi="標楷體"/>
          <w:sz w:val="28"/>
          <w:szCs w:val="28"/>
        </w:rPr>
      </w:pPr>
      <w:r w:rsidRPr="00A7065E">
        <w:rPr>
          <w:rFonts w:ascii="標楷體" w:eastAsia="標楷體" w:hAnsi="標楷體"/>
          <w:sz w:val="28"/>
          <w:szCs w:val="28"/>
        </w:rPr>
        <w:t>運用專題演講、經驗傳承及座談等方式進行專業對話與實例分享，增進各校具體實踐之知能。</w:t>
      </w:r>
    </w:p>
    <w:p w:rsidR="007418E0" w:rsidRPr="00A7065E" w:rsidRDefault="007418E0" w:rsidP="007418E0">
      <w:pPr>
        <w:numPr>
          <w:ilvl w:val="0"/>
          <w:numId w:val="1"/>
        </w:numPr>
        <w:tabs>
          <w:tab w:val="clear" w:pos="480"/>
          <w:tab w:val="num" w:pos="720"/>
        </w:tabs>
        <w:snapToGrid w:val="0"/>
        <w:spacing w:line="400" w:lineRule="exact"/>
        <w:ind w:left="720" w:hanging="720"/>
        <w:jc w:val="both"/>
        <w:rPr>
          <w:rFonts w:ascii="標楷體" w:eastAsia="標楷體" w:hAnsi="標楷體"/>
          <w:sz w:val="28"/>
          <w:szCs w:val="28"/>
        </w:rPr>
      </w:pPr>
      <w:r w:rsidRPr="00A7065E">
        <w:rPr>
          <w:rFonts w:ascii="標楷體" w:eastAsia="標楷體" w:hAnsi="標楷體"/>
          <w:b/>
          <w:sz w:val="28"/>
          <w:szCs w:val="28"/>
        </w:rPr>
        <w:t>主辦機關</w:t>
      </w:r>
      <w:r w:rsidRPr="00A7065E">
        <w:rPr>
          <w:rFonts w:ascii="標楷體" w:eastAsia="標楷體" w:hAnsi="標楷體"/>
          <w:sz w:val="28"/>
          <w:szCs w:val="28"/>
        </w:rPr>
        <w:t>：教育部</w:t>
      </w:r>
    </w:p>
    <w:p w:rsidR="007418E0" w:rsidRPr="00A7065E" w:rsidRDefault="007418E0" w:rsidP="007418E0">
      <w:pPr>
        <w:snapToGrid w:val="0"/>
        <w:spacing w:line="400" w:lineRule="exact"/>
        <w:ind w:leftChars="300" w:left="720"/>
        <w:jc w:val="both"/>
        <w:rPr>
          <w:rFonts w:ascii="標楷體" w:eastAsia="標楷體" w:hAnsi="標楷體"/>
          <w:sz w:val="28"/>
          <w:szCs w:val="28"/>
        </w:rPr>
      </w:pPr>
      <w:r w:rsidRPr="00A7065E">
        <w:rPr>
          <w:rFonts w:ascii="標楷體" w:eastAsia="標楷體" w:hAnsi="標楷體"/>
          <w:b/>
          <w:sz w:val="28"/>
          <w:szCs w:val="28"/>
        </w:rPr>
        <w:t>承辦機關</w:t>
      </w:r>
      <w:r w:rsidRPr="00A7065E">
        <w:rPr>
          <w:rFonts w:ascii="標楷體" w:eastAsia="標楷體" w:hAnsi="標楷體"/>
          <w:sz w:val="28"/>
          <w:szCs w:val="28"/>
        </w:rPr>
        <w:t>：國家教育研究院</w:t>
      </w:r>
    </w:p>
    <w:p w:rsidR="007418E0" w:rsidRPr="00A7065E" w:rsidRDefault="007418E0" w:rsidP="007418E0">
      <w:pPr>
        <w:numPr>
          <w:ilvl w:val="0"/>
          <w:numId w:val="1"/>
        </w:numPr>
        <w:tabs>
          <w:tab w:val="clear" w:pos="480"/>
          <w:tab w:val="num" w:pos="720"/>
        </w:tabs>
        <w:snapToGrid w:val="0"/>
        <w:spacing w:line="400" w:lineRule="exact"/>
        <w:ind w:left="720" w:hanging="720"/>
        <w:jc w:val="both"/>
        <w:rPr>
          <w:rFonts w:ascii="標楷體" w:eastAsia="標楷體" w:hAnsi="標楷體"/>
          <w:color w:val="000000"/>
          <w:sz w:val="28"/>
          <w:szCs w:val="28"/>
        </w:rPr>
      </w:pPr>
      <w:r w:rsidRPr="00A7065E">
        <w:rPr>
          <w:rFonts w:ascii="標楷體" w:eastAsia="標楷體" w:hAnsi="標楷體"/>
          <w:b/>
          <w:sz w:val="28"/>
          <w:szCs w:val="28"/>
        </w:rPr>
        <w:t>時間</w:t>
      </w:r>
      <w:r w:rsidRPr="00A7065E">
        <w:rPr>
          <w:rFonts w:ascii="標楷體" w:eastAsia="標楷體" w:hAnsi="標楷體"/>
          <w:sz w:val="28"/>
          <w:szCs w:val="28"/>
        </w:rPr>
        <w:t>：</w:t>
      </w:r>
      <w:r w:rsidRPr="00A7065E">
        <w:rPr>
          <w:rFonts w:ascii="標楷體" w:eastAsia="標楷體" w:hAnsi="標楷體"/>
          <w:color w:val="000000"/>
          <w:sz w:val="28"/>
          <w:szCs w:val="28"/>
        </w:rPr>
        <w:t>10</w:t>
      </w:r>
      <w:r w:rsidRPr="00A7065E">
        <w:rPr>
          <w:rFonts w:ascii="標楷體" w:eastAsia="標楷體" w:hAnsi="標楷體" w:hint="eastAsia"/>
          <w:color w:val="000000"/>
          <w:sz w:val="28"/>
          <w:szCs w:val="28"/>
        </w:rPr>
        <w:t>3</w:t>
      </w:r>
      <w:r w:rsidRPr="00A7065E">
        <w:rPr>
          <w:rFonts w:ascii="標楷體" w:eastAsia="標楷體" w:hAnsi="標楷體"/>
          <w:color w:val="000000"/>
          <w:sz w:val="28"/>
          <w:szCs w:val="28"/>
        </w:rPr>
        <w:t>年11月2</w:t>
      </w:r>
      <w:r w:rsidRPr="00A7065E">
        <w:rPr>
          <w:rFonts w:ascii="標楷體" w:eastAsia="標楷體" w:hAnsi="標楷體" w:hint="eastAsia"/>
          <w:color w:val="000000"/>
          <w:sz w:val="28"/>
          <w:szCs w:val="28"/>
        </w:rPr>
        <w:t>8</w:t>
      </w:r>
      <w:r w:rsidRPr="00A7065E">
        <w:rPr>
          <w:rFonts w:ascii="標楷體" w:eastAsia="標楷體" w:hAnsi="標楷體"/>
          <w:color w:val="000000"/>
          <w:sz w:val="28"/>
          <w:szCs w:val="28"/>
        </w:rPr>
        <w:t>日（星期五）上午10時至17時</w:t>
      </w:r>
    </w:p>
    <w:p w:rsidR="007418E0" w:rsidRPr="00A7065E" w:rsidRDefault="007418E0" w:rsidP="007418E0">
      <w:pPr>
        <w:numPr>
          <w:ilvl w:val="0"/>
          <w:numId w:val="1"/>
        </w:numPr>
        <w:tabs>
          <w:tab w:val="clear" w:pos="480"/>
          <w:tab w:val="num" w:pos="720"/>
        </w:tabs>
        <w:snapToGrid w:val="0"/>
        <w:spacing w:line="400" w:lineRule="exact"/>
        <w:ind w:left="720" w:hanging="720"/>
        <w:jc w:val="both"/>
        <w:rPr>
          <w:rFonts w:ascii="標楷體" w:eastAsia="標楷體" w:hAnsi="標楷體"/>
          <w:sz w:val="28"/>
          <w:szCs w:val="28"/>
        </w:rPr>
      </w:pPr>
      <w:r w:rsidRPr="00A7065E">
        <w:rPr>
          <w:rFonts w:ascii="標楷體" w:eastAsia="標楷體" w:hAnsi="標楷體"/>
          <w:b/>
          <w:sz w:val="28"/>
          <w:szCs w:val="28"/>
        </w:rPr>
        <w:t>地點：</w:t>
      </w:r>
      <w:r w:rsidRPr="00A7065E">
        <w:rPr>
          <w:rFonts w:ascii="標楷體" w:eastAsia="標楷體" w:hAnsi="標楷體"/>
          <w:bCs/>
          <w:sz w:val="28"/>
          <w:szCs w:val="28"/>
        </w:rPr>
        <w:t>國家教育研究院</w:t>
      </w:r>
      <w:proofErr w:type="gramStart"/>
      <w:r w:rsidRPr="00A7065E">
        <w:rPr>
          <w:rFonts w:ascii="標楷體" w:eastAsia="標楷體" w:hAnsi="標楷體"/>
          <w:bCs/>
          <w:sz w:val="28"/>
          <w:szCs w:val="28"/>
        </w:rPr>
        <w:t>臺</w:t>
      </w:r>
      <w:proofErr w:type="gramEnd"/>
      <w:r w:rsidRPr="00A7065E">
        <w:rPr>
          <w:rFonts w:ascii="標楷體" w:eastAsia="標楷體" w:hAnsi="標楷體"/>
          <w:bCs/>
          <w:sz w:val="28"/>
          <w:szCs w:val="28"/>
        </w:rPr>
        <w:t>中院區（</w:t>
      </w:r>
      <w:proofErr w:type="gramStart"/>
      <w:r w:rsidRPr="00A7065E">
        <w:rPr>
          <w:rFonts w:ascii="標楷體" w:eastAsia="標楷體" w:hAnsi="標楷體"/>
          <w:color w:val="000000"/>
          <w:sz w:val="26"/>
          <w:szCs w:val="26"/>
        </w:rPr>
        <w:t>臺</w:t>
      </w:r>
      <w:proofErr w:type="gramEnd"/>
      <w:r w:rsidRPr="00A7065E">
        <w:rPr>
          <w:rFonts w:ascii="標楷體" w:eastAsia="標楷體" w:hAnsi="標楷體"/>
          <w:color w:val="000000"/>
          <w:sz w:val="26"/>
          <w:szCs w:val="26"/>
        </w:rPr>
        <w:t>中市豐原區師範街67號</w:t>
      </w:r>
      <w:r w:rsidRPr="00A7065E">
        <w:rPr>
          <w:rFonts w:ascii="標楷體" w:eastAsia="標楷體" w:hAnsi="標楷體"/>
          <w:bCs/>
          <w:sz w:val="28"/>
          <w:szCs w:val="28"/>
        </w:rPr>
        <w:t>）</w:t>
      </w:r>
    </w:p>
    <w:p w:rsidR="007418E0" w:rsidRPr="00A7065E" w:rsidRDefault="007418E0" w:rsidP="007418E0">
      <w:pPr>
        <w:snapToGrid w:val="0"/>
        <w:spacing w:line="400" w:lineRule="exact"/>
        <w:ind w:leftChars="299" w:left="718"/>
        <w:jc w:val="both"/>
        <w:rPr>
          <w:rFonts w:ascii="標楷體" w:eastAsia="標楷體" w:hAnsi="標楷體"/>
          <w:sz w:val="28"/>
          <w:szCs w:val="28"/>
        </w:rPr>
      </w:pPr>
      <w:r w:rsidRPr="00A7065E">
        <w:rPr>
          <w:rFonts w:ascii="標楷體" w:eastAsia="標楷體" w:hAnsi="標楷體"/>
          <w:sz w:val="28"/>
          <w:szCs w:val="28"/>
        </w:rPr>
        <w:t>電話：（04）2522-7929</w:t>
      </w:r>
      <w:r w:rsidR="007D45ED">
        <w:rPr>
          <w:rFonts w:ascii="標楷體" w:eastAsia="標楷體" w:hAnsi="標楷體" w:hint="eastAsia"/>
          <w:sz w:val="28"/>
          <w:szCs w:val="28"/>
        </w:rPr>
        <w:t xml:space="preserve">  </w:t>
      </w:r>
      <w:r w:rsidRPr="00A7065E">
        <w:rPr>
          <w:rFonts w:ascii="標楷體" w:eastAsia="標楷體" w:hAnsi="標楷體"/>
          <w:sz w:val="28"/>
          <w:szCs w:val="28"/>
        </w:rPr>
        <w:t>網址：http：//www.naer.edu.tw/</w:t>
      </w:r>
    </w:p>
    <w:p w:rsidR="007418E0" w:rsidRPr="00A7065E" w:rsidRDefault="007418E0" w:rsidP="007418E0">
      <w:pPr>
        <w:numPr>
          <w:ilvl w:val="0"/>
          <w:numId w:val="1"/>
        </w:numPr>
        <w:tabs>
          <w:tab w:val="clear" w:pos="480"/>
          <w:tab w:val="num" w:pos="720"/>
        </w:tabs>
        <w:snapToGrid w:val="0"/>
        <w:spacing w:line="400" w:lineRule="exact"/>
        <w:ind w:left="720" w:hanging="720"/>
        <w:jc w:val="both"/>
        <w:rPr>
          <w:rFonts w:ascii="標楷體" w:eastAsia="標楷體" w:hAnsi="標楷體"/>
          <w:sz w:val="28"/>
          <w:szCs w:val="28"/>
        </w:rPr>
      </w:pPr>
      <w:r w:rsidRPr="00A7065E">
        <w:rPr>
          <w:rFonts w:ascii="標楷體" w:eastAsia="標楷體" w:hAnsi="標楷體"/>
          <w:b/>
          <w:sz w:val="28"/>
          <w:szCs w:val="28"/>
        </w:rPr>
        <w:t>參加對象</w:t>
      </w:r>
      <w:r w:rsidRPr="00A7065E">
        <w:rPr>
          <w:rFonts w:ascii="標楷體" w:eastAsia="標楷體" w:hAnsi="標楷體"/>
          <w:sz w:val="28"/>
          <w:szCs w:val="28"/>
        </w:rPr>
        <w:t>：本次活動參與人數約1</w:t>
      </w:r>
      <w:r w:rsidRPr="00A7065E">
        <w:rPr>
          <w:rFonts w:ascii="標楷體" w:eastAsia="標楷體" w:hAnsi="標楷體" w:hint="eastAsia"/>
          <w:sz w:val="28"/>
          <w:szCs w:val="28"/>
        </w:rPr>
        <w:t>2</w:t>
      </w:r>
      <w:r w:rsidRPr="00A7065E">
        <w:rPr>
          <w:rFonts w:ascii="標楷體" w:eastAsia="標楷體" w:hAnsi="標楷體"/>
          <w:sz w:val="28"/>
          <w:szCs w:val="28"/>
        </w:rPr>
        <w:t>0人，依報名順序錄取，</w:t>
      </w:r>
      <w:r w:rsidRPr="00A7065E">
        <w:rPr>
          <w:rFonts w:ascii="標楷體" w:eastAsia="標楷體" w:hAnsi="標楷體"/>
          <w:color w:val="FF0000"/>
          <w:sz w:val="28"/>
          <w:szCs w:val="28"/>
        </w:rPr>
        <w:t>額滿</w:t>
      </w:r>
      <w:r w:rsidRPr="00A7065E">
        <w:rPr>
          <w:rFonts w:ascii="標楷體" w:eastAsia="標楷體" w:hAnsi="標楷體" w:hint="eastAsia"/>
          <w:color w:val="FF0000"/>
          <w:sz w:val="28"/>
          <w:szCs w:val="28"/>
        </w:rPr>
        <w:t>則關閉報名系統</w:t>
      </w:r>
      <w:r w:rsidRPr="00A7065E">
        <w:rPr>
          <w:rFonts w:ascii="標楷體" w:eastAsia="標楷體" w:hAnsi="標楷體"/>
          <w:color w:val="FF0000"/>
          <w:sz w:val="28"/>
          <w:szCs w:val="28"/>
        </w:rPr>
        <w:t>。</w:t>
      </w:r>
    </w:p>
    <w:p w:rsidR="007418E0" w:rsidRPr="00A7065E" w:rsidRDefault="007418E0" w:rsidP="007418E0">
      <w:pPr>
        <w:numPr>
          <w:ilvl w:val="0"/>
          <w:numId w:val="4"/>
        </w:numPr>
        <w:snapToGrid w:val="0"/>
        <w:spacing w:line="400" w:lineRule="exact"/>
        <w:jc w:val="both"/>
        <w:rPr>
          <w:rFonts w:ascii="標楷體" w:eastAsia="標楷體" w:hAnsi="標楷體"/>
          <w:sz w:val="28"/>
          <w:szCs w:val="28"/>
        </w:rPr>
      </w:pPr>
      <w:r w:rsidRPr="00A7065E">
        <w:rPr>
          <w:rFonts w:ascii="標楷體" w:eastAsia="標楷體" w:hAnsi="標楷體"/>
          <w:sz w:val="28"/>
          <w:szCs w:val="28"/>
        </w:rPr>
        <w:t>各縣市政府承辦人權教育業務同仁1至3人。</w:t>
      </w:r>
    </w:p>
    <w:p w:rsidR="007418E0" w:rsidRPr="00A7065E" w:rsidRDefault="007418E0" w:rsidP="007418E0">
      <w:pPr>
        <w:numPr>
          <w:ilvl w:val="0"/>
          <w:numId w:val="4"/>
        </w:numPr>
        <w:snapToGrid w:val="0"/>
        <w:spacing w:line="400" w:lineRule="exact"/>
        <w:jc w:val="both"/>
        <w:rPr>
          <w:rFonts w:ascii="標楷體" w:eastAsia="標楷體" w:hAnsi="標楷體"/>
          <w:sz w:val="28"/>
          <w:szCs w:val="28"/>
        </w:rPr>
      </w:pPr>
      <w:r w:rsidRPr="00A7065E">
        <w:rPr>
          <w:rFonts w:ascii="標楷體" w:eastAsia="標楷體" w:hAnsi="標楷體"/>
          <w:sz w:val="28"/>
          <w:szCs w:val="28"/>
        </w:rPr>
        <w:t>由各縣市政府選派承辦人權教育相關活動之學校，其校長、學</w:t>
      </w:r>
      <w:proofErr w:type="gramStart"/>
      <w:r w:rsidRPr="00A7065E">
        <w:rPr>
          <w:rFonts w:ascii="標楷體" w:eastAsia="標楷體" w:hAnsi="標楷體"/>
          <w:sz w:val="28"/>
          <w:szCs w:val="28"/>
        </w:rPr>
        <w:t>務</w:t>
      </w:r>
      <w:proofErr w:type="gramEnd"/>
      <w:r w:rsidRPr="00A7065E">
        <w:rPr>
          <w:rFonts w:ascii="標楷體" w:eastAsia="標楷體" w:hAnsi="標楷體"/>
          <w:sz w:val="28"/>
          <w:szCs w:val="28"/>
        </w:rPr>
        <w:t>（訓導）主任或教師，每校1至3人。</w:t>
      </w:r>
    </w:p>
    <w:p w:rsidR="007418E0" w:rsidRPr="00A7065E" w:rsidRDefault="007418E0" w:rsidP="007418E0">
      <w:pPr>
        <w:numPr>
          <w:ilvl w:val="0"/>
          <w:numId w:val="4"/>
        </w:numPr>
        <w:snapToGrid w:val="0"/>
        <w:spacing w:line="400" w:lineRule="exact"/>
        <w:jc w:val="both"/>
        <w:rPr>
          <w:rFonts w:ascii="標楷體" w:eastAsia="標楷體" w:hAnsi="標楷體"/>
          <w:sz w:val="28"/>
          <w:szCs w:val="28"/>
        </w:rPr>
      </w:pPr>
      <w:r w:rsidRPr="00A7065E">
        <w:rPr>
          <w:rFonts w:ascii="標楷體" w:eastAsia="標楷體" w:hAnsi="標楷體"/>
          <w:sz w:val="28"/>
          <w:szCs w:val="28"/>
        </w:rPr>
        <w:t>國立及私立高級中學有興趣參與之教師。</w:t>
      </w:r>
    </w:p>
    <w:p w:rsidR="007418E0" w:rsidRPr="00A7065E" w:rsidRDefault="007418E0" w:rsidP="007418E0">
      <w:pPr>
        <w:numPr>
          <w:ilvl w:val="0"/>
          <w:numId w:val="1"/>
        </w:numPr>
        <w:tabs>
          <w:tab w:val="clear" w:pos="480"/>
          <w:tab w:val="num" w:pos="720"/>
        </w:tabs>
        <w:snapToGrid w:val="0"/>
        <w:spacing w:line="400" w:lineRule="exact"/>
        <w:ind w:left="720" w:hanging="720"/>
        <w:jc w:val="both"/>
        <w:rPr>
          <w:rFonts w:ascii="標楷體" w:eastAsia="標楷體" w:hAnsi="標楷體"/>
          <w:sz w:val="28"/>
          <w:szCs w:val="28"/>
        </w:rPr>
      </w:pPr>
      <w:r w:rsidRPr="00A7065E">
        <w:rPr>
          <w:rFonts w:ascii="標楷體" w:eastAsia="標楷體" w:hAnsi="標楷體"/>
          <w:b/>
          <w:sz w:val="28"/>
          <w:szCs w:val="28"/>
        </w:rPr>
        <w:t>經費預算</w:t>
      </w:r>
    </w:p>
    <w:p w:rsidR="007418E0" w:rsidRPr="00A7065E" w:rsidRDefault="007418E0" w:rsidP="007418E0">
      <w:pPr>
        <w:numPr>
          <w:ilvl w:val="0"/>
          <w:numId w:val="5"/>
        </w:numPr>
        <w:snapToGrid w:val="0"/>
        <w:spacing w:line="400" w:lineRule="exact"/>
        <w:jc w:val="both"/>
        <w:rPr>
          <w:rFonts w:ascii="標楷體" w:eastAsia="標楷體" w:hAnsi="標楷體"/>
          <w:sz w:val="28"/>
          <w:szCs w:val="28"/>
        </w:rPr>
      </w:pPr>
      <w:r w:rsidRPr="00A7065E">
        <w:rPr>
          <w:rFonts w:ascii="標楷體" w:eastAsia="標楷體" w:hAnsi="標楷體"/>
          <w:sz w:val="28"/>
          <w:szCs w:val="28"/>
        </w:rPr>
        <w:t>本計畫所需經費，由主辦機關籌措。</w:t>
      </w:r>
    </w:p>
    <w:p w:rsidR="007418E0" w:rsidRPr="00A7065E" w:rsidRDefault="007418E0" w:rsidP="007418E0">
      <w:pPr>
        <w:numPr>
          <w:ilvl w:val="0"/>
          <w:numId w:val="5"/>
        </w:numPr>
        <w:snapToGrid w:val="0"/>
        <w:spacing w:line="400" w:lineRule="exact"/>
        <w:jc w:val="both"/>
        <w:rPr>
          <w:rFonts w:ascii="標楷體" w:eastAsia="標楷體" w:hAnsi="標楷體"/>
          <w:sz w:val="28"/>
          <w:szCs w:val="28"/>
        </w:rPr>
      </w:pPr>
      <w:r w:rsidRPr="00A7065E">
        <w:rPr>
          <w:rFonts w:ascii="標楷體" w:eastAsia="標楷體" w:hAnsi="標楷體"/>
          <w:sz w:val="28"/>
          <w:szCs w:val="28"/>
        </w:rPr>
        <w:t>參與人員往返差旅費，請依規定向服務單位報支。</w:t>
      </w:r>
    </w:p>
    <w:p w:rsidR="007418E0" w:rsidRPr="00A7065E" w:rsidRDefault="007418E0" w:rsidP="007418E0">
      <w:pPr>
        <w:numPr>
          <w:ilvl w:val="0"/>
          <w:numId w:val="1"/>
        </w:numPr>
        <w:tabs>
          <w:tab w:val="clear" w:pos="480"/>
          <w:tab w:val="num" w:pos="720"/>
        </w:tabs>
        <w:snapToGrid w:val="0"/>
        <w:spacing w:line="400" w:lineRule="exact"/>
        <w:ind w:left="720" w:hanging="720"/>
        <w:jc w:val="both"/>
        <w:rPr>
          <w:rFonts w:ascii="標楷體" w:eastAsia="標楷體" w:hAnsi="標楷體"/>
          <w:sz w:val="28"/>
          <w:szCs w:val="28"/>
        </w:rPr>
      </w:pPr>
      <w:r w:rsidRPr="00A7065E">
        <w:rPr>
          <w:rFonts w:ascii="標楷體" w:eastAsia="標楷體" w:hAnsi="標楷體"/>
          <w:b/>
          <w:sz w:val="28"/>
          <w:szCs w:val="28"/>
        </w:rPr>
        <w:t>注意事項</w:t>
      </w:r>
    </w:p>
    <w:p w:rsidR="007418E0" w:rsidRPr="00A7065E" w:rsidRDefault="007418E0" w:rsidP="007418E0">
      <w:pPr>
        <w:numPr>
          <w:ilvl w:val="0"/>
          <w:numId w:val="6"/>
        </w:numPr>
        <w:snapToGrid w:val="0"/>
        <w:spacing w:line="400" w:lineRule="exact"/>
        <w:jc w:val="both"/>
        <w:rPr>
          <w:rFonts w:ascii="標楷體" w:eastAsia="標楷體" w:hAnsi="標楷體"/>
          <w:bCs/>
          <w:sz w:val="28"/>
          <w:szCs w:val="28"/>
        </w:rPr>
      </w:pPr>
      <w:r w:rsidRPr="00A7065E">
        <w:rPr>
          <w:rFonts w:ascii="標楷體" w:eastAsia="標楷體" w:hAnsi="標楷體"/>
          <w:bCs/>
          <w:sz w:val="28"/>
          <w:szCs w:val="28"/>
        </w:rPr>
        <w:t>參加人員之差假一律依各縣市現行規定辦理，全程參與者由承辦機關核發研習時數</w:t>
      </w:r>
      <w:r w:rsidRPr="00A7065E">
        <w:rPr>
          <w:rFonts w:ascii="標楷體" w:eastAsia="標楷體" w:hAnsi="標楷體" w:hint="eastAsia"/>
          <w:bCs/>
          <w:color w:val="FF0000"/>
          <w:sz w:val="28"/>
          <w:szCs w:val="28"/>
        </w:rPr>
        <w:t>(</w:t>
      </w:r>
      <w:proofErr w:type="gramStart"/>
      <w:r w:rsidRPr="00A7065E">
        <w:rPr>
          <w:rFonts w:ascii="標楷體" w:eastAsia="標楷體" w:hAnsi="標楷體" w:hint="eastAsia"/>
          <w:bCs/>
          <w:color w:val="FF0000"/>
          <w:sz w:val="28"/>
          <w:szCs w:val="28"/>
        </w:rPr>
        <w:t>採</w:t>
      </w:r>
      <w:proofErr w:type="gramEnd"/>
      <w:r w:rsidRPr="00A7065E">
        <w:rPr>
          <w:rFonts w:ascii="標楷體" w:eastAsia="標楷體" w:hAnsi="標楷體" w:hint="eastAsia"/>
          <w:bCs/>
          <w:color w:val="FF0000"/>
          <w:sz w:val="28"/>
          <w:szCs w:val="28"/>
        </w:rPr>
        <w:t>網路登入作業)</w:t>
      </w:r>
      <w:r w:rsidRPr="00A7065E">
        <w:rPr>
          <w:rFonts w:ascii="標楷體" w:eastAsia="標楷體" w:hAnsi="標楷體"/>
          <w:bCs/>
          <w:sz w:val="28"/>
          <w:szCs w:val="28"/>
        </w:rPr>
        <w:t>。</w:t>
      </w:r>
      <w:r w:rsidRPr="00A7065E">
        <w:rPr>
          <w:rFonts w:ascii="標楷體" w:eastAsia="標楷體" w:hAnsi="標楷體"/>
          <w:sz w:val="28"/>
          <w:szCs w:val="28"/>
        </w:rPr>
        <w:t>參加人員請</w:t>
      </w:r>
      <w:r w:rsidRPr="00A7065E">
        <w:rPr>
          <w:rFonts w:ascii="標楷體" w:eastAsia="標楷體" w:hAnsi="標楷體"/>
          <w:color w:val="000000"/>
          <w:sz w:val="28"/>
          <w:szCs w:val="28"/>
        </w:rPr>
        <w:t>於</w:t>
      </w:r>
      <w:r w:rsidRPr="00A7065E">
        <w:rPr>
          <w:rFonts w:ascii="標楷體" w:eastAsia="標楷體" w:hAnsi="標楷體"/>
          <w:color w:val="000000"/>
          <w:sz w:val="28"/>
          <w:szCs w:val="28"/>
          <w:shd w:val="pct15" w:color="auto" w:fill="FFFFFF"/>
        </w:rPr>
        <w:t>10</w:t>
      </w:r>
      <w:r w:rsidRPr="00A7065E">
        <w:rPr>
          <w:rFonts w:ascii="標楷體" w:eastAsia="標楷體" w:hAnsi="標楷體" w:hint="eastAsia"/>
          <w:color w:val="000000"/>
          <w:sz w:val="28"/>
          <w:szCs w:val="28"/>
          <w:shd w:val="pct15" w:color="auto" w:fill="FFFFFF"/>
        </w:rPr>
        <w:t>3</w:t>
      </w:r>
      <w:r w:rsidRPr="00A7065E">
        <w:rPr>
          <w:rFonts w:ascii="標楷體" w:eastAsia="標楷體" w:hAnsi="標楷體"/>
          <w:color w:val="000000"/>
          <w:sz w:val="28"/>
          <w:szCs w:val="28"/>
          <w:shd w:val="pct15" w:color="auto" w:fill="FFFFFF"/>
        </w:rPr>
        <w:t>年</w:t>
      </w:r>
      <w:r w:rsidRPr="00A7065E">
        <w:rPr>
          <w:rFonts w:ascii="標楷體" w:eastAsia="標楷體" w:hAnsi="標楷體" w:hint="eastAsia"/>
          <w:color w:val="000000"/>
          <w:sz w:val="28"/>
          <w:szCs w:val="28"/>
          <w:shd w:val="pct15" w:color="auto" w:fill="FFFFFF"/>
        </w:rPr>
        <w:t>11</w:t>
      </w:r>
      <w:r w:rsidRPr="00A7065E">
        <w:rPr>
          <w:rFonts w:ascii="標楷體" w:eastAsia="標楷體" w:hAnsi="標楷體"/>
          <w:color w:val="000000"/>
          <w:sz w:val="28"/>
          <w:szCs w:val="28"/>
          <w:shd w:val="pct15" w:color="auto" w:fill="FFFFFF"/>
        </w:rPr>
        <w:t>月</w:t>
      </w:r>
      <w:r w:rsidRPr="00A7065E">
        <w:rPr>
          <w:rFonts w:ascii="標楷體" w:eastAsia="標楷體" w:hAnsi="標楷體" w:hint="eastAsia"/>
          <w:color w:val="000000"/>
          <w:sz w:val="28"/>
          <w:szCs w:val="28"/>
          <w:shd w:val="pct15" w:color="auto" w:fill="FFFFFF"/>
        </w:rPr>
        <w:t>17</w:t>
      </w:r>
      <w:r w:rsidRPr="00A7065E">
        <w:rPr>
          <w:rFonts w:ascii="標楷體" w:eastAsia="標楷體" w:hAnsi="標楷體"/>
          <w:color w:val="000000"/>
          <w:sz w:val="28"/>
          <w:szCs w:val="28"/>
          <w:shd w:val="pct15" w:color="auto" w:fill="FFFFFF"/>
        </w:rPr>
        <w:t>日前</w:t>
      </w:r>
      <w:r w:rsidRPr="00A7065E">
        <w:rPr>
          <w:rFonts w:ascii="標楷體" w:eastAsia="標楷體" w:hAnsi="標楷體"/>
          <w:color w:val="000000"/>
          <w:sz w:val="28"/>
          <w:szCs w:val="28"/>
        </w:rPr>
        <w:t>至</w:t>
      </w:r>
      <w:r w:rsidRPr="00A7065E">
        <w:rPr>
          <w:rFonts w:ascii="標楷體" w:eastAsia="標楷體" w:hAnsi="標楷體"/>
          <w:bCs/>
          <w:color w:val="000000"/>
          <w:sz w:val="28"/>
          <w:szCs w:val="28"/>
        </w:rPr>
        <w:t>國</w:t>
      </w:r>
      <w:r w:rsidRPr="00A7065E">
        <w:rPr>
          <w:rFonts w:ascii="標楷體" w:eastAsia="標楷體" w:hAnsi="標楷體"/>
          <w:bCs/>
          <w:sz w:val="28"/>
          <w:szCs w:val="28"/>
        </w:rPr>
        <w:t>家教育研究院網站</w:t>
      </w:r>
      <w:r w:rsidRPr="00A7065E">
        <w:rPr>
          <w:rFonts w:ascii="標楷體" w:eastAsia="標楷體" w:hAnsi="標楷體"/>
          <w:sz w:val="28"/>
          <w:szCs w:val="28"/>
        </w:rPr>
        <w:t>「研習業務」</w:t>
      </w:r>
      <w:proofErr w:type="gramStart"/>
      <w:r w:rsidRPr="00A7065E">
        <w:rPr>
          <w:rFonts w:ascii="標楷體" w:eastAsia="標楷體" w:hAnsi="標楷體"/>
          <w:sz w:val="28"/>
          <w:szCs w:val="28"/>
        </w:rPr>
        <w:t>進行線上報名</w:t>
      </w:r>
      <w:proofErr w:type="gramEnd"/>
      <w:r w:rsidRPr="00A7065E">
        <w:rPr>
          <w:rFonts w:ascii="標楷體" w:eastAsia="標楷體" w:hAnsi="標楷體"/>
          <w:sz w:val="28"/>
          <w:szCs w:val="28"/>
        </w:rPr>
        <w:t>；研習員報到須知及課表，請</w:t>
      </w:r>
      <w:proofErr w:type="gramStart"/>
      <w:r w:rsidRPr="00A7065E">
        <w:rPr>
          <w:rFonts w:ascii="標楷體" w:eastAsia="標楷體" w:hAnsi="標楷體"/>
          <w:sz w:val="28"/>
          <w:szCs w:val="28"/>
        </w:rPr>
        <w:t>逕</w:t>
      </w:r>
      <w:proofErr w:type="gramEnd"/>
      <w:r w:rsidRPr="00A7065E">
        <w:rPr>
          <w:rFonts w:ascii="標楷體" w:eastAsia="標楷體" w:hAnsi="標楷體"/>
          <w:sz w:val="28"/>
          <w:szCs w:val="28"/>
        </w:rPr>
        <w:t>至該院網站「研習業務」下載。</w:t>
      </w:r>
      <w:proofErr w:type="gramStart"/>
      <w:r w:rsidRPr="00A7065E">
        <w:rPr>
          <w:rFonts w:ascii="標楷體" w:eastAsia="標楷體" w:hAnsi="標楷體"/>
          <w:sz w:val="28"/>
          <w:szCs w:val="28"/>
        </w:rPr>
        <w:t>需搭專車</w:t>
      </w:r>
      <w:proofErr w:type="gramEnd"/>
      <w:r w:rsidRPr="00A7065E">
        <w:rPr>
          <w:rFonts w:ascii="標楷體" w:eastAsia="標楷體" w:hAnsi="標楷體"/>
          <w:sz w:val="28"/>
          <w:szCs w:val="28"/>
        </w:rPr>
        <w:t>及素食者，報名時請務必點選。</w:t>
      </w:r>
    </w:p>
    <w:p w:rsidR="007418E0" w:rsidRPr="00A7065E" w:rsidRDefault="007418E0" w:rsidP="007418E0">
      <w:pPr>
        <w:numPr>
          <w:ilvl w:val="0"/>
          <w:numId w:val="6"/>
        </w:numPr>
        <w:snapToGrid w:val="0"/>
        <w:spacing w:line="400" w:lineRule="exact"/>
        <w:jc w:val="both"/>
        <w:rPr>
          <w:rFonts w:ascii="標楷體" w:eastAsia="標楷體" w:hAnsi="標楷體"/>
          <w:bCs/>
          <w:sz w:val="28"/>
          <w:szCs w:val="28"/>
        </w:rPr>
      </w:pPr>
      <w:r w:rsidRPr="00A7065E">
        <w:rPr>
          <w:rFonts w:ascii="標楷體" w:eastAsia="標楷體" w:hAnsi="標楷體"/>
          <w:sz w:val="28"/>
          <w:szCs w:val="28"/>
        </w:rPr>
        <w:t>請於10</w:t>
      </w:r>
      <w:r w:rsidRPr="00A7065E">
        <w:rPr>
          <w:rFonts w:ascii="標楷體" w:eastAsia="標楷體" w:hAnsi="標楷體" w:hint="eastAsia"/>
          <w:sz w:val="28"/>
          <w:szCs w:val="28"/>
        </w:rPr>
        <w:t>3</w:t>
      </w:r>
      <w:r w:rsidRPr="00A7065E">
        <w:rPr>
          <w:rFonts w:ascii="標楷體" w:eastAsia="標楷體" w:hAnsi="標楷體"/>
          <w:sz w:val="28"/>
          <w:szCs w:val="28"/>
        </w:rPr>
        <w:t>年1</w:t>
      </w:r>
      <w:r w:rsidRPr="00A7065E">
        <w:rPr>
          <w:rFonts w:ascii="標楷體" w:eastAsia="標楷體" w:hAnsi="標楷體" w:hint="eastAsia"/>
          <w:sz w:val="28"/>
          <w:szCs w:val="28"/>
        </w:rPr>
        <w:t>1</w:t>
      </w:r>
      <w:r w:rsidRPr="00A7065E">
        <w:rPr>
          <w:rFonts w:ascii="標楷體" w:eastAsia="標楷體" w:hAnsi="標楷體"/>
          <w:sz w:val="28"/>
          <w:szCs w:val="28"/>
        </w:rPr>
        <w:t>月2</w:t>
      </w:r>
      <w:r w:rsidRPr="00A7065E">
        <w:rPr>
          <w:rFonts w:ascii="標楷體" w:eastAsia="標楷體" w:hAnsi="標楷體" w:hint="eastAsia"/>
          <w:sz w:val="28"/>
          <w:szCs w:val="28"/>
        </w:rPr>
        <w:t>8</w:t>
      </w:r>
      <w:r w:rsidRPr="00A7065E">
        <w:rPr>
          <w:rFonts w:ascii="標楷體" w:eastAsia="標楷體" w:hAnsi="標楷體"/>
          <w:sz w:val="28"/>
          <w:szCs w:val="28"/>
        </w:rPr>
        <w:t>日上午</w:t>
      </w:r>
      <w:r w:rsidRPr="00A7065E">
        <w:rPr>
          <w:rFonts w:ascii="標楷體" w:eastAsia="標楷體" w:hAnsi="標楷體" w:hint="eastAsia"/>
          <w:sz w:val="28"/>
          <w:szCs w:val="28"/>
        </w:rPr>
        <w:t>10點</w:t>
      </w:r>
      <w:r w:rsidRPr="00A7065E">
        <w:rPr>
          <w:rFonts w:ascii="標楷體" w:eastAsia="標楷體" w:hAnsi="標楷體"/>
          <w:sz w:val="28"/>
          <w:szCs w:val="28"/>
        </w:rPr>
        <w:t>前完成報到手續；報到當日該院備有專車，</w:t>
      </w:r>
      <w:proofErr w:type="gramStart"/>
      <w:r w:rsidRPr="00A7065E">
        <w:rPr>
          <w:rFonts w:ascii="標楷體" w:eastAsia="標楷體" w:hAnsi="標楷體"/>
          <w:color w:val="000000"/>
          <w:sz w:val="28"/>
          <w:szCs w:val="28"/>
        </w:rPr>
        <w:t>上午9時</w:t>
      </w:r>
      <w:r w:rsidRPr="00A7065E">
        <w:rPr>
          <w:rFonts w:ascii="標楷體" w:eastAsia="標楷體" w:hAnsi="標楷體" w:hint="eastAsia"/>
          <w:color w:val="000000"/>
          <w:sz w:val="28"/>
          <w:szCs w:val="28"/>
        </w:rPr>
        <w:t>20</w:t>
      </w:r>
      <w:r w:rsidRPr="00A7065E">
        <w:rPr>
          <w:rFonts w:ascii="標楷體" w:eastAsia="標楷體" w:hAnsi="標楷體"/>
          <w:color w:val="000000"/>
          <w:sz w:val="28"/>
          <w:szCs w:val="28"/>
        </w:rPr>
        <w:t>分整於豐</w:t>
      </w:r>
      <w:r w:rsidRPr="00A7065E">
        <w:rPr>
          <w:rFonts w:ascii="標楷體" w:eastAsia="標楷體" w:hAnsi="標楷體"/>
          <w:sz w:val="28"/>
          <w:szCs w:val="28"/>
        </w:rPr>
        <w:t>原</w:t>
      </w:r>
      <w:proofErr w:type="gramEnd"/>
      <w:r w:rsidRPr="00A7065E">
        <w:rPr>
          <w:rFonts w:ascii="標楷體" w:eastAsia="標楷體" w:hAnsi="標楷體"/>
          <w:sz w:val="28"/>
          <w:szCs w:val="28"/>
        </w:rPr>
        <w:t>火車站準時發車；研習結束當日亦有專車由該院送往豐原火車站。</w:t>
      </w:r>
    </w:p>
    <w:p w:rsidR="007418E0" w:rsidRPr="00A7065E" w:rsidRDefault="007418E0" w:rsidP="007418E0">
      <w:pPr>
        <w:numPr>
          <w:ilvl w:val="0"/>
          <w:numId w:val="6"/>
        </w:numPr>
        <w:snapToGrid w:val="0"/>
        <w:spacing w:line="400" w:lineRule="exact"/>
        <w:jc w:val="both"/>
        <w:rPr>
          <w:rFonts w:ascii="標楷體" w:eastAsia="標楷體" w:hAnsi="標楷體" w:hint="eastAsia"/>
          <w:bCs/>
          <w:sz w:val="28"/>
          <w:szCs w:val="28"/>
        </w:rPr>
      </w:pPr>
      <w:r w:rsidRPr="00A7065E">
        <w:rPr>
          <w:rFonts w:ascii="標楷體" w:eastAsia="標楷體" w:hAnsi="標楷體"/>
          <w:sz w:val="28"/>
          <w:szCs w:val="28"/>
        </w:rPr>
        <w:lastRenderedPageBreak/>
        <w:t>凡報名參加研習者，如有特殊理由無法出席，至遲應於活動辦理前三天通知承辦機關，以避免資源浪費。如因故需中途離席者，請向承辦單位辦理請假事宜。</w:t>
      </w:r>
    </w:p>
    <w:p w:rsidR="007418E0" w:rsidRPr="007D45ED" w:rsidRDefault="007418E0" w:rsidP="007418E0">
      <w:pPr>
        <w:numPr>
          <w:ilvl w:val="0"/>
          <w:numId w:val="6"/>
        </w:numPr>
        <w:snapToGrid w:val="0"/>
        <w:spacing w:line="400" w:lineRule="exact"/>
        <w:jc w:val="both"/>
        <w:rPr>
          <w:rFonts w:ascii="標楷體" w:eastAsia="標楷體" w:hAnsi="標楷體"/>
          <w:bCs/>
          <w:sz w:val="28"/>
          <w:szCs w:val="28"/>
        </w:rPr>
      </w:pPr>
      <w:r w:rsidRPr="00A7065E">
        <w:rPr>
          <w:rFonts w:ascii="標楷體" w:eastAsia="標楷體" w:hAnsi="標楷體"/>
          <w:sz w:val="28"/>
          <w:szCs w:val="28"/>
        </w:rPr>
        <w:t>檢附「</w:t>
      </w:r>
      <w:r w:rsidRPr="00A7065E">
        <w:rPr>
          <w:rFonts w:ascii="標楷體" w:eastAsia="標楷體" w:hAnsi="標楷體" w:hint="eastAsia"/>
          <w:sz w:val="28"/>
          <w:szCs w:val="28"/>
        </w:rPr>
        <w:t>國家教育研究院(</w:t>
      </w:r>
      <w:proofErr w:type="gramStart"/>
      <w:r w:rsidRPr="00A7065E">
        <w:rPr>
          <w:rFonts w:ascii="標楷體" w:eastAsia="標楷體" w:hAnsi="標楷體" w:hint="eastAsia"/>
          <w:sz w:val="28"/>
          <w:szCs w:val="28"/>
        </w:rPr>
        <w:t>臺</w:t>
      </w:r>
      <w:proofErr w:type="gramEnd"/>
      <w:r w:rsidRPr="00A7065E">
        <w:rPr>
          <w:rFonts w:ascii="標楷體" w:eastAsia="標楷體" w:hAnsi="標楷體" w:hint="eastAsia"/>
          <w:sz w:val="28"/>
          <w:szCs w:val="28"/>
        </w:rPr>
        <w:t>中院區) 報到指引及位置路線圖</w:t>
      </w:r>
      <w:r w:rsidRPr="00A7065E">
        <w:rPr>
          <w:rFonts w:ascii="標楷體" w:eastAsia="標楷體" w:hAnsi="標楷體"/>
          <w:sz w:val="28"/>
          <w:szCs w:val="28"/>
        </w:rPr>
        <w:t>」供參（如附件）。</w:t>
      </w:r>
    </w:p>
    <w:p w:rsidR="007D45ED" w:rsidRDefault="007D45ED" w:rsidP="007D45ED">
      <w:pPr>
        <w:snapToGrid w:val="0"/>
        <w:spacing w:line="400" w:lineRule="exact"/>
        <w:jc w:val="both"/>
        <w:rPr>
          <w:rFonts w:ascii="標楷體" w:eastAsia="標楷體" w:hAnsi="標楷體"/>
          <w:bCs/>
          <w:sz w:val="28"/>
          <w:szCs w:val="28"/>
        </w:rPr>
      </w:pPr>
    </w:p>
    <w:p w:rsidR="007D45ED" w:rsidRPr="00A7065E" w:rsidRDefault="007D45ED" w:rsidP="007D45ED">
      <w:pPr>
        <w:snapToGrid w:val="0"/>
        <w:spacing w:line="400" w:lineRule="exact"/>
        <w:jc w:val="both"/>
        <w:rPr>
          <w:rFonts w:ascii="標楷體" w:eastAsia="標楷體" w:hAnsi="標楷體" w:hint="eastAsia"/>
          <w:bCs/>
          <w:sz w:val="28"/>
          <w:szCs w:val="28"/>
        </w:rPr>
      </w:pPr>
      <w:bookmarkStart w:id="0" w:name="_GoBack"/>
      <w:bookmarkEnd w:id="0"/>
    </w:p>
    <w:p w:rsidR="007418E0" w:rsidRPr="00A7065E" w:rsidRDefault="007418E0" w:rsidP="007418E0">
      <w:pPr>
        <w:jc w:val="center"/>
        <w:rPr>
          <w:rFonts w:ascii="標楷體" w:eastAsia="標楷體" w:hAnsi="標楷體" w:hint="eastAsia"/>
          <w:b/>
          <w:sz w:val="32"/>
          <w:szCs w:val="32"/>
        </w:rPr>
      </w:pPr>
      <w:r w:rsidRPr="00A7065E">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2635250</wp:posOffset>
                </wp:positionH>
                <wp:positionV relativeFrom="paragraph">
                  <wp:posOffset>-255270</wp:posOffset>
                </wp:positionV>
                <wp:extent cx="771525" cy="323215"/>
                <wp:effectExtent l="12065" t="6350" r="16510" b="2286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215"/>
                        </a:xfrm>
                        <a:prstGeom prst="rect">
                          <a:avLst/>
                        </a:prstGeom>
                        <a:gradFill rotWithShape="0">
                          <a:gsLst>
                            <a:gs pos="0">
                              <a:srgbClr val="C7EDCC"/>
                            </a:gs>
                            <a:gs pos="100000">
                              <a:srgbClr val="999999"/>
                            </a:gs>
                          </a:gsLst>
                          <a:lin ang="5400000" scaled="1"/>
                        </a:gradFill>
                        <a:ln w="12700">
                          <a:solidFill>
                            <a:srgbClr val="666666"/>
                          </a:solidFill>
                          <a:miter lim="800000"/>
                          <a:headEnd/>
                          <a:tailEnd/>
                        </a:ln>
                        <a:effectLst>
                          <a:outerShdw dist="28398" dir="3806097" algn="ctr" rotWithShape="0">
                            <a:srgbClr val="34A443">
                              <a:alpha val="50000"/>
                            </a:srgbClr>
                          </a:outerShdw>
                        </a:effectLst>
                      </wps:spPr>
                      <wps:txbx>
                        <w:txbxContent>
                          <w:p w:rsidR="007418E0" w:rsidRPr="00B41E0D" w:rsidRDefault="007418E0" w:rsidP="007418E0">
                            <w:pPr>
                              <w:snapToGrid w:val="0"/>
                              <w:rPr>
                                <w:b/>
                                <w:sz w:val="28"/>
                                <w:szCs w:val="28"/>
                              </w:rPr>
                            </w:pPr>
                            <w:r w:rsidRPr="00B41E0D">
                              <w:rPr>
                                <w:rFonts w:hint="eastAsia"/>
                                <w:b/>
                                <w:sz w:val="28"/>
                                <w:szCs w:val="28"/>
                              </w:rPr>
                              <w:t>附</w:t>
                            </w:r>
                            <w:r w:rsidRPr="00B41E0D">
                              <w:rPr>
                                <w:rFonts w:hint="eastAsia"/>
                                <w:b/>
                                <w:sz w:val="28"/>
                                <w:szCs w:val="28"/>
                              </w:rPr>
                              <w:t xml:space="preserve">  </w:t>
                            </w:r>
                            <w:r w:rsidRPr="00B41E0D">
                              <w:rPr>
                                <w:rFonts w:hint="eastAsia"/>
                                <w:b/>
                                <w:sz w:val="28"/>
                                <w:szCs w:val="28"/>
                              </w:rPr>
                              <w:t>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07.5pt;margin-top:-20.1pt;width:60.75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" fillcolor="#c7edcc" strokecolor="#666" strokeweight="1pt">
                <v:fill color2="#999" focus="100%" type="gradient"/>
                <v:shadow on="t" color="#34a443" opacity=".5" offset="1pt"/>
                <v:textbox>
                  <w:txbxContent>
                    <w:p w:rsidR="007418E0" w:rsidRPr="00B41E0D" w:rsidRDefault="007418E0" w:rsidP="007418E0">
                      <w:pPr>
                        <w:snapToGrid w:val="0"/>
                        <w:rPr>
                          <w:b/>
                          <w:sz w:val="28"/>
                          <w:szCs w:val="28"/>
                        </w:rPr>
                      </w:pPr>
                      <w:r w:rsidRPr="00B41E0D">
                        <w:rPr>
                          <w:rFonts w:hint="eastAsia"/>
                          <w:b/>
                          <w:sz w:val="28"/>
                          <w:szCs w:val="28"/>
                        </w:rPr>
                        <w:t>附</w:t>
                      </w:r>
                      <w:r w:rsidRPr="00B41E0D">
                        <w:rPr>
                          <w:rFonts w:hint="eastAsia"/>
                          <w:b/>
                          <w:sz w:val="28"/>
                          <w:szCs w:val="28"/>
                        </w:rPr>
                        <w:t xml:space="preserve">  </w:t>
                      </w:r>
                      <w:r w:rsidRPr="00B41E0D">
                        <w:rPr>
                          <w:rFonts w:hint="eastAsia"/>
                          <w:b/>
                          <w:sz w:val="28"/>
                          <w:szCs w:val="28"/>
                        </w:rPr>
                        <w:t>件</w:t>
                      </w:r>
                    </w:p>
                  </w:txbxContent>
                </v:textbox>
              </v:shape>
            </w:pict>
          </mc:Fallback>
        </mc:AlternateContent>
      </w:r>
      <w:r w:rsidRPr="00A7065E">
        <w:rPr>
          <w:rFonts w:ascii="標楷體" w:eastAsia="標楷體" w:hAnsi="標楷體"/>
          <w:b/>
          <w:sz w:val="32"/>
          <w:szCs w:val="32"/>
        </w:rPr>
        <w:t>教育部</w:t>
      </w:r>
      <w:proofErr w:type="gramStart"/>
      <w:r w:rsidRPr="00A7065E">
        <w:rPr>
          <w:rFonts w:ascii="標楷體" w:eastAsia="標楷體" w:hAnsi="標楷體" w:hint="eastAsia"/>
          <w:b/>
          <w:sz w:val="32"/>
          <w:szCs w:val="32"/>
        </w:rPr>
        <w:t>103</w:t>
      </w:r>
      <w:proofErr w:type="gramEnd"/>
      <w:r w:rsidRPr="00A7065E">
        <w:rPr>
          <w:rFonts w:ascii="標楷體" w:eastAsia="標楷體" w:hAnsi="標楷體" w:hint="eastAsia"/>
          <w:b/>
          <w:sz w:val="32"/>
          <w:szCs w:val="32"/>
        </w:rPr>
        <w:t>年度友善校園人權教育傳承及研討會</w:t>
      </w:r>
      <w:r w:rsidRPr="00A7065E">
        <w:rPr>
          <w:rFonts w:ascii="標楷體" w:eastAsia="標楷體" w:hAnsi="標楷體"/>
          <w:b/>
          <w:sz w:val="32"/>
          <w:szCs w:val="32"/>
        </w:rPr>
        <w:t xml:space="preserve">  議程表</w:t>
      </w:r>
    </w:p>
    <w:tbl>
      <w:tblPr>
        <w:tblW w:w="509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3"/>
        <w:gridCol w:w="2483"/>
        <w:gridCol w:w="6689"/>
      </w:tblGrid>
      <w:tr w:rsidR="007418E0" w:rsidRPr="00A7065E" w:rsidTr="007418E0">
        <w:trPr>
          <w:trHeight w:val="272"/>
          <w:jc w:val="center"/>
        </w:trPr>
        <w:tc>
          <w:tcPr>
            <w:tcW w:w="1589" w:type="pct"/>
            <w:gridSpan w:val="2"/>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日  期</w:t>
            </w:r>
          </w:p>
        </w:tc>
        <w:tc>
          <w:tcPr>
            <w:tcW w:w="3411" w:type="pct"/>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10</w:t>
            </w:r>
            <w:r w:rsidRPr="00A7065E">
              <w:rPr>
                <w:rFonts w:ascii="標楷體" w:eastAsia="標楷體" w:hAnsi="標楷體" w:hint="eastAsia"/>
                <w:color w:val="000000"/>
                <w:sz w:val="28"/>
                <w:szCs w:val="28"/>
              </w:rPr>
              <w:t>3</w:t>
            </w:r>
            <w:r w:rsidRPr="00A7065E">
              <w:rPr>
                <w:rFonts w:ascii="標楷體" w:eastAsia="標楷體" w:hAnsi="標楷體"/>
                <w:color w:val="000000"/>
                <w:sz w:val="28"/>
                <w:szCs w:val="28"/>
              </w:rPr>
              <w:t>年11月2</w:t>
            </w:r>
            <w:r w:rsidRPr="00A7065E">
              <w:rPr>
                <w:rFonts w:ascii="標楷體" w:eastAsia="標楷體" w:hAnsi="標楷體" w:hint="eastAsia"/>
                <w:color w:val="000000"/>
                <w:sz w:val="28"/>
                <w:szCs w:val="28"/>
              </w:rPr>
              <w:t>8</w:t>
            </w:r>
            <w:r w:rsidRPr="00A7065E">
              <w:rPr>
                <w:rFonts w:ascii="標楷體" w:eastAsia="標楷體" w:hAnsi="標楷體"/>
                <w:color w:val="000000"/>
                <w:sz w:val="28"/>
                <w:szCs w:val="28"/>
              </w:rPr>
              <w:t>日（星期五）</w:t>
            </w:r>
          </w:p>
        </w:tc>
      </w:tr>
      <w:tr w:rsidR="007418E0" w:rsidRPr="00A7065E" w:rsidTr="007418E0">
        <w:trPr>
          <w:trHeight w:val="336"/>
          <w:jc w:val="center"/>
        </w:trPr>
        <w:tc>
          <w:tcPr>
            <w:tcW w:w="323" w:type="pct"/>
            <w:vMerge w:val="restart"/>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上</w:t>
            </w:r>
          </w:p>
          <w:p w:rsidR="007418E0" w:rsidRPr="00A7065E" w:rsidRDefault="007418E0" w:rsidP="007418E0">
            <w:pPr>
              <w:spacing w:line="400" w:lineRule="exact"/>
              <w:jc w:val="center"/>
              <w:rPr>
                <w:rFonts w:ascii="標楷體" w:eastAsia="標楷體" w:hAnsi="標楷體"/>
                <w:color w:val="000000"/>
                <w:sz w:val="28"/>
                <w:szCs w:val="28"/>
              </w:rPr>
            </w:pPr>
          </w:p>
          <w:p w:rsidR="007418E0" w:rsidRPr="00A7065E" w:rsidRDefault="007418E0" w:rsidP="007418E0">
            <w:pPr>
              <w:spacing w:line="400" w:lineRule="exact"/>
              <w:jc w:val="center"/>
              <w:rPr>
                <w:rFonts w:ascii="標楷體" w:eastAsia="標楷體" w:hAnsi="標楷體"/>
                <w:color w:val="000000"/>
                <w:sz w:val="28"/>
                <w:szCs w:val="28"/>
              </w:rPr>
            </w:pPr>
          </w:p>
          <w:p w:rsidR="007418E0" w:rsidRPr="00A7065E" w:rsidRDefault="007418E0" w:rsidP="007418E0">
            <w:pPr>
              <w:spacing w:line="400" w:lineRule="exact"/>
              <w:jc w:val="center"/>
              <w:rPr>
                <w:rFonts w:ascii="標楷體" w:eastAsia="標楷體" w:hAnsi="標楷體"/>
                <w:color w:val="000000"/>
                <w:sz w:val="28"/>
                <w:szCs w:val="28"/>
              </w:rPr>
            </w:pPr>
          </w:p>
          <w:p w:rsidR="007418E0" w:rsidRPr="00A7065E" w:rsidRDefault="007418E0" w:rsidP="007418E0">
            <w:pPr>
              <w:spacing w:line="400" w:lineRule="exact"/>
              <w:jc w:val="center"/>
              <w:rPr>
                <w:rFonts w:ascii="標楷體" w:eastAsia="標楷體" w:hAnsi="標楷體"/>
                <w:color w:val="000000"/>
                <w:sz w:val="28"/>
                <w:szCs w:val="28"/>
              </w:rPr>
            </w:pPr>
          </w:p>
          <w:p w:rsidR="007418E0" w:rsidRPr="00A7065E" w:rsidRDefault="007418E0" w:rsidP="007418E0">
            <w:pPr>
              <w:spacing w:line="400" w:lineRule="exact"/>
              <w:jc w:val="center"/>
              <w:rPr>
                <w:rFonts w:ascii="標楷體" w:eastAsia="標楷體" w:hAnsi="標楷體"/>
                <w:color w:val="000000"/>
                <w:sz w:val="28"/>
                <w:szCs w:val="28"/>
              </w:rPr>
            </w:pPr>
          </w:p>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午</w:t>
            </w:r>
          </w:p>
        </w:tc>
        <w:tc>
          <w:tcPr>
            <w:tcW w:w="1266" w:type="pct"/>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08：10</w:t>
            </w:r>
            <w:r w:rsidRPr="00A7065E">
              <w:rPr>
                <w:rFonts w:ascii="標楷體" w:eastAsia="標楷體" w:hAnsi="標楷體"/>
                <w:color w:val="000000"/>
                <w:sz w:val="28"/>
                <w:szCs w:val="28"/>
              </w:rPr>
              <w:t>-</w:t>
            </w:r>
            <w:r w:rsidRPr="00A7065E">
              <w:rPr>
                <w:rFonts w:ascii="標楷體" w:eastAsia="標楷體" w:hAnsi="標楷體"/>
                <w:color w:val="000000"/>
                <w:sz w:val="28"/>
                <w:szCs w:val="28"/>
              </w:rPr>
              <w:t>09：00</w:t>
            </w:r>
          </w:p>
        </w:tc>
        <w:tc>
          <w:tcPr>
            <w:tcW w:w="3411" w:type="pct"/>
            <w:shd w:val="clear" w:color="auto" w:fill="auto"/>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hint="eastAsia"/>
                <w:color w:val="000000"/>
                <w:sz w:val="28"/>
                <w:szCs w:val="28"/>
                <w:bdr w:val="single" w:sz="4" w:space="0" w:color="auto"/>
              </w:rPr>
              <w:t>0</w:t>
            </w:r>
            <w:r w:rsidRPr="00A7065E">
              <w:rPr>
                <w:rFonts w:ascii="標楷體" w:eastAsia="標楷體" w:hAnsi="標楷體"/>
                <w:color w:val="000000"/>
                <w:sz w:val="28"/>
                <w:szCs w:val="28"/>
                <w:bdr w:val="single" w:sz="4" w:space="0" w:color="auto"/>
              </w:rPr>
              <w:t>9：</w:t>
            </w:r>
            <w:r w:rsidRPr="00A7065E">
              <w:rPr>
                <w:rFonts w:ascii="標楷體" w:eastAsia="標楷體" w:hAnsi="標楷體" w:hint="eastAsia"/>
                <w:color w:val="000000"/>
                <w:sz w:val="28"/>
                <w:szCs w:val="28"/>
                <w:bdr w:val="single" w:sz="4" w:space="0" w:color="auto"/>
              </w:rPr>
              <w:t>20</w:t>
            </w:r>
            <w:r w:rsidRPr="00A7065E">
              <w:rPr>
                <w:rFonts w:ascii="標楷體" w:eastAsia="標楷體" w:hAnsi="標楷體"/>
                <w:color w:val="000000"/>
                <w:sz w:val="28"/>
                <w:szCs w:val="28"/>
              </w:rPr>
              <w:t>專車由豐原火車準時發車</w:t>
            </w:r>
          </w:p>
        </w:tc>
      </w:tr>
      <w:tr w:rsidR="007418E0" w:rsidRPr="00A7065E" w:rsidTr="00E16523">
        <w:trPr>
          <w:trHeight w:val="174"/>
          <w:jc w:val="center"/>
        </w:trPr>
        <w:tc>
          <w:tcPr>
            <w:tcW w:w="323" w:type="pct"/>
            <w:vMerge/>
            <w:vAlign w:val="center"/>
          </w:tcPr>
          <w:p w:rsidR="007418E0" w:rsidRPr="00A7065E" w:rsidRDefault="007418E0" w:rsidP="007418E0">
            <w:pPr>
              <w:spacing w:line="400" w:lineRule="exact"/>
              <w:rPr>
                <w:rFonts w:ascii="標楷體" w:eastAsia="標楷體" w:hAnsi="標楷體"/>
                <w:color w:val="000000"/>
                <w:sz w:val="28"/>
                <w:szCs w:val="28"/>
              </w:rPr>
            </w:pPr>
          </w:p>
        </w:tc>
        <w:tc>
          <w:tcPr>
            <w:tcW w:w="1266" w:type="pct"/>
            <w:vMerge w:val="restart"/>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09：10</w:t>
            </w:r>
            <w:r w:rsidRPr="00A7065E">
              <w:rPr>
                <w:rFonts w:ascii="標楷體" w:eastAsia="標楷體" w:hAnsi="標楷體"/>
                <w:color w:val="000000"/>
                <w:sz w:val="28"/>
                <w:szCs w:val="28"/>
              </w:rPr>
              <w:t>-</w:t>
            </w:r>
            <w:r w:rsidRPr="00A7065E">
              <w:rPr>
                <w:rFonts w:ascii="標楷體" w:eastAsia="標楷體" w:hAnsi="標楷體"/>
                <w:color w:val="000000"/>
                <w:sz w:val="28"/>
                <w:szCs w:val="28"/>
              </w:rPr>
              <w:t>10：00</w:t>
            </w:r>
          </w:p>
        </w:tc>
        <w:tc>
          <w:tcPr>
            <w:tcW w:w="3411" w:type="pct"/>
            <w:shd w:val="clear" w:color="auto" w:fill="auto"/>
            <w:vAlign w:val="center"/>
          </w:tcPr>
          <w:p w:rsidR="007418E0" w:rsidRPr="00A7065E" w:rsidRDefault="007418E0" w:rsidP="00E16523">
            <w:pPr>
              <w:spacing w:line="400" w:lineRule="exact"/>
              <w:jc w:val="center"/>
              <w:rPr>
                <w:rFonts w:ascii="標楷體" w:eastAsia="標楷體" w:hAnsi="標楷體"/>
                <w:color w:val="000000"/>
                <w:sz w:val="28"/>
                <w:szCs w:val="28"/>
              </w:rPr>
            </w:pPr>
            <w:r w:rsidRPr="00A7065E">
              <w:rPr>
                <w:rFonts w:ascii="標楷體" w:eastAsia="標楷體" w:hAnsi="標楷體" w:hint="eastAsia"/>
                <w:color w:val="000000"/>
                <w:sz w:val="28"/>
                <w:szCs w:val="28"/>
                <w:bdr w:val="single" w:sz="4" w:space="0" w:color="auto"/>
              </w:rPr>
              <w:t>0</w:t>
            </w:r>
            <w:r w:rsidRPr="00A7065E">
              <w:rPr>
                <w:rFonts w:ascii="標楷體" w:eastAsia="標楷體" w:hAnsi="標楷體"/>
                <w:color w:val="000000"/>
                <w:sz w:val="28"/>
                <w:szCs w:val="28"/>
                <w:bdr w:val="single" w:sz="4" w:space="0" w:color="auto"/>
              </w:rPr>
              <w:t>9：30～</w:t>
            </w:r>
            <w:r w:rsidRPr="00A7065E">
              <w:rPr>
                <w:rFonts w:ascii="標楷體" w:eastAsia="標楷體" w:hAnsi="標楷體" w:hint="eastAsia"/>
                <w:color w:val="000000"/>
                <w:sz w:val="28"/>
                <w:szCs w:val="28"/>
                <w:bdr w:val="single" w:sz="4" w:space="0" w:color="auto"/>
              </w:rPr>
              <w:t>0</w:t>
            </w:r>
            <w:r w:rsidRPr="00A7065E">
              <w:rPr>
                <w:rFonts w:ascii="標楷體" w:eastAsia="標楷體" w:hAnsi="標楷體"/>
                <w:color w:val="000000"/>
                <w:sz w:val="28"/>
                <w:szCs w:val="28"/>
                <w:bdr w:val="single" w:sz="4" w:space="0" w:color="auto"/>
              </w:rPr>
              <w:t xml:space="preserve">9：55 </w:t>
            </w:r>
            <w:r w:rsidRPr="00A7065E">
              <w:rPr>
                <w:rFonts w:ascii="標楷體" w:eastAsia="標楷體" w:hAnsi="標楷體"/>
                <w:color w:val="000000"/>
                <w:sz w:val="28"/>
                <w:szCs w:val="28"/>
              </w:rPr>
              <w:t>報到</w:t>
            </w:r>
          </w:p>
        </w:tc>
      </w:tr>
      <w:tr w:rsidR="007418E0" w:rsidRPr="00A7065E" w:rsidTr="00E16523">
        <w:trPr>
          <w:trHeight w:val="194"/>
          <w:jc w:val="center"/>
        </w:trPr>
        <w:tc>
          <w:tcPr>
            <w:tcW w:w="323" w:type="pct"/>
            <w:vMerge/>
            <w:tcBorders>
              <w:bottom w:val="single" w:sz="2" w:space="0" w:color="auto"/>
            </w:tcBorders>
            <w:vAlign w:val="center"/>
          </w:tcPr>
          <w:p w:rsidR="007418E0" w:rsidRPr="00A7065E" w:rsidRDefault="007418E0" w:rsidP="007418E0">
            <w:pPr>
              <w:spacing w:line="400" w:lineRule="exact"/>
              <w:rPr>
                <w:rFonts w:ascii="標楷體" w:eastAsia="標楷體" w:hAnsi="標楷體"/>
                <w:color w:val="000000"/>
                <w:sz w:val="28"/>
                <w:szCs w:val="28"/>
              </w:rPr>
            </w:pPr>
          </w:p>
        </w:tc>
        <w:tc>
          <w:tcPr>
            <w:tcW w:w="1266" w:type="pct"/>
            <w:vMerge/>
            <w:tcBorders>
              <w:bottom w:val="single" w:sz="2" w:space="0" w:color="auto"/>
            </w:tcBorders>
            <w:vAlign w:val="center"/>
          </w:tcPr>
          <w:p w:rsidR="007418E0" w:rsidRPr="00A7065E" w:rsidRDefault="007418E0" w:rsidP="007418E0">
            <w:pPr>
              <w:spacing w:line="400" w:lineRule="exact"/>
              <w:jc w:val="center"/>
              <w:rPr>
                <w:rFonts w:ascii="標楷體" w:eastAsia="標楷體" w:hAnsi="標楷體"/>
                <w:color w:val="000000"/>
                <w:sz w:val="28"/>
                <w:szCs w:val="28"/>
              </w:rPr>
            </w:pPr>
          </w:p>
        </w:tc>
        <w:tc>
          <w:tcPr>
            <w:tcW w:w="3411" w:type="pct"/>
            <w:tcBorders>
              <w:bottom w:val="single" w:sz="2" w:space="0" w:color="auto"/>
            </w:tcBorders>
            <w:shd w:val="clear" w:color="auto" w:fill="auto"/>
            <w:vAlign w:val="center"/>
          </w:tcPr>
          <w:p w:rsidR="007418E0" w:rsidRPr="00A7065E" w:rsidRDefault="007418E0" w:rsidP="00E16523">
            <w:pPr>
              <w:spacing w:line="400" w:lineRule="exact"/>
              <w:jc w:val="center"/>
              <w:rPr>
                <w:rFonts w:ascii="標楷體" w:eastAsia="標楷體" w:hAnsi="標楷體"/>
                <w:color w:val="000000"/>
                <w:sz w:val="28"/>
                <w:szCs w:val="28"/>
                <w:bdr w:val="single" w:sz="4" w:space="0" w:color="auto"/>
              </w:rPr>
            </w:pPr>
            <w:r w:rsidRPr="00A7065E">
              <w:rPr>
                <w:rFonts w:ascii="標楷體" w:eastAsia="標楷體" w:hAnsi="標楷體"/>
                <w:color w:val="000000"/>
                <w:sz w:val="28"/>
                <w:szCs w:val="28"/>
                <w:bdr w:val="single" w:sz="4" w:space="0" w:color="auto"/>
              </w:rPr>
              <w:t xml:space="preserve">10：00～10：10 </w:t>
            </w:r>
            <w:r w:rsidRPr="00A7065E">
              <w:rPr>
                <w:rFonts w:ascii="標楷體" w:eastAsia="標楷體" w:hAnsi="標楷體"/>
                <w:color w:val="000000"/>
                <w:sz w:val="28"/>
                <w:szCs w:val="28"/>
              </w:rPr>
              <w:t>開幕式</w:t>
            </w:r>
          </w:p>
        </w:tc>
      </w:tr>
      <w:tr w:rsidR="007418E0" w:rsidRPr="00A7065E" w:rsidTr="007418E0">
        <w:trPr>
          <w:trHeight w:val="830"/>
          <w:jc w:val="center"/>
        </w:trPr>
        <w:tc>
          <w:tcPr>
            <w:tcW w:w="323" w:type="pct"/>
            <w:vMerge/>
            <w:vAlign w:val="center"/>
          </w:tcPr>
          <w:p w:rsidR="007418E0" w:rsidRPr="00A7065E" w:rsidRDefault="007418E0" w:rsidP="007418E0">
            <w:pPr>
              <w:spacing w:line="400" w:lineRule="exact"/>
              <w:rPr>
                <w:rFonts w:ascii="標楷體" w:eastAsia="標楷體" w:hAnsi="標楷體"/>
                <w:color w:val="000000"/>
                <w:sz w:val="28"/>
                <w:szCs w:val="28"/>
              </w:rPr>
            </w:pPr>
          </w:p>
        </w:tc>
        <w:tc>
          <w:tcPr>
            <w:tcW w:w="1266" w:type="pct"/>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10：10</w:t>
            </w:r>
            <w:r w:rsidRPr="00A7065E">
              <w:rPr>
                <w:rFonts w:ascii="標楷體" w:eastAsia="標楷體" w:hAnsi="標楷體"/>
                <w:color w:val="000000"/>
                <w:sz w:val="28"/>
                <w:szCs w:val="28"/>
              </w:rPr>
              <w:t>-</w:t>
            </w:r>
            <w:r w:rsidRPr="00A7065E">
              <w:rPr>
                <w:rFonts w:ascii="標楷體" w:eastAsia="標楷體" w:hAnsi="標楷體"/>
                <w:color w:val="000000"/>
                <w:sz w:val="28"/>
                <w:szCs w:val="28"/>
              </w:rPr>
              <w:t>11：00</w:t>
            </w:r>
          </w:p>
        </w:tc>
        <w:tc>
          <w:tcPr>
            <w:tcW w:w="3411" w:type="pct"/>
            <w:vMerge w:val="restart"/>
            <w:shd w:val="clear" w:color="auto" w:fill="auto"/>
            <w:vAlign w:val="center"/>
          </w:tcPr>
          <w:p w:rsidR="007418E0" w:rsidRPr="00A7065E" w:rsidRDefault="007418E0" w:rsidP="007418E0">
            <w:pPr>
              <w:snapToGrid w:val="0"/>
              <w:spacing w:line="400" w:lineRule="exact"/>
              <w:jc w:val="center"/>
              <w:rPr>
                <w:rFonts w:ascii="標楷體" w:eastAsia="標楷體" w:hAnsi="標楷體"/>
                <w:b/>
                <w:sz w:val="28"/>
                <w:szCs w:val="28"/>
              </w:rPr>
            </w:pPr>
            <w:r w:rsidRPr="00A7065E">
              <w:rPr>
                <w:rFonts w:ascii="標楷體" w:eastAsia="標楷體" w:hAnsi="標楷體"/>
                <w:b/>
                <w:sz w:val="28"/>
                <w:szCs w:val="28"/>
              </w:rPr>
              <w:t>【專題演講】</w:t>
            </w:r>
          </w:p>
          <w:p w:rsidR="007418E0" w:rsidRPr="00A7065E" w:rsidRDefault="007418E0" w:rsidP="007418E0">
            <w:pPr>
              <w:autoSpaceDE w:val="0"/>
              <w:autoSpaceDN w:val="0"/>
              <w:adjustRightInd w:val="0"/>
              <w:spacing w:line="400" w:lineRule="exact"/>
              <w:jc w:val="center"/>
              <w:rPr>
                <w:rFonts w:ascii="標楷體" w:eastAsia="標楷體" w:hAnsi="標楷體"/>
                <w:b/>
                <w:sz w:val="28"/>
                <w:szCs w:val="28"/>
              </w:rPr>
            </w:pPr>
            <w:r w:rsidRPr="00A7065E">
              <w:rPr>
                <w:rFonts w:ascii="標楷體" w:eastAsia="標楷體" w:hAnsi="標楷體" w:hint="eastAsia"/>
                <w:b/>
                <w:sz w:val="28"/>
                <w:szCs w:val="28"/>
              </w:rPr>
              <w:t>國際人權兩公約與臺灣教育事務之關聯</w:t>
            </w:r>
          </w:p>
          <w:p w:rsidR="007418E0" w:rsidRPr="00A7065E" w:rsidRDefault="007418E0" w:rsidP="00E16523">
            <w:pPr>
              <w:snapToGrid w:val="0"/>
              <w:spacing w:line="400" w:lineRule="exact"/>
              <w:jc w:val="center"/>
              <w:rPr>
                <w:rFonts w:ascii="標楷體" w:eastAsia="標楷體" w:hAnsi="標楷體"/>
                <w:sz w:val="28"/>
                <w:szCs w:val="28"/>
              </w:rPr>
            </w:pPr>
            <w:r w:rsidRPr="00A7065E">
              <w:rPr>
                <w:rFonts w:ascii="標楷體" w:eastAsia="標楷體" w:hAnsi="標楷體" w:hint="eastAsia"/>
                <w:sz w:val="28"/>
                <w:szCs w:val="28"/>
              </w:rPr>
              <w:t>國立臺灣師範大學</w:t>
            </w:r>
            <w:proofErr w:type="gramStart"/>
            <w:r w:rsidRPr="00A7065E">
              <w:rPr>
                <w:rFonts w:ascii="標楷體" w:eastAsia="標楷體" w:hAnsi="標楷體" w:hint="eastAsia"/>
                <w:sz w:val="28"/>
                <w:szCs w:val="28"/>
              </w:rPr>
              <w:t>公領系</w:t>
            </w:r>
            <w:proofErr w:type="gramEnd"/>
            <w:r w:rsidR="00E16523">
              <w:rPr>
                <w:rFonts w:ascii="標楷體" w:eastAsia="標楷體" w:hAnsi="標楷體" w:hint="eastAsia"/>
                <w:sz w:val="28"/>
                <w:szCs w:val="28"/>
              </w:rPr>
              <w:t xml:space="preserve"> </w:t>
            </w:r>
            <w:r w:rsidRPr="00A7065E">
              <w:rPr>
                <w:rFonts w:ascii="標楷體" w:eastAsia="標楷體" w:hAnsi="標楷體" w:hint="eastAsia"/>
                <w:b/>
                <w:sz w:val="28"/>
                <w:szCs w:val="28"/>
              </w:rPr>
              <w:t>林</w:t>
            </w:r>
            <w:r w:rsidRPr="00A7065E">
              <w:rPr>
                <w:rFonts w:ascii="標楷體" w:eastAsia="標楷體" w:hAnsi="標楷體" w:hint="eastAsia"/>
                <w:b/>
              </w:rPr>
              <w:t>教授</w:t>
            </w:r>
            <w:r w:rsidRPr="00A7065E">
              <w:rPr>
                <w:rFonts w:ascii="標楷體" w:eastAsia="標楷體" w:hAnsi="標楷體" w:hint="eastAsia"/>
                <w:b/>
                <w:sz w:val="28"/>
                <w:szCs w:val="28"/>
              </w:rPr>
              <w:t>佳</w:t>
            </w:r>
            <w:proofErr w:type="gramStart"/>
            <w:r w:rsidRPr="00A7065E">
              <w:rPr>
                <w:rFonts w:ascii="標楷體" w:eastAsia="標楷體" w:hAnsi="標楷體" w:hint="eastAsia"/>
                <w:b/>
                <w:sz w:val="28"/>
                <w:szCs w:val="28"/>
              </w:rPr>
              <w:t>範</w:t>
            </w:r>
            <w:proofErr w:type="gramEnd"/>
          </w:p>
        </w:tc>
      </w:tr>
      <w:tr w:rsidR="007418E0" w:rsidRPr="00A7065E" w:rsidTr="007418E0">
        <w:trPr>
          <w:trHeight w:val="319"/>
          <w:jc w:val="center"/>
        </w:trPr>
        <w:tc>
          <w:tcPr>
            <w:tcW w:w="323" w:type="pct"/>
            <w:vMerge/>
            <w:vAlign w:val="center"/>
          </w:tcPr>
          <w:p w:rsidR="007418E0" w:rsidRPr="00A7065E" w:rsidRDefault="007418E0" w:rsidP="007418E0">
            <w:pPr>
              <w:spacing w:line="400" w:lineRule="exact"/>
              <w:rPr>
                <w:rFonts w:ascii="標楷體" w:eastAsia="標楷體" w:hAnsi="標楷體"/>
                <w:color w:val="000000"/>
                <w:sz w:val="28"/>
                <w:szCs w:val="28"/>
              </w:rPr>
            </w:pPr>
          </w:p>
        </w:tc>
        <w:tc>
          <w:tcPr>
            <w:tcW w:w="1266" w:type="pct"/>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11：10</w:t>
            </w:r>
            <w:r w:rsidRPr="00A7065E">
              <w:rPr>
                <w:rFonts w:ascii="標楷體" w:eastAsia="標楷體" w:hAnsi="標楷體"/>
                <w:color w:val="000000"/>
                <w:sz w:val="28"/>
                <w:szCs w:val="28"/>
              </w:rPr>
              <w:t>-</w:t>
            </w:r>
            <w:r w:rsidRPr="00A7065E">
              <w:rPr>
                <w:rFonts w:ascii="標楷體" w:eastAsia="標楷體" w:hAnsi="標楷體"/>
                <w:color w:val="000000"/>
                <w:sz w:val="28"/>
                <w:szCs w:val="28"/>
              </w:rPr>
              <w:t>12：00</w:t>
            </w:r>
          </w:p>
        </w:tc>
        <w:tc>
          <w:tcPr>
            <w:tcW w:w="3411" w:type="pct"/>
            <w:vMerge/>
            <w:shd w:val="clear" w:color="auto" w:fill="auto"/>
            <w:vAlign w:val="center"/>
          </w:tcPr>
          <w:p w:rsidR="007418E0" w:rsidRPr="00A7065E" w:rsidRDefault="007418E0" w:rsidP="007418E0">
            <w:pPr>
              <w:spacing w:line="400" w:lineRule="exact"/>
              <w:jc w:val="center"/>
              <w:rPr>
                <w:rFonts w:ascii="標楷體" w:eastAsia="標楷體" w:hAnsi="標楷體"/>
                <w:color w:val="000000"/>
                <w:sz w:val="28"/>
                <w:szCs w:val="28"/>
              </w:rPr>
            </w:pPr>
          </w:p>
        </w:tc>
      </w:tr>
      <w:tr w:rsidR="007418E0" w:rsidRPr="00A7065E" w:rsidTr="007418E0">
        <w:trPr>
          <w:jc w:val="center"/>
        </w:trPr>
        <w:tc>
          <w:tcPr>
            <w:tcW w:w="1589" w:type="pct"/>
            <w:gridSpan w:val="2"/>
            <w:shd w:val="clear" w:color="auto" w:fill="FFFF99"/>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12：00～1</w:t>
            </w:r>
            <w:r w:rsidRPr="00A7065E">
              <w:rPr>
                <w:rFonts w:ascii="標楷體" w:eastAsia="標楷體" w:hAnsi="標楷體" w:hint="eastAsia"/>
                <w:color w:val="000000"/>
                <w:sz w:val="28"/>
                <w:szCs w:val="28"/>
              </w:rPr>
              <w:t>2</w:t>
            </w:r>
            <w:r w:rsidRPr="00A7065E">
              <w:rPr>
                <w:rFonts w:ascii="標楷體" w:eastAsia="標楷體" w:hAnsi="標楷體"/>
                <w:color w:val="000000"/>
                <w:sz w:val="28"/>
                <w:szCs w:val="28"/>
              </w:rPr>
              <w:t>：</w:t>
            </w:r>
            <w:r w:rsidRPr="00A7065E">
              <w:rPr>
                <w:rFonts w:ascii="標楷體" w:eastAsia="標楷體" w:hAnsi="標楷體" w:hint="eastAsia"/>
                <w:color w:val="000000"/>
                <w:sz w:val="28"/>
                <w:szCs w:val="28"/>
              </w:rPr>
              <w:t>5</w:t>
            </w:r>
            <w:r w:rsidRPr="00A7065E">
              <w:rPr>
                <w:rFonts w:ascii="標楷體" w:eastAsia="標楷體" w:hAnsi="標楷體"/>
                <w:color w:val="000000"/>
                <w:sz w:val="28"/>
                <w:szCs w:val="28"/>
              </w:rPr>
              <w:t>0</w:t>
            </w:r>
          </w:p>
        </w:tc>
        <w:tc>
          <w:tcPr>
            <w:tcW w:w="3411" w:type="pct"/>
            <w:shd w:val="clear" w:color="auto" w:fill="FFFF99"/>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午餐</w:t>
            </w:r>
          </w:p>
        </w:tc>
      </w:tr>
      <w:tr w:rsidR="007418E0" w:rsidRPr="00A7065E" w:rsidTr="007418E0">
        <w:trPr>
          <w:trHeight w:val="642"/>
          <w:jc w:val="center"/>
        </w:trPr>
        <w:tc>
          <w:tcPr>
            <w:tcW w:w="323" w:type="pct"/>
            <w:vMerge w:val="restart"/>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下</w:t>
            </w:r>
          </w:p>
          <w:p w:rsidR="007418E0" w:rsidRPr="00A7065E" w:rsidRDefault="007418E0" w:rsidP="007418E0">
            <w:pPr>
              <w:spacing w:line="400" w:lineRule="exact"/>
              <w:jc w:val="center"/>
              <w:rPr>
                <w:rFonts w:ascii="標楷體" w:eastAsia="標楷體" w:hAnsi="標楷體"/>
                <w:color w:val="000000"/>
                <w:sz w:val="28"/>
                <w:szCs w:val="28"/>
              </w:rPr>
            </w:pPr>
          </w:p>
          <w:p w:rsidR="007418E0" w:rsidRPr="00A7065E" w:rsidRDefault="007418E0" w:rsidP="007418E0">
            <w:pPr>
              <w:spacing w:line="400" w:lineRule="exact"/>
              <w:jc w:val="center"/>
              <w:rPr>
                <w:rFonts w:ascii="標楷體" w:eastAsia="標楷體" w:hAnsi="標楷體"/>
                <w:color w:val="000000"/>
                <w:sz w:val="28"/>
                <w:szCs w:val="28"/>
              </w:rPr>
            </w:pPr>
          </w:p>
          <w:p w:rsidR="007418E0" w:rsidRPr="00A7065E" w:rsidRDefault="007418E0" w:rsidP="007418E0">
            <w:pPr>
              <w:spacing w:line="400" w:lineRule="exact"/>
              <w:jc w:val="center"/>
              <w:rPr>
                <w:rFonts w:ascii="標楷體" w:eastAsia="標楷體" w:hAnsi="標楷體"/>
                <w:color w:val="000000"/>
                <w:sz w:val="28"/>
                <w:szCs w:val="28"/>
              </w:rPr>
            </w:pPr>
          </w:p>
          <w:p w:rsidR="007418E0" w:rsidRPr="00A7065E" w:rsidRDefault="007418E0" w:rsidP="007418E0">
            <w:pPr>
              <w:spacing w:line="400" w:lineRule="exact"/>
              <w:jc w:val="center"/>
              <w:rPr>
                <w:rFonts w:ascii="標楷體" w:eastAsia="標楷體" w:hAnsi="標楷體"/>
                <w:color w:val="000000"/>
                <w:sz w:val="28"/>
                <w:szCs w:val="28"/>
              </w:rPr>
            </w:pPr>
          </w:p>
          <w:p w:rsidR="007418E0" w:rsidRPr="00A7065E" w:rsidRDefault="007418E0" w:rsidP="007418E0">
            <w:pPr>
              <w:spacing w:line="400" w:lineRule="exact"/>
              <w:jc w:val="center"/>
              <w:rPr>
                <w:rFonts w:ascii="標楷體" w:eastAsia="標楷體" w:hAnsi="標楷體"/>
                <w:color w:val="000000"/>
                <w:sz w:val="28"/>
                <w:szCs w:val="28"/>
              </w:rPr>
            </w:pPr>
          </w:p>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午</w:t>
            </w:r>
          </w:p>
        </w:tc>
        <w:tc>
          <w:tcPr>
            <w:tcW w:w="1266" w:type="pct"/>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13：</w:t>
            </w:r>
            <w:r w:rsidRPr="00A7065E">
              <w:rPr>
                <w:rFonts w:ascii="標楷體" w:eastAsia="標楷體" w:hAnsi="標楷體" w:hint="eastAsia"/>
                <w:color w:val="000000"/>
                <w:sz w:val="28"/>
                <w:szCs w:val="28"/>
              </w:rPr>
              <w:t>0</w:t>
            </w:r>
            <w:r w:rsidRPr="00A7065E">
              <w:rPr>
                <w:rFonts w:ascii="標楷體" w:eastAsia="標楷體" w:hAnsi="標楷體"/>
                <w:color w:val="000000"/>
                <w:sz w:val="28"/>
                <w:szCs w:val="28"/>
              </w:rPr>
              <w:t>0</w:t>
            </w:r>
            <w:r w:rsidRPr="00A7065E">
              <w:rPr>
                <w:rFonts w:ascii="標楷體" w:eastAsia="標楷體" w:hAnsi="標楷體"/>
                <w:color w:val="000000"/>
                <w:sz w:val="28"/>
                <w:szCs w:val="28"/>
              </w:rPr>
              <w:t>-</w:t>
            </w:r>
            <w:r w:rsidRPr="00A7065E">
              <w:rPr>
                <w:rFonts w:ascii="標楷體" w:eastAsia="標楷體" w:hAnsi="標楷體"/>
                <w:color w:val="000000"/>
                <w:sz w:val="28"/>
                <w:szCs w:val="28"/>
              </w:rPr>
              <w:t>1</w:t>
            </w:r>
            <w:r w:rsidRPr="00A7065E">
              <w:rPr>
                <w:rFonts w:ascii="標楷體" w:eastAsia="標楷體" w:hAnsi="標楷體" w:hint="eastAsia"/>
                <w:color w:val="000000"/>
                <w:sz w:val="28"/>
                <w:szCs w:val="28"/>
              </w:rPr>
              <w:t>3</w:t>
            </w:r>
            <w:r w:rsidRPr="00A7065E">
              <w:rPr>
                <w:rFonts w:ascii="標楷體" w:eastAsia="標楷體" w:hAnsi="標楷體"/>
                <w:color w:val="000000"/>
                <w:sz w:val="28"/>
                <w:szCs w:val="28"/>
              </w:rPr>
              <w:t>：</w:t>
            </w:r>
            <w:r w:rsidRPr="00A7065E">
              <w:rPr>
                <w:rFonts w:ascii="標楷體" w:eastAsia="標楷體" w:hAnsi="標楷體" w:hint="eastAsia"/>
                <w:color w:val="000000"/>
                <w:sz w:val="28"/>
                <w:szCs w:val="28"/>
              </w:rPr>
              <w:t>5</w:t>
            </w:r>
            <w:r w:rsidRPr="00A7065E">
              <w:rPr>
                <w:rFonts w:ascii="標楷體" w:eastAsia="標楷體" w:hAnsi="標楷體"/>
                <w:color w:val="000000"/>
                <w:sz w:val="28"/>
                <w:szCs w:val="28"/>
              </w:rPr>
              <w:t>0</w:t>
            </w:r>
          </w:p>
        </w:tc>
        <w:tc>
          <w:tcPr>
            <w:tcW w:w="3411" w:type="pct"/>
            <w:shd w:val="clear" w:color="auto" w:fill="auto"/>
            <w:vAlign w:val="center"/>
          </w:tcPr>
          <w:p w:rsidR="007418E0" w:rsidRPr="00A7065E" w:rsidRDefault="007418E0" w:rsidP="007418E0">
            <w:pPr>
              <w:snapToGrid w:val="0"/>
              <w:spacing w:line="400" w:lineRule="exact"/>
              <w:jc w:val="center"/>
              <w:rPr>
                <w:rFonts w:ascii="標楷體" w:eastAsia="標楷體" w:hAnsi="標楷體"/>
                <w:b/>
                <w:sz w:val="28"/>
                <w:szCs w:val="28"/>
              </w:rPr>
            </w:pPr>
            <w:r w:rsidRPr="00A7065E">
              <w:rPr>
                <w:rFonts w:ascii="標楷體" w:eastAsia="標楷體" w:hAnsi="標楷體"/>
                <w:b/>
                <w:sz w:val="28"/>
                <w:szCs w:val="28"/>
              </w:rPr>
              <w:t>【傳承研討一】</w:t>
            </w:r>
          </w:p>
          <w:p w:rsidR="007418E0" w:rsidRPr="00A7065E" w:rsidRDefault="007418E0" w:rsidP="007418E0">
            <w:pPr>
              <w:snapToGrid w:val="0"/>
              <w:spacing w:line="400" w:lineRule="exact"/>
              <w:jc w:val="center"/>
              <w:rPr>
                <w:rFonts w:ascii="標楷體" w:eastAsia="標楷體" w:hAnsi="標楷體" w:hint="eastAsia"/>
                <w:b/>
                <w:sz w:val="28"/>
                <w:szCs w:val="28"/>
              </w:rPr>
            </w:pPr>
            <w:r w:rsidRPr="00A7065E">
              <w:rPr>
                <w:rFonts w:ascii="標楷體" w:eastAsia="標楷體" w:hAnsi="標楷體"/>
                <w:b/>
                <w:sz w:val="28"/>
                <w:szCs w:val="28"/>
              </w:rPr>
              <w:t>經營富涵人權氛圍校園之經驗分享</w:t>
            </w:r>
          </w:p>
          <w:p w:rsidR="007418E0" w:rsidRPr="00A7065E" w:rsidRDefault="007418E0" w:rsidP="00E16523">
            <w:pPr>
              <w:snapToGrid w:val="0"/>
              <w:spacing w:line="400" w:lineRule="exact"/>
              <w:jc w:val="center"/>
              <w:rPr>
                <w:rFonts w:ascii="標楷體" w:eastAsia="標楷體" w:hAnsi="標楷體"/>
                <w:sz w:val="28"/>
                <w:szCs w:val="28"/>
              </w:rPr>
            </w:pPr>
            <w:r w:rsidRPr="00A7065E">
              <w:rPr>
                <w:rFonts w:ascii="標楷體" w:eastAsia="標楷體" w:hAnsi="標楷體" w:hint="eastAsia"/>
                <w:sz w:val="28"/>
                <w:szCs w:val="28"/>
              </w:rPr>
              <w:t>新北市仁愛國小</w:t>
            </w:r>
            <w:r w:rsidR="00E16523">
              <w:rPr>
                <w:rFonts w:ascii="標楷體" w:eastAsia="標楷體" w:hAnsi="標楷體" w:hint="eastAsia"/>
                <w:sz w:val="28"/>
                <w:szCs w:val="28"/>
              </w:rPr>
              <w:t xml:space="preserve"> </w:t>
            </w:r>
            <w:r w:rsidRPr="00A7065E">
              <w:rPr>
                <w:rFonts w:ascii="標楷體" w:eastAsia="標楷體" w:hAnsi="標楷體" w:hint="eastAsia"/>
                <w:b/>
                <w:sz w:val="28"/>
                <w:szCs w:val="28"/>
              </w:rPr>
              <w:t>高</w:t>
            </w:r>
            <w:r w:rsidRPr="00A7065E">
              <w:rPr>
                <w:rFonts w:ascii="標楷體" w:eastAsia="標楷體" w:hAnsi="標楷體" w:hint="eastAsia"/>
                <w:b/>
              </w:rPr>
              <w:t>校長</w:t>
            </w:r>
            <w:r w:rsidRPr="00A7065E">
              <w:rPr>
                <w:rFonts w:ascii="標楷體" w:eastAsia="標楷體" w:hAnsi="標楷體" w:hint="eastAsia"/>
                <w:b/>
                <w:sz w:val="28"/>
                <w:szCs w:val="28"/>
              </w:rPr>
              <w:t>元</w:t>
            </w:r>
            <w:proofErr w:type="gramStart"/>
            <w:r w:rsidRPr="00A7065E">
              <w:rPr>
                <w:rFonts w:ascii="標楷體" w:eastAsia="標楷體" w:hAnsi="標楷體" w:hint="eastAsia"/>
                <w:b/>
                <w:sz w:val="28"/>
                <w:szCs w:val="28"/>
              </w:rPr>
              <w:t>杰</w:t>
            </w:r>
            <w:proofErr w:type="gramEnd"/>
          </w:p>
        </w:tc>
      </w:tr>
      <w:tr w:rsidR="007418E0" w:rsidRPr="00A7065E" w:rsidTr="007418E0">
        <w:trPr>
          <w:trHeight w:val="1224"/>
          <w:jc w:val="center"/>
        </w:trPr>
        <w:tc>
          <w:tcPr>
            <w:tcW w:w="323" w:type="pct"/>
            <w:vMerge/>
            <w:vAlign w:val="center"/>
          </w:tcPr>
          <w:p w:rsidR="007418E0" w:rsidRPr="00A7065E" w:rsidRDefault="007418E0" w:rsidP="007418E0">
            <w:pPr>
              <w:spacing w:line="400" w:lineRule="exact"/>
              <w:jc w:val="center"/>
              <w:rPr>
                <w:rFonts w:ascii="標楷體" w:eastAsia="標楷體" w:hAnsi="標楷體"/>
                <w:color w:val="000000"/>
                <w:sz w:val="28"/>
                <w:szCs w:val="28"/>
              </w:rPr>
            </w:pPr>
          </w:p>
        </w:tc>
        <w:tc>
          <w:tcPr>
            <w:tcW w:w="1266" w:type="pct"/>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14：</w:t>
            </w:r>
            <w:r w:rsidRPr="00A7065E">
              <w:rPr>
                <w:rFonts w:ascii="標楷體" w:eastAsia="標楷體" w:hAnsi="標楷體" w:hint="eastAsia"/>
                <w:color w:val="000000"/>
                <w:sz w:val="28"/>
                <w:szCs w:val="28"/>
              </w:rPr>
              <w:t>0</w:t>
            </w:r>
            <w:r w:rsidRPr="00A7065E">
              <w:rPr>
                <w:rFonts w:ascii="標楷體" w:eastAsia="標楷體" w:hAnsi="標楷體"/>
                <w:color w:val="000000"/>
                <w:sz w:val="28"/>
                <w:szCs w:val="28"/>
              </w:rPr>
              <w:t>0</w:t>
            </w:r>
            <w:r w:rsidRPr="00A7065E">
              <w:rPr>
                <w:rFonts w:ascii="標楷體" w:eastAsia="標楷體" w:hAnsi="標楷體"/>
                <w:color w:val="000000"/>
                <w:sz w:val="28"/>
                <w:szCs w:val="28"/>
              </w:rPr>
              <w:t>-</w:t>
            </w:r>
            <w:r w:rsidRPr="00A7065E">
              <w:rPr>
                <w:rFonts w:ascii="標楷體" w:eastAsia="標楷體" w:hAnsi="標楷體"/>
                <w:color w:val="000000"/>
                <w:sz w:val="28"/>
                <w:szCs w:val="28"/>
              </w:rPr>
              <w:t>15：</w:t>
            </w:r>
            <w:r w:rsidRPr="00A7065E">
              <w:rPr>
                <w:rFonts w:ascii="標楷體" w:eastAsia="標楷體" w:hAnsi="標楷體" w:hint="eastAsia"/>
                <w:color w:val="000000"/>
                <w:sz w:val="28"/>
                <w:szCs w:val="28"/>
              </w:rPr>
              <w:t>3</w:t>
            </w:r>
            <w:r w:rsidRPr="00A7065E">
              <w:rPr>
                <w:rFonts w:ascii="標楷體" w:eastAsia="標楷體" w:hAnsi="標楷體"/>
                <w:color w:val="000000"/>
                <w:sz w:val="28"/>
                <w:szCs w:val="28"/>
              </w:rPr>
              <w:t>0</w:t>
            </w:r>
          </w:p>
        </w:tc>
        <w:tc>
          <w:tcPr>
            <w:tcW w:w="3411" w:type="pct"/>
            <w:shd w:val="clear" w:color="auto" w:fill="auto"/>
            <w:vAlign w:val="center"/>
          </w:tcPr>
          <w:p w:rsidR="007418E0" w:rsidRPr="00A7065E" w:rsidRDefault="007418E0" w:rsidP="007418E0">
            <w:pPr>
              <w:snapToGrid w:val="0"/>
              <w:spacing w:line="400" w:lineRule="exact"/>
              <w:jc w:val="center"/>
              <w:rPr>
                <w:rFonts w:ascii="標楷體" w:eastAsia="標楷體" w:hAnsi="標楷體"/>
                <w:b/>
                <w:sz w:val="28"/>
                <w:szCs w:val="28"/>
              </w:rPr>
            </w:pPr>
            <w:r w:rsidRPr="00A7065E">
              <w:rPr>
                <w:rFonts w:ascii="標楷體" w:eastAsia="標楷體" w:hAnsi="標楷體"/>
                <w:b/>
                <w:sz w:val="28"/>
                <w:szCs w:val="28"/>
              </w:rPr>
              <w:t>【傳承研討二】</w:t>
            </w:r>
          </w:p>
          <w:p w:rsidR="007418E0" w:rsidRPr="00A7065E" w:rsidRDefault="007418E0" w:rsidP="007418E0">
            <w:pPr>
              <w:snapToGrid w:val="0"/>
              <w:spacing w:line="400" w:lineRule="exact"/>
              <w:jc w:val="center"/>
              <w:rPr>
                <w:rFonts w:ascii="標楷體" w:eastAsia="標楷體" w:hAnsi="標楷體" w:hint="eastAsia"/>
                <w:b/>
                <w:sz w:val="28"/>
                <w:szCs w:val="28"/>
              </w:rPr>
            </w:pPr>
            <w:r w:rsidRPr="00A7065E">
              <w:rPr>
                <w:rFonts w:ascii="標楷體" w:eastAsia="標楷體" w:hAnsi="標楷體" w:hint="eastAsia"/>
                <w:b/>
                <w:sz w:val="28"/>
                <w:szCs w:val="28"/>
              </w:rPr>
              <w:t>兒童人權的重視</w:t>
            </w:r>
            <w:r w:rsidRPr="00A7065E">
              <w:rPr>
                <w:rFonts w:ascii="標楷體" w:eastAsia="標楷體" w:hAnsi="標楷體"/>
                <w:b/>
                <w:sz w:val="28"/>
                <w:szCs w:val="28"/>
              </w:rPr>
              <w:t>－</w:t>
            </w:r>
            <w:r w:rsidRPr="00A7065E">
              <w:rPr>
                <w:rFonts w:ascii="標楷體" w:eastAsia="標楷體" w:hAnsi="標楷體" w:hint="eastAsia"/>
                <w:b/>
                <w:sz w:val="28"/>
                <w:szCs w:val="28"/>
              </w:rPr>
              <w:t>校園人權小故事分享</w:t>
            </w:r>
          </w:p>
          <w:p w:rsidR="007418E0" w:rsidRPr="00A7065E" w:rsidRDefault="007418E0" w:rsidP="00E16523">
            <w:pPr>
              <w:snapToGrid w:val="0"/>
              <w:spacing w:line="400" w:lineRule="exact"/>
              <w:jc w:val="center"/>
              <w:rPr>
                <w:rFonts w:ascii="標楷體" w:eastAsia="標楷體" w:hAnsi="標楷體"/>
                <w:b/>
                <w:sz w:val="28"/>
                <w:szCs w:val="28"/>
              </w:rPr>
            </w:pPr>
            <w:proofErr w:type="gramStart"/>
            <w:r w:rsidRPr="00A7065E">
              <w:rPr>
                <w:rFonts w:ascii="標楷體" w:eastAsia="標楷體" w:hAnsi="標楷體" w:hint="eastAsia"/>
                <w:sz w:val="28"/>
                <w:szCs w:val="28"/>
              </w:rPr>
              <w:t>臺</w:t>
            </w:r>
            <w:proofErr w:type="gramEnd"/>
            <w:r w:rsidRPr="00A7065E">
              <w:rPr>
                <w:rFonts w:ascii="標楷體" w:eastAsia="標楷體" w:hAnsi="標楷體" w:hint="eastAsia"/>
                <w:sz w:val="28"/>
                <w:szCs w:val="28"/>
              </w:rPr>
              <w:t>中市立</w:t>
            </w:r>
            <w:proofErr w:type="gramStart"/>
            <w:r w:rsidRPr="00A7065E">
              <w:rPr>
                <w:rFonts w:ascii="標楷體" w:eastAsia="標楷體" w:hAnsi="標楷體" w:hint="eastAsia"/>
                <w:sz w:val="28"/>
                <w:szCs w:val="28"/>
              </w:rPr>
              <w:t>立</w:t>
            </w:r>
            <w:proofErr w:type="gramEnd"/>
            <w:r w:rsidRPr="00A7065E">
              <w:rPr>
                <w:rFonts w:ascii="標楷體" w:eastAsia="標楷體" w:hAnsi="標楷體" w:hint="eastAsia"/>
                <w:sz w:val="28"/>
                <w:szCs w:val="28"/>
              </w:rPr>
              <w:t xml:space="preserve">人國民中學 </w:t>
            </w:r>
            <w:r w:rsidRPr="00A7065E">
              <w:rPr>
                <w:rFonts w:ascii="標楷體" w:eastAsia="標楷體" w:hAnsi="標楷體" w:hint="eastAsia"/>
                <w:b/>
                <w:sz w:val="28"/>
                <w:szCs w:val="28"/>
              </w:rPr>
              <w:t>胡</w:t>
            </w:r>
            <w:r w:rsidRPr="00A7065E">
              <w:rPr>
                <w:rFonts w:ascii="標楷體" w:eastAsia="標楷體" w:hAnsi="標楷體" w:hint="eastAsia"/>
                <w:b/>
              </w:rPr>
              <w:t>校長</w:t>
            </w:r>
            <w:r w:rsidRPr="00A7065E">
              <w:rPr>
                <w:rFonts w:ascii="標楷體" w:eastAsia="標楷體" w:hAnsi="標楷體" w:hint="eastAsia"/>
                <w:b/>
                <w:sz w:val="28"/>
                <w:szCs w:val="28"/>
              </w:rPr>
              <w:t>金枝</w:t>
            </w:r>
          </w:p>
        </w:tc>
      </w:tr>
      <w:tr w:rsidR="007418E0" w:rsidRPr="00A7065E" w:rsidTr="007418E0">
        <w:trPr>
          <w:trHeight w:val="618"/>
          <w:jc w:val="center"/>
        </w:trPr>
        <w:tc>
          <w:tcPr>
            <w:tcW w:w="323" w:type="pct"/>
            <w:vMerge/>
            <w:vAlign w:val="center"/>
          </w:tcPr>
          <w:p w:rsidR="007418E0" w:rsidRPr="00A7065E" w:rsidRDefault="007418E0" w:rsidP="007418E0">
            <w:pPr>
              <w:spacing w:line="400" w:lineRule="exact"/>
              <w:rPr>
                <w:rFonts w:ascii="標楷體" w:eastAsia="標楷體" w:hAnsi="標楷體"/>
                <w:color w:val="000000"/>
                <w:sz w:val="28"/>
                <w:szCs w:val="28"/>
              </w:rPr>
            </w:pPr>
          </w:p>
        </w:tc>
        <w:tc>
          <w:tcPr>
            <w:tcW w:w="1266" w:type="pct"/>
            <w:tcBorders>
              <w:top w:val="single" w:sz="4" w:space="0" w:color="auto"/>
            </w:tcBorders>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1</w:t>
            </w:r>
            <w:r w:rsidRPr="00A7065E">
              <w:rPr>
                <w:rFonts w:ascii="標楷體" w:eastAsia="標楷體" w:hAnsi="標楷體" w:hint="eastAsia"/>
                <w:color w:val="000000"/>
                <w:sz w:val="28"/>
                <w:szCs w:val="28"/>
              </w:rPr>
              <w:t>5</w:t>
            </w:r>
            <w:r w:rsidRPr="00A7065E">
              <w:rPr>
                <w:rFonts w:ascii="標楷體" w:eastAsia="標楷體" w:hAnsi="標楷體"/>
                <w:color w:val="000000"/>
                <w:sz w:val="28"/>
                <w:szCs w:val="28"/>
              </w:rPr>
              <w:t>：</w:t>
            </w:r>
            <w:r w:rsidRPr="00A7065E">
              <w:rPr>
                <w:rFonts w:ascii="標楷體" w:eastAsia="標楷體" w:hAnsi="標楷體" w:hint="eastAsia"/>
                <w:color w:val="000000"/>
                <w:sz w:val="28"/>
                <w:szCs w:val="28"/>
              </w:rPr>
              <w:t>4</w:t>
            </w:r>
            <w:r w:rsidRPr="00A7065E">
              <w:rPr>
                <w:rFonts w:ascii="標楷體" w:eastAsia="標楷體" w:hAnsi="標楷體"/>
                <w:color w:val="000000"/>
                <w:sz w:val="28"/>
                <w:szCs w:val="28"/>
              </w:rPr>
              <w:t>0</w:t>
            </w:r>
            <w:r w:rsidRPr="00A7065E">
              <w:rPr>
                <w:rFonts w:ascii="標楷體" w:eastAsia="標楷體" w:hAnsi="標楷體"/>
                <w:color w:val="000000"/>
                <w:sz w:val="28"/>
                <w:szCs w:val="28"/>
              </w:rPr>
              <w:t>-</w:t>
            </w:r>
            <w:r w:rsidRPr="00A7065E">
              <w:rPr>
                <w:rFonts w:ascii="標楷體" w:eastAsia="標楷體" w:hAnsi="標楷體"/>
                <w:color w:val="000000"/>
                <w:sz w:val="28"/>
                <w:szCs w:val="28"/>
              </w:rPr>
              <w:t>16：</w:t>
            </w:r>
            <w:r w:rsidRPr="00A7065E">
              <w:rPr>
                <w:rFonts w:ascii="標楷體" w:eastAsia="標楷體" w:hAnsi="標楷體" w:hint="eastAsia"/>
                <w:color w:val="000000"/>
                <w:sz w:val="28"/>
                <w:szCs w:val="28"/>
              </w:rPr>
              <w:t>0</w:t>
            </w:r>
            <w:r w:rsidRPr="00A7065E">
              <w:rPr>
                <w:rFonts w:ascii="標楷體" w:eastAsia="標楷體" w:hAnsi="標楷體"/>
                <w:color w:val="000000"/>
                <w:sz w:val="28"/>
                <w:szCs w:val="28"/>
              </w:rPr>
              <w:t>0</w:t>
            </w:r>
          </w:p>
        </w:tc>
        <w:tc>
          <w:tcPr>
            <w:tcW w:w="3411" w:type="pct"/>
            <w:tcBorders>
              <w:top w:val="single" w:sz="4" w:space="0" w:color="auto"/>
            </w:tcBorders>
            <w:shd w:val="clear" w:color="auto" w:fill="auto"/>
            <w:vAlign w:val="center"/>
          </w:tcPr>
          <w:p w:rsidR="007418E0" w:rsidRPr="00A7065E" w:rsidRDefault="007418E0" w:rsidP="007418E0">
            <w:pPr>
              <w:snapToGrid w:val="0"/>
              <w:spacing w:line="400" w:lineRule="exact"/>
              <w:jc w:val="center"/>
              <w:rPr>
                <w:rFonts w:ascii="標楷體" w:eastAsia="標楷體" w:hAnsi="標楷體" w:hint="eastAsia"/>
                <w:b/>
                <w:sz w:val="28"/>
                <w:szCs w:val="28"/>
              </w:rPr>
            </w:pPr>
            <w:r w:rsidRPr="00A7065E">
              <w:rPr>
                <w:rFonts w:ascii="標楷體" w:eastAsia="標楷體" w:hAnsi="標楷體"/>
                <w:b/>
                <w:sz w:val="28"/>
                <w:szCs w:val="28"/>
              </w:rPr>
              <w:t>【綜合座談及閉幕式】</w:t>
            </w:r>
          </w:p>
          <w:p w:rsidR="007418E0" w:rsidRPr="00A7065E" w:rsidRDefault="007418E0" w:rsidP="007418E0">
            <w:pPr>
              <w:numPr>
                <w:ilvl w:val="0"/>
                <w:numId w:val="8"/>
              </w:numPr>
              <w:tabs>
                <w:tab w:val="clear" w:pos="481"/>
                <w:tab w:val="num" w:pos="314"/>
              </w:tabs>
              <w:snapToGrid w:val="0"/>
              <w:spacing w:line="400" w:lineRule="exact"/>
              <w:ind w:left="300" w:hanging="294"/>
              <w:jc w:val="both"/>
              <w:rPr>
                <w:rFonts w:ascii="標楷體" w:eastAsia="標楷體" w:hAnsi="標楷體"/>
                <w:b/>
                <w:sz w:val="28"/>
                <w:szCs w:val="28"/>
              </w:rPr>
            </w:pPr>
            <w:r w:rsidRPr="00A7065E">
              <w:rPr>
                <w:rFonts w:ascii="標楷體" w:eastAsia="標楷體" w:hAnsi="標楷體" w:hint="eastAsia"/>
                <w:color w:val="000000"/>
                <w:sz w:val="28"/>
                <w:szCs w:val="28"/>
              </w:rPr>
              <w:t>學生事務及特殊教育司</w:t>
            </w:r>
          </w:p>
        </w:tc>
      </w:tr>
      <w:tr w:rsidR="007418E0" w:rsidRPr="00A7065E" w:rsidTr="007418E0">
        <w:trPr>
          <w:trHeight w:val="433"/>
          <w:jc w:val="center"/>
        </w:trPr>
        <w:tc>
          <w:tcPr>
            <w:tcW w:w="323" w:type="pct"/>
            <w:vMerge/>
            <w:vAlign w:val="center"/>
          </w:tcPr>
          <w:p w:rsidR="007418E0" w:rsidRPr="00A7065E" w:rsidRDefault="007418E0" w:rsidP="007418E0">
            <w:pPr>
              <w:spacing w:line="400" w:lineRule="exact"/>
              <w:rPr>
                <w:rFonts w:ascii="標楷體" w:eastAsia="標楷體" w:hAnsi="標楷體"/>
                <w:color w:val="000000"/>
                <w:sz w:val="28"/>
                <w:szCs w:val="28"/>
              </w:rPr>
            </w:pPr>
          </w:p>
        </w:tc>
        <w:tc>
          <w:tcPr>
            <w:tcW w:w="1266" w:type="pct"/>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color w:val="000000"/>
                <w:sz w:val="28"/>
                <w:szCs w:val="28"/>
              </w:rPr>
              <w:t>1</w:t>
            </w:r>
            <w:r w:rsidRPr="00A7065E">
              <w:rPr>
                <w:rFonts w:ascii="標楷體" w:eastAsia="標楷體" w:hAnsi="標楷體" w:hint="eastAsia"/>
                <w:color w:val="000000"/>
                <w:sz w:val="28"/>
                <w:szCs w:val="28"/>
              </w:rPr>
              <w:t>6</w:t>
            </w:r>
            <w:r w:rsidRPr="00A7065E">
              <w:rPr>
                <w:rFonts w:ascii="標楷體" w:eastAsia="標楷體" w:hAnsi="標楷體"/>
                <w:color w:val="000000"/>
                <w:sz w:val="28"/>
                <w:szCs w:val="28"/>
              </w:rPr>
              <w:t>：00</w:t>
            </w:r>
          </w:p>
        </w:tc>
        <w:tc>
          <w:tcPr>
            <w:tcW w:w="3411" w:type="pct"/>
            <w:shd w:val="clear" w:color="auto" w:fill="auto"/>
            <w:vAlign w:val="center"/>
          </w:tcPr>
          <w:p w:rsidR="007418E0" w:rsidRPr="00A7065E" w:rsidRDefault="007418E0" w:rsidP="007418E0">
            <w:pPr>
              <w:spacing w:line="400" w:lineRule="exact"/>
              <w:jc w:val="center"/>
              <w:rPr>
                <w:rFonts w:ascii="標楷體" w:eastAsia="標楷體" w:hAnsi="標楷體"/>
                <w:color w:val="000000"/>
                <w:sz w:val="28"/>
                <w:szCs w:val="28"/>
              </w:rPr>
            </w:pPr>
            <w:r w:rsidRPr="00A7065E">
              <w:rPr>
                <w:rFonts w:ascii="標楷體" w:eastAsia="標楷體" w:hAnsi="標楷體"/>
                <w:sz w:val="28"/>
                <w:szCs w:val="28"/>
              </w:rPr>
              <w:t>賦歸</w:t>
            </w:r>
          </w:p>
        </w:tc>
      </w:tr>
      <w:tr w:rsidR="007418E0" w:rsidRPr="00A7065E" w:rsidTr="00B32360">
        <w:trPr>
          <w:trHeight w:val="65"/>
          <w:jc w:val="center"/>
        </w:trPr>
        <w:tc>
          <w:tcPr>
            <w:tcW w:w="323" w:type="pct"/>
            <w:vAlign w:val="center"/>
          </w:tcPr>
          <w:p w:rsidR="007418E0" w:rsidRPr="00A7065E" w:rsidRDefault="007418E0" w:rsidP="007418E0">
            <w:pPr>
              <w:spacing w:line="400" w:lineRule="exact"/>
              <w:rPr>
                <w:rFonts w:ascii="標楷體" w:eastAsia="標楷體" w:hAnsi="標楷體"/>
                <w:color w:val="000000"/>
                <w:sz w:val="28"/>
                <w:szCs w:val="28"/>
              </w:rPr>
            </w:pPr>
          </w:p>
        </w:tc>
        <w:tc>
          <w:tcPr>
            <w:tcW w:w="4677" w:type="pct"/>
            <w:gridSpan w:val="2"/>
            <w:vAlign w:val="center"/>
          </w:tcPr>
          <w:p w:rsidR="007418E0" w:rsidRPr="00A7065E" w:rsidRDefault="007418E0" w:rsidP="00E16523">
            <w:pPr>
              <w:numPr>
                <w:ilvl w:val="0"/>
                <w:numId w:val="7"/>
              </w:numPr>
              <w:jc w:val="both"/>
              <w:rPr>
                <w:rFonts w:ascii="標楷體" w:eastAsia="標楷體" w:hAnsi="標楷體"/>
              </w:rPr>
            </w:pPr>
            <w:r w:rsidRPr="00A7065E">
              <w:rPr>
                <w:rFonts w:ascii="標楷體" w:eastAsia="標楷體" w:hAnsi="標楷體"/>
              </w:rPr>
              <w:t>為利節能</w:t>
            </w:r>
            <w:proofErr w:type="gramStart"/>
            <w:r w:rsidRPr="00A7065E">
              <w:rPr>
                <w:rFonts w:ascii="標楷體" w:eastAsia="標楷體" w:hAnsi="標楷體"/>
              </w:rPr>
              <w:t>減碳，</w:t>
            </w:r>
            <w:proofErr w:type="gramEnd"/>
            <w:r w:rsidRPr="00A7065E">
              <w:rPr>
                <w:rFonts w:ascii="標楷體" w:eastAsia="標楷體" w:hAnsi="標楷體"/>
              </w:rPr>
              <w:t>請自備環保杯。</w:t>
            </w:r>
          </w:p>
          <w:p w:rsidR="007418E0" w:rsidRPr="00A7065E" w:rsidRDefault="007418E0" w:rsidP="00E16523">
            <w:pPr>
              <w:numPr>
                <w:ilvl w:val="0"/>
                <w:numId w:val="7"/>
              </w:numPr>
              <w:jc w:val="both"/>
              <w:rPr>
                <w:rFonts w:ascii="標楷體" w:eastAsia="標楷體" w:hAnsi="標楷體"/>
              </w:rPr>
            </w:pPr>
            <w:r w:rsidRPr="00A7065E">
              <w:rPr>
                <w:rFonts w:ascii="標楷體" w:eastAsia="標楷體" w:hAnsi="標楷體"/>
              </w:rPr>
              <w:t>本研習提供交通接駁。</w:t>
            </w:r>
          </w:p>
          <w:p w:rsidR="007418E0" w:rsidRPr="00A7065E" w:rsidRDefault="007418E0" w:rsidP="00E16523">
            <w:pPr>
              <w:numPr>
                <w:ilvl w:val="0"/>
                <w:numId w:val="7"/>
              </w:numPr>
              <w:jc w:val="both"/>
              <w:rPr>
                <w:rFonts w:ascii="標楷體" w:eastAsia="標楷體" w:hAnsi="標楷體"/>
              </w:rPr>
            </w:pPr>
            <w:r w:rsidRPr="00A7065E">
              <w:rPr>
                <w:rFonts w:ascii="標楷體" w:eastAsia="標楷體" w:hAnsi="標楷體"/>
              </w:rPr>
              <w:t>研習人數：1</w:t>
            </w:r>
            <w:r w:rsidRPr="00A7065E">
              <w:rPr>
                <w:rFonts w:ascii="標楷體" w:eastAsia="標楷體" w:hAnsi="標楷體" w:hint="eastAsia"/>
              </w:rPr>
              <w:t>2</w:t>
            </w:r>
            <w:r w:rsidRPr="00A7065E">
              <w:rPr>
                <w:rFonts w:ascii="標楷體" w:eastAsia="標楷體" w:hAnsi="標楷體"/>
              </w:rPr>
              <w:t>0人</w:t>
            </w:r>
          </w:p>
          <w:p w:rsidR="007418E0" w:rsidRPr="00A7065E" w:rsidRDefault="007418E0" w:rsidP="00E16523">
            <w:pPr>
              <w:numPr>
                <w:ilvl w:val="0"/>
                <w:numId w:val="7"/>
              </w:numPr>
              <w:jc w:val="both"/>
              <w:rPr>
                <w:rFonts w:ascii="標楷體" w:eastAsia="標楷體" w:hAnsi="標楷體"/>
              </w:rPr>
            </w:pPr>
            <w:r w:rsidRPr="00A7065E">
              <w:rPr>
                <w:rFonts w:ascii="標楷體" w:eastAsia="標楷體" w:hAnsi="標楷體"/>
              </w:rPr>
              <w:t>研習時數：</w:t>
            </w:r>
            <w:r w:rsidRPr="00A7065E">
              <w:rPr>
                <w:rFonts w:ascii="標楷體" w:eastAsia="標楷體" w:hAnsi="標楷體" w:hint="eastAsia"/>
                <w:shd w:val="pct15" w:color="auto" w:fill="FFFFFF"/>
              </w:rPr>
              <w:t>5</w:t>
            </w:r>
            <w:r w:rsidRPr="00A7065E">
              <w:rPr>
                <w:rFonts w:ascii="標楷體" w:eastAsia="標楷體" w:hAnsi="標楷體"/>
                <w:shd w:val="pct15" w:color="auto" w:fill="FFFFFF"/>
              </w:rPr>
              <w:t>小時</w:t>
            </w:r>
          </w:p>
          <w:p w:rsidR="007418E0" w:rsidRPr="00A7065E" w:rsidRDefault="007418E0" w:rsidP="00E16523">
            <w:pPr>
              <w:numPr>
                <w:ilvl w:val="0"/>
                <w:numId w:val="7"/>
              </w:numPr>
              <w:jc w:val="both"/>
              <w:rPr>
                <w:rFonts w:ascii="標楷體" w:eastAsia="標楷體" w:hAnsi="標楷體"/>
                <w:color w:val="000000"/>
                <w:sz w:val="28"/>
                <w:szCs w:val="28"/>
              </w:rPr>
            </w:pPr>
            <w:r w:rsidRPr="00A7065E">
              <w:rPr>
                <w:rFonts w:ascii="標楷體" w:eastAsia="標楷體" w:hAnsi="標楷體"/>
                <w:color w:val="000000"/>
              </w:rPr>
              <w:t>承辦人：教育部：</w:t>
            </w:r>
            <w:r w:rsidRPr="00A7065E">
              <w:rPr>
                <w:rFonts w:ascii="標楷體" w:eastAsia="標楷體" w:hAnsi="標楷體" w:hint="eastAsia"/>
                <w:color w:val="000000"/>
              </w:rPr>
              <w:t>李欣潔</w:t>
            </w:r>
            <w:r w:rsidRPr="00A7065E">
              <w:rPr>
                <w:rFonts w:ascii="標楷體" w:eastAsia="標楷體" w:hAnsi="標楷體"/>
                <w:color w:val="000000"/>
              </w:rPr>
              <w:t>小姐</w:t>
            </w:r>
            <w:proofErr w:type="gramStart"/>
            <w:r w:rsidRPr="00A7065E">
              <w:rPr>
                <w:rFonts w:ascii="標楷體" w:eastAsia="標楷體" w:hAnsi="標楷體"/>
                <w:color w:val="000000"/>
              </w:rPr>
              <w:t>（</w:t>
            </w:r>
            <w:proofErr w:type="gramEnd"/>
            <w:r w:rsidRPr="00A7065E">
              <w:rPr>
                <w:rFonts w:ascii="標楷體" w:eastAsia="標楷體" w:hAnsi="標楷體"/>
                <w:color w:val="000000"/>
              </w:rPr>
              <w:t>電話：02-7736780</w:t>
            </w:r>
            <w:r w:rsidRPr="00A7065E">
              <w:rPr>
                <w:rFonts w:ascii="標楷體" w:eastAsia="標楷體" w:hAnsi="標楷體" w:hint="eastAsia"/>
                <w:color w:val="000000"/>
              </w:rPr>
              <w:t>4</w:t>
            </w:r>
            <w:r w:rsidRPr="00A7065E">
              <w:rPr>
                <w:rFonts w:ascii="標楷體" w:eastAsia="標楷體" w:hAnsi="標楷體"/>
                <w:color w:val="000000"/>
              </w:rPr>
              <w:t>；E-mail：</w:t>
            </w:r>
            <w:r w:rsidRPr="00A7065E">
              <w:rPr>
                <w:rFonts w:ascii="標楷體" w:eastAsia="標楷體" w:hAnsi="標楷體" w:hint="eastAsia"/>
                <w:color w:val="000000"/>
              </w:rPr>
              <w:t>sarahe9988</w:t>
            </w:r>
            <w:r w:rsidRPr="00A7065E">
              <w:rPr>
                <w:rFonts w:ascii="標楷體" w:eastAsia="標楷體" w:hAnsi="標楷體"/>
                <w:color w:val="000000"/>
              </w:rPr>
              <w:t>@mail.moe.gov.tw</w:t>
            </w:r>
            <w:proofErr w:type="gramStart"/>
            <w:r w:rsidRPr="00A7065E">
              <w:rPr>
                <w:rFonts w:ascii="標楷體" w:eastAsia="標楷體" w:hAnsi="標楷體"/>
                <w:color w:val="000000"/>
              </w:rPr>
              <w:t>）</w:t>
            </w:r>
            <w:proofErr w:type="gramEnd"/>
          </w:p>
          <w:p w:rsidR="007418E0" w:rsidRPr="00A7065E" w:rsidRDefault="007418E0" w:rsidP="00E16523">
            <w:pPr>
              <w:jc w:val="both"/>
              <w:rPr>
                <w:rFonts w:ascii="標楷體" w:eastAsia="標楷體" w:hAnsi="標楷體" w:hint="eastAsia"/>
                <w:color w:val="000000"/>
              </w:rPr>
            </w:pPr>
            <w:r w:rsidRPr="00A7065E">
              <w:rPr>
                <w:rFonts w:ascii="標楷體" w:eastAsia="標楷體" w:hAnsi="標楷體"/>
                <w:color w:val="000000"/>
              </w:rPr>
              <w:t>國家教育研究院：</w:t>
            </w:r>
            <w:r w:rsidRPr="00A7065E">
              <w:rPr>
                <w:rFonts w:ascii="標楷體" w:eastAsia="標楷體" w:hAnsi="標楷體" w:hint="eastAsia"/>
                <w:color w:val="000000"/>
              </w:rPr>
              <w:t>黃凱意小姐</w:t>
            </w:r>
          </w:p>
          <w:p w:rsidR="007418E0" w:rsidRPr="00A7065E" w:rsidRDefault="007418E0" w:rsidP="00E16523">
            <w:pPr>
              <w:ind w:firstLineChars="771" w:firstLine="1850"/>
              <w:jc w:val="both"/>
              <w:rPr>
                <w:rFonts w:ascii="標楷體" w:eastAsia="標楷體" w:hAnsi="標楷體"/>
                <w:color w:val="0000FF"/>
              </w:rPr>
            </w:pPr>
            <w:proofErr w:type="gramStart"/>
            <w:r w:rsidRPr="00A7065E">
              <w:rPr>
                <w:rFonts w:ascii="標楷體" w:eastAsia="標楷體" w:hAnsi="標楷體"/>
                <w:color w:val="000000"/>
              </w:rPr>
              <w:t>（</w:t>
            </w:r>
            <w:proofErr w:type="gramEnd"/>
            <w:r w:rsidRPr="00A7065E">
              <w:rPr>
                <w:rFonts w:ascii="標楷體" w:eastAsia="標楷體" w:hAnsi="標楷體"/>
                <w:color w:val="000000"/>
              </w:rPr>
              <w:t>電話：04-25227929轉</w:t>
            </w:r>
            <w:r w:rsidRPr="00A7065E">
              <w:rPr>
                <w:rFonts w:ascii="標楷體" w:eastAsia="標楷體" w:hAnsi="標楷體" w:hint="eastAsia"/>
                <w:color w:val="000000"/>
              </w:rPr>
              <w:t>1302</w:t>
            </w:r>
            <w:r w:rsidRPr="00A7065E">
              <w:rPr>
                <w:rFonts w:ascii="標楷體" w:eastAsia="標楷體" w:hAnsi="標楷體"/>
                <w:color w:val="000000"/>
              </w:rPr>
              <w:t>；E-mail：</w:t>
            </w:r>
            <w:r w:rsidRPr="00A7065E">
              <w:rPr>
                <w:rFonts w:ascii="標楷體" w:eastAsia="標楷體" w:hAnsi="標楷體" w:cs="Arial"/>
                <w:color w:val="343434"/>
              </w:rPr>
              <w:t>kaiyi@mail.naer.edu.tw</w:t>
            </w:r>
            <w:proofErr w:type="gramStart"/>
            <w:r w:rsidRPr="00A7065E">
              <w:rPr>
                <w:rFonts w:ascii="標楷體" w:eastAsia="標楷體" w:hAnsi="標楷體"/>
                <w:color w:val="0000FF"/>
              </w:rPr>
              <w:t>）</w:t>
            </w:r>
            <w:proofErr w:type="gramEnd"/>
          </w:p>
        </w:tc>
      </w:tr>
    </w:tbl>
    <w:p w:rsidR="007418E0" w:rsidRPr="00A7065E" w:rsidRDefault="007418E0" w:rsidP="007418E0">
      <w:pPr>
        <w:rPr>
          <w:rFonts w:ascii="標楷體" w:eastAsia="標楷體" w:hAnsi="標楷體"/>
        </w:rPr>
        <w:sectPr w:rsidR="007418E0" w:rsidRPr="00A7065E" w:rsidSect="00E66253">
          <w:footerReference w:type="even" r:id="rId5"/>
          <w:footerReference w:type="default" r:id="rId6"/>
          <w:pgSz w:w="11906" w:h="16838" w:code="9"/>
          <w:pgMar w:top="907" w:right="1134" w:bottom="1021" w:left="1134" w:header="851" w:footer="737" w:gutter="0"/>
          <w:pgNumType w:fmt="numberInDash"/>
          <w:cols w:space="425"/>
          <w:docGrid w:type="lines" w:linePitch="360"/>
        </w:sectPr>
      </w:pPr>
    </w:p>
    <w:p w:rsidR="007418E0" w:rsidRPr="00A7065E" w:rsidRDefault="007418E0" w:rsidP="007418E0">
      <w:pPr>
        <w:snapToGrid w:val="0"/>
        <w:jc w:val="center"/>
        <w:rPr>
          <w:rFonts w:ascii="標楷體" w:eastAsia="標楷體" w:hAnsi="標楷體" w:hint="eastAsia"/>
          <w:b/>
          <w:kern w:val="22"/>
          <w:sz w:val="36"/>
          <w:szCs w:val="36"/>
        </w:rPr>
      </w:pPr>
      <w:r w:rsidRPr="00A7065E">
        <w:rPr>
          <w:rFonts w:ascii="標楷體" w:eastAsia="標楷體" w:hAnsi="標楷體" w:hint="eastAsia"/>
          <w:b/>
          <w:kern w:val="22"/>
          <w:sz w:val="36"/>
          <w:szCs w:val="36"/>
        </w:rPr>
        <w:lastRenderedPageBreak/>
        <w:t>國家教育研究院(</w:t>
      </w:r>
      <w:proofErr w:type="gramStart"/>
      <w:r w:rsidRPr="00A7065E">
        <w:rPr>
          <w:rFonts w:ascii="標楷體" w:eastAsia="標楷體" w:hAnsi="標楷體" w:hint="eastAsia"/>
          <w:b/>
          <w:kern w:val="22"/>
          <w:sz w:val="36"/>
          <w:szCs w:val="36"/>
        </w:rPr>
        <w:t>臺</w:t>
      </w:r>
      <w:proofErr w:type="gramEnd"/>
      <w:r w:rsidRPr="00A7065E">
        <w:rPr>
          <w:rFonts w:ascii="標楷體" w:eastAsia="標楷體" w:hAnsi="標楷體" w:hint="eastAsia"/>
          <w:b/>
          <w:kern w:val="22"/>
          <w:sz w:val="36"/>
          <w:szCs w:val="36"/>
        </w:rPr>
        <w:t xml:space="preserve">中院區) </w:t>
      </w:r>
      <w:r w:rsidRPr="00A7065E">
        <w:rPr>
          <w:rFonts w:ascii="標楷體" w:eastAsia="標楷體" w:hAnsi="標楷體" w:hint="eastAsia"/>
          <w:b/>
          <w:kern w:val="22"/>
          <w:sz w:val="36"/>
          <w:szCs w:val="36"/>
          <w:u w:val="wave"/>
        </w:rPr>
        <w:t>報到指引</w:t>
      </w:r>
    </w:p>
    <w:p w:rsidR="007418E0" w:rsidRPr="00A7065E" w:rsidRDefault="007418E0" w:rsidP="007418E0">
      <w:pPr>
        <w:snapToGrid w:val="0"/>
        <w:jc w:val="both"/>
        <w:rPr>
          <w:rFonts w:ascii="標楷體" w:eastAsia="標楷體" w:hAnsi="標楷體" w:hint="eastAsia"/>
          <w:b/>
          <w:color w:val="000000"/>
          <w:sz w:val="28"/>
          <w:szCs w:val="28"/>
        </w:rPr>
      </w:pPr>
      <w:r w:rsidRPr="00A7065E">
        <w:rPr>
          <w:rFonts w:ascii="標楷體" w:eastAsia="標楷體" w:hAnsi="標楷體" w:hint="eastAsia"/>
          <w:sz w:val="28"/>
          <w:szCs w:val="28"/>
        </w:rPr>
        <w:t>一、研習班別：</w:t>
      </w:r>
      <w:r w:rsidRPr="00A7065E">
        <w:rPr>
          <w:rFonts w:ascii="標楷體" w:eastAsia="標楷體" w:hAnsi="標楷體" w:hint="eastAsia"/>
          <w:color w:val="000000"/>
          <w:sz w:val="28"/>
          <w:szCs w:val="28"/>
        </w:rPr>
        <w:t>教育部</w:t>
      </w:r>
      <w:proofErr w:type="gramStart"/>
      <w:r w:rsidRPr="00A7065E">
        <w:rPr>
          <w:rFonts w:ascii="標楷體" w:eastAsia="標楷體" w:hAnsi="標楷體" w:hint="eastAsia"/>
          <w:color w:val="000000"/>
          <w:sz w:val="28"/>
          <w:szCs w:val="28"/>
        </w:rPr>
        <w:t>103</w:t>
      </w:r>
      <w:proofErr w:type="gramEnd"/>
      <w:r w:rsidRPr="00A7065E">
        <w:rPr>
          <w:rFonts w:ascii="標楷體" w:eastAsia="標楷體" w:hAnsi="標楷體" w:hint="eastAsia"/>
          <w:color w:val="000000"/>
          <w:sz w:val="28"/>
          <w:szCs w:val="28"/>
        </w:rPr>
        <w:t>年度友善校園人權教育傳承及研討會</w:t>
      </w:r>
      <w:r w:rsidRPr="00A7065E">
        <w:rPr>
          <w:rFonts w:ascii="標楷體" w:eastAsia="標楷體" w:hAnsi="標楷體" w:hint="eastAsia"/>
          <w:b/>
          <w:color w:val="000000"/>
          <w:sz w:val="28"/>
          <w:szCs w:val="28"/>
        </w:rPr>
        <w:t xml:space="preserve"> </w:t>
      </w:r>
    </w:p>
    <w:p w:rsidR="007418E0" w:rsidRPr="00A7065E" w:rsidRDefault="007418E0" w:rsidP="007418E0">
      <w:pPr>
        <w:spacing w:line="480" w:lineRule="exact"/>
        <w:ind w:left="540" w:right="-36" w:hanging="540"/>
        <w:jc w:val="both"/>
        <w:rPr>
          <w:rFonts w:ascii="標楷體" w:eastAsia="標楷體" w:hAnsi="標楷體" w:hint="eastAsia"/>
          <w:sz w:val="28"/>
          <w:szCs w:val="28"/>
        </w:rPr>
      </w:pPr>
      <w:r w:rsidRPr="00A7065E">
        <w:rPr>
          <w:rFonts w:ascii="標楷體" w:eastAsia="標楷體" w:hAnsi="標楷體" w:hint="eastAsia"/>
          <w:sz w:val="28"/>
          <w:szCs w:val="28"/>
        </w:rPr>
        <w:t>二、</w:t>
      </w:r>
      <w:r w:rsidRPr="00A7065E">
        <w:rPr>
          <w:rFonts w:ascii="標楷體" w:eastAsia="標楷體" w:hAnsi="標楷體" w:hint="eastAsia"/>
          <w:b/>
          <w:sz w:val="28"/>
          <w:szCs w:val="28"/>
        </w:rPr>
        <w:t>報名方式</w:t>
      </w:r>
      <w:r w:rsidRPr="00A7065E">
        <w:rPr>
          <w:rFonts w:ascii="標楷體" w:eastAsia="標楷體" w:hAnsi="標楷體" w:hint="eastAsia"/>
          <w:color w:val="000000"/>
          <w:sz w:val="28"/>
          <w:szCs w:val="28"/>
        </w:rPr>
        <w:t>：</w:t>
      </w:r>
      <w:r w:rsidRPr="00A7065E">
        <w:rPr>
          <w:rFonts w:ascii="標楷體" w:eastAsia="標楷體" w:hAnsi="標楷體" w:hint="eastAsia"/>
          <w:b/>
          <w:color w:val="000000"/>
          <w:sz w:val="28"/>
          <w:szCs w:val="28"/>
          <w:u w:val="wave"/>
        </w:rPr>
        <w:t>103年11月17日前</w:t>
      </w:r>
      <w:r w:rsidRPr="00A7065E">
        <w:rPr>
          <w:rFonts w:ascii="標楷體" w:eastAsia="標楷體" w:hAnsi="標楷體" w:hint="eastAsia"/>
          <w:color w:val="000000"/>
          <w:sz w:val="28"/>
          <w:szCs w:val="28"/>
        </w:rPr>
        <w:t>利用網路報名，網站：</w:t>
      </w:r>
      <w:hyperlink r:id="rId7" w:history="1">
        <w:r w:rsidRPr="00A7065E">
          <w:rPr>
            <w:rStyle w:val="a3"/>
            <w:rFonts w:ascii="標楷體" w:eastAsia="標楷體" w:hAnsi="標楷體" w:hint="eastAsia"/>
            <w:b/>
            <w:color w:val="000000"/>
            <w:sz w:val="28"/>
            <w:szCs w:val="28"/>
          </w:rPr>
          <w:t>www.naer.edu.tw</w:t>
        </w:r>
      </w:hyperlink>
      <w:r w:rsidRPr="00A7065E">
        <w:rPr>
          <w:rFonts w:ascii="標楷體" w:eastAsia="標楷體" w:hAnsi="標楷體" w:hint="eastAsia"/>
          <w:color w:val="000000"/>
          <w:sz w:val="28"/>
          <w:szCs w:val="28"/>
        </w:rPr>
        <w:t>「研習業務」項下「班別及報名」點選研習班別後之「報名」選項，填妥</w:t>
      </w:r>
      <w:r w:rsidRPr="00A7065E">
        <w:rPr>
          <w:rFonts w:ascii="標楷體" w:eastAsia="標楷體" w:hAnsi="標楷體" w:hint="eastAsia"/>
          <w:bCs/>
          <w:color w:val="000000"/>
          <w:sz w:val="28"/>
          <w:szCs w:val="28"/>
        </w:rPr>
        <w:t>研習員資料，收到審核通過email後始完成報名手續。</w:t>
      </w:r>
    </w:p>
    <w:p w:rsidR="007418E0" w:rsidRPr="00A7065E" w:rsidRDefault="007418E0" w:rsidP="007418E0">
      <w:pPr>
        <w:adjustRightInd w:val="0"/>
        <w:spacing w:line="480" w:lineRule="exact"/>
        <w:ind w:right="-36"/>
        <w:jc w:val="both"/>
        <w:textAlignment w:val="baseline"/>
        <w:rPr>
          <w:rFonts w:ascii="標楷體" w:eastAsia="標楷體" w:hAnsi="標楷體" w:hint="eastAsia"/>
          <w:sz w:val="28"/>
          <w:szCs w:val="28"/>
          <w:u w:val="wave"/>
        </w:rPr>
      </w:pPr>
      <w:r w:rsidRPr="00A7065E">
        <w:rPr>
          <w:rFonts w:ascii="標楷體" w:eastAsia="標楷體" w:hAnsi="標楷體" w:hint="eastAsia"/>
          <w:sz w:val="28"/>
          <w:szCs w:val="28"/>
          <w:u w:val="wave"/>
        </w:rPr>
        <w:t>報名後本院不再另行通知，請自行上網查詢，並依報到指引準時前來報到。</w:t>
      </w:r>
    </w:p>
    <w:p w:rsidR="007418E0" w:rsidRPr="00A7065E" w:rsidRDefault="007418E0" w:rsidP="007418E0">
      <w:pPr>
        <w:spacing w:line="480" w:lineRule="exact"/>
        <w:ind w:left="567" w:hanging="567"/>
        <w:jc w:val="both"/>
        <w:rPr>
          <w:rFonts w:ascii="標楷體" w:eastAsia="標楷體" w:hAnsi="標楷體" w:hint="eastAsia"/>
          <w:sz w:val="28"/>
          <w:szCs w:val="28"/>
        </w:rPr>
      </w:pPr>
      <w:r w:rsidRPr="00A7065E">
        <w:rPr>
          <w:rFonts w:ascii="標楷體" w:eastAsia="標楷體" w:hAnsi="標楷體" w:hint="eastAsia"/>
          <w:sz w:val="28"/>
          <w:szCs w:val="28"/>
        </w:rPr>
        <w:t>三、報到地點：本院</w:t>
      </w:r>
      <w:proofErr w:type="gramStart"/>
      <w:r w:rsidRPr="00A7065E">
        <w:rPr>
          <w:rFonts w:ascii="標楷體" w:eastAsia="標楷體" w:hAnsi="標楷體" w:hint="eastAsia"/>
          <w:sz w:val="28"/>
          <w:szCs w:val="28"/>
        </w:rPr>
        <w:t>臺</w:t>
      </w:r>
      <w:proofErr w:type="gramEnd"/>
      <w:r w:rsidRPr="00A7065E">
        <w:rPr>
          <w:rFonts w:ascii="標楷體" w:eastAsia="標楷體" w:hAnsi="標楷體" w:hint="eastAsia"/>
          <w:sz w:val="28"/>
          <w:szCs w:val="28"/>
        </w:rPr>
        <w:t>中院區（</w:t>
      </w:r>
      <w:proofErr w:type="gramStart"/>
      <w:r w:rsidRPr="00A7065E">
        <w:rPr>
          <w:rFonts w:ascii="標楷體" w:eastAsia="標楷體" w:hAnsi="標楷體" w:hint="eastAsia"/>
          <w:sz w:val="28"/>
          <w:szCs w:val="28"/>
        </w:rPr>
        <w:t>臺</w:t>
      </w:r>
      <w:proofErr w:type="gramEnd"/>
      <w:r w:rsidRPr="00A7065E">
        <w:rPr>
          <w:rFonts w:ascii="標楷體" w:eastAsia="標楷體" w:hAnsi="標楷體" w:hint="eastAsia"/>
          <w:sz w:val="28"/>
          <w:szCs w:val="28"/>
        </w:rPr>
        <w:t>中市豐原區師範街67號</w:t>
      </w:r>
      <w:r w:rsidRPr="00A7065E">
        <w:rPr>
          <w:rFonts w:ascii="標楷體" w:eastAsia="標楷體" w:hAnsi="標楷體"/>
          <w:sz w:val="28"/>
          <w:szCs w:val="28"/>
        </w:rPr>
        <w:t>）</w:t>
      </w:r>
      <w:r w:rsidRPr="00A7065E">
        <w:rPr>
          <w:rFonts w:ascii="標楷體" w:eastAsia="標楷體" w:hAnsi="標楷體" w:hint="eastAsia"/>
          <w:sz w:val="28"/>
          <w:szCs w:val="28"/>
        </w:rPr>
        <w:t>；</w:t>
      </w:r>
    </w:p>
    <w:p w:rsidR="007418E0" w:rsidRPr="00A7065E" w:rsidRDefault="007418E0" w:rsidP="007418E0">
      <w:pPr>
        <w:spacing w:line="480" w:lineRule="exact"/>
        <w:ind w:left="567" w:hanging="567"/>
        <w:jc w:val="both"/>
        <w:rPr>
          <w:rFonts w:ascii="標楷體" w:eastAsia="標楷體" w:hAnsi="標楷體" w:hint="eastAsia"/>
          <w:b/>
          <w:color w:val="000000"/>
          <w:sz w:val="28"/>
          <w:szCs w:val="28"/>
        </w:rPr>
      </w:pPr>
      <w:r w:rsidRPr="00A7065E">
        <w:rPr>
          <w:rFonts w:ascii="標楷體" w:eastAsia="標楷體" w:hAnsi="標楷體" w:hint="eastAsia"/>
          <w:sz w:val="28"/>
          <w:szCs w:val="28"/>
        </w:rPr>
        <w:t>四、</w:t>
      </w:r>
      <w:r w:rsidRPr="00A7065E">
        <w:rPr>
          <w:rFonts w:ascii="標楷體" w:eastAsia="標楷體" w:hAnsi="標楷體" w:hint="eastAsia"/>
          <w:b/>
          <w:sz w:val="28"/>
          <w:szCs w:val="28"/>
        </w:rPr>
        <w:t>報到時間：103</w:t>
      </w:r>
      <w:r w:rsidRPr="00A7065E">
        <w:rPr>
          <w:rFonts w:ascii="標楷體" w:eastAsia="標楷體" w:hAnsi="標楷體" w:hint="eastAsia"/>
          <w:b/>
          <w:bCs/>
          <w:sz w:val="28"/>
          <w:szCs w:val="28"/>
        </w:rPr>
        <w:t>年</w:t>
      </w:r>
      <w:r w:rsidRPr="00A7065E">
        <w:rPr>
          <w:rFonts w:ascii="標楷體" w:eastAsia="標楷體" w:hAnsi="標楷體" w:hint="eastAsia"/>
          <w:b/>
          <w:bCs/>
          <w:color w:val="000000"/>
          <w:sz w:val="28"/>
          <w:szCs w:val="28"/>
        </w:rPr>
        <w:t>11月28日(</w:t>
      </w:r>
      <w:r w:rsidRPr="00A7065E">
        <w:rPr>
          <w:rFonts w:ascii="標楷體" w:eastAsia="標楷體" w:hAnsi="標楷體" w:hint="eastAsia"/>
          <w:b/>
          <w:color w:val="000000"/>
          <w:sz w:val="28"/>
          <w:szCs w:val="28"/>
        </w:rPr>
        <w:t xml:space="preserve">星期五) 上午09：30 </w:t>
      </w:r>
      <w:proofErr w:type="gramStart"/>
      <w:r w:rsidRPr="00A7065E">
        <w:rPr>
          <w:rFonts w:ascii="標楷體" w:eastAsia="標楷體" w:hAnsi="標楷體" w:hint="eastAsia"/>
          <w:b/>
          <w:color w:val="000000"/>
          <w:sz w:val="28"/>
          <w:szCs w:val="28"/>
        </w:rPr>
        <w:t>─</w:t>
      </w:r>
      <w:proofErr w:type="gramEnd"/>
      <w:r w:rsidRPr="00A7065E">
        <w:rPr>
          <w:rFonts w:ascii="標楷體" w:eastAsia="標楷體" w:hAnsi="標楷體" w:hint="eastAsia"/>
          <w:b/>
          <w:color w:val="000000"/>
          <w:sz w:val="28"/>
          <w:szCs w:val="28"/>
        </w:rPr>
        <w:t xml:space="preserve"> 09：55</w:t>
      </w:r>
    </w:p>
    <w:p w:rsidR="007418E0" w:rsidRPr="00A7065E" w:rsidRDefault="007418E0" w:rsidP="007418E0">
      <w:pPr>
        <w:spacing w:line="480" w:lineRule="exact"/>
        <w:ind w:left="540" w:hanging="540"/>
        <w:jc w:val="both"/>
        <w:rPr>
          <w:rFonts w:ascii="標楷體" w:eastAsia="標楷體" w:hAnsi="標楷體" w:hint="eastAsia"/>
          <w:color w:val="000000"/>
          <w:sz w:val="28"/>
          <w:szCs w:val="28"/>
        </w:rPr>
      </w:pPr>
      <w:r w:rsidRPr="00A7065E">
        <w:rPr>
          <w:rFonts w:ascii="標楷體" w:eastAsia="標楷體" w:hAnsi="標楷體" w:hint="eastAsia"/>
          <w:color w:val="000000"/>
          <w:sz w:val="28"/>
          <w:szCs w:val="28"/>
        </w:rPr>
        <w:t>五、研習專車事宜，如下：</w:t>
      </w:r>
    </w:p>
    <w:p w:rsidR="007418E0" w:rsidRPr="00A7065E" w:rsidRDefault="007418E0" w:rsidP="007418E0">
      <w:pPr>
        <w:spacing w:line="480" w:lineRule="exact"/>
        <w:jc w:val="both"/>
        <w:rPr>
          <w:rFonts w:ascii="標楷體" w:eastAsia="標楷體" w:hAnsi="標楷體" w:hint="eastAsia"/>
          <w:color w:val="000000"/>
          <w:sz w:val="28"/>
          <w:szCs w:val="28"/>
        </w:rPr>
      </w:pPr>
      <w:r w:rsidRPr="00A7065E">
        <w:rPr>
          <w:rFonts w:ascii="標楷體" w:eastAsia="標楷體" w:hAnsi="標楷體" w:hint="eastAsia"/>
          <w:color w:val="000000"/>
          <w:sz w:val="28"/>
          <w:szCs w:val="28"/>
        </w:rPr>
        <w:t xml:space="preserve"> (1)</w:t>
      </w:r>
      <w:r w:rsidRPr="00A7065E">
        <w:rPr>
          <w:rFonts w:ascii="標楷體" w:eastAsia="標楷體" w:hAnsi="標楷體" w:hint="eastAsia"/>
          <w:b/>
          <w:color w:val="000000"/>
          <w:sz w:val="28"/>
          <w:szCs w:val="28"/>
          <w:u w:val="wave" w:color="FF0000"/>
        </w:rPr>
        <w:t>報到當日上午09時20分正，</w:t>
      </w:r>
      <w:r w:rsidRPr="00A7065E">
        <w:rPr>
          <w:rFonts w:ascii="標楷體" w:eastAsia="標楷體" w:hAnsi="標楷體" w:hint="eastAsia"/>
          <w:b/>
          <w:color w:val="000000"/>
          <w:sz w:val="28"/>
          <w:szCs w:val="28"/>
        </w:rPr>
        <w:t>豐原火車站前（出口處）集合後</w:t>
      </w:r>
      <w:r w:rsidRPr="00A7065E">
        <w:rPr>
          <w:rFonts w:ascii="標楷體" w:eastAsia="標楷體" w:hAnsi="標楷體" w:hint="eastAsia"/>
          <w:b/>
          <w:color w:val="000000"/>
          <w:sz w:val="28"/>
          <w:szCs w:val="28"/>
          <w:u w:val="wave" w:color="FF0000"/>
        </w:rPr>
        <w:t>準時發車</w:t>
      </w:r>
      <w:r w:rsidRPr="00A7065E">
        <w:rPr>
          <w:rFonts w:ascii="標楷體" w:eastAsia="標楷體" w:hAnsi="標楷體" w:hint="eastAsia"/>
          <w:b/>
          <w:color w:val="000000"/>
          <w:sz w:val="28"/>
          <w:szCs w:val="28"/>
        </w:rPr>
        <w:t>。</w:t>
      </w:r>
    </w:p>
    <w:p w:rsidR="007418E0" w:rsidRPr="00A7065E" w:rsidRDefault="007418E0" w:rsidP="007418E0">
      <w:pPr>
        <w:spacing w:line="480" w:lineRule="exact"/>
        <w:ind w:left="567" w:hanging="567"/>
        <w:jc w:val="both"/>
        <w:rPr>
          <w:rFonts w:ascii="標楷體" w:eastAsia="標楷體" w:hAnsi="標楷體" w:hint="eastAsia"/>
          <w:sz w:val="28"/>
          <w:szCs w:val="28"/>
        </w:rPr>
      </w:pPr>
      <w:r w:rsidRPr="00A7065E">
        <w:rPr>
          <w:rFonts w:ascii="標楷體" w:eastAsia="標楷體" w:hAnsi="標楷體" w:hint="eastAsia"/>
          <w:color w:val="000000"/>
          <w:sz w:val="28"/>
          <w:szCs w:val="28"/>
        </w:rPr>
        <w:t xml:space="preserve"> (2)未搭乘專</w:t>
      </w:r>
      <w:r w:rsidRPr="00A7065E">
        <w:rPr>
          <w:rFonts w:ascii="標楷體" w:eastAsia="標楷體" w:hAnsi="標楷體" w:hint="eastAsia"/>
          <w:sz w:val="28"/>
          <w:szCs w:val="28"/>
        </w:rPr>
        <w:t>車者，請自行搭乘豐原客運(總站在火車站對面)往東勢、卓蘭、谷關班車，公車編號為：90(90副)、207、208、209，於『國家教育研究院』站下車，步行可達。</w:t>
      </w:r>
    </w:p>
    <w:p w:rsidR="007418E0" w:rsidRPr="00A7065E" w:rsidRDefault="007418E0" w:rsidP="007418E0">
      <w:pPr>
        <w:spacing w:line="480" w:lineRule="exact"/>
        <w:ind w:left="567" w:hanging="567"/>
        <w:jc w:val="both"/>
        <w:rPr>
          <w:rFonts w:ascii="標楷體" w:eastAsia="標楷體" w:hAnsi="標楷體" w:hint="eastAsia"/>
          <w:sz w:val="28"/>
          <w:szCs w:val="28"/>
        </w:rPr>
      </w:pPr>
      <w:r w:rsidRPr="00A7065E">
        <w:rPr>
          <w:rFonts w:ascii="標楷體" w:eastAsia="標楷體" w:hAnsi="標楷體" w:hint="eastAsia"/>
          <w:sz w:val="28"/>
          <w:szCs w:val="28"/>
        </w:rPr>
        <w:t xml:space="preserve"> (3)</w:t>
      </w:r>
      <w:r w:rsidRPr="00A7065E">
        <w:rPr>
          <w:rStyle w:val="a7"/>
          <w:rFonts w:ascii="標楷體" w:eastAsia="標楷體" w:hAnsi="標楷體" w:hint="eastAsia"/>
          <w:b w:val="0"/>
          <w:color w:val="000000"/>
          <w:sz w:val="28"/>
          <w:szCs w:val="28"/>
        </w:rPr>
        <w:t>為落實節能</w:t>
      </w:r>
      <w:proofErr w:type="gramStart"/>
      <w:r w:rsidRPr="00A7065E">
        <w:rPr>
          <w:rStyle w:val="a7"/>
          <w:rFonts w:ascii="標楷體" w:eastAsia="標楷體" w:hAnsi="標楷體" w:hint="eastAsia"/>
          <w:b w:val="0"/>
          <w:color w:val="000000"/>
          <w:sz w:val="28"/>
          <w:szCs w:val="28"/>
        </w:rPr>
        <w:t>減碳及礙</w:t>
      </w:r>
      <w:proofErr w:type="gramEnd"/>
      <w:r w:rsidRPr="00A7065E">
        <w:rPr>
          <w:rStyle w:val="a7"/>
          <w:rFonts w:ascii="標楷體" w:eastAsia="標楷體" w:hAnsi="標楷體" w:hint="eastAsia"/>
          <w:b w:val="0"/>
          <w:color w:val="000000"/>
          <w:sz w:val="28"/>
          <w:szCs w:val="28"/>
        </w:rPr>
        <w:t>於本院預算，本院區僅提供豐原火車站接駁；如</w:t>
      </w:r>
      <w:r w:rsidRPr="00A7065E">
        <w:rPr>
          <w:rFonts w:ascii="標楷體" w:eastAsia="標楷體" w:hAnsi="標楷體" w:hint="eastAsia"/>
          <w:sz w:val="28"/>
          <w:szCs w:val="28"/>
        </w:rPr>
        <w:t>搭乘高鐵者，請自行轉搭</w:t>
      </w:r>
      <w:proofErr w:type="gramStart"/>
      <w:r w:rsidRPr="00A7065E">
        <w:rPr>
          <w:rFonts w:ascii="標楷體" w:eastAsia="標楷體" w:hAnsi="標楷體" w:hint="eastAsia"/>
          <w:sz w:val="28"/>
          <w:szCs w:val="28"/>
        </w:rPr>
        <w:t>臺</w:t>
      </w:r>
      <w:proofErr w:type="gramEnd"/>
      <w:r w:rsidRPr="00A7065E">
        <w:rPr>
          <w:rFonts w:ascii="標楷體" w:eastAsia="標楷體" w:hAnsi="標楷體" w:hint="eastAsia"/>
          <w:sz w:val="28"/>
          <w:szCs w:val="28"/>
        </w:rPr>
        <w:t>鐵區間車(新烏日站)至豐原火車站搭乘研習專車。</w:t>
      </w:r>
    </w:p>
    <w:p w:rsidR="007418E0" w:rsidRPr="00A7065E" w:rsidRDefault="007418E0" w:rsidP="007418E0">
      <w:pPr>
        <w:spacing w:line="480" w:lineRule="exact"/>
        <w:ind w:left="794" w:hanging="794"/>
        <w:jc w:val="both"/>
        <w:rPr>
          <w:rStyle w:val="a7"/>
          <w:rFonts w:ascii="標楷體" w:eastAsia="標楷體" w:hAnsi="標楷體" w:hint="eastAsia"/>
          <w:b w:val="0"/>
          <w:color w:val="000000"/>
          <w:sz w:val="28"/>
          <w:szCs w:val="28"/>
        </w:rPr>
      </w:pPr>
      <w:r w:rsidRPr="00A7065E">
        <w:rPr>
          <w:rFonts w:ascii="標楷體" w:eastAsia="標楷體" w:hAnsi="標楷體" w:hint="eastAsia"/>
          <w:sz w:val="28"/>
          <w:szCs w:val="28"/>
        </w:rPr>
        <w:t xml:space="preserve"> (4)</w:t>
      </w:r>
      <w:r w:rsidRPr="00A7065E">
        <w:rPr>
          <w:rStyle w:val="a7"/>
          <w:rFonts w:ascii="標楷體" w:eastAsia="標楷體" w:hAnsi="標楷體"/>
          <w:b w:val="0"/>
          <w:color w:val="000000"/>
          <w:sz w:val="28"/>
          <w:szCs w:val="28"/>
          <w:u w:val="single"/>
        </w:rPr>
        <w:t>本</w:t>
      </w:r>
      <w:r w:rsidRPr="00A7065E">
        <w:rPr>
          <w:rStyle w:val="a7"/>
          <w:rFonts w:ascii="標楷體" w:eastAsia="標楷體" w:hAnsi="標楷體" w:hint="eastAsia"/>
          <w:b w:val="0"/>
          <w:color w:val="000000"/>
          <w:sz w:val="28"/>
          <w:szCs w:val="28"/>
          <w:u w:val="single"/>
        </w:rPr>
        <w:t>院</w:t>
      </w:r>
      <w:r w:rsidRPr="00A7065E">
        <w:rPr>
          <w:rStyle w:val="a7"/>
          <w:rFonts w:ascii="標楷體" w:eastAsia="標楷體" w:hAnsi="標楷體"/>
          <w:b w:val="0"/>
          <w:color w:val="000000"/>
          <w:sz w:val="28"/>
          <w:szCs w:val="28"/>
          <w:u w:val="single"/>
        </w:rPr>
        <w:t>僅於研習報到及</w:t>
      </w:r>
      <w:r w:rsidRPr="00A7065E">
        <w:rPr>
          <w:rStyle w:val="a7"/>
          <w:rFonts w:ascii="標楷體" w:eastAsia="標楷體" w:hAnsi="標楷體" w:hint="eastAsia"/>
          <w:b w:val="0"/>
          <w:color w:val="000000"/>
          <w:sz w:val="28"/>
          <w:szCs w:val="28"/>
          <w:u w:val="single"/>
        </w:rPr>
        <w:t>課程結束</w:t>
      </w:r>
      <w:r w:rsidRPr="00A7065E">
        <w:rPr>
          <w:rStyle w:val="a7"/>
          <w:rFonts w:ascii="標楷體" w:eastAsia="標楷體" w:hAnsi="標楷體"/>
          <w:b w:val="0"/>
          <w:color w:val="000000"/>
          <w:sz w:val="28"/>
          <w:szCs w:val="28"/>
          <w:u w:val="single"/>
        </w:rPr>
        <w:t>提供交通車往返豐原車站</w:t>
      </w:r>
      <w:r w:rsidRPr="00A7065E">
        <w:rPr>
          <w:rStyle w:val="a7"/>
          <w:rFonts w:ascii="標楷體" w:eastAsia="標楷體" w:hAnsi="標楷體"/>
          <w:b w:val="0"/>
          <w:color w:val="000000"/>
          <w:sz w:val="28"/>
          <w:szCs w:val="28"/>
        </w:rPr>
        <w:t>。</w:t>
      </w:r>
    </w:p>
    <w:p w:rsidR="007418E0" w:rsidRPr="00A7065E" w:rsidRDefault="007418E0" w:rsidP="007418E0">
      <w:pPr>
        <w:spacing w:line="480" w:lineRule="exact"/>
        <w:jc w:val="both"/>
        <w:rPr>
          <w:rFonts w:ascii="標楷體" w:eastAsia="標楷體" w:hAnsi="標楷體" w:hint="eastAsia"/>
          <w:sz w:val="28"/>
          <w:szCs w:val="28"/>
        </w:rPr>
      </w:pPr>
      <w:r w:rsidRPr="00A7065E">
        <w:rPr>
          <w:rStyle w:val="a7"/>
          <w:rFonts w:ascii="標楷體" w:eastAsia="標楷體" w:hAnsi="標楷體" w:hint="eastAsia"/>
          <w:b w:val="0"/>
          <w:color w:val="000000"/>
          <w:sz w:val="28"/>
          <w:szCs w:val="28"/>
        </w:rPr>
        <w:t>六、生活須知，如下：</w:t>
      </w:r>
    </w:p>
    <w:p w:rsidR="007418E0" w:rsidRPr="00A7065E" w:rsidRDefault="007418E0" w:rsidP="007418E0">
      <w:pPr>
        <w:tabs>
          <w:tab w:val="left" w:pos="8280"/>
        </w:tabs>
        <w:spacing w:line="480" w:lineRule="exact"/>
        <w:ind w:left="567" w:hanging="425"/>
        <w:jc w:val="both"/>
        <w:rPr>
          <w:rFonts w:ascii="標楷體" w:eastAsia="標楷體" w:hAnsi="標楷體" w:hint="eastAsia"/>
          <w:color w:val="000000"/>
          <w:sz w:val="28"/>
          <w:szCs w:val="28"/>
        </w:rPr>
      </w:pPr>
      <w:r w:rsidRPr="00A7065E">
        <w:rPr>
          <w:rFonts w:ascii="標楷體" w:eastAsia="標楷體" w:hAnsi="標楷體" w:hint="eastAsia"/>
          <w:sz w:val="28"/>
          <w:szCs w:val="28"/>
        </w:rPr>
        <w:t>(1)</w:t>
      </w:r>
      <w:r w:rsidRPr="00A7065E">
        <w:rPr>
          <w:rFonts w:ascii="標楷體" w:eastAsia="標楷體" w:hAnsi="標楷體" w:hint="eastAsia"/>
          <w:color w:val="000000"/>
          <w:sz w:val="28"/>
          <w:szCs w:val="28"/>
        </w:rPr>
        <w:t>研習期間提供學員膳宿，為落實環保政策，請自備</w:t>
      </w:r>
      <w:proofErr w:type="gramStart"/>
      <w:r w:rsidRPr="00A7065E">
        <w:rPr>
          <w:rFonts w:ascii="標楷體" w:eastAsia="標楷體" w:hAnsi="標楷體" w:hint="eastAsia"/>
          <w:color w:val="000000"/>
          <w:sz w:val="28"/>
          <w:szCs w:val="28"/>
          <w:u w:val="wave"/>
        </w:rPr>
        <w:t>飲水用杯及</w:t>
      </w:r>
      <w:proofErr w:type="gramEnd"/>
      <w:r w:rsidRPr="00A7065E">
        <w:rPr>
          <w:rFonts w:ascii="標楷體" w:eastAsia="標楷體" w:hAnsi="標楷體" w:hint="eastAsia"/>
          <w:color w:val="000000"/>
          <w:sz w:val="28"/>
          <w:szCs w:val="28"/>
          <w:u w:val="wave"/>
        </w:rPr>
        <w:t>個人盥洗用具</w:t>
      </w:r>
      <w:r w:rsidRPr="00A7065E">
        <w:rPr>
          <w:rFonts w:ascii="標楷體" w:eastAsia="標楷體" w:hAnsi="標楷體" w:hint="eastAsia"/>
          <w:color w:val="000000"/>
          <w:sz w:val="28"/>
          <w:szCs w:val="28"/>
        </w:rPr>
        <w:t>。</w:t>
      </w:r>
    </w:p>
    <w:p w:rsidR="007418E0" w:rsidRPr="00A7065E" w:rsidRDefault="007418E0" w:rsidP="007418E0">
      <w:pPr>
        <w:tabs>
          <w:tab w:val="left" w:pos="8280"/>
        </w:tabs>
        <w:spacing w:line="480" w:lineRule="exact"/>
        <w:ind w:left="567" w:hanging="425"/>
        <w:jc w:val="both"/>
        <w:rPr>
          <w:rFonts w:ascii="標楷體" w:eastAsia="標楷體" w:hAnsi="標楷體" w:hint="eastAsia"/>
          <w:color w:val="000000"/>
          <w:sz w:val="28"/>
          <w:szCs w:val="28"/>
        </w:rPr>
      </w:pPr>
      <w:r w:rsidRPr="00A7065E">
        <w:rPr>
          <w:rFonts w:ascii="標楷體" w:eastAsia="標楷體" w:hAnsi="標楷體" w:hint="eastAsia"/>
          <w:color w:val="000000"/>
          <w:sz w:val="28"/>
          <w:szCs w:val="28"/>
        </w:rPr>
        <w:t>(2)路途遙遠之學員欲研習前一日住宿者，請留意以下事項：</w:t>
      </w:r>
    </w:p>
    <w:p w:rsidR="007418E0" w:rsidRPr="00A7065E" w:rsidRDefault="007418E0" w:rsidP="007418E0">
      <w:pPr>
        <w:tabs>
          <w:tab w:val="left" w:pos="8280"/>
        </w:tabs>
        <w:spacing w:line="480" w:lineRule="exact"/>
        <w:ind w:firstLineChars="152" w:firstLine="426"/>
        <w:jc w:val="both"/>
        <w:rPr>
          <w:rStyle w:val="a7"/>
          <w:rFonts w:ascii="標楷體" w:eastAsia="標楷體" w:hAnsi="標楷體" w:hint="eastAsia"/>
          <w:b w:val="0"/>
          <w:color w:val="000000"/>
          <w:sz w:val="28"/>
          <w:szCs w:val="28"/>
        </w:rPr>
      </w:pPr>
      <w:r w:rsidRPr="00A7065E">
        <w:rPr>
          <w:rStyle w:val="a7"/>
          <w:rFonts w:ascii="標楷體" w:eastAsia="標楷體" w:hAnsi="標楷體" w:hint="eastAsia"/>
          <w:b w:val="0"/>
          <w:color w:val="000000"/>
          <w:sz w:val="28"/>
          <w:szCs w:val="28"/>
        </w:rPr>
        <w:t>2-1本院區門禁時間為晚間11點，務必於時間內抵達。</w:t>
      </w:r>
    </w:p>
    <w:p w:rsidR="007418E0" w:rsidRPr="00A7065E" w:rsidRDefault="007418E0" w:rsidP="007418E0">
      <w:pPr>
        <w:tabs>
          <w:tab w:val="left" w:pos="8280"/>
        </w:tabs>
        <w:spacing w:line="480" w:lineRule="exact"/>
        <w:ind w:leftChars="178" w:left="931" w:hangingChars="180" w:hanging="504"/>
        <w:jc w:val="both"/>
        <w:rPr>
          <w:rStyle w:val="a7"/>
          <w:rFonts w:ascii="標楷體" w:eastAsia="標楷體" w:hAnsi="標楷體" w:hint="eastAsia"/>
          <w:b w:val="0"/>
          <w:color w:val="000000"/>
          <w:sz w:val="28"/>
          <w:szCs w:val="28"/>
        </w:rPr>
      </w:pPr>
      <w:r w:rsidRPr="00A7065E">
        <w:rPr>
          <w:rStyle w:val="a7"/>
          <w:rFonts w:ascii="標楷體" w:eastAsia="標楷體" w:hAnsi="標楷體" w:hint="eastAsia"/>
          <w:b w:val="0"/>
          <w:color w:val="000000"/>
          <w:sz w:val="28"/>
          <w:szCs w:val="28"/>
        </w:rPr>
        <w:t>2-2抵達本院區時，於院區大門口警衛室告知研習班別或出示調</w:t>
      </w:r>
      <w:proofErr w:type="gramStart"/>
      <w:r w:rsidRPr="00A7065E">
        <w:rPr>
          <w:rStyle w:val="a7"/>
          <w:rFonts w:ascii="標楷體" w:eastAsia="標楷體" w:hAnsi="標楷體" w:hint="eastAsia"/>
          <w:b w:val="0"/>
          <w:color w:val="000000"/>
          <w:sz w:val="28"/>
          <w:szCs w:val="28"/>
        </w:rPr>
        <w:t>訓函稿等</w:t>
      </w:r>
      <w:proofErr w:type="gramEnd"/>
      <w:r w:rsidRPr="00A7065E">
        <w:rPr>
          <w:rStyle w:val="a7"/>
          <w:rFonts w:ascii="標楷體" w:eastAsia="標楷體" w:hAnsi="標楷體" w:hint="eastAsia"/>
          <w:b w:val="0"/>
          <w:color w:val="000000"/>
          <w:sz w:val="28"/>
          <w:szCs w:val="28"/>
        </w:rPr>
        <w:t>，屆時警衛將說明相關住宿資訊。</w:t>
      </w:r>
    </w:p>
    <w:p w:rsidR="007418E0" w:rsidRPr="00A7065E" w:rsidRDefault="007418E0" w:rsidP="007418E0">
      <w:pPr>
        <w:tabs>
          <w:tab w:val="left" w:pos="8280"/>
        </w:tabs>
        <w:spacing w:line="480" w:lineRule="exact"/>
        <w:ind w:leftChars="178" w:left="984" w:hangingChars="199" w:hanging="557"/>
        <w:jc w:val="both"/>
        <w:rPr>
          <w:rStyle w:val="a7"/>
          <w:rFonts w:ascii="標楷體" w:eastAsia="標楷體" w:hAnsi="標楷體" w:hint="eastAsia"/>
          <w:b w:val="0"/>
          <w:color w:val="000000"/>
          <w:sz w:val="28"/>
          <w:szCs w:val="28"/>
        </w:rPr>
      </w:pPr>
      <w:r w:rsidRPr="00A7065E">
        <w:rPr>
          <w:rStyle w:val="a7"/>
          <w:rFonts w:ascii="標楷體" w:eastAsia="標楷體" w:hAnsi="標楷體" w:hint="eastAsia"/>
          <w:b w:val="0"/>
          <w:color w:val="000000"/>
          <w:sz w:val="28"/>
          <w:szCs w:val="28"/>
        </w:rPr>
        <w:t>2-3盥洗設施(熱水)請至綜合大樓五樓，分別於505、507號房備有電熱水器。</w:t>
      </w:r>
    </w:p>
    <w:p w:rsidR="007418E0" w:rsidRPr="00A7065E" w:rsidRDefault="007418E0" w:rsidP="007418E0">
      <w:pPr>
        <w:tabs>
          <w:tab w:val="left" w:pos="8280"/>
        </w:tabs>
        <w:spacing w:line="480" w:lineRule="exact"/>
        <w:ind w:firstLineChars="152" w:firstLine="426"/>
        <w:jc w:val="both"/>
        <w:rPr>
          <w:rStyle w:val="a7"/>
          <w:rFonts w:ascii="標楷體" w:eastAsia="標楷體" w:hAnsi="標楷體" w:hint="eastAsia"/>
          <w:b w:val="0"/>
          <w:color w:val="000000"/>
          <w:sz w:val="28"/>
          <w:szCs w:val="28"/>
        </w:rPr>
      </w:pPr>
      <w:r w:rsidRPr="00A7065E">
        <w:rPr>
          <w:rStyle w:val="a7"/>
          <w:rFonts w:ascii="標楷體" w:eastAsia="標楷體" w:hAnsi="標楷體" w:hint="eastAsia"/>
          <w:b w:val="0"/>
          <w:color w:val="000000"/>
          <w:sz w:val="28"/>
          <w:szCs w:val="28"/>
        </w:rPr>
        <w:t>2-4</w:t>
      </w:r>
      <w:r w:rsidRPr="00A7065E">
        <w:rPr>
          <w:rStyle w:val="a7"/>
          <w:rFonts w:ascii="標楷體" w:eastAsia="標楷體" w:hAnsi="標楷體"/>
          <w:b w:val="0"/>
          <w:color w:val="000000"/>
          <w:sz w:val="28"/>
          <w:szCs w:val="28"/>
        </w:rPr>
        <w:t>報到當日早餐請自理。</w:t>
      </w:r>
    </w:p>
    <w:p w:rsidR="007418E0" w:rsidRPr="00A7065E" w:rsidRDefault="007418E0" w:rsidP="007418E0">
      <w:pPr>
        <w:tabs>
          <w:tab w:val="left" w:pos="8280"/>
        </w:tabs>
        <w:spacing w:line="480" w:lineRule="exact"/>
        <w:ind w:leftChars="61" w:left="566" w:hangingChars="150" w:hanging="420"/>
        <w:jc w:val="both"/>
        <w:rPr>
          <w:rFonts w:ascii="標楷體" w:eastAsia="標楷體" w:hAnsi="標楷體" w:hint="eastAsia"/>
          <w:sz w:val="28"/>
          <w:szCs w:val="28"/>
        </w:rPr>
      </w:pPr>
      <w:r w:rsidRPr="00A7065E">
        <w:rPr>
          <w:rFonts w:ascii="標楷體" w:eastAsia="標楷體" w:hAnsi="標楷體" w:hint="eastAsia"/>
          <w:color w:val="000000"/>
          <w:sz w:val="28"/>
          <w:szCs w:val="28"/>
        </w:rPr>
        <w:t>(3)</w:t>
      </w:r>
      <w:r w:rsidRPr="00A7065E">
        <w:rPr>
          <w:rFonts w:ascii="標楷體" w:eastAsia="標楷體" w:hAnsi="標楷體" w:hint="eastAsia"/>
          <w:sz w:val="28"/>
          <w:szCs w:val="28"/>
        </w:rPr>
        <w:t>本院備有球場、健身器材等相關休閒設施，若須使用網路，請自備筆記型電腦、網路線或無線網卡。</w:t>
      </w:r>
    </w:p>
    <w:p w:rsidR="007418E0" w:rsidRPr="00A7065E" w:rsidRDefault="007418E0" w:rsidP="007418E0">
      <w:pPr>
        <w:spacing w:line="480" w:lineRule="exact"/>
        <w:ind w:left="539" w:hanging="397"/>
        <w:jc w:val="both"/>
        <w:rPr>
          <w:rFonts w:ascii="標楷體" w:eastAsia="標楷體" w:hAnsi="標楷體" w:hint="eastAsia"/>
          <w:sz w:val="28"/>
          <w:szCs w:val="28"/>
        </w:rPr>
      </w:pPr>
      <w:r w:rsidRPr="00A7065E">
        <w:rPr>
          <w:rFonts w:ascii="標楷體" w:eastAsia="標楷體" w:hAnsi="標楷體" w:hint="eastAsia"/>
          <w:sz w:val="28"/>
          <w:szCs w:val="28"/>
        </w:rPr>
        <w:t>(4)</w:t>
      </w:r>
      <w:proofErr w:type="gramStart"/>
      <w:r w:rsidRPr="00A7065E">
        <w:rPr>
          <w:rFonts w:ascii="標楷體" w:eastAsia="標楷體" w:hAnsi="標楷體" w:hint="eastAsia"/>
          <w:sz w:val="28"/>
          <w:szCs w:val="28"/>
        </w:rPr>
        <w:t>本院無風雨</w:t>
      </w:r>
      <w:proofErr w:type="gramEnd"/>
      <w:r w:rsidRPr="00A7065E">
        <w:rPr>
          <w:rFonts w:ascii="標楷體" w:eastAsia="標楷體" w:hAnsi="標楷體" w:hint="eastAsia"/>
          <w:sz w:val="28"/>
          <w:szCs w:val="28"/>
        </w:rPr>
        <w:t>走廊，請自備雨傘以備不時之需。研習期間如遇颱風來襲，處理措施請至本院網站『最新消息』查詢。</w:t>
      </w:r>
    </w:p>
    <w:p w:rsidR="007418E0" w:rsidRPr="00A7065E" w:rsidRDefault="007418E0" w:rsidP="007418E0">
      <w:pPr>
        <w:spacing w:line="480" w:lineRule="exact"/>
        <w:ind w:left="567" w:hanging="425"/>
        <w:jc w:val="both"/>
        <w:rPr>
          <w:rFonts w:ascii="標楷體" w:eastAsia="標楷體" w:hAnsi="標楷體" w:hint="eastAsia"/>
          <w:sz w:val="28"/>
          <w:szCs w:val="28"/>
        </w:rPr>
      </w:pPr>
      <w:r w:rsidRPr="00A7065E">
        <w:rPr>
          <w:rFonts w:ascii="標楷體" w:eastAsia="標楷體" w:hAnsi="標楷體" w:hint="eastAsia"/>
          <w:sz w:val="28"/>
          <w:szCs w:val="28"/>
        </w:rPr>
        <w:t>(5)課程結束時間後，交通車抵達火車站路程約須20分鐘，請留意火車班次。</w:t>
      </w:r>
    </w:p>
    <w:p w:rsidR="007418E0" w:rsidRPr="00A7065E" w:rsidRDefault="007418E0" w:rsidP="007418E0">
      <w:pPr>
        <w:spacing w:line="480" w:lineRule="exact"/>
        <w:ind w:left="567" w:hanging="425"/>
        <w:jc w:val="both"/>
        <w:rPr>
          <w:rFonts w:ascii="標楷體" w:eastAsia="標楷體" w:hAnsi="標楷體" w:hint="eastAsia"/>
          <w:sz w:val="28"/>
          <w:szCs w:val="28"/>
        </w:rPr>
      </w:pPr>
      <w:r w:rsidRPr="00A7065E">
        <w:rPr>
          <w:rFonts w:ascii="標楷體" w:eastAsia="標楷體" w:hAnsi="標楷體" w:hint="eastAsia"/>
          <w:sz w:val="28"/>
          <w:szCs w:val="28"/>
        </w:rPr>
        <w:lastRenderedPageBreak/>
        <w:t>(6)若此文件有說明不足，請至本院官方網站</w:t>
      </w:r>
      <w:proofErr w:type="gramStart"/>
      <w:r w:rsidRPr="00A7065E">
        <w:rPr>
          <w:rFonts w:ascii="標楷體" w:eastAsia="標楷體" w:hAnsi="標楷體" w:hint="eastAsia"/>
          <w:sz w:val="28"/>
          <w:szCs w:val="28"/>
        </w:rPr>
        <w:t>之線上報名</w:t>
      </w:r>
      <w:proofErr w:type="gramEnd"/>
      <w:r w:rsidRPr="00A7065E">
        <w:rPr>
          <w:rFonts w:ascii="標楷體" w:eastAsia="標楷體" w:hAnsi="標楷體" w:hint="eastAsia"/>
          <w:sz w:val="28"/>
          <w:szCs w:val="28"/>
        </w:rPr>
        <w:t>頁面查看『研習須知』。</w:t>
      </w:r>
    </w:p>
    <w:p w:rsidR="007418E0" w:rsidRPr="00A7065E" w:rsidRDefault="007418E0" w:rsidP="007418E0">
      <w:pPr>
        <w:rPr>
          <w:rFonts w:ascii="標楷體" w:eastAsia="標楷體" w:hAnsi="標楷體" w:hint="eastAsia"/>
        </w:rPr>
      </w:pPr>
      <w:r w:rsidRPr="00A7065E">
        <w:rPr>
          <w:rFonts w:ascii="標楷體" w:eastAsia="標楷體" w:hAnsi="標楷體"/>
          <w:noProof/>
          <w:sz w:val="2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5638800" cy="457200"/>
                <wp:effectExtent l="0" t="0" r="3810" b="381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8E0" w:rsidRPr="00A50B27" w:rsidRDefault="007418E0" w:rsidP="007418E0">
                            <w:pPr>
                              <w:jc w:val="center"/>
                              <w:rPr>
                                <w:rFonts w:ascii="標楷體" w:eastAsia="標楷體" w:hAnsi="標楷體" w:hint="eastAsia"/>
                                <w:b/>
                                <w:bCs/>
                                <w:sz w:val="40"/>
                                <w:szCs w:val="36"/>
                                <w:u w:val="single"/>
                              </w:rPr>
                            </w:pPr>
                            <w:r>
                              <w:rPr>
                                <w:rFonts w:ascii="標楷體" w:eastAsia="標楷體" w:hAnsi="標楷體" w:hint="eastAsia"/>
                                <w:b/>
                                <w:bCs/>
                                <w:sz w:val="40"/>
                                <w:szCs w:val="36"/>
                                <w:u w:val="single"/>
                              </w:rPr>
                              <w:t>國家教育研究院（</w:t>
                            </w:r>
                            <w:proofErr w:type="gramStart"/>
                            <w:r>
                              <w:rPr>
                                <w:rFonts w:ascii="標楷體" w:eastAsia="標楷體" w:hAnsi="標楷體" w:hint="eastAsia"/>
                                <w:b/>
                                <w:bCs/>
                                <w:sz w:val="40"/>
                                <w:szCs w:val="36"/>
                                <w:u w:val="single"/>
                              </w:rPr>
                              <w:t>臺</w:t>
                            </w:r>
                            <w:proofErr w:type="gramEnd"/>
                            <w:r>
                              <w:rPr>
                                <w:rFonts w:ascii="標楷體" w:eastAsia="標楷體" w:hAnsi="標楷體" w:hint="eastAsia"/>
                                <w:b/>
                                <w:bCs/>
                                <w:sz w:val="40"/>
                                <w:szCs w:val="36"/>
                                <w:u w:val="single"/>
                              </w:rPr>
                              <w:t>中</w:t>
                            </w:r>
                            <w:r w:rsidRPr="00A50B27">
                              <w:rPr>
                                <w:rFonts w:ascii="標楷體" w:eastAsia="標楷體" w:hAnsi="標楷體" w:hint="eastAsia"/>
                                <w:b/>
                                <w:bCs/>
                                <w:sz w:val="40"/>
                                <w:szCs w:val="36"/>
                                <w:u w:val="single"/>
                              </w:rPr>
                              <w:t>院區）位置路線圖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margin-left:18pt;margin-top:0;width:44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KzgIAAMQ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" filled="f" stroked="f">
                <v:textbox>
                  <w:txbxContent>
                    <w:p w:rsidR="007418E0" w:rsidRPr="00A50B27" w:rsidRDefault="007418E0" w:rsidP="007418E0">
                      <w:pPr>
                        <w:jc w:val="center"/>
                        <w:rPr>
                          <w:rFonts w:ascii="標楷體" w:eastAsia="標楷體" w:hAnsi="標楷體" w:hint="eastAsia"/>
                          <w:b/>
                          <w:bCs/>
                          <w:sz w:val="40"/>
                          <w:szCs w:val="36"/>
                          <w:u w:val="single"/>
                        </w:rPr>
                      </w:pPr>
                      <w:r>
                        <w:rPr>
                          <w:rFonts w:ascii="標楷體" w:eastAsia="標楷體" w:hAnsi="標楷體" w:hint="eastAsia"/>
                          <w:b/>
                          <w:bCs/>
                          <w:sz w:val="40"/>
                          <w:szCs w:val="36"/>
                          <w:u w:val="single"/>
                        </w:rPr>
                        <w:t>國家教育研究院（</w:t>
                      </w:r>
                      <w:proofErr w:type="gramStart"/>
                      <w:r>
                        <w:rPr>
                          <w:rFonts w:ascii="標楷體" w:eastAsia="標楷體" w:hAnsi="標楷體" w:hint="eastAsia"/>
                          <w:b/>
                          <w:bCs/>
                          <w:sz w:val="40"/>
                          <w:szCs w:val="36"/>
                          <w:u w:val="single"/>
                        </w:rPr>
                        <w:t>臺</w:t>
                      </w:r>
                      <w:proofErr w:type="gramEnd"/>
                      <w:r>
                        <w:rPr>
                          <w:rFonts w:ascii="標楷體" w:eastAsia="標楷體" w:hAnsi="標楷體" w:hint="eastAsia"/>
                          <w:b/>
                          <w:bCs/>
                          <w:sz w:val="40"/>
                          <w:szCs w:val="36"/>
                          <w:u w:val="single"/>
                        </w:rPr>
                        <w:t>中</w:t>
                      </w:r>
                      <w:r w:rsidRPr="00A50B27">
                        <w:rPr>
                          <w:rFonts w:ascii="標楷體" w:eastAsia="標楷體" w:hAnsi="標楷體" w:hint="eastAsia"/>
                          <w:b/>
                          <w:bCs/>
                          <w:sz w:val="40"/>
                          <w:szCs w:val="36"/>
                          <w:u w:val="single"/>
                        </w:rPr>
                        <w:t>院區）位置路線圖</w:t>
                      </w:r>
                    </w:p>
                  </w:txbxContent>
                </v:textbox>
              </v:shape>
            </w:pict>
          </mc:Fallback>
        </mc:AlternateContent>
      </w:r>
    </w:p>
    <w:p w:rsidR="007418E0" w:rsidRPr="00A7065E" w:rsidRDefault="007418E0" w:rsidP="007418E0">
      <w:pPr>
        <w:rPr>
          <w:rFonts w:ascii="標楷體" w:eastAsia="標楷體" w:hAnsi="標楷體" w:hint="eastAsia"/>
        </w:rPr>
      </w:pPr>
    </w:p>
    <w:p w:rsidR="007418E0" w:rsidRPr="00A7065E" w:rsidRDefault="007418E0" w:rsidP="007418E0">
      <w:pPr>
        <w:jc w:val="center"/>
        <w:rPr>
          <w:rFonts w:ascii="標楷體" w:eastAsia="標楷體" w:hAnsi="標楷體"/>
        </w:rPr>
      </w:pPr>
      <w:r w:rsidRPr="00A7065E">
        <w:rPr>
          <w:rFonts w:ascii="標楷體" w:eastAsia="標楷體" w:hAnsi="標楷體" w:hint="eastAsia"/>
          <w:noProof/>
          <w:sz w:val="28"/>
          <w:szCs w:val="28"/>
        </w:rPr>
        <w:drawing>
          <wp:inline distT="0" distB="0" distL="0" distR="0">
            <wp:extent cx="5695950" cy="6191250"/>
            <wp:effectExtent l="0" t="0" r="0" b="0"/>
            <wp:docPr id="1" name="圖片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0" cy="6191250"/>
                    </a:xfrm>
                    <a:prstGeom prst="rect">
                      <a:avLst/>
                    </a:prstGeom>
                    <a:noFill/>
                    <a:ln>
                      <a:noFill/>
                    </a:ln>
                  </pic:spPr>
                </pic:pic>
              </a:graphicData>
            </a:graphic>
          </wp:inline>
        </w:drawing>
      </w:r>
    </w:p>
    <w:p w:rsidR="007418E0" w:rsidRPr="00A7065E" w:rsidRDefault="007418E0" w:rsidP="007418E0">
      <w:pPr>
        <w:spacing w:before="120" w:line="400" w:lineRule="exact"/>
        <w:jc w:val="both"/>
        <w:rPr>
          <w:rFonts w:ascii="標楷體" w:eastAsia="標楷體" w:hAnsi="標楷體" w:hint="eastAsia"/>
          <w:sz w:val="28"/>
          <w:szCs w:val="28"/>
        </w:rPr>
      </w:pPr>
      <w:r w:rsidRPr="00A7065E">
        <w:rPr>
          <w:rFonts w:ascii="標楷體" w:eastAsia="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88265</wp:posOffset>
                </wp:positionV>
                <wp:extent cx="6057900" cy="2371725"/>
                <wp:effectExtent l="0" t="0" r="3810" b="12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8E0" w:rsidRPr="003F0C50" w:rsidRDefault="007418E0" w:rsidP="007418E0">
                            <w:pPr>
                              <w:numPr>
                                <w:ilvl w:val="0"/>
                                <w:numId w:val="9"/>
                              </w:numPr>
                              <w:spacing w:line="400" w:lineRule="exact"/>
                              <w:ind w:left="357" w:hanging="357"/>
                              <w:rPr>
                                <w:rFonts w:ascii="標楷體" w:eastAsia="標楷體" w:hAnsi="標楷體" w:hint="eastAsia"/>
                                <w:sz w:val="27"/>
                                <w:szCs w:val="27"/>
                              </w:rPr>
                            </w:pPr>
                            <w:r w:rsidRPr="003F0C50">
                              <w:rPr>
                                <w:rFonts w:ascii="標楷體" w:eastAsia="標楷體" w:hAnsi="標楷體"/>
                                <w:sz w:val="27"/>
                                <w:szCs w:val="27"/>
                              </w:rPr>
                              <w:t>地址：</w:t>
                            </w:r>
                            <w:proofErr w:type="gramStart"/>
                            <w:r w:rsidRPr="003F0C50">
                              <w:rPr>
                                <w:rFonts w:ascii="標楷體" w:eastAsia="標楷體" w:hAnsi="標楷體" w:hint="eastAsia"/>
                                <w:sz w:val="27"/>
                                <w:szCs w:val="27"/>
                                <w:u w:val="single"/>
                              </w:rPr>
                              <w:t>臺</w:t>
                            </w:r>
                            <w:proofErr w:type="gramEnd"/>
                            <w:r w:rsidRPr="003F0C50">
                              <w:rPr>
                                <w:rFonts w:ascii="標楷體" w:eastAsia="標楷體" w:hAnsi="標楷體"/>
                                <w:sz w:val="27"/>
                                <w:szCs w:val="27"/>
                                <w:u w:val="single"/>
                              </w:rPr>
                              <w:t>中</w:t>
                            </w:r>
                            <w:r w:rsidRPr="003F0C50">
                              <w:rPr>
                                <w:rFonts w:ascii="標楷體" w:eastAsia="標楷體" w:hAnsi="標楷體" w:hint="eastAsia"/>
                                <w:sz w:val="27"/>
                                <w:szCs w:val="27"/>
                                <w:u w:val="single"/>
                              </w:rPr>
                              <w:t>市</w:t>
                            </w:r>
                            <w:r w:rsidRPr="003F0C50">
                              <w:rPr>
                                <w:rFonts w:ascii="標楷體" w:eastAsia="標楷體" w:hAnsi="標楷體"/>
                                <w:sz w:val="27"/>
                                <w:szCs w:val="27"/>
                                <w:u w:val="single"/>
                              </w:rPr>
                              <w:t>豐原</w:t>
                            </w:r>
                            <w:r w:rsidRPr="003F0C50">
                              <w:rPr>
                                <w:rFonts w:ascii="標楷體" w:eastAsia="標楷體" w:hAnsi="標楷體" w:hint="eastAsia"/>
                                <w:sz w:val="27"/>
                                <w:szCs w:val="27"/>
                                <w:u w:val="single"/>
                              </w:rPr>
                              <w:t>區</w:t>
                            </w:r>
                            <w:r w:rsidRPr="003F0C50">
                              <w:rPr>
                                <w:rFonts w:ascii="標楷體" w:eastAsia="標楷體" w:hAnsi="標楷體"/>
                                <w:sz w:val="27"/>
                                <w:szCs w:val="27"/>
                                <w:u w:val="single"/>
                              </w:rPr>
                              <w:t>師範街67</w:t>
                            </w:r>
                            <w:r w:rsidRPr="003F0C50">
                              <w:rPr>
                                <w:rFonts w:ascii="標楷體" w:eastAsia="標楷體" w:hAnsi="標楷體"/>
                                <w:sz w:val="27"/>
                                <w:szCs w:val="27"/>
                                <w:u w:val="single"/>
                              </w:rPr>
                              <w:t>號</w:t>
                            </w:r>
                            <w:r w:rsidRPr="003F0C50">
                              <w:rPr>
                                <w:rFonts w:ascii="標楷體" w:eastAsia="標楷體" w:hAnsi="標楷體" w:hint="eastAsia"/>
                                <w:sz w:val="27"/>
                                <w:szCs w:val="27"/>
                              </w:rPr>
                              <w:t>；總機</w:t>
                            </w:r>
                            <w:r w:rsidRPr="003F0C50">
                              <w:rPr>
                                <w:rFonts w:ascii="標楷體" w:eastAsia="標楷體" w:hAnsi="標楷體"/>
                                <w:sz w:val="27"/>
                                <w:szCs w:val="27"/>
                              </w:rPr>
                              <w:t>電</w:t>
                            </w:r>
                            <w:r w:rsidRPr="003F0C50">
                              <w:rPr>
                                <w:rFonts w:ascii="標楷體" w:eastAsia="標楷體" w:hAnsi="標楷體" w:hint="eastAsia"/>
                                <w:sz w:val="27"/>
                                <w:szCs w:val="27"/>
                              </w:rPr>
                              <w:t>話：</w:t>
                            </w:r>
                            <w:r w:rsidRPr="003F0C50">
                              <w:rPr>
                                <w:rFonts w:ascii="標楷體" w:eastAsia="標楷體" w:hAnsi="標楷體"/>
                                <w:sz w:val="27"/>
                                <w:szCs w:val="27"/>
                                <w:u w:val="single"/>
                              </w:rPr>
                              <w:t>04-25227929</w:t>
                            </w:r>
                          </w:p>
                          <w:p w:rsidR="007418E0" w:rsidRPr="003F0C50" w:rsidRDefault="007418E0" w:rsidP="007418E0">
                            <w:pPr>
                              <w:numPr>
                                <w:ilvl w:val="0"/>
                                <w:numId w:val="9"/>
                              </w:numPr>
                              <w:spacing w:line="400" w:lineRule="exact"/>
                              <w:ind w:left="357" w:hanging="357"/>
                              <w:rPr>
                                <w:rFonts w:ascii="標楷體" w:eastAsia="標楷體" w:hAnsi="標楷體" w:hint="eastAsia"/>
                                <w:sz w:val="27"/>
                                <w:szCs w:val="27"/>
                              </w:rPr>
                            </w:pPr>
                            <w:r w:rsidRPr="003F0C50">
                              <w:rPr>
                                <w:rFonts w:ascii="標楷體" w:eastAsia="標楷體" w:hAnsi="標楷體" w:hint="eastAsia"/>
                                <w:sz w:val="27"/>
                                <w:szCs w:val="27"/>
                              </w:rPr>
                              <w:t>搭乘火車或公路客運者，請在豐原站下車，至豐原車站</w:t>
                            </w:r>
                            <w:proofErr w:type="gramStart"/>
                            <w:r w:rsidRPr="003F0C50">
                              <w:rPr>
                                <w:rFonts w:ascii="標楷體" w:eastAsia="標楷體" w:hAnsi="標楷體" w:hint="eastAsia"/>
                                <w:sz w:val="27"/>
                                <w:szCs w:val="27"/>
                              </w:rPr>
                              <w:t>轉搭本院</w:t>
                            </w:r>
                            <w:proofErr w:type="gramEnd"/>
                            <w:r w:rsidRPr="003F0C50">
                              <w:rPr>
                                <w:rFonts w:ascii="標楷體" w:eastAsia="標楷體" w:hAnsi="標楷體" w:hint="eastAsia"/>
                                <w:sz w:val="27"/>
                                <w:szCs w:val="27"/>
                              </w:rPr>
                              <w:t>區準備之專車或自行搭乘豐原客運至</w:t>
                            </w:r>
                            <w:r w:rsidRPr="003F0C50">
                              <w:rPr>
                                <w:rFonts w:ascii="標楷體" w:eastAsia="標楷體" w:hAnsi="標楷體" w:hint="eastAsia"/>
                                <w:sz w:val="27"/>
                                <w:szCs w:val="27"/>
                                <w:u w:val="single"/>
                              </w:rPr>
                              <w:t>國家教育研究院</w:t>
                            </w:r>
                            <w:r w:rsidRPr="003F0C50">
                              <w:rPr>
                                <w:rFonts w:ascii="標楷體" w:eastAsia="標楷體" w:hAnsi="標楷體" w:hint="eastAsia"/>
                                <w:sz w:val="27"/>
                                <w:szCs w:val="27"/>
                              </w:rPr>
                              <w:t>站下車（票價20元）。</w:t>
                            </w:r>
                          </w:p>
                          <w:p w:rsidR="007418E0" w:rsidRPr="003F0C50" w:rsidRDefault="007418E0" w:rsidP="007418E0">
                            <w:pPr>
                              <w:numPr>
                                <w:ilvl w:val="0"/>
                                <w:numId w:val="9"/>
                              </w:numPr>
                              <w:spacing w:line="400" w:lineRule="exact"/>
                              <w:ind w:left="357" w:hanging="357"/>
                              <w:rPr>
                                <w:rFonts w:ascii="標楷體" w:eastAsia="標楷體" w:hAnsi="標楷體" w:hint="eastAsia"/>
                                <w:sz w:val="27"/>
                                <w:szCs w:val="27"/>
                              </w:rPr>
                            </w:pPr>
                            <w:r w:rsidRPr="003F0C50">
                              <w:rPr>
                                <w:rFonts w:ascii="標楷體" w:eastAsia="標楷體" w:hAnsi="標楷體" w:hint="eastAsia"/>
                                <w:sz w:val="27"/>
                                <w:szCs w:val="27"/>
                              </w:rPr>
                              <w:t>由</w:t>
                            </w:r>
                            <w:proofErr w:type="gramStart"/>
                            <w:r w:rsidRPr="003F0C50">
                              <w:rPr>
                                <w:rFonts w:ascii="標楷體" w:eastAsia="標楷體" w:hAnsi="標楷體" w:hint="eastAsia"/>
                                <w:sz w:val="27"/>
                                <w:szCs w:val="27"/>
                              </w:rPr>
                              <w:t>臺</w:t>
                            </w:r>
                            <w:proofErr w:type="gramEnd"/>
                            <w:r w:rsidRPr="003F0C50">
                              <w:rPr>
                                <w:rFonts w:ascii="標楷體" w:eastAsia="標楷體" w:hAnsi="標楷體" w:hint="eastAsia"/>
                                <w:sz w:val="27"/>
                                <w:szCs w:val="27"/>
                              </w:rPr>
                              <w:t>中市政府推出便民服務之8公里免費公車專案，持有</w:t>
                            </w:r>
                            <w:proofErr w:type="gramStart"/>
                            <w:r w:rsidRPr="003F0C50">
                              <w:rPr>
                                <w:rFonts w:ascii="標楷體" w:eastAsia="標楷體" w:hAnsi="標楷體" w:hint="eastAsia"/>
                                <w:color w:val="2C2C2C"/>
                                <w:sz w:val="27"/>
                                <w:szCs w:val="27"/>
                              </w:rPr>
                              <w:t>臺</w:t>
                            </w:r>
                            <w:proofErr w:type="gramEnd"/>
                            <w:r w:rsidRPr="003F0C50">
                              <w:rPr>
                                <w:rFonts w:ascii="標楷體" w:eastAsia="標楷體" w:hAnsi="標楷體" w:hint="eastAsia"/>
                                <w:color w:val="2C2C2C"/>
                                <w:sz w:val="27"/>
                                <w:szCs w:val="27"/>
                              </w:rPr>
                              <w:t>中臺灣通、</w:t>
                            </w:r>
                            <w:proofErr w:type="gramStart"/>
                            <w:r w:rsidRPr="003F0C50">
                              <w:rPr>
                                <w:rFonts w:ascii="標楷體" w:eastAsia="標楷體" w:hAnsi="標楷體" w:hint="eastAsia"/>
                                <w:color w:val="2C2C2C"/>
                                <w:sz w:val="27"/>
                                <w:szCs w:val="27"/>
                              </w:rPr>
                              <w:t>臺北悠</w:t>
                            </w:r>
                            <w:proofErr w:type="gramEnd"/>
                            <w:r w:rsidRPr="003F0C50">
                              <w:rPr>
                                <w:rFonts w:ascii="標楷體" w:eastAsia="標楷體" w:hAnsi="標楷體" w:hint="eastAsia"/>
                                <w:color w:val="2C2C2C"/>
                                <w:sz w:val="27"/>
                                <w:szCs w:val="27"/>
                              </w:rPr>
                              <w:t>遊卡、高雄智慧卡以及高速公路的ETC者，皆享有該專案福利，如需搭乘請自備上述證件。</w:t>
                            </w:r>
                            <w:r w:rsidRPr="003F0C50">
                              <w:rPr>
                                <w:rFonts w:ascii="標楷體" w:eastAsia="標楷體" w:hAnsi="標楷體" w:hint="eastAsia"/>
                                <w:color w:val="2C2C2C"/>
                                <w:sz w:val="27"/>
                                <w:szCs w:val="27"/>
                                <w:shd w:val="pct15" w:color="auto" w:fill="FFFFFF"/>
                              </w:rPr>
                              <w:t>※本院區為免費站別</w:t>
                            </w:r>
                            <w:proofErr w:type="gramStart"/>
                            <w:r w:rsidRPr="003F0C50">
                              <w:rPr>
                                <w:rFonts w:ascii="標楷體" w:eastAsia="標楷體" w:hAnsi="標楷體" w:hint="eastAsia"/>
                                <w:color w:val="2C2C2C"/>
                                <w:sz w:val="27"/>
                                <w:szCs w:val="27"/>
                                <w:shd w:val="pct15" w:color="auto" w:fill="FFFFFF"/>
                              </w:rPr>
                              <w:t>之一</w:t>
                            </w:r>
                            <w:proofErr w:type="gramEnd"/>
                            <w:r w:rsidRPr="003F0C50">
                              <w:rPr>
                                <w:rFonts w:ascii="標楷體" w:eastAsia="標楷體" w:hAnsi="標楷體" w:hint="eastAsia"/>
                                <w:color w:val="2C2C2C"/>
                                <w:sz w:val="27"/>
                                <w:szCs w:val="27"/>
                                <w:shd w:val="pct15" w:color="auto" w:fill="FFFFFF"/>
                              </w:rPr>
                              <w:t>。</w:t>
                            </w:r>
                          </w:p>
                          <w:p w:rsidR="007418E0" w:rsidRDefault="007418E0" w:rsidP="007418E0">
                            <w:pPr>
                              <w:numPr>
                                <w:ilvl w:val="0"/>
                                <w:numId w:val="9"/>
                              </w:numPr>
                              <w:spacing w:line="400" w:lineRule="exact"/>
                              <w:ind w:left="357" w:hanging="357"/>
                              <w:rPr>
                                <w:rFonts w:ascii="標楷體" w:hAnsi="標楷體" w:hint="eastAsia"/>
                                <w:sz w:val="28"/>
                              </w:rPr>
                            </w:pPr>
                            <w:r w:rsidRPr="003F0C50">
                              <w:rPr>
                                <w:rFonts w:ascii="標楷體" w:eastAsia="標楷體" w:hAnsi="標楷體" w:hint="eastAsia"/>
                                <w:sz w:val="27"/>
                                <w:szCs w:val="27"/>
                              </w:rPr>
                              <w:t>自行開車者，請在國道1號高速公路165K匝道出口</w:t>
                            </w:r>
                            <w:r w:rsidRPr="00A50B27">
                              <w:rPr>
                                <w:rFonts w:ascii="標楷體" w:eastAsia="標楷體" w:hAnsi="標楷體" w:hint="eastAsia"/>
                                <w:sz w:val="28"/>
                              </w:rPr>
                              <w:t>(台中系統交流道)轉接國道4號高速公路，往豐原、石岡方向行駛至國道四號終點左轉接3號省道（豐勢路），在第一個紅綠燈右轉師範街即可到達本院區。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9pt;margin-top:6.95pt;width:477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" stroked="f">
                <v:textbox>
                  <w:txbxContent>
                    <w:p w:rsidR="007418E0" w:rsidRPr="003F0C50" w:rsidRDefault="007418E0" w:rsidP="007418E0">
                      <w:pPr>
                        <w:numPr>
                          <w:ilvl w:val="0"/>
                          <w:numId w:val="9"/>
                        </w:numPr>
                        <w:spacing w:line="400" w:lineRule="exact"/>
                        <w:ind w:left="357" w:hanging="357"/>
                        <w:rPr>
                          <w:rFonts w:ascii="標楷體" w:eastAsia="標楷體" w:hAnsi="標楷體" w:hint="eastAsia"/>
                          <w:sz w:val="27"/>
                          <w:szCs w:val="27"/>
                        </w:rPr>
                      </w:pPr>
                      <w:r w:rsidRPr="003F0C50">
                        <w:rPr>
                          <w:rFonts w:ascii="標楷體" w:eastAsia="標楷體" w:hAnsi="標楷體"/>
                          <w:sz w:val="27"/>
                          <w:szCs w:val="27"/>
                        </w:rPr>
                        <w:t>地址：</w:t>
                      </w:r>
                      <w:proofErr w:type="gramStart"/>
                      <w:r w:rsidRPr="003F0C50">
                        <w:rPr>
                          <w:rFonts w:ascii="標楷體" w:eastAsia="標楷體" w:hAnsi="標楷體" w:hint="eastAsia"/>
                          <w:sz w:val="27"/>
                          <w:szCs w:val="27"/>
                          <w:u w:val="single"/>
                        </w:rPr>
                        <w:t>臺</w:t>
                      </w:r>
                      <w:proofErr w:type="gramEnd"/>
                      <w:r w:rsidRPr="003F0C50">
                        <w:rPr>
                          <w:rFonts w:ascii="標楷體" w:eastAsia="標楷體" w:hAnsi="標楷體"/>
                          <w:sz w:val="27"/>
                          <w:szCs w:val="27"/>
                          <w:u w:val="single"/>
                        </w:rPr>
                        <w:t>中</w:t>
                      </w:r>
                      <w:r w:rsidRPr="003F0C50">
                        <w:rPr>
                          <w:rFonts w:ascii="標楷體" w:eastAsia="標楷體" w:hAnsi="標楷體" w:hint="eastAsia"/>
                          <w:sz w:val="27"/>
                          <w:szCs w:val="27"/>
                          <w:u w:val="single"/>
                        </w:rPr>
                        <w:t>市</w:t>
                      </w:r>
                      <w:r w:rsidRPr="003F0C50">
                        <w:rPr>
                          <w:rFonts w:ascii="標楷體" w:eastAsia="標楷體" w:hAnsi="標楷體"/>
                          <w:sz w:val="27"/>
                          <w:szCs w:val="27"/>
                          <w:u w:val="single"/>
                        </w:rPr>
                        <w:t>豐原</w:t>
                      </w:r>
                      <w:r w:rsidRPr="003F0C50">
                        <w:rPr>
                          <w:rFonts w:ascii="標楷體" w:eastAsia="標楷體" w:hAnsi="標楷體" w:hint="eastAsia"/>
                          <w:sz w:val="27"/>
                          <w:szCs w:val="27"/>
                          <w:u w:val="single"/>
                        </w:rPr>
                        <w:t>區</w:t>
                      </w:r>
                      <w:r w:rsidRPr="003F0C50">
                        <w:rPr>
                          <w:rFonts w:ascii="標楷體" w:eastAsia="標楷體" w:hAnsi="標楷體"/>
                          <w:sz w:val="27"/>
                          <w:szCs w:val="27"/>
                          <w:u w:val="single"/>
                        </w:rPr>
                        <w:t>師範街67</w:t>
                      </w:r>
                      <w:r w:rsidRPr="003F0C50">
                        <w:rPr>
                          <w:rFonts w:ascii="標楷體" w:eastAsia="標楷體" w:hAnsi="標楷體"/>
                          <w:sz w:val="27"/>
                          <w:szCs w:val="27"/>
                          <w:u w:val="single"/>
                        </w:rPr>
                        <w:t>號</w:t>
                      </w:r>
                      <w:r w:rsidRPr="003F0C50">
                        <w:rPr>
                          <w:rFonts w:ascii="標楷體" w:eastAsia="標楷體" w:hAnsi="標楷體" w:hint="eastAsia"/>
                          <w:sz w:val="27"/>
                          <w:szCs w:val="27"/>
                        </w:rPr>
                        <w:t>；總機</w:t>
                      </w:r>
                      <w:r w:rsidRPr="003F0C50">
                        <w:rPr>
                          <w:rFonts w:ascii="標楷體" w:eastAsia="標楷體" w:hAnsi="標楷體"/>
                          <w:sz w:val="27"/>
                          <w:szCs w:val="27"/>
                        </w:rPr>
                        <w:t>電</w:t>
                      </w:r>
                      <w:r w:rsidRPr="003F0C50">
                        <w:rPr>
                          <w:rFonts w:ascii="標楷體" w:eastAsia="標楷體" w:hAnsi="標楷體" w:hint="eastAsia"/>
                          <w:sz w:val="27"/>
                          <w:szCs w:val="27"/>
                        </w:rPr>
                        <w:t>話：</w:t>
                      </w:r>
                      <w:r w:rsidRPr="003F0C50">
                        <w:rPr>
                          <w:rFonts w:ascii="標楷體" w:eastAsia="標楷體" w:hAnsi="標楷體"/>
                          <w:sz w:val="27"/>
                          <w:szCs w:val="27"/>
                          <w:u w:val="single"/>
                        </w:rPr>
                        <w:t>04-25227929</w:t>
                      </w:r>
                    </w:p>
                    <w:p w:rsidR="007418E0" w:rsidRPr="003F0C50" w:rsidRDefault="007418E0" w:rsidP="007418E0">
                      <w:pPr>
                        <w:numPr>
                          <w:ilvl w:val="0"/>
                          <w:numId w:val="9"/>
                        </w:numPr>
                        <w:spacing w:line="400" w:lineRule="exact"/>
                        <w:ind w:left="357" w:hanging="357"/>
                        <w:rPr>
                          <w:rFonts w:ascii="標楷體" w:eastAsia="標楷體" w:hAnsi="標楷體" w:hint="eastAsia"/>
                          <w:sz w:val="27"/>
                          <w:szCs w:val="27"/>
                        </w:rPr>
                      </w:pPr>
                      <w:r w:rsidRPr="003F0C50">
                        <w:rPr>
                          <w:rFonts w:ascii="標楷體" w:eastAsia="標楷體" w:hAnsi="標楷體" w:hint="eastAsia"/>
                          <w:sz w:val="27"/>
                          <w:szCs w:val="27"/>
                        </w:rPr>
                        <w:t>搭乘火車或公路客運者，請在豐原站下車，至豐原車站</w:t>
                      </w:r>
                      <w:proofErr w:type="gramStart"/>
                      <w:r w:rsidRPr="003F0C50">
                        <w:rPr>
                          <w:rFonts w:ascii="標楷體" w:eastAsia="標楷體" w:hAnsi="標楷體" w:hint="eastAsia"/>
                          <w:sz w:val="27"/>
                          <w:szCs w:val="27"/>
                        </w:rPr>
                        <w:t>轉搭本院</w:t>
                      </w:r>
                      <w:proofErr w:type="gramEnd"/>
                      <w:r w:rsidRPr="003F0C50">
                        <w:rPr>
                          <w:rFonts w:ascii="標楷體" w:eastAsia="標楷體" w:hAnsi="標楷體" w:hint="eastAsia"/>
                          <w:sz w:val="27"/>
                          <w:szCs w:val="27"/>
                        </w:rPr>
                        <w:t>區準備之專車或自行搭乘豐原客運至</w:t>
                      </w:r>
                      <w:r w:rsidRPr="003F0C50">
                        <w:rPr>
                          <w:rFonts w:ascii="標楷體" w:eastAsia="標楷體" w:hAnsi="標楷體" w:hint="eastAsia"/>
                          <w:sz w:val="27"/>
                          <w:szCs w:val="27"/>
                          <w:u w:val="single"/>
                        </w:rPr>
                        <w:t>國家教育研究院</w:t>
                      </w:r>
                      <w:r w:rsidRPr="003F0C50">
                        <w:rPr>
                          <w:rFonts w:ascii="標楷體" w:eastAsia="標楷體" w:hAnsi="標楷體" w:hint="eastAsia"/>
                          <w:sz w:val="27"/>
                          <w:szCs w:val="27"/>
                        </w:rPr>
                        <w:t>站下車（票價20元）。</w:t>
                      </w:r>
                    </w:p>
                    <w:p w:rsidR="007418E0" w:rsidRPr="003F0C50" w:rsidRDefault="007418E0" w:rsidP="007418E0">
                      <w:pPr>
                        <w:numPr>
                          <w:ilvl w:val="0"/>
                          <w:numId w:val="9"/>
                        </w:numPr>
                        <w:spacing w:line="400" w:lineRule="exact"/>
                        <w:ind w:left="357" w:hanging="357"/>
                        <w:rPr>
                          <w:rFonts w:ascii="標楷體" w:eastAsia="標楷體" w:hAnsi="標楷體" w:hint="eastAsia"/>
                          <w:sz w:val="27"/>
                          <w:szCs w:val="27"/>
                        </w:rPr>
                      </w:pPr>
                      <w:r w:rsidRPr="003F0C50">
                        <w:rPr>
                          <w:rFonts w:ascii="標楷體" w:eastAsia="標楷體" w:hAnsi="標楷體" w:hint="eastAsia"/>
                          <w:sz w:val="27"/>
                          <w:szCs w:val="27"/>
                        </w:rPr>
                        <w:t>由</w:t>
                      </w:r>
                      <w:proofErr w:type="gramStart"/>
                      <w:r w:rsidRPr="003F0C50">
                        <w:rPr>
                          <w:rFonts w:ascii="標楷體" w:eastAsia="標楷體" w:hAnsi="標楷體" w:hint="eastAsia"/>
                          <w:sz w:val="27"/>
                          <w:szCs w:val="27"/>
                        </w:rPr>
                        <w:t>臺</w:t>
                      </w:r>
                      <w:proofErr w:type="gramEnd"/>
                      <w:r w:rsidRPr="003F0C50">
                        <w:rPr>
                          <w:rFonts w:ascii="標楷體" w:eastAsia="標楷體" w:hAnsi="標楷體" w:hint="eastAsia"/>
                          <w:sz w:val="27"/>
                          <w:szCs w:val="27"/>
                        </w:rPr>
                        <w:t>中市政府推出便民服務之8公里免費公車專案，持有</w:t>
                      </w:r>
                      <w:proofErr w:type="gramStart"/>
                      <w:r w:rsidRPr="003F0C50">
                        <w:rPr>
                          <w:rFonts w:ascii="標楷體" w:eastAsia="標楷體" w:hAnsi="標楷體" w:hint="eastAsia"/>
                          <w:color w:val="2C2C2C"/>
                          <w:sz w:val="27"/>
                          <w:szCs w:val="27"/>
                        </w:rPr>
                        <w:t>臺</w:t>
                      </w:r>
                      <w:proofErr w:type="gramEnd"/>
                      <w:r w:rsidRPr="003F0C50">
                        <w:rPr>
                          <w:rFonts w:ascii="標楷體" w:eastAsia="標楷體" w:hAnsi="標楷體" w:hint="eastAsia"/>
                          <w:color w:val="2C2C2C"/>
                          <w:sz w:val="27"/>
                          <w:szCs w:val="27"/>
                        </w:rPr>
                        <w:t>中臺灣通、</w:t>
                      </w:r>
                      <w:proofErr w:type="gramStart"/>
                      <w:r w:rsidRPr="003F0C50">
                        <w:rPr>
                          <w:rFonts w:ascii="標楷體" w:eastAsia="標楷體" w:hAnsi="標楷體" w:hint="eastAsia"/>
                          <w:color w:val="2C2C2C"/>
                          <w:sz w:val="27"/>
                          <w:szCs w:val="27"/>
                        </w:rPr>
                        <w:t>臺北悠</w:t>
                      </w:r>
                      <w:proofErr w:type="gramEnd"/>
                      <w:r w:rsidRPr="003F0C50">
                        <w:rPr>
                          <w:rFonts w:ascii="標楷體" w:eastAsia="標楷體" w:hAnsi="標楷體" w:hint="eastAsia"/>
                          <w:color w:val="2C2C2C"/>
                          <w:sz w:val="27"/>
                          <w:szCs w:val="27"/>
                        </w:rPr>
                        <w:t>遊卡、高雄智慧卡以及高速公路的ETC者，皆享有該專案福利，如需搭乘請自備上述證件。</w:t>
                      </w:r>
                      <w:r w:rsidRPr="003F0C50">
                        <w:rPr>
                          <w:rFonts w:ascii="標楷體" w:eastAsia="標楷體" w:hAnsi="標楷體" w:hint="eastAsia"/>
                          <w:color w:val="2C2C2C"/>
                          <w:sz w:val="27"/>
                          <w:szCs w:val="27"/>
                          <w:shd w:val="pct15" w:color="auto" w:fill="FFFFFF"/>
                        </w:rPr>
                        <w:t>※本院區為免費站別</w:t>
                      </w:r>
                      <w:proofErr w:type="gramStart"/>
                      <w:r w:rsidRPr="003F0C50">
                        <w:rPr>
                          <w:rFonts w:ascii="標楷體" w:eastAsia="標楷體" w:hAnsi="標楷體" w:hint="eastAsia"/>
                          <w:color w:val="2C2C2C"/>
                          <w:sz w:val="27"/>
                          <w:szCs w:val="27"/>
                          <w:shd w:val="pct15" w:color="auto" w:fill="FFFFFF"/>
                        </w:rPr>
                        <w:t>之一</w:t>
                      </w:r>
                      <w:proofErr w:type="gramEnd"/>
                      <w:r w:rsidRPr="003F0C50">
                        <w:rPr>
                          <w:rFonts w:ascii="標楷體" w:eastAsia="標楷體" w:hAnsi="標楷體" w:hint="eastAsia"/>
                          <w:color w:val="2C2C2C"/>
                          <w:sz w:val="27"/>
                          <w:szCs w:val="27"/>
                          <w:shd w:val="pct15" w:color="auto" w:fill="FFFFFF"/>
                        </w:rPr>
                        <w:t>。</w:t>
                      </w:r>
                    </w:p>
                    <w:p w:rsidR="007418E0" w:rsidRDefault="007418E0" w:rsidP="007418E0">
                      <w:pPr>
                        <w:numPr>
                          <w:ilvl w:val="0"/>
                          <w:numId w:val="9"/>
                        </w:numPr>
                        <w:spacing w:line="400" w:lineRule="exact"/>
                        <w:ind w:left="357" w:hanging="357"/>
                        <w:rPr>
                          <w:rFonts w:ascii="標楷體" w:hAnsi="標楷體" w:hint="eastAsia"/>
                          <w:sz w:val="28"/>
                        </w:rPr>
                      </w:pPr>
                      <w:r w:rsidRPr="003F0C50">
                        <w:rPr>
                          <w:rFonts w:ascii="標楷體" w:eastAsia="標楷體" w:hAnsi="標楷體" w:hint="eastAsia"/>
                          <w:sz w:val="27"/>
                          <w:szCs w:val="27"/>
                        </w:rPr>
                        <w:t>自行開車者，請在國道1號高速公路165K匝道出口</w:t>
                      </w:r>
                      <w:r w:rsidRPr="00A50B27">
                        <w:rPr>
                          <w:rFonts w:ascii="標楷體" w:eastAsia="標楷體" w:hAnsi="標楷體" w:hint="eastAsia"/>
                          <w:sz w:val="28"/>
                        </w:rPr>
                        <w:t>(台中系統交流道)轉接國道4號高速公路，往豐原、石岡方向行駛至國道四號終點左轉接3號省道（豐勢路），在第一個紅綠燈右轉師範街即可到達本院區。</w:t>
                      </w:r>
                    </w:p>
                  </w:txbxContent>
                </v:textbox>
              </v:shape>
            </w:pict>
          </mc:Fallback>
        </mc:AlternateContent>
      </w:r>
      <w:r w:rsidRPr="00A7065E">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8386445</wp:posOffset>
                </wp:positionH>
                <wp:positionV relativeFrom="paragraph">
                  <wp:posOffset>-270510</wp:posOffset>
                </wp:positionV>
                <wp:extent cx="628650" cy="552450"/>
                <wp:effectExtent l="10160" t="11430" r="8890"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52450"/>
                        </a:xfrm>
                        <a:prstGeom prst="rect">
                          <a:avLst/>
                        </a:prstGeom>
                        <a:solidFill>
                          <a:srgbClr val="FFFFFF"/>
                        </a:solidFill>
                        <a:ln w="9525" cap="rnd">
                          <a:solidFill>
                            <a:srgbClr val="000000"/>
                          </a:solidFill>
                          <a:prstDash val="sysDot"/>
                          <a:miter lim="800000"/>
                          <a:headEnd/>
                          <a:tailEnd/>
                        </a:ln>
                      </wps:spPr>
                      <wps:txbx>
                        <w:txbxContent>
                          <w:p w:rsidR="007418E0" w:rsidRDefault="007418E0" w:rsidP="007418E0">
                            <w:pPr>
                              <w:jc w:val="both"/>
                              <w:rPr>
                                <w:rFonts w:hint="eastAsia"/>
                                <w:sz w:val="20"/>
                              </w:rPr>
                            </w:pPr>
                            <w:r w:rsidRPr="001A3D93">
                              <w:rPr>
                                <w:rFonts w:hint="eastAsia"/>
                                <w:sz w:val="20"/>
                              </w:rPr>
                              <w:t>9312</w:t>
                            </w:r>
                            <w:r>
                              <w:rPr>
                                <w:rFonts w:hint="eastAsia"/>
                                <w:sz w:val="20"/>
                              </w:rPr>
                              <w:t>8</w:t>
                            </w:r>
                          </w:p>
                          <w:p w:rsidR="007418E0" w:rsidRPr="00875670" w:rsidRDefault="007418E0" w:rsidP="007418E0">
                            <w:pPr>
                              <w:jc w:val="both"/>
                              <w:rPr>
                                <w:rFonts w:hint="eastAsia"/>
                                <w:sz w:val="20"/>
                              </w:rPr>
                            </w:pPr>
                            <w:r>
                              <w:rPr>
                                <w:rFonts w:hint="eastAsia"/>
                                <w:sz w:val="20"/>
                              </w:rPr>
                              <w:t>陳素峰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left:0;text-align:left;margin-left:660.35pt;margin-top:-21.3pt;width:49.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">
                <v:stroke dashstyle="1 1" endcap="round"/>
                <v:textbox>
                  <w:txbxContent>
                    <w:p w:rsidR="007418E0" w:rsidRDefault="007418E0" w:rsidP="007418E0">
                      <w:pPr>
                        <w:jc w:val="both"/>
                        <w:rPr>
                          <w:rFonts w:hint="eastAsia"/>
                          <w:sz w:val="20"/>
                        </w:rPr>
                      </w:pPr>
                      <w:r w:rsidRPr="001A3D93">
                        <w:rPr>
                          <w:rFonts w:hint="eastAsia"/>
                          <w:sz w:val="20"/>
                        </w:rPr>
                        <w:t>9312</w:t>
                      </w:r>
                      <w:r>
                        <w:rPr>
                          <w:rFonts w:hint="eastAsia"/>
                          <w:sz w:val="20"/>
                        </w:rPr>
                        <w:t>8</w:t>
                      </w:r>
                    </w:p>
                    <w:p w:rsidR="007418E0" w:rsidRPr="00875670" w:rsidRDefault="007418E0" w:rsidP="007418E0">
                      <w:pPr>
                        <w:jc w:val="both"/>
                        <w:rPr>
                          <w:rFonts w:hint="eastAsia"/>
                          <w:sz w:val="20"/>
                        </w:rPr>
                      </w:pPr>
                      <w:r>
                        <w:rPr>
                          <w:rFonts w:hint="eastAsia"/>
                          <w:sz w:val="20"/>
                        </w:rPr>
                        <w:t>陳素峰</w:t>
                      </w:r>
                    </w:p>
                  </w:txbxContent>
                </v:textbox>
              </v:shape>
            </w:pict>
          </mc:Fallback>
        </mc:AlternateContent>
      </w:r>
    </w:p>
    <w:p w:rsidR="007418E0" w:rsidRPr="00A7065E" w:rsidRDefault="007418E0" w:rsidP="007418E0">
      <w:pPr>
        <w:rPr>
          <w:rFonts w:ascii="標楷體" w:eastAsia="標楷體" w:hAnsi="標楷體" w:hint="eastAsia"/>
          <w:sz w:val="16"/>
          <w:szCs w:val="16"/>
        </w:rPr>
      </w:pPr>
    </w:p>
    <w:p w:rsidR="007418E0" w:rsidRPr="00A7065E" w:rsidRDefault="007418E0" w:rsidP="007418E0">
      <w:pPr>
        <w:tabs>
          <w:tab w:val="left" w:pos="1570"/>
        </w:tabs>
        <w:spacing w:line="480" w:lineRule="exact"/>
        <w:jc w:val="center"/>
        <w:rPr>
          <w:rFonts w:ascii="標楷體" w:eastAsia="標楷體" w:hAnsi="標楷體"/>
          <w:b/>
          <w:sz w:val="32"/>
          <w:szCs w:val="32"/>
          <w:bdr w:val="single" w:sz="4" w:space="0" w:color="auto"/>
          <w:shd w:val="pct15" w:color="auto" w:fill="FFFFFF"/>
        </w:rPr>
      </w:pPr>
    </w:p>
    <w:p w:rsidR="007418E0" w:rsidRPr="00A7065E" w:rsidRDefault="007418E0" w:rsidP="007418E0">
      <w:pPr>
        <w:spacing w:line="480" w:lineRule="exact"/>
        <w:rPr>
          <w:rFonts w:ascii="標楷體" w:eastAsia="標楷體" w:hAnsi="標楷體"/>
          <w:color w:val="000000"/>
          <w:sz w:val="28"/>
          <w:szCs w:val="28"/>
        </w:rPr>
      </w:pPr>
    </w:p>
    <w:p w:rsidR="00CA79E4" w:rsidRPr="00A7065E" w:rsidRDefault="00CA79E4">
      <w:pPr>
        <w:rPr>
          <w:rFonts w:ascii="標楷體" w:eastAsia="標楷體" w:hAnsi="標楷體"/>
        </w:rPr>
      </w:pPr>
    </w:p>
    <w:sectPr w:rsidR="00CA79E4" w:rsidRPr="00A7065E" w:rsidSect="008C41F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79" w:rsidRDefault="007D45ED" w:rsidP="00E6625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0879" w:rsidRDefault="007D45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79" w:rsidRDefault="007D45ED" w:rsidP="00E6625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8A0879" w:rsidRDefault="007D45ED">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433F"/>
    <w:multiLevelType w:val="hybridMultilevel"/>
    <w:tmpl w:val="0DD89050"/>
    <w:lvl w:ilvl="0" w:tplc="BA4C6548">
      <w:start w:val="1"/>
      <w:numFmt w:val="taiwaneseCountingThousand"/>
      <w:lvlText w:val="（%1）"/>
      <w:lvlJc w:val="left"/>
      <w:pPr>
        <w:tabs>
          <w:tab w:val="num" w:pos="680"/>
        </w:tabs>
        <w:ind w:left="907" w:hanging="90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103889"/>
    <w:multiLevelType w:val="hybridMultilevel"/>
    <w:tmpl w:val="10EA44EC"/>
    <w:lvl w:ilvl="0" w:tplc="365A73B0">
      <w:start w:val="1"/>
      <w:numFmt w:val="taiwaneseCountingThousand"/>
      <w:lvlText w:val="%1、"/>
      <w:lvlJc w:val="left"/>
      <w:pPr>
        <w:tabs>
          <w:tab w:val="num" w:pos="480"/>
        </w:tabs>
        <w:ind w:left="480" w:hanging="480"/>
      </w:pPr>
      <w:rPr>
        <w:rFonts w:hint="default"/>
        <w:b/>
      </w:rPr>
    </w:lvl>
    <w:lvl w:ilvl="1" w:tplc="04090019">
      <w:start w:val="1"/>
      <w:numFmt w:val="ideographTraditional"/>
      <w:lvlText w:val="%2、"/>
      <w:lvlJc w:val="left"/>
      <w:pPr>
        <w:tabs>
          <w:tab w:val="num" w:pos="960"/>
        </w:tabs>
        <w:ind w:left="960" w:hanging="480"/>
      </w:pPr>
    </w:lvl>
    <w:lvl w:ilvl="2" w:tplc="D598A692">
      <w:start w:val="1"/>
      <w:numFmt w:val="decimal"/>
      <w:lvlText w:val="%3."/>
      <w:lvlJc w:val="left"/>
      <w:pPr>
        <w:tabs>
          <w:tab w:val="num" w:pos="1320"/>
        </w:tabs>
        <w:ind w:left="1320" w:hanging="360"/>
      </w:pPr>
      <w:rPr>
        <w:rFonts w:hint="default"/>
        <w:b w:val="0"/>
      </w:rPr>
    </w:lvl>
    <w:lvl w:ilvl="3" w:tplc="06F2AB8E">
      <w:start w:val="1"/>
      <w:numFmt w:val="bullet"/>
      <w:lvlText w:val="□"/>
      <w:lvlJc w:val="left"/>
      <w:pPr>
        <w:tabs>
          <w:tab w:val="num" w:pos="1800"/>
        </w:tabs>
        <w:ind w:left="1800" w:hanging="360"/>
      </w:pPr>
      <w:rPr>
        <w:rFonts w:ascii="標楷體" w:eastAsia="標楷體" w:hAnsi="標楷體" w:cs="Times New Roman" w:hint="eastAsia"/>
      </w:rPr>
    </w:lvl>
    <w:lvl w:ilvl="4" w:tplc="9704FE8E">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873345"/>
    <w:multiLevelType w:val="hybridMultilevel"/>
    <w:tmpl w:val="577E163C"/>
    <w:lvl w:ilvl="0" w:tplc="BA4C6548">
      <w:start w:val="1"/>
      <w:numFmt w:val="taiwaneseCountingThousand"/>
      <w:lvlText w:val="（%1）"/>
      <w:lvlJc w:val="left"/>
      <w:pPr>
        <w:tabs>
          <w:tab w:val="num" w:pos="680"/>
        </w:tabs>
        <w:ind w:left="907" w:hanging="90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5B92741"/>
    <w:multiLevelType w:val="hybridMultilevel"/>
    <w:tmpl w:val="1C568160"/>
    <w:lvl w:ilvl="0" w:tplc="D8BEAAEA">
      <w:start w:val="1"/>
      <w:numFmt w:val="taiwaneseCountingThousand"/>
      <w:lvlText w:val="（%1）"/>
      <w:lvlJc w:val="left"/>
      <w:pPr>
        <w:tabs>
          <w:tab w:val="num" w:pos="680"/>
        </w:tabs>
        <w:ind w:left="907" w:hanging="907"/>
      </w:pPr>
      <w:rPr>
        <w:rFonts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5534F1F"/>
    <w:multiLevelType w:val="hybridMultilevel"/>
    <w:tmpl w:val="62A031C0"/>
    <w:lvl w:ilvl="0" w:tplc="EB26B5F0">
      <w:start w:val="1"/>
      <w:numFmt w:val="bullet"/>
      <w:lvlText w:val=""/>
      <w:lvlJc w:val="left"/>
      <w:pPr>
        <w:tabs>
          <w:tab w:val="num" w:pos="481"/>
        </w:tabs>
        <w:ind w:left="481" w:hanging="480"/>
      </w:pPr>
      <w:rPr>
        <w:rFonts w:ascii="Symbol" w:hAnsi="Symbol" w:hint="default"/>
        <w:color w:val="auto"/>
      </w:rPr>
    </w:lvl>
    <w:lvl w:ilvl="1" w:tplc="04090003" w:tentative="1">
      <w:start w:val="1"/>
      <w:numFmt w:val="bullet"/>
      <w:lvlText w:val=""/>
      <w:lvlJc w:val="left"/>
      <w:pPr>
        <w:tabs>
          <w:tab w:val="num" w:pos="481"/>
        </w:tabs>
        <w:ind w:left="481" w:hanging="480"/>
      </w:pPr>
      <w:rPr>
        <w:rFonts w:ascii="Wingdings" w:hAnsi="Wingdings" w:hint="default"/>
      </w:rPr>
    </w:lvl>
    <w:lvl w:ilvl="2" w:tplc="04090005" w:tentative="1">
      <w:start w:val="1"/>
      <w:numFmt w:val="bullet"/>
      <w:lvlText w:val=""/>
      <w:lvlJc w:val="left"/>
      <w:pPr>
        <w:tabs>
          <w:tab w:val="num" w:pos="961"/>
        </w:tabs>
        <w:ind w:left="961" w:hanging="480"/>
      </w:pPr>
      <w:rPr>
        <w:rFonts w:ascii="Wingdings" w:hAnsi="Wingdings" w:hint="default"/>
      </w:rPr>
    </w:lvl>
    <w:lvl w:ilvl="3" w:tplc="04090001" w:tentative="1">
      <w:start w:val="1"/>
      <w:numFmt w:val="bullet"/>
      <w:lvlText w:val=""/>
      <w:lvlJc w:val="left"/>
      <w:pPr>
        <w:tabs>
          <w:tab w:val="num" w:pos="1441"/>
        </w:tabs>
        <w:ind w:left="1441" w:hanging="480"/>
      </w:pPr>
      <w:rPr>
        <w:rFonts w:ascii="Wingdings" w:hAnsi="Wingdings" w:hint="default"/>
      </w:rPr>
    </w:lvl>
    <w:lvl w:ilvl="4" w:tplc="04090003" w:tentative="1">
      <w:start w:val="1"/>
      <w:numFmt w:val="bullet"/>
      <w:lvlText w:val=""/>
      <w:lvlJc w:val="left"/>
      <w:pPr>
        <w:tabs>
          <w:tab w:val="num" w:pos="1921"/>
        </w:tabs>
        <w:ind w:left="1921" w:hanging="480"/>
      </w:pPr>
      <w:rPr>
        <w:rFonts w:ascii="Wingdings" w:hAnsi="Wingdings" w:hint="default"/>
      </w:rPr>
    </w:lvl>
    <w:lvl w:ilvl="5" w:tplc="04090005" w:tentative="1">
      <w:start w:val="1"/>
      <w:numFmt w:val="bullet"/>
      <w:lvlText w:val=""/>
      <w:lvlJc w:val="left"/>
      <w:pPr>
        <w:tabs>
          <w:tab w:val="num" w:pos="2401"/>
        </w:tabs>
        <w:ind w:left="2401" w:hanging="480"/>
      </w:pPr>
      <w:rPr>
        <w:rFonts w:ascii="Wingdings" w:hAnsi="Wingdings" w:hint="default"/>
      </w:rPr>
    </w:lvl>
    <w:lvl w:ilvl="6" w:tplc="04090001" w:tentative="1">
      <w:start w:val="1"/>
      <w:numFmt w:val="bullet"/>
      <w:lvlText w:val=""/>
      <w:lvlJc w:val="left"/>
      <w:pPr>
        <w:tabs>
          <w:tab w:val="num" w:pos="2881"/>
        </w:tabs>
        <w:ind w:left="2881" w:hanging="480"/>
      </w:pPr>
      <w:rPr>
        <w:rFonts w:ascii="Wingdings" w:hAnsi="Wingdings" w:hint="default"/>
      </w:rPr>
    </w:lvl>
    <w:lvl w:ilvl="7" w:tplc="04090003" w:tentative="1">
      <w:start w:val="1"/>
      <w:numFmt w:val="bullet"/>
      <w:lvlText w:val=""/>
      <w:lvlJc w:val="left"/>
      <w:pPr>
        <w:tabs>
          <w:tab w:val="num" w:pos="3361"/>
        </w:tabs>
        <w:ind w:left="3361" w:hanging="480"/>
      </w:pPr>
      <w:rPr>
        <w:rFonts w:ascii="Wingdings" w:hAnsi="Wingdings" w:hint="default"/>
      </w:rPr>
    </w:lvl>
    <w:lvl w:ilvl="8" w:tplc="04090005" w:tentative="1">
      <w:start w:val="1"/>
      <w:numFmt w:val="bullet"/>
      <w:lvlText w:val=""/>
      <w:lvlJc w:val="left"/>
      <w:pPr>
        <w:tabs>
          <w:tab w:val="num" w:pos="3841"/>
        </w:tabs>
        <w:ind w:left="3841" w:hanging="480"/>
      </w:pPr>
      <w:rPr>
        <w:rFonts w:ascii="Wingdings" w:hAnsi="Wingdings" w:hint="default"/>
      </w:rPr>
    </w:lvl>
  </w:abstractNum>
  <w:abstractNum w:abstractNumId="5">
    <w:nsid w:val="667F5709"/>
    <w:multiLevelType w:val="hybridMultilevel"/>
    <w:tmpl w:val="81FAB35C"/>
    <w:lvl w:ilvl="0" w:tplc="47B8D48A">
      <w:start w:val="1"/>
      <w:numFmt w:val="decimal"/>
      <w:lvlText w:val="%1."/>
      <w:lvlJc w:val="left"/>
      <w:pPr>
        <w:tabs>
          <w:tab w:val="num" w:pos="2"/>
        </w:tabs>
        <w:ind w:left="257" w:hanging="257"/>
      </w:pPr>
      <w:rPr>
        <w:rFonts w:ascii="Times New Roman" w:hAnsi="Times New Roman" w:cs="Times New Roman" w:hint="default"/>
        <w:b w:val="0"/>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78D4E21"/>
    <w:multiLevelType w:val="hybridMultilevel"/>
    <w:tmpl w:val="3570704C"/>
    <w:lvl w:ilvl="0" w:tplc="BA4C6548">
      <w:start w:val="1"/>
      <w:numFmt w:val="taiwaneseCountingThousand"/>
      <w:lvlText w:val="（%1）"/>
      <w:lvlJc w:val="left"/>
      <w:pPr>
        <w:tabs>
          <w:tab w:val="num" w:pos="680"/>
        </w:tabs>
        <w:ind w:left="907" w:hanging="90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0985109"/>
    <w:multiLevelType w:val="hybridMultilevel"/>
    <w:tmpl w:val="31D4ECD8"/>
    <w:lvl w:ilvl="0" w:tplc="5950CC7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CBD3614"/>
    <w:multiLevelType w:val="hybridMultilevel"/>
    <w:tmpl w:val="D0C24572"/>
    <w:lvl w:ilvl="0" w:tplc="BA4C6548">
      <w:start w:val="1"/>
      <w:numFmt w:val="taiwaneseCountingThousand"/>
      <w:lvlText w:val="（%1）"/>
      <w:lvlJc w:val="left"/>
      <w:pPr>
        <w:tabs>
          <w:tab w:val="num" w:pos="680"/>
        </w:tabs>
        <w:ind w:left="907" w:hanging="90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8"/>
  </w:num>
  <w:num w:numId="4">
    <w:abstractNumId w:val="2"/>
  </w:num>
  <w:num w:numId="5">
    <w:abstractNumId w:val="6"/>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6"/>
  <w:drawingGridVerticalSpacing w:val="5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E0"/>
    <w:rsid w:val="006479E0"/>
    <w:rsid w:val="007418E0"/>
    <w:rsid w:val="007D45ED"/>
    <w:rsid w:val="00812243"/>
    <w:rsid w:val="00A7065E"/>
    <w:rsid w:val="00CA79E4"/>
    <w:rsid w:val="00E165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36657-0FF5-4083-86B7-D7C8DC06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418E0"/>
    <w:rPr>
      <w:color w:val="414141"/>
      <w:u w:val="none"/>
      <w:effect w:val="none"/>
    </w:rPr>
  </w:style>
  <w:style w:type="paragraph" w:styleId="a4">
    <w:name w:val="footer"/>
    <w:basedOn w:val="a"/>
    <w:link w:val="a5"/>
    <w:rsid w:val="007418E0"/>
    <w:pPr>
      <w:tabs>
        <w:tab w:val="center" w:pos="4153"/>
        <w:tab w:val="right" w:pos="8306"/>
      </w:tabs>
      <w:snapToGrid w:val="0"/>
    </w:pPr>
    <w:rPr>
      <w:sz w:val="20"/>
      <w:szCs w:val="20"/>
    </w:rPr>
  </w:style>
  <w:style w:type="character" w:customStyle="1" w:styleId="a5">
    <w:name w:val="頁尾 字元"/>
    <w:basedOn w:val="a0"/>
    <w:link w:val="a4"/>
    <w:rsid w:val="007418E0"/>
    <w:rPr>
      <w:rFonts w:ascii="Times New Roman" w:eastAsia="新細明體" w:hAnsi="Times New Roman" w:cs="Times New Roman"/>
      <w:sz w:val="20"/>
      <w:szCs w:val="20"/>
    </w:rPr>
  </w:style>
  <w:style w:type="character" w:styleId="a6">
    <w:name w:val="page number"/>
    <w:rsid w:val="007418E0"/>
  </w:style>
  <w:style w:type="character" w:styleId="a7">
    <w:name w:val="Strong"/>
    <w:qFormat/>
    <w:rsid w:val="00741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aer.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4</cp:revision>
  <dcterms:created xsi:type="dcterms:W3CDTF">2014-10-31T09:10:00Z</dcterms:created>
  <dcterms:modified xsi:type="dcterms:W3CDTF">2014-10-31T09:16:00Z</dcterms:modified>
</cp:coreProperties>
</file>