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62" w:rsidRPr="00D037BB" w:rsidRDefault="002D5862" w:rsidP="002D586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037BB">
        <w:rPr>
          <w:rFonts w:ascii="標楷體" w:eastAsia="標楷體" w:hAnsi="標楷體" w:hint="eastAsia"/>
          <w:b/>
          <w:sz w:val="32"/>
          <w:szCs w:val="32"/>
        </w:rPr>
        <w:t>教育部</w:t>
      </w:r>
      <w:proofErr w:type="gramStart"/>
      <w:r w:rsidRPr="00D037BB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D037BB">
        <w:rPr>
          <w:rFonts w:ascii="標楷體" w:eastAsia="標楷體" w:hAnsi="標楷體" w:hint="eastAsia"/>
          <w:b/>
          <w:sz w:val="32"/>
          <w:szCs w:val="32"/>
        </w:rPr>
        <w:t>年度中央政府推動建立員工學習制度得獎名單</w:t>
      </w:r>
    </w:p>
    <w:p w:rsidR="002D5862" w:rsidRPr="00D037BB" w:rsidRDefault="002D5862" w:rsidP="002D58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D5862" w:rsidRPr="00D037BB" w:rsidRDefault="002D5862" w:rsidP="002D58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2"/>
          <w:szCs w:val="32"/>
        </w:rPr>
      </w:pPr>
      <w:r w:rsidRPr="00D037BB">
        <w:rPr>
          <w:rFonts w:ascii="標楷體" w:eastAsia="標楷體" w:hAnsi="標楷體" w:hint="eastAsia"/>
          <w:b/>
          <w:noProof/>
          <w:sz w:val="32"/>
          <w:szCs w:val="32"/>
        </w:rPr>
        <w:t>特優獎（計3名）：</w:t>
      </w:r>
    </w:p>
    <w:p w:rsidR="002D5862" w:rsidRPr="00D037BB" w:rsidRDefault="002D5862" w:rsidP="002D586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D037BB">
        <w:rPr>
          <w:rFonts w:ascii="標楷體" w:eastAsia="標楷體" w:hAnsi="標楷體"/>
          <w:noProof/>
          <w:sz w:val="28"/>
          <w:szCs w:val="28"/>
        </w:rPr>
        <w:t>國立</w:t>
      </w:r>
      <w:r w:rsidRPr="00D037BB">
        <w:rPr>
          <w:rFonts w:ascii="標楷體" w:eastAsia="標楷體" w:hAnsi="標楷體" w:hint="eastAsia"/>
          <w:noProof/>
          <w:sz w:val="28"/>
          <w:szCs w:val="28"/>
        </w:rPr>
        <w:t>臺</w:t>
      </w:r>
      <w:r w:rsidRPr="00D037BB">
        <w:rPr>
          <w:rFonts w:ascii="標楷體" w:eastAsia="標楷體" w:hAnsi="標楷體"/>
          <w:noProof/>
          <w:sz w:val="28"/>
          <w:szCs w:val="28"/>
        </w:rPr>
        <w:t>灣大學</w:t>
      </w:r>
    </w:p>
    <w:p w:rsidR="002D5862" w:rsidRPr="00D037BB" w:rsidRDefault="002D5862" w:rsidP="002D586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D037BB">
        <w:rPr>
          <w:rFonts w:ascii="標楷體" w:eastAsia="標楷體" w:hAnsi="標楷體" w:hint="eastAsia"/>
          <w:noProof/>
          <w:sz w:val="28"/>
          <w:szCs w:val="28"/>
        </w:rPr>
        <w:t>淡江大學</w:t>
      </w:r>
    </w:p>
    <w:p w:rsidR="002D5862" w:rsidRPr="00D037BB" w:rsidRDefault="002D5862" w:rsidP="002D586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D037BB">
        <w:rPr>
          <w:rFonts w:ascii="標楷體" w:eastAsia="標楷體" w:hAnsi="標楷體" w:hint="eastAsia"/>
          <w:noProof/>
          <w:sz w:val="28"/>
          <w:szCs w:val="28"/>
        </w:rPr>
        <w:t>台灣糖業股份有限公司</w:t>
      </w:r>
    </w:p>
    <w:p w:rsidR="002D5862" w:rsidRPr="00D037BB" w:rsidRDefault="002D5862" w:rsidP="002D58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28"/>
          <w:szCs w:val="28"/>
        </w:rPr>
      </w:pPr>
      <w:r w:rsidRPr="00D037BB">
        <w:rPr>
          <w:rFonts w:ascii="標楷體" w:eastAsia="標楷體" w:hAnsi="標楷體" w:hint="eastAsia"/>
          <w:b/>
          <w:noProof/>
          <w:sz w:val="28"/>
          <w:szCs w:val="28"/>
        </w:rPr>
        <w:t>優等獎（計3名）：</w:t>
      </w:r>
    </w:p>
    <w:p w:rsidR="002D5862" w:rsidRPr="00D037BB" w:rsidRDefault="002D5862" w:rsidP="002D586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D037BB">
        <w:rPr>
          <w:rFonts w:ascii="標楷體" w:eastAsia="標楷體" w:hAnsi="標楷體" w:hint="eastAsia"/>
          <w:noProof/>
          <w:sz w:val="28"/>
          <w:szCs w:val="28"/>
        </w:rPr>
        <w:t>國立屏東大學</w:t>
      </w:r>
    </w:p>
    <w:p w:rsidR="002D5862" w:rsidRPr="00D037BB" w:rsidRDefault="002D5862" w:rsidP="002D586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D037BB">
        <w:rPr>
          <w:rFonts w:ascii="標楷體" w:eastAsia="標楷體" w:hAnsi="標楷體" w:hint="eastAsia"/>
          <w:noProof/>
          <w:sz w:val="28"/>
          <w:szCs w:val="28"/>
        </w:rPr>
        <w:t>文藻學校財團法人文藻外語大學</w:t>
      </w:r>
    </w:p>
    <w:p w:rsidR="00F15FD9" w:rsidRPr="00D037BB" w:rsidRDefault="002D5862" w:rsidP="00D128BA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37BB">
        <w:rPr>
          <w:rFonts w:ascii="標楷體" w:eastAsia="標楷體" w:hAnsi="標楷體" w:hint="eastAsia"/>
          <w:noProof/>
          <w:sz w:val="28"/>
          <w:szCs w:val="28"/>
        </w:rPr>
        <w:t>法務部行政執行署嘉義分署</w:t>
      </w:r>
      <w:bookmarkStart w:id="0" w:name="_GoBack"/>
      <w:bookmarkEnd w:id="0"/>
    </w:p>
    <w:sectPr w:rsidR="00F15FD9" w:rsidRPr="00D037BB" w:rsidSect="00D037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7BBF"/>
    <w:multiLevelType w:val="hybridMultilevel"/>
    <w:tmpl w:val="2098AEEA"/>
    <w:lvl w:ilvl="0" w:tplc="1F1E1CA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B23153B"/>
    <w:multiLevelType w:val="hybridMultilevel"/>
    <w:tmpl w:val="CDFA6774"/>
    <w:lvl w:ilvl="0" w:tplc="80A6C9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AC0E00"/>
    <w:multiLevelType w:val="hybridMultilevel"/>
    <w:tmpl w:val="00F035CC"/>
    <w:lvl w:ilvl="0" w:tplc="F0348DE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62"/>
    <w:rsid w:val="002D5862"/>
    <w:rsid w:val="003A207A"/>
    <w:rsid w:val="00BC39DA"/>
    <w:rsid w:val="00D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541EC-C362-45D6-8821-24C5245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6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洪玉?</dc:creator>
  <cp:keywords/>
  <dc:description/>
  <cp:lastModifiedBy>謝維峰公用信箱電腦</cp:lastModifiedBy>
  <cp:revision>2</cp:revision>
  <dcterms:created xsi:type="dcterms:W3CDTF">2015-11-30T07:49:00Z</dcterms:created>
  <dcterms:modified xsi:type="dcterms:W3CDTF">2015-12-03T01:07:00Z</dcterms:modified>
</cp:coreProperties>
</file>